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header9.xml" ContentType="application/vnd.openxmlformats-officedocument.wordprocessingml.header+xml"/>
  <Override PartName="/word/footer24.xml" ContentType="application/vnd.openxmlformats-officedocument.wordprocessingml.footer+xml"/>
  <Override PartName="/word/header10.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1.xml" ContentType="application/vnd.openxmlformats-officedocument.wordprocessingml.header+xml"/>
  <Override PartName="/word/footer2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6.xml" ContentType="application/vnd.openxmlformats-officedocument.wordprocessingml.foot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4.xml" ContentType="application/vnd.openxmlformats-officedocument.wordprocessingml.header+xml"/>
  <Override PartName="/word/footer2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3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31.xml" ContentType="application/vnd.openxmlformats-officedocument.wordprocessingml.foot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3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footer37.xml" ContentType="application/vnd.openxmlformats-officedocument.wordprocessingml.footer+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34.xml" ContentType="application/vnd.openxmlformats-officedocument.wordprocessingml.header+xml"/>
  <Override PartName="/word/footer38.xml" ContentType="application/vnd.openxmlformats-officedocument.wordprocessingml.footer+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35.xml" ContentType="application/vnd.openxmlformats-officedocument.wordprocessingml.header+xml"/>
  <Override PartName="/word/footer39.xml" ContentType="application/vnd.openxmlformats-officedocument.wordprocessingml.footer+xml"/>
  <Override PartName="/word/header36.xml" ContentType="application/vnd.openxmlformats-officedocument.wordprocessingml.header+xml"/>
  <Override PartName="/word/footer40.xml" ContentType="application/vnd.openxmlformats-officedocument.wordprocessingml.footer+xml"/>
  <Override PartName="/word/header37.xml" ContentType="application/vnd.openxmlformats-officedocument.wordprocessingml.header+xml"/>
  <Override PartName="/word/footer41.xml" ContentType="application/vnd.openxmlformats-officedocument.wordprocessingml.footer+xml"/>
  <Override PartName="/word/header38.xml" ContentType="application/vnd.openxmlformats-officedocument.wordprocessingml.header+xml"/>
  <Override PartName="/word/footer4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CDC" w:rsidRPr="00AE3D11" w:rsidRDefault="00564C83" w:rsidP="009648BB">
      <w:pPr>
        <w:tabs>
          <w:tab w:val="left" w:pos="5220"/>
        </w:tabs>
        <w:rPr>
          <w:rFonts w:ascii="Myriad Pro" w:hAnsi="Myriad Pro"/>
          <w:lang w:val="ru-RU"/>
        </w:rPr>
        <w:sectPr w:rsidR="002C4CDC" w:rsidRPr="00AE3D1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512" w:header="720" w:footer="720" w:gutter="0"/>
          <w:cols w:space="720"/>
        </w:sectPr>
      </w:pPr>
      <w:bookmarkStart w:id="0" w:name="_Toc354137417"/>
      <w:bookmarkStart w:id="1" w:name="_Toc348694191"/>
      <w:bookmarkStart w:id="2" w:name="_Toc348695211"/>
      <w:bookmarkStart w:id="3" w:name="_Toc354137426"/>
      <w:bookmarkStart w:id="4" w:name="_Toc380433038"/>
      <w:bookmarkStart w:id="5" w:name="_Toc354137429"/>
      <w:bookmarkStart w:id="6" w:name="_Toc354137432"/>
      <w:r w:rsidRPr="00C54BE9">
        <w:rPr>
          <w:noProof/>
          <w:lang w:val="ru-RU" w:eastAsia="ru-RU"/>
        </w:rPr>
        <w:drawing>
          <wp:anchor distT="0" distB="0" distL="114300" distR="114300" simplePos="0" relativeHeight="251903999" behindDoc="0" locked="0" layoutInCell="1" allowOverlap="1" wp14:anchorId="7A77F20A" wp14:editId="668D53A8">
            <wp:simplePos x="0" y="0"/>
            <wp:positionH relativeFrom="column">
              <wp:posOffset>397510</wp:posOffset>
            </wp:positionH>
            <wp:positionV relativeFrom="paragraph">
              <wp:posOffset>2314575</wp:posOffset>
            </wp:positionV>
            <wp:extent cx="1741805" cy="2481580"/>
            <wp:effectExtent l="76200" t="76200" r="125095" b="128270"/>
            <wp:wrapNone/>
            <wp:docPr id="25" name="Picture 25"/>
            <wp:cNvGraphicFramePr/>
            <a:graphic xmlns:a="http://schemas.openxmlformats.org/drawingml/2006/main">
              <a:graphicData uri="http://schemas.openxmlformats.org/drawingml/2006/picture">
                <pic:pic xmlns:pic="http://schemas.openxmlformats.org/drawingml/2006/picture">
                  <pic:nvPicPr>
                    <pic:cNvPr id="1305" name="Picture 1305" descr="http://pathlibrary.path.org/dbtw-wpd/images/09563.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41805" cy="248158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ru-RU" w:eastAsia="ru-RU"/>
        </w:rPr>
        <w:drawing>
          <wp:anchor distT="0" distB="0" distL="114300" distR="114300" simplePos="0" relativeHeight="251901439" behindDoc="0" locked="0" layoutInCell="1" allowOverlap="1" wp14:anchorId="56CF2EC5" wp14:editId="65421421">
            <wp:simplePos x="0" y="0"/>
            <wp:positionH relativeFrom="column">
              <wp:posOffset>2141855</wp:posOffset>
            </wp:positionH>
            <wp:positionV relativeFrom="paragraph">
              <wp:posOffset>2089785</wp:posOffset>
            </wp:positionV>
            <wp:extent cx="1831975" cy="2552700"/>
            <wp:effectExtent l="38100" t="38100" r="34925" b="38100"/>
            <wp:wrapNone/>
            <wp:docPr id="30" name="Picture 30" descr="C:\Users\adelorenzi\AppData\Local\Microsoft\Windows\Temporary Internet Files\Content.Word\Mike Wang_13 PHARMAC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elorenzi\AppData\Local\Microsoft\Windows\Temporary Internet Files\Content.Word\Mike Wang_13 PHARMAC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1975" cy="2552700"/>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r w:rsidRPr="00C54BE9">
        <w:rPr>
          <w:noProof/>
          <w:lang w:val="ru-RU" w:eastAsia="ru-RU"/>
        </w:rPr>
        <w:drawing>
          <wp:anchor distT="0" distB="0" distL="114300" distR="114300" simplePos="0" relativeHeight="251904511" behindDoc="0" locked="0" layoutInCell="1" allowOverlap="1" wp14:anchorId="330B2AA7" wp14:editId="4E701B63">
            <wp:simplePos x="0" y="0"/>
            <wp:positionH relativeFrom="column">
              <wp:posOffset>154305</wp:posOffset>
            </wp:positionH>
            <wp:positionV relativeFrom="paragraph">
              <wp:posOffset>-3810</wp:posOffset>
            </wp:positionV>
            <wp:extent cx="2134235" cy="2386965"/>
            <wp:effectExtent l="76200" t="76200" r="132715" b="127635"/>
            <wp:wrapNone/>
            <wp:docPr id="23" name="Picture 23"/>
            <wp:cNvGraphicFramePr/>
            <a:graphic xmlns:a="http://schemas.openxmlformats.org/drawingml/2006/main">
              <a:graphicData uri="http://schemas.openxmlformats.org/drawingml/2006/picture">
                <pic:pic xmlns:pic="http://schemas.openxmlformats.org/drawingml/2006/picture">
                  <pic:nvPicPr>
                    <pic:cNvPr id="1306" name="Picture 1306" descr="http://pathlibrary.path.org/dbtw-wpd/images/05304.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2134235" cy="2386965"/>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4BE9">
        <w:rPr>
          <w:noProof/>
          <w:lang w:val="ru-RU" w:eastAsia="ru-RU"/>
        </w:rPr>
        <w:drawing>
          <wp:anchor distT="0" distB="0" distL="114300" distR="114300" simplePos="0" relativeHeight="251903488" behindDoc="0" locked="0" layoutInCell="1" allowOverlap="1" wp14:anchorId="3DD7932F" wp14:editId="12365356">
            <wp:simplePos x="0" y="0"/>
            <wp:positionH relativeFrom="column">
              <wp:posOffset>2021205</wp:posOffset>
            </wp:positionH>
            <wp:positionV relativeFrom="paragraph">
              <wp:posOffset>-379095</wp:posOffset>
            </wp:positionV>
            <wp:extent cx="2005330" cy="2518410"/>
            <wp:effectExtent l="76200" t="76200" r="128270" b="129540"/>
            <wp:wrapNone/>
            <wp:docPr id="24" name="Picture 24"/>
            <wp:cNvGraphicFramePr/>
            <a:graphic xmlns:a="http://schemas.openxmlformats.org/drawingml/2006/main">
              <a:graphicData uri="http://schemas.openxmlformats.org/drawingml/2006/picture">
                <pic:pic xmlns:pic="http://schemas.openxmlformats.org/drawingml/2006/picture">
                  <pic:nvPicPr>
                    <pic:cNvPr id="1304" name="Picture 1304" descr="http://pathlibrary.path.org/dbtw-wpd/images/10964.jpg"/>
                    <pic:cNvPicPr/>
                  </pic:nvPicPr>
                  <pic:blipFill>
                    <a:blip r:embed="rId18">
                      <a:extLst>
                        <a:ext uri="{28A0092B-C50C-407E-A947-70E740481C1C}">
                          <a14:useLocalDpi xmlns:a14="http://schemas.microsoft.com/office/drawing/2010/main" val="0"/>
                        </a:ext>
                      </a:extLst>
                    </a:blip>
                    <a:stretch>
                      <a:fillRect/>
                    </a:stretch>
                  </pic:blipFill>
                  <pic:spPr bwMode="auto">
                    <a:xfrm>
                      <a:off x="0" y="0"/>
                      <a:ext cx="2005330" cy="251841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2CD6" w:rsidRPr="00AE3D11">
        <w:rPr>
          <w:noProof/>
          <w:lang w:val="ru-RU" w:eastAsia="ru-RU"/>
        </w:rPr>
        <mc:AlternateContent>
          <mc:Choice Requires="wps">
            <w:drawing>
              <wp:anchor distT="0" distB="0" distL="114300" distR="114300" simplePos="0" relativeHeight="251752960" behindDoc="0" locked="0" layoutInCell="1" allowOverlap="1" wp14:anchorId="4927B4E0" wp14:editId="1352DCC7">
                <wp:simplePos x="0" y="0"/>
                <wp:positionH relativeFrom="column">
                  <wp:posOffset>-191135</wp:posOffset>
                </wp:positionH>
                <wp:positionV relativeFrom="page">
                  <wp:posOffset>5554980</wp:posOffset>
                </wp:positionV>
                <wp:extent cx="4156075" cy="4004945"/>
                <wp:effectExtent l="0" t="1905" r="0" b="3175"/>
                <wp:wrapNone/>
                <wp:docPr id="345"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075" cy="4004945"/>
                        </a:xfrm>
                        <a:prstGeom prst="rect">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Default="00A974D9" w:rsidP="009648BB">
                            <w:pPr>
                              <w:pStyle w:val="PATHcoverpagetitle"/>
                              <w:rPr>
                                <w:rFonts w:ascii="Times New Roman" w:hAnsi="Times New Roman"/>
                                <w:sz w:val="40"/>
                                <w:szCs w:val="40"/>
                              </w:rPr>
                            </w:pPr>
                          </w:p>
                          <w:p w:rsidR="00A974D9" w:rsidRPr="00512F3D" w:rsidRDefault="00A974D9" w:rsidP="009648BB">
                            <w:pPr>
                              <w:pStyle w:val="PATHcoverpagetitle"/>
                              <w:rPr>
                                <w:rFonts w:ascii="Myriad Pro" w:hAnsi="Myriad Pro"/>
                                <w:sz w:val="40"/>
                                <w:szCs w:val="40"/>
                                <w:lang w:val="ru-RU"/>
                              </w:rPr>
                            </w:pPr>
                            <w:r w:rsidRPr="00512F3D">
                              <w:rPr>
                                <w:rFonts w:ascii="Myriad Pro Cyr" w:hAnsi="Myriad Pro Cyr"/>
                                <w:sz w:val="40"/>
                                <w:szCs w:val="40"/>
                                <w:lang w:val="ru-RU"/>
                              </w:rPr>
                              <w:t>Адвокация политики в области здравоохранения</w:t>
                            </w:r>
                          </w:p>
                          <w:p w:rsidR="00A974D9" w:rsidRPr="00F705FE" w:rsidRDefault="00A974D9" w:rsidP="009648BB">
                            <w:pPr>
                              <w:pStyle w:val="PATHcoverpagesubtitle"/>
                              <w:rPr>
                                <w:rFonts w:ascii="Myriad Pro Cyr" w:hAnsi="Myriad Pro Cyr"/>
                                <w:sz w:val="22"/>
                                <w:szCs w:val="22"/>
                                <w:lang w:val="ru-RU"/>
                              </w:rPr>
                            </w:pPr>
                            <w:r w:rsidRPr="00F705FE">
                              <w:rPr>
                                <w:rFonts w:ascii="Myriad Pro Cyr" w:hAnsi="Myriad Pro Cyr"/>
                                <w:sz w:val="22"/>
                                <w:szCs w:val="22"/>
                                <w:lang w:val="ru-RU"/>
                              </w:rPr>
                              <w:t>Методические материалы к семинару</w:t>
                            </w:r>
                            <w:r w:rsidRPr="00F705FE">
                              <w:rPr>
                                <w:rFonts w:ascii="Myriad Pro Cyr" w:hAnsi="Myriad Pro Cyr"/>
                                <w:sz w:val="22"/>
                                <w:szCs w:val="22"/>
                                <w:lang w:val="ru-RU"/>
                              </w:rPr>
                              <w:br/>
                              <w:t>по адвокации политики в области здравоохранения.</w:t>
                            </w:r>
                          </w:p>
                          <w:p w:rsidR="00A974D9" w:rsidRPr="00F705FE" w:rsidRDefault="00A974D9" w:rsidP="00512F3D">
                            <w:pPr>
                              <w:pStyle w:val="PATHcoverpagesubtitle"/>
                              <w:rPr>
                                <w:rFonts w:ascii="Times New Roman" w:hAnsi="Times New Roman"/>
                                <w:sz w:val="22"/>
                                <w:szCs w:val="22"/>
                                <w:lang w:val="ru-RU"/>
                              </w:rPr>
                            </w:pPr>
                            <w:r w:rsidRPr="00F705FE">
                              <w:rPr>
                                <w:rFonts w:ascii="Myriad Pro" w:hAnsi="Myriad Pro"/>
                                <w:sz w:val="22"/>
                                <w:szCs w:val="22"/>
                                <w:lang w:val="ru-RU"/>
                              </w:rPr>
                              <w:t>Адвокация политики по продвижению общего рыночного подхода (ОРП) для принятия решений по улучшению службы планирования семьи</w:t>
                            </w:r>
                            <w:r w:rsidRPr="00F705FE">
                              <w:rPr>
                                <w:rFonts w:ascii="Times New Roman" w:hAnsi="Times New Roman"/>
                                <w:sz w:val="22"/>
                                <w:szCs w:val="22"/>
                                <w:lang w:val="ru-RU"/>
                              </w:rPr>
                              <w:t>.</w:t>
                            </w:r>
                          </w:p>
                          <w:p w:rsidR="00A974D9" w:rsidRPr="00C27E8A" w:rsidRDefault="00A974D9" w:rsidP="00512F3D">
                            <w:pPr>
                              <w:pStyle w:val="PATHcoverpagesubtitle"/>
                              <w:rPr>
                                <w:sz w:val="22"/>
                                <w:szCs w:val="22"/>
                                <w:lang w:val="ru-RU"/>
                              </w:rPr>
                            </w:pPr>
                            <w:r w:rsidRPr="00F705FE">
                              <w:rPr>
                                <w:rFonts w:ascii="Myriad Pro" w:hAnsi="Myriad Pro"/>
                                <w:sz w:val="22"/>
                                <w:szCs w:val="22"/>
                                <w:lang w:val="ru-RU"/>
                              </w:rPr>
                              <w:t>Пособие для фасилитатора</w:t>
                            </w:r>
                            <w:r w:rsidRPr="00C27E8A">
                              <w:rPr>
                                <w:sz w:val="22"/>
                                <w:szCs w:val="22"/>
                                <w:lang w:val="ru-RU"/>
                              </w:rPr>
                              <w:t>.</w:t>
                            </w:r>
                          </w:p>
                          <w:p w:rsidR="00A974D9" w:rsidRPr="00C27E8A" w:rsidRDefault="00A974D9" w:rsidP="00512F3D">
                            <w:pPr>
                              <w:pStyle w:val="PATHcoverpagesubtitle"/>
                              <w:rPr>
                                <w:sz w:val="22"/>
                                <w:szCs w:val="22"/>
                                <w:lang w:val="ru-RU"/>
                              </w:rPr>
                            </w:pPr>
                            <w:r w:rsidRPr="00F705FE">
                              <w:rPr>
                                <w:rFonts w:ascii="Myriad Pro" w:hAnsi="Myriad Pro"/>
                                <w:sz w:val="22"/>
                                <w:szCs w:val="22"/>
                                <w:lang w:val="ru-RU"/>
                              </w:rPr>
                              <w:t>UNFPA Регион Восточной Европы и Центральной Азии (ВЕЦА)</w:t>
                            </w:r>
                            <w:r w:rsidRPr="00C27E8A">
                              <w:rPr>
                                <w:sz w:val="22"/>
                                <w:szCs w:val="22"/>
                                <w:lang w:val="ru-RU"/>
                              </w:rPr>
                              <w:t>.</w:t>
                            </w:r>
                          </w:p>
                          <w:p w:rsidR="00A974D9" w:rsidRPr="00512F3D" w:rsidRDefault="00A974D9" w:rsidP="00512F3D">
                            <w:pPr>
                              <w:pStyle w:val="PATHcoverpagesubtitle"/>
                              <w:rPr>
                                <w:rFonts w:ascii="Times New Roman" w:hAnsi="Times New Roman"/>
                                <w:sz w:val="28"/>
                                <w:szCs w:val="28"/>
                                <w:lang w:val="uk-UA"/>
                              </w:rPr>
                            </w:pPr>
                          </w:p>
                          <w:p w:rsidR="00A974D9" w:rsidRPr="00512F3D" w:rsidRDefault="00A974D9" w:rsidP="009648BB">
                            <w:pPr>
                              <w:pStyle w:val="PATHcoverpagesubtitle"/>
                              <w:rPr>
                                <w:rFonts w:ascii="Myriad Pro" w:hAnsi="Myriad Pro"/>
                                <w:sz w:val="28"/>
                                <w:szCs w:val="28"/>
                                <w:lang w:val="ru-RU"/>
                              </w:rPr>
                            </w:pPr>
                          </w:p>
                          <w:p w:rsidR="00A974D9" w:rsidRPr="00A34D1C" w:rsidRDefault="00A974D9" w:rsidP="009648BB">
                            <w:pPr>
                              <w:pStyle w:val="PATHcoverpagesubtitle"/>
                              <w:rPr>
                                <w:rFonts w:ascii="Myriad Pro" w:hAnsi="Myriad Pro"/>
                                <w:lang w:val="ru-RU"/>
                              </w:rPr>
                            </w:pPr>
                          </w:p>
                          <w:p w:rsidR="00A974D9" w:rsidRPr="00A34D1C" w:rsidRDefault="00A974D9" w:rsidP="009648BB">
                            <w:pPr>
                              <w:pStyle w:val="PATHcoverpagesubtitle"/>
                              <w:rPr>
                                <w:rFonts w:ascii="Myriad Pro" w:hAnsi="Myriad Pro"/>
                                <w:lang w:val="ru-RU"/>
                              </w:rPr>
                            </w:pPr>
                          </w:p>
                          <w:p w:rsidR="00A974D9" w:rsidRPr="00A34D1C" w:rsidRDefault="00A974D9" w:rsidP="009648BB">
                            <w:pPr>
                              <w:pStyle w:val="PATHcoverpagesubtitle"/>
                              <w:rPr>
                                <w:rFonts w:ascii="Myriad Pro" w:hAnsi="Myriad Pro"/>
                                <w:lang w:val="ru-RU"/>
                              </w:rPr>
                            </w:pPr>
                          </w:p>
                          <w:p w:rsidR="00A974D9" w:rsidRPr="005048E2" w:rsidRDefault="00A974D9" w:rsidP="009648BB">
                            <w:pPr>
                              <w:pStyle w:val="PATHcoverpagesubtitle"/>
                              <w:rPr>
                                <w:rFonts w:ascii="Myriad Pro" w:hAnsi="Myriad Pro"/>
                                <w:i/>
                              </w:rPr>
                            </w:pPr>
                            <w:r w:rsidRPr="005048E2">
                              <w:rPr>
                                <w:rFonts w:ascii="Myriad Pro Cyr" w:hAnsi="Myriad Pro Cyr"/>
                                <w:i/>
                              </w:rPr>
                              <w:t>Руководство организатора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6" o:spid="_x0000_s1026" type="#_x0000_t202" style="position:absolute;margin-left:-15.05pt;margin-top:437.4pt;width:327.25pt;height:315.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" filled="f" fillcolor="#4f81bd" stroked="f">
                <v:textbox inset="0,0,0,0">
                  <w:txbxContent>
                    <w:p w:rsidR="00A974D9" w:rsidRDefault="00A974D9" w:rsidP="009648BB">
                      <w:pPr>
                        <w:pStyle w:val="PATHcoverpagetitle"/>
                        <w:rPr>
                          <w:rFonts w:ascii="Times New Roman" w:hAnsi="Times New Roman"/>
                          <w:sz w:val="40"/>
                          <w:szCs w:val="40"/>
                        </w:rPr>
                      </w:pPr>
                    </w:p>
                    <w:p w:rsidR="00A974D9" w:rsidRPr="00512F3D" w:rsidRDefault="00A974D9" w:rsidP="009648BB">
                      <w:pPr>
                        <w:pStyle w:val="PATHcoverpagetitle"/>
                        <w:rPr>
                          <w:rFonts w:ascii="Myriad Pro" w:hAnsi="Myriad Pro"/>
                          <w:sz w:val="40"/>
                          <w:szCs w:val="40"/>
                          <w:lang w:val="ru-RU"/>
                        </w:rPr>
                      </w:pPr>
                      <w:r w:rsidRPr="00512F3D">
                        <w:rPr>
                          <w:rFonts w:ascii="Myriad Pro Cyr" w:hAnsi="Myriad Pro Cyr"/>
                          <w:sz w:val="40"/>
                          <w:szCs w:val="40"/>
                          <w:lang w:val="ru-RU"/>
                        </w:rPr>
                        <w:t>Адвокация политики в области здравоохранения</w:t>
                      </w:r>
                    </w:p>
                    <w:p w:rsidR="00A974D9" w:rsidRPr="00F705FE" w:rsidRDefault="00A974D9" w:rsidP="009648BB">
                      <w:pPr>
                        <w:pStyle w:val="PATHcoverpagesubtitle"/>
                        <w:rPr>
                          <w:rFonts w:ascii="Myriad Pro Cyr" w:hAnsi="Myriad Pro Cyr"/>
                          <w:sz w:val="22"/>
                          <w:szCs w:val="22"/>
                          <w:lang w:val="ru-RU"/>
                        </w:rPr>
                      </w:pPr>
                      <w:r w:rsidRPr="00F705FE">
                        <w:rPr>
                          <w:rFonts w:ascii="Myriad Pro Cyr" w:hAnsi="Myriad Pro Cyr"/>
                          <w:sz w:val="22"/>
                          <w:szCs w:val="22"/>
                          <w:lang w:val="ru-RU"/>
                        </w:rPr>
                        <w:t>Методические материалы к семинару</w:t>
                      </w:r>
                      <w:r w:rsidRPr="00F705FE">
                        <w:rPr>
                          <w:rFonts w:ascii="Myriad Pro Cyr" w:hAnsi="Myriad Pro Cyr"/>
                          <w:sz w:val="22"/>
                          <w:szCs w:val="22"/>
                          <w:lang w:val="ru-RU"/>
                        </w:rPr>
                        <w:br/>
                        <w:t>по адвокации политики в области здравоохранения.</w:t>
                      </w:r>
                    </w:p>
                    <w:p w:rsidR="00A974D9" w:rsidRPr="00F705FE" w:rsidRDefault="00A974D9" w:rsidP="00512F3D">
                      <w:pPr>
                        <w:pStyle w:val="PATHcoverpagesubtitle"/>
                        <w:rPr>
                          <w:rFonts w:ascii="Times New Roman" w:hAnsi="Times New Roman"/>
                          <w:sz w:val="22"/>
                          <w:szCs w:val="22"/>
                          <w:lang w:val="ru-RU"/>
                        </w:rPr>
                      </w:pPr>
                      <w:r w:rsidRPr="00F705FE">
                        <w:rPr>
                          <w:rFonts w:ascii="Myriad Pro" w:hAnsi="Myriad Pro"/>
                          <w:sz w:val="22"/>
                          <w:szCs w:val="22"/>
                          <w:lang w:val="ru-RU"/>
                        </w:rPr>
                        <w:t>Адвокация политики по продвижению общего рыночного подхода (ОРП) для принятия решений по улучшению службы планирования семьи</w:t>
                      </w:r>
                      <w:r w:rsidRPr="00F705FE">
                        <w:rPr>
                          <w:rFonts w:ascii="Times New Roman" w:hAnsi="Times New Roman"/>
                          <w:sz w:val="22"/>
                          <w:szCs w:val="22"/>
                          <w:lang w:val="ru-RU"/>
                        </w:rPr>
                        <w:t>.</w:t>
                      </w:r>
                    </w:p>
                    <w:p w:rsidR="00A974D9" w:rsidRPr="00C27E8A" w:rsidRDefault="00A974D9" w:rsidP="00512F3D">
                      <w:pPr>
                        <w:pStyle w:val="PATHcoverpagesubtitle"/>
                        <w:rPr>
                          <w:sz w:val="22"/>
                          <w:szCs w:val="22"/>
                          <w:lang w:val="ru-RU"/>
                        </w:rPr>
                      </w:pPr>
                      <w:r w:rsidRPr="00F705FE">
                        <w:rPr>
                          <w:rFonts w:ascii="Myriad Pro" w:hAnsi="Myriad Pro"/>
                          <w:sz w:val="22"/>
                          <w:szCs w:val="22"/>
                          <w:lang w:val="ru-RU"/>
                        </w:rPr>
                        <w:t>Пособие для фасилитатора</w:t>
                      </w:r>
                      <w:r w:rsidRPr="00C27E8A">
                        <w:rPr>
                          <w:sz w:val="22"/>
                          <w:szCs w:val="22"/>
                          <w:lang w:val="ru-RU"/>
                        </w:rPr>
                        <w:t>.</w:t>
                      </w:r>
                    </w:p>
                    <w:p w:rsidR="00A974D9" w:rsidRPr="00C27E8A" w:rsidRDefault="00A974D9" w:rsidP="00512F3D">
                      <w:pPr>
                        <w:pStyle w:val="PATHcoverpagesubtitle"/>
                        <w:rPr>
                          <w:sz w:val="22"/>
                          <w:szCs w:val="22"/>
                          <w:lang w:val="ru-RU"/>
                        </w:rPr>
                      </w:pPr>
                      <w:r w:rsidRPr="00F705FE">
                        <w:rPr>
                          <w:rFonts w:ascii="Myriad Pro" w:hAnsi="Myriad Pro"/>
                          <w:sz w:val="22"/>
                          <w:szCs w:val="22"/>
                          <w:lang w:val="ru-RU"/>
                        </w:rPr>
                        <w:t>UNFPA Регион Восточной Европы и Центральной Азии (ВЕЦА)</w:t>
                      </w:r>
                      <w:r w:rsidRPr="00C27E8A">
                        <w:rPr>
                          <w:sz w:val="22"/>
                          <w:szCs w:val="22"/>
                          <w:lang w:val="ru-RU"/>
                        </w:rPr>
                        <w:t>.</w:t>
                      </w:r>
                    </w:p>
                    <w:p w:rsidR="00A974D9" w:rsidRPr="00512F3D" w:rsidRDefault="00A974D9" w:rsidP="00512F3D">
                      <w:pPr>
                        <w:pStyle w:val="PATHcoverpagesubtitle"/>
                        <w:rPr>
                          <w:rFonts w:ascii="Times New Roman" w:hAnsi="Times New Roman"/>
                          <w:sz w:val="28"/>
                          <w:szCs w:val="28"/>
                          <w:lang w:val="uk-UA"/>
                        </w:rPr>
                      </w:pPr>
                    </w:p>
                    <w:p w:rsidR="00A974D9" w:rsidRPr="00512F3D" w:rsidRDefault="00A974D9" w:rsidP="009648BB">
                      <w:pPr>
                        <w:pStyle w:val="PATHcoverpagesubtitle"/>
                        <w:rPr>
                          <w:rFonts w:ascii="Myriad Pro" w:hAnsi="Myriad Pro"/>
                          <w:sz w:val="28"/>
                          <w:szCs w:val="28"/>
                          <w:lang w:val="ru-RU"/>
                        </w:rPr>
                      </w:pPr>
                    </w:p>
                    <w:p w:rsidR="00A974D9" w:rsidRPr="00A34D1C" w:rsidRDefault="00A974D9" w:rsidP="009648BB">
                      <w:pPr>
                        <w:pStyle w:val="PATHcoverpagesubtitle"/>
                        <w:rPr>
                          <w:rFonts w:ascii="Myriad Pro" w:hAnsi="Myriad Pro"/>
                          <w:lang w:val="ru-RU"/>
                        </w:rPr>
                      </w:pPr>
                    </w:p>
                    <w:p w:rsidR="00A974D9" w:rsidRPr="00A34D1C" w:rsidRDefault="00A974D9" w:rsidP="009648BB">
                      <w:pPr>
                        <w:pStyle w:val="PATHcoverpagesubtitle"/>
                        <w:rPr>
                          <w:rFonts w:ascii="Myriad Pro" w:hAnsi="Myriad Pro"/>
                          <w:lang w:val="ru-RU"/>
                        </w:rPr>
                      </w:pPr>
                    </w:p>
                    <w:p w:rsidR="00A974D9" w:rsidRPr="00A34D1C" w:rsidRDefault="00A974D9" w:rsidP="009648BB">
                      <w:pPr>
                        <w:pStyle w:val="PATHcoverpagesubtitle"/>
                        <w:rPr>
                          <w:rFonts w:ascii="Myriad Pro" w:hAnsi="Myriad Pro"/>
                          <w:lang w:val="ru-RU"/>
                        </w:rPr>
                      </w:pPr>
                    </w:p>
                    <w:p w:rsidR="00A974D9" w:rsidRPr="005048E2" w:rsidRDefault="00A974D9" w:rsidP="009648BB">
                      <w:pPr>
                        <w:pStyle w:val="PATHcoverpagesubtitle"/>
                        <w:rPr>
                          <w:rFonts w:ascii="Myriad Pro" w:hAnsi="Myriad Pro"/>
                          <w:i/>
                        </w:rPr>
                      </w:pPr>
                      <w:r w:rsidRPr="005048E2">
                        <w:rPr>
                          <w:rFonts w:ascii="Myriad Pro Cyr" w:hAnsi="Myriad Pro Cyr"/>
                          <w:i/>
                        </w:rPr>
                        <w:t>Руководство организатора</w:t>
                      </w:r>
                    </w:p>
                  </w:txbxContent>
                </v:textbox>
                <w10:wrap anchory="page"/>
              </v:shape>
            </w:pict>
          </mc:Fallback>
        </mc:AlternateContent>
      </w:r>
      <w:r w:rsidR="00B42CD6" w:rsidRPr="00AE3D11">
        <w:rPr>
          <w:noProof/>
          <w:lang w:val="ru-RU" w:eastAsia="ru-RU"/>
        </w:rPr>
        <mc:AlternateContent>
          <mc:Choice Requires="wps">
            <w:drawing>
              <wp:anchor distT="0" distB="0" distL="114300" distR="114300" simplePos="0" relativeHeight="251751936" behindDoc="0" locked="0" layoutInCell="1" allowOverlap="1" wp14:anchorId="6CEC8B3E" wp14:editId="49A6B844">
                <wp:simplePos x="0" y="0"/>
                <wp:positionH relativeFrom="column">
                  <wp:posOffset>4419600</wp:posOffset>
                </wp:positionH>
                <wp:positionV relativeFrom="paragraph">
                  <wp:posOffset>0</wp:posOffset>
                </wp:positionV>
                <wp:extent cx="1628775" cy="352425"/>
                <wp:effectExtent l="0" t="0" r="0" b="9525"/>
                <wp:wrapNone/>
                <wp:docPr id="397"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A15DB3" w:rsidRDefault="00A974D9" w:rsidP="00847A1E">
                            <w:pPr>
                              <w:pStyle w:val="PATHcoverpagesidebartext"/>
                              <w:rPr>
                                <w:sz w:val="18"/>
                                <w:szCs w:val="18"/>
                              </w:rPr>
                            </w:pPr>
                            <w:r>
                              <w:rPr>
                                <w:sz w:val="18"/>
                              </w:rPr>
                              <w:t>Февраль 2013 г.</w:t>
                            </w:r>
                          </w:p>
                          <w:p w:rsidR="00A974D9" w:rsidRDefault="00A974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27" type="#_x0000_t202" style="position:absolute;margin-left:348pt;margin-top:0;width:128.25pt;height:27.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mruwIAAMQ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" filled="f" stroked="f">
                <v:textbox>
                  <w:txbxContent>
                    <w:p w:rsidR="00A974D9" w:rsidRPr="00A15DB3" w:rsidRDefault="00A974D9" w:rsidP="00847A1E">
                      <w:pPr>
                        <w:pStyle w:val="PATHcoverpagesidebartext"/>
                        <w:rPr>
                          <w:sz w:val="18"/>
                          <w:szCs w:val="18"/>
                        </w:rPr>
                      </w:pPr>
                      <w:proofErr w:type="spellStart"/>
                      <w:proofErr w:type="gramStart"/>
                      <w:r>
                        <w:rPr>
                          <w:sz w:val="18"/>
                        </w:rPr>
                        <w:t>Февраль</w:t>
                      </w:r>
                      <w:proofErr w:type="spellEnd"/>
                      <w:r>
                        <w:rPr>
                          <w:sz w:val="18"/>
                        </w:rPr>
                        <w:t xml:space="preserve"> 2013 г.</w:t>
                      </w:r>
                      <w:proofErr w:type="gramEnd"/>
                    </w:p>
                    <w:p w:rsidR="00A974D9" w:rsidRDefault="00A974D9"/>
                  </w:txbxContent>
                </v:textbox>
              </v:shape>
            </w:pict>
          </mc:Fallback>
        </mc:AlternateContent>
      </w:r>
      <w:r w:rsidR="00B42CD6" w:rsidRPr="00AE3D11">
        <w:rPr>
          <w:noProof/>
          <w:lang w:val="ru-RU" w:eastAsia="ru-RU"/>
        </w:rPr>
        <mc:AlternateContent>
          <mc:Choice Requires="wpg">
            <w:drawing>
              <wp:anchor distT="0" distB="0" distL="114300" distR="114300" simplePos="0" relativeHeight="251750912" behindDoc="0" locked="0" layoutInCell="1" allowOverlap="1" wp14:anchorId="1BF7F461" wp14:editId="1266E164">
                <wp:simplePos x="0" y="0"/>
                <wp:positionH relativeFrom="column">
                  <wp:posOffset>4318000</wp:posOffset>
                </wp:positionH>
                <wp:positionV relativeFrom="paragraph">
                  <wp:posOffset>-177165</wp:posOffset>
                </wp:positionV>
                <wp:extent cx="1956435" cy="8641715"/>
                <wp:effectExtent l="0" t="0" r="5715" b="6985"/>
                <wp:wrapNone/>
                <wp:docPr id="390"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8641715"/>
                          <a:chOff x="8240" y="1161"/>
                          <a:chExt cx="3081" cy="13609"/>
                        </a:xfrm>
                      </wpg:grpSpPr>
                      <wps:wsp>
                        <wps:cNvPr id="391" name="AutoShape 489"/>
                        <wps:cNvSpPr>
                          <a:spLocks noChangeArrowheads="1"/>
                        </wps:cNvSpPr>
                        <wps:spPr bwMode="auto">
                          <a:xfrm>
                            <a:off x="8240" y="13840"/>
                            <a:ext cx="3081" cy="930"/>
                          </a:xfrm>
                          <a:prstGeom prst="roundRect">
                            <a:avLst>
                              <a:gd name="adj" fmla="val 13083"/>
                            </a:avLst>
                          </a:prstGeom>
                          <a:solidFill>
                            <a:srgbClr val="5A7E9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974D9" w:rsidRPr="00422978" w:rsidRDefault="00A974D9" w:rsidP="00403195">
                              <w:pPr>
                                <w:ind w:left="-90"/>
                                <w:jc w:val="center"/>
                                <w:rPr>
                                  <w:sz w:val="16"/>
                                  <w:szCs w:val="16"/>
                                </w:rPr>
                              </w:pPr>
                              <w:r>
                                <w:rPr>
                                  <w:noProof/>
                                  <w:sz w:val="16"/>
                                  <w:szCs w:val="16"/>
                                  <w:lang w:val="ru-RU" w:eastAsia="ru-RU"/>
                                </w:rPr>
                                <w:drawing>
                                  <wp:inline distT="0" distB="0" distL="0" distR="0" wp14:anchorId="7B286125" wp14:editId="5723B769">
                                    <wp:extent cx="1264285" cy="341630"/>
                                    <wp:effectExtent l="0" t="0" r="0" b="1270"/>
                                    <wp:docPr id="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4285" cy="341630"/>
                                            </a:xfrm>
                                            <a:prstGeom prst="rect">
                                              <a:avLst/>
                                            </a:prstGeom>
                                            <a:noFill/>
                                            <a:ln>
                                              <a:noFill/>
                                            </a:ln>
                                          </pic:spPr>
                                        </pic:pic>
                                      </a:graphicData>
                                    </a:graphic>
                                  </wp:inline>
                                </w:drawing>
                              </w:r>
                            </w:p>
                          </w:txbxContent>
                        </wps:txbx>
                        <wps:bodyPr rot="0" vert="horz" wrap="square" lIns="91440" tIns="91440" rIns="91440" bIns="91440" anchor="ctr" anchorCtr="0" upright="1">
                          <a:noAutofit/>
                        </wps:bodyPr>
                      </wps:wsp>
                      <wps:wsp>
                        <wps:cNvPr id="392" name="AutoShape 490"/>
                        <wps:cNvSpPr>
                          <a:spLocks noChangeArrowheads="1"/>
                        </wps:cNvSpPr>
                        <wps:spPr bwMode="auto">
                          <a:xfrm>
                            <a:off x="8240" y="1161"/>
                            <a:ext cx="3081" cy="12622"/>
                          </a:xfrm>
                          <a:prstGeom prst="roundRect">
                            <a:avLst>
                              <a:gd name="adj" fmla="val 4602"/>
                            </a:avLst>
                          </a:prstGeom>
                          <a:solidFill>
                            <a:srgbClr val="A8BBC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lueGreen"/>
                              </w:pPr>
                            </w:p>
                            <w:p w:rsidR="00A974D9" w:rsidRPr="00A34D1C" w:rsidRDefault="00A974D9" w:rsidP="00403195">
                              <w:pPr>
                                <w:pStyle w:val="PATHcoverSidebartextbold"/>
                                <w:rPr>
                                  <w:sz w:val="18"/>
                                  <w:szCs w:val="18"/>
                                  <w:lang w:val="fr-CA"/>
                                </w:rPr>
                              </w:pPr>
                              <w:r>
                                <w:rPr>
                                  <w:sz w:val="18"/>
                                </w:rPr>
                                <w:t>адрес</w:t>
                              </w:r>
                            </w:p>
                            <w:p w:rsidR="00A974D9" w:rsidRPr="00A34D1C" w:rsidRDefault="00A974D9" w:rsidP="00403195">
                              <w:pPr>
                                <w:pStyle w:val="PATHcoverSidebarText-BlueGreen"/>
                                <w:rPr>
                                  <w:sz w:val="18"/>
                                  <w:szCs w:val="18"/>
                                  <w:lang w:val="fr-CA"/>
                                </w:rPr>
                              </w:pPr>
                              <w:r w:rsidRPr="00A34D1C">
                                <w:rPr>
                                  <w:sz w:val="18"/>
                                  <w:lang w:val="fr-CA"/>
                                </w:rPr>
                                <w:t>455 Massachusetts Avenue NW</w:t>
                              </w:r>
                            </w:p>
                            <w:p w:rsidR="00A974D9" w:rsidRPr="00A34D1C" w:rsidRDefault="00A974D9" w:rsidP="00403195">
                              <w:pPr>
                                <w:pStyle w:val="PATHcoverSidebarText-BlueGreen"/>
                                <w:rPr>
                                  <w:sz w:val="18"/>
                                  <w:szCs w:val="18"/>
                                  <w:lang w:val="fr-CA"/>
                                </w:rPr>
                              </w:pPr>
                              <w:r w:rsidRPr="00A34D1C">
                                <w:rPr>
                                  <w:sz w:val="18"/>
                                  <w:lang w:val="fr-CA"/>
                                </w:rPr>
                                <w:t>Suite 1000</w:t>
                              </w:r>
                            </w:p>
                            <w:p w:rsidR="00A974D9" w:rsidRPr="00A15DB3" w:rsidRDefault="00A974D9" w:rsidP="00403195">
                              <w:pPr>
                                <w:pStyle w:val="PATHcoverSidebarText-BlueGreen"/>
                                <w:rPr>
                                  <w:sz w:val="18"/>
                                  <w:szCs w:val="18"/>
                                </w:rPr>
                              </w:pPr>
                              <w:r>
                                <w:rPr>
                                  <w:sz w:val="18"/>
                                </w:rPr>
                                <w:t>Washington, DC</w:t>
                              </w:r>
                            </w:p>
                            <w:p w:rsidR="00A974D9" w:rsidRPr="00A15DB3" w:rsidRDefault="00A974D9" w:rsidP="00403195">
                              <w:pPr>
                                <w:pStyle w:val="PATHcoverSidebarText-BlueGreen"/>
                                <w:rPr>
                                  <w:sz w:val="18"/>
                                  <w:szCs w:val="18"/>
                                </w:rPr>
                              </w:pPr>
                            </w:p>
                            <w:p w:rsidR="00A974D9" w:rsidRPr="00A15DB3" w:rsidRDefault="00A974D9" w:rsidP="00403195">
                              <w:pPr>
                                <w:pStyle w:val="PATHcoverSidebarText-BlueGreen"/>
                                <w:rPr>
                                  <w:sz w:val="18"/>
                                  <w:szCs w:val="18"/>
                                </w:rPr>
                              </w:pPr>
                              <w:r>
                                <w:rPr>
                                  <w:b/>
                                  <w:smallCaps/>
                                  <w:sz w:val="18"/>
                                </w:rPr>
                                <w:t>тел:</w:t>
                              </w:r>
                              <w:r>
                                <w:rPr>
                                  <w:sz w:val="18"/>
                                </w:rPr>
                                <w:t xml:space="preserve"> 202-822-0033</w:t>
                              </w:r>
                              <w:r>
                                <w:tab/>
                              </w:r>
                            </w:p>
                            <w:p w:rsidR="00A974D9" w:rsidRPr="00A15DB3" w:rsidRDefault="00A974D9" w:rsidP="00403195">
                              <w:pPr>
                                <w:pStyle w:val="PATHcoverSidebarText-BlueGreen"/>
                                <w:rPr>
                                  <w:sz w:val="18"/>
                                  <w:szCs w:val="18"/>
                                </w:rPr>
                              </w:pPr>
                            </w:p>
                            <w:p w:rsidR="00A974D9" w:rsidRPr="00A15DB3" w:rsidRDefault="00A974D9" w:rsidP="00403195">
                              <w:pPr>
                                <w:pStyle w:val="PATHcoverSidebarText-BlueGreen"/>
                                <w:rPr>
                                  <w:b/>
                                  <w:spacing w:val="10"/>
                                  <w:sz w:val="18"/>
                                  <w:szCs w:val="18"/>
                                </w:rPr>
                              </w:pPr>
                              <w:r>
                                <w:rPr>
                                  <w:b/>
                                  <w:spacing w:val="10"/>
                                  <w:sz w:val="18"/>
                                </w:rPr>
                                <w:t>www.path.org</w:t>
                              </w:r>
                            </w:p>
                            <w:p w:rsidR="00A974D9" w:rsidRPr="009028A3" w:rsidRDefault="00A974D9" w:rsidP="00403195">
                              <w:pPr>
                                <w:pStyle w:val="PATHcoverSidebarText-BlueGreen"/>
                                <w:rPr>
                                  <w:b/>
                                  <w:spacing w:val="10"/>
                                </w:rPr>
                              </w:pPr>
                            </w:p>
                            <w:p w:rsidR="00A974D9" w:rsidRPr="004A0203" w:rsidRDefault="00A974D9" w:rsidP="00403195">
                              <w:pPr>
                                <w:pStyle w:val="PATHcoverSidebarText-BlueGreen"/>
                              </w:pPr>
                            </w:p>
                          </w:txbxContent>
                        </wps:txbx>
                        <wps:bodyPr rot="0" vert="horz" wrap="square" lIns="182880" tIns="91440" rIns="182880" bIns="9144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29" o:spid="_x0000_s1028" style="position:absolute;margin-left:340pt;margin-top:-13.95pt;width:154.05pt;height:680.45pt;z-index:251750912" coordorigin="8240,1161" coordsize="3081,1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">
                <v:roundrect id="AutoShape 489" o:spid="_x0000_s1029" style="position:absolute;left:8240;top:13840;width:3081;height:930;visibility:visible;mso-wrap-style:square;v-text-anchor:middle" arcsize="85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G+cQA&#10;AADcAAAADwAAAGRycy9kb3ducmV2LnhtbESPX2vCMBTF3wW/Q7iCL6JpFWTrjKIOwYcxsBs+X5q7&#10;tNjclCZr6z79Mhj4eDh/fpzNbrC16Kj1lWMF6SIBQVw4XbFR8Plxmj+B8AFZY+2YFNzJw247Hm0w&#10;067nC3V5MCKOsM9QQRlCk0npi5Is+oVriKP35VqLIcrWSN1iH8dtLZdJspYWK46EEhs6llTc8m8b&#10;ufnp52r8/S2dnV99d1iZ7r3ulZpOhv0LiEBDeIT/22etYPWcwt+Ze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hvnEAAAA3AAAAA8AAAAAAAAAAAAAAAAAmAIAAGRycy9k&#10;b3ducmV2LnhtbFBLBQYAAAAABAAEAPUAAACJAwAAAAA=&#10;" fillcolor="#5a7e92" stroked="f">
                  <v:textbox inset=",7.2pt,,7.2pt">
                    <w:txbxContent>
                      <w:p w:rsidR="00A974D9" w:rsidRPr="00422978" w:rsidRDefault="00A974D9" w:rsidP="00403195">
                        <w:pPr>
                          <w:ind w:left="-90"/>
                          <w:jc w:val="center"/>
                          <w:rPr>
                            <w:sz w:val="16"/>
                            <w:szCs w:val="16"/>
                          </w:rPr>
                        </w:pPr>
                        <w:r>
                          <w:rPr>
                            <w:noProof/>
                            <w:sz w:val="16"/>
                            <w:szCs w:val="16"/>
                          </w:rPr>
                          <w:drawing>
                            <wp:inline distT="0" distB="0" distL="0" distR="0" wp14:anchorId="63AA10FA" wp14:editId="0E5A31E5">
                              <wp:extent cx="1264285" cy="341630"/>
                              <wp:effectExtent l="0" t="0" r="0" b="1270"/>
                              <wp:docPr id="2"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4285" cy="341630"/>
                                      </a:xfrm>
                                      <a:prstGeom prst="rect">
                                        <a:avLst/>
                                      </a:prstGeom>
                                      <a:noFill/>
                                      <a:ln>
                                        <a:noFill/>
                                      </a:ln>
                                    </pic:spPr>
                                  </pic:pic>
                                </a:graphicData>
                              </a:graphic>
                            </wp:inline>
                          </w:drawing>
                        </w:r>
                      </w:p>
                    </w:txbxContent>
                  </v:textbox>
                </v:roundrect>
                <v:roundrect id="AutoShape 490" o:spid="_x0000_s1030" style="position:absolute;left:8240;top:1161;width:3081;height:12622;visibility:visible;mso-wrap-style:square;v-text-anchor:bottom" arcsize="30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3KZMIA&#10;AADcAAAADwAAAGRycy9kb3ducmV2LnhtbESPwWrDMBBE74H+g9hCb7HcFEzqRgmhEHCPsXtIb4u0&#10;tUyslbEU2/37qFDocZiZN8zusLheTDSGzrOC5ywHQay96bhV8Nmc1lsQISIb7D2Tgh8KcNg/rHZY&#10;Gj/zmaY6tiJBOJSowMY4lFIGbclhyPxAnLxvPzqMSY6tNCPOCe56ucnzQjrsOC1YHOjdkr7WN6dA&#10;b+1FTpWltsljYaz/0r74UOrpcTm+gYi0xP/wX7syCl5eN/B7Jh0B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cpkwgAAANwAAAAPAAAAAAAAAAAAAAAAAJgCAABkcnMvZG93&#10;bnJldi54bWxQSwUGAAAAAAQABAD1AAAAhwMAAAAA&#10;" fillcolor="#a8bbc6" stroked="f">
                  <v:textbox inset="14.4pt,7.2pt,14.4pt,7.2pt">
                    <w:txbxContent>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old"/>
                        </w:pPr>
                      </w:p>
                      <w:p w:rsidR="00A974D9" w:rsidRDefault="00A974D9" w:rsidP="00403195">
                        <w:pPr>
                          <w:pStyle w:val="PATHcoverSidebarText-BlueGreen"/>
                        </w:pPr>
                      </w:p>
                      <w:p w:rsidR="00A974D9" w:rsidRPr="00A34D1C" w:rsidRDefault="00A974D9" w:rsidP="00403195">
                        <w:pPr>
                          <w:pStyle w:val="PATHcoverSidebartextbold"/>
                          <w:rPr>
                            <w:sz w:val="18"/>
                            <w:szCs w:val="18"/>
                            <w:lang w:val="fr-CA"/>
                          </w:rPr>
                        </w:pPr>
                        <w:proofErr w:type="spellStart"/>
                        <w:r>
                          <w:rPr>
                            <w:sz w:val="18"/>
                          </w:rPr>
                          <w:t>адрес</w:t>
                        </w:r>
                        <w:proofErr w:type="spellEnd"/>
                      </w:p>
                      <w:p w:rsidR="00A974D9" w:rsidRPr="00A34D1C" w:rsidRDefault="00A974D9" w:rsidP="00403195">
                        <w:pPr>
                          <w:pStyle w:val="PATHcoverSidebarText-BlueGreen"/>
                          <w:rPr>
                            <w:sz w:val="18"/>
                            <w:szCs w:val="18"/>
                            <w:lang w:val="fr-CA"/>
                          </w:rPr>
                        </w:pPr>
                        <w:r w:rsidRPr="00A34D1C">
                          <w:rPr>
                            <w:sz w:val="18"/>
                            <w:lang w:val="fr-CA"/>
                          </w:rPr>
                          <w:t>455 Massachusetts Avenue NW</w:t>
                        </w:r>
                      </w:p>
                      <w:p w:rsidR="00A974D9" w:rsidRPr="00A34D1C" w:rsidRDefault="00A974D9" w:rsidP="00403195">
                        <w:pPr>
                          <w:pStyle w:val="PATHcoverSidebarText-BlueGreen"/>
                          <w:rPr>
                            <w:sz w:val="18"/>
                            <w:szCs w:val="18"/>
                            <w:lang w:val="fr-CA"/>
                          </w:rPr>
                        </w:pPr>
                        <w:r w:rsidRPr="00A34D1C">
                          <w:rPr>
                            <w:sz w:val="18"/>
                            <w:lang w:val="fr-CA"/>
                          </w:rPr>
                          <w:t>Suite 1000</w:t>
                        </w:r>
                      </w:p>
                      <w:p w:rsidR="00A974D9" w:rsidRPr="00A15DB3" w:rsidRDefault="00A974D9" w:rsidP="00403195">
                        <w:pPr>
                          <w:pStyle w:val="PATHcoverSidebarText-BlueGreen"/>
                          <w:rPr>
                            <w:sz w:val="18"/>
                            <w:szCs w:val="18"/>
                          </w:rPr>
                        </w:pPr>
                        <w:r>
                          <w:rPr>
                            <w:sz w:val="18"/>
                          </w:rPr>
                          <w:t>Washington, DC</w:t>
                        </w:r>
                      </w:p>
                      <w:p w:rsidR="00A974D9" w:rsidRPr="00A15DB3" w:rsidRDefault="00A974D9" w:rsidP="00403195">
                        <w:pPr>
                          <w:pStyle w:val="PATHcoverSidebarText-BlueGreen"/>
                          <w:rPr>
                            <w:sz w:val="18"/>
                            <w:szCs w:val="18"/>
                          </w:rPr>
                        </w:pPr>
                      </w:p>
                      <w:p w:rsidR="00A974D9" w:rsidRPr="00A15DB3" w:rsidRDefault="00A974D9" w:rsidP="00403195">
                        <w:pPr>
                          <w:pStyle w:val="PATHcoverSidebarText-BlueGreen"/>
                          <w:rPr>
                            <w:sz w:val="18"/>
                            <w:szCs w:val="18"/>
                          </w:rPr>
                        </w:pPr>
                        <w:proofErr w:type="spellStart"/>
                        <w:r>
                          <w:rPr>
                            <w:b/>
                            <w:smallCaps/>
                            <w:sz w:val="18"/>
                          </w:rPr>
                          <w:t>тел</w:t>
                        </w:r>
                        <w:proofErr w:type="spellEnd"/>
                        <w:r>
                          <w:rPr>
                            <w:b/>
                            <w:smallCaps/>
                            <w:sz w:val="18"/>
                          </w:rPr>
                          <w:t>:</w:t>
                        </w:r>
                        <w:r>
                          <w:rPr>
                            <w:sz w:val="18"/>
                          </w:rPr>
                          <w:t xml:space="preserve"> 202-822-0033</w:t>
                        </w:r>
                        <w:r>
                          <w:tab/>
                        </w:r>
                      </w:p>
                      <w:p w:rsidR="00A974D9" w:rsidRPr="00A15DB3" w:rsidRDefault="00A974D9" w:rsidP="00403195">
                        <w:pPr>
                          <w:pStyle w:val="PATHcoverSidebarText-BlueGreen"/>
                          <w:rPr>
                            <w:sz w:val="18"/>
                            <w:szCs w:val="18"/>
                          </w:rPr>
                        </w:pPr>
                      </w:p>
                      <w:p w:rsidR="00A974D9" w:rsidRPr="00A15DB3" w:rsidRDefault="00A974D9" w:rsidP="00403195">
                        <w:pPr>
                          <w:pStyle w:val="PATHcoverSidebarText-BlueGreen"/>
                          <w:rPr>
                            <w:b/>
                            <w:spacing w:val="10"/>
                            <w:sz w:val="18"/>
                            <w:szCs w:val="18"/>
                          </w:rPr>
                        </w:pPr>
                        <w:r>
                          <w:rPr>
                            <w:b/>
                            <w:spacing w:val="10"/>
                            <w:sz w:val="18"/>
                          </w:rPr>
                          <w:t>www.path.org</w:t>
                        </w:r>
                      </w:p>
                      <w:p w:rsidR="00A974D9" w:rsidRPr="009028A3" w:rsidRDefault="00A974D9" w:rsidP="00403195">
                        <w:pPr>
                          <w:pStyle w:val="PATHcoverSidebarText-BlueGreen"/>
                          <w:rPr>
                            <w:b/>
                            <w:spacing w:val="10"/>
                          </w:rPr>
                        </w:pPr>
                      </w:p>
                      <w:p w:rsidR="00A974D9" w:rsidRPr="004A0203" w:rsidRDefault="00A974D9" w:rsidP="00403195">
                        <w:pPr>
                          <w:pStyle w:val="PATHcoverSidebarText-BlueGreen"/>
                        </w:pPr>
                      </w:p>
                    </w:txbxContent>
                  </v:textbox>
                </v:roundrect>
              </v:group>
            </w:pict>
          </mc:Fallback>
        </mc:AlternateContent>
      </w:r>
      <w:r w:rsidR="00B42CD6" w:rsidRPr="00AE3D11">
        <w:rPr>
          <w:noProof/>
          <w:lang w:val="ru-RU" w:eastAsia="ru-RU"/>
        </w:rPr>
        <mc:AlternateContent>
          <mc:Choice Requires="wpg">
            <w:drawing>
              <wp:anchor distT="0" distB="0" distL="114300" distR="114300" simplePos="0" relativeHeight="251753984" behindDoc="0" locked="0" layoutInCell="1" allowOverlap="1" wp14:anchorId="0FE17CFE" wp14:editId="5884D092">
                <wp:simplePos x="0" y="0"/>
                <wp:positionH relativeFrom="column">
                  <wp:posOffset>4349750</wp:posOffset>
                </wp:positionH>
                <wp:positionV relativeFrom="paragraph">
                  <wp:posOffset>-177165</wp:posOffset>
                </wp:positionV>
                <wp:extent cx="1956435" cy="8641715"/>
                <wp:effectExtent l="0" t="0" r="5715" b="6985"/>
                <wp:wrapNone/>
                <wp:docPr id="1309"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8641715"/>
                          <a:chOff x="8240" y="1161"/>
                          <a:chExt cx="3081" cy="13609"/>
                        </a:xfrm>
                      </wpg:grpSpPr>
                      <wps:wsp>
                        <wps:cNvPr id="1310" name="AutoShape 489"/>
                        <wps:cNvSpPr>
                          <a:spLocks noChangeArrowheads="1"/>
                        </wps:cNvSpPr>
                        <wps:spPr bwMode="auto">
                          <a:xfrm>
                            <a:off x="8240" y="13840"/>
                            <a:ext cx="3081" cy="930"/>
                          </a:xfrm>
                          <a:prstGeom prst="roundRect">
                            <a:avLst>
                              <a:gd name="adj" fmla="val 13083"/>
                            </a:avLst>
                          </a:prstGeom>
                          <a:solidFill>
                            <a:srgbClr val="5A7E92"/>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974D9" w:rsidRDefault="00A974D9" w:rsidP="009648BB">
                              <w:pPr>
                                <w:ind w:left="-90"/>
                                <w:jc w:val="center"/>
                                <w:rPr>
                                  <w:sz w:val="16"/>
                                  <w:szCs w:val="16"/>
                                </w:rPr>
                              </w:pPr>
                              <w:r>
                                <w:rPr>
                                  <w:noProof/>
                                  <w:sz w:val="20"/>
                                  <w:szCs w:val="20"/>
                                  <w:lang w:val="ru-RU" w:eastAsia="ru-RU"/>
                                </w:rPr>
                                <w:drawing>
                                  <wp:inline distT="0" distB="0" distL="0" distR="0" wp14:anchorId="5FEA0DD7" wp14:editId="3121D31E">
                                    <wp:extent cx="1264285" cy="341630"/>
                                    <wp:effectExtent l="0" t="0" r="0" b="1270"/>
                                    <wp:docPr id="4"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4285" cy="341630"/>
                                            </a:xfrm>
                                            <a:prstGeom prst="rect">
                                              <a:avLst/>
                                            </a:prstGeom>
                                            <a:noFill/>
                                            <a:ln>
                                              <a:noFill/>
                                            </a:ln>
                                          </pic:spPr>
                                        </pic:pic>
                                      </a:graphicData>
                                    </a:graphic>
                                  </wp:inline>
                                </w:drawing>
                              </w:r>
                            </w:p>
                          </w:txbxContent>
                        </wps:txbx>
                        <wps:bodyPr rot="0" vert="horz" wrap="square" lIns="91440" tIns="91440" rIns="91440" bIns="91440" anchor="ctr" anchorCtr="0" upright="1">
                          <a:noAutofit/>
                        </wps:bodyPr>
                      </wps:wsp>
                      <wps:wsp>
                        <wps:cNvPr id="1311" name="AutoShape 490"/>
                        <wps:cNvSpPr>
                          <a:spLocks noChangeArrowheads="1"/>
                        </wps:cNvSpPr>
                        <wps:spPr bwMode="auto">
                          <a:xfrm>
                            <a:off x="8240" y="1161"/>
                            <a:ext cx="3081" cy="12622"/>
                          </a:xfrm>
                          <a:prstGeom prst="roundRect">
                            <a:avLst>
                              <a:gd name="adj" fmla="val 4602"/>
                            </a:avLst>
                          </a:prstGeom>
                          <a:solidFill>
                            <a:srgbClr val="A8BBC6"/>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bookmarkStart w:id="7" w:name="_GoBack"/>
                              <w:bookmarkEnd w:id="7"/>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lueGreen"/>
                                <w:rPr>
                                  <w:rFonts w:ascii="Myriad Pro" w:hAnsi="Myriad Pro"/>
                                </w:rPr>
                              </w:pPr>
                            </w:p>
                            <w:p w:rsidR="00A974D9" w:rsidRPr="00A34D1C" w:rsidRDefault="00A974D9" w:rsidP="009648BB">
                              <w:pPr>
                                <w:pStyle w:val="PATHcoverSidebartextbold"/>
                                <w:rPr>
                                  <w:rFonts w:ascii="Myriad Pro" w:hAnsi="Myriad Pro"/>
                                  <w:sz w:val="18"/>
                                  <w:szCs w:val="18"/>
                                  <w:lang w:val="fr-CA"/>
                                </w:rPr>
                              </w:pPr>
                              <w:r w:rsidRPr="005048E2">
                                <w:rPr>
                                  <w:rFonts w:ascii="Myriad Pro Cyr" w:hAnsi="Myriad Pro Cyr"/>
                                  <w:sz w:val="18"/>
                                </w:rPr>
                                <w:t>адрес</w:t>
                              </w:r>
                            </w:p>
                            <w:p w:rsidR="00A974D9" w:rsidRPr="00A34D1C" w:rsidRDefault="00A974D9" w:rsidP="009648BB">
                              <w:pPr>
                                <w:pStyle w:val="PATHcoverSidebarText-BlueGreen"/>
                                <w:rPr>
                                  <w:rFonts w:ascii="Myriad Pro" w:hAnsi="Myriad Pro"/>
                                  <w:sz w:val="18"/>
                                  <w:szCs w:val="18"/>
                                  <w:lang w:val="fr-CA"/>
                                </w:rPr>
                              </w:pPr>
                              <w:r w:rsidRPr="00A34D1C">
                                <w:rPr>
                                  <w:rFonts w:ascii="Myriad Pro" w:hAnsi="Myriad Pro"/>
                                  <w:sz w:val="18"/>
                                  <w:lang w:val="fr-CA"/>
                                </w:rPr>
                                <w:t>455 Massachusetts Avenue NW</w:t>
                              </w:r>
                            </w:p>
                            <w:p w:rsidR="00A974D9" w:rsidRPr="00A34D1C" w:rsidRDefault="00A974D9" w:rsidP="009648BB">
                              <w:pPr>
                                <w:pStyle w:val="PATHcoverSidebarText-BlueGreen"/>
                                <w:rPr>
                                  <w:rFonts w:ascii="Myriad Pro" w:hAnsi="Myriad Pro"/>
                                  <w:sz w:val="18"/>
                                  <w:szCs w:val="18"/>
                                  <w:lang w:val="fr-CA"/>
                                </w:rPr>
                              </w:pPr>
                              <w:r w:rsidRPr="00A34D1C">
                                <w:rPr>
                                  <w:rFonts w:ascii="Myriad Pro" w:hAnsi="Myriad Pro"/>
                                  <w:sz w:val="18"/>
                                  <w:lang w:val="fr-CA"/>
                                </w:rPr>
                                <w:t>Suite 1000</w:t>
                              </w:r>
                            </w:p>
                            <w:p w:rsidR="00A974D9" w:rsidRPr="005048E2" w:rsidRDefault="00A974D9" w:rsidP="009648BB">
                              <w:pPr>
                                <w:pStyle w:val="PATHcoverSidebarText-BlueGreen"/>
                                <w:rPr>
                                  <w:rFonts w:ascii="Myriad Pro" w:hAnsi="Myriad Pro"/>
                                  <w:sz w:val="18"/>
                                  <w:szCs w:val="18"/>
                                </w:rPr>
                              </w:pPr>
                              <w:r w:rsidRPr="005048E2">
                                <w:rPr>
                                  <w:rFonts w:ascii="Myriad Pro" w:hAnsi="Myriad Pro"/>
                                  <w:sz w:val="18"/>
                                </w:rPr>
                                <w:t>Washington, DC</w:t>
                              </w:r>
                            </w:p>
                            <w:p w:rsidR="00A974D9" w:rsidRPr="005048E2" w:rsidRDefault="00A974D9" w:rsidP="009648BB">
                              <w:pPr>
                                <w:pStyle w:val="PATHcoverSidebarText-BlueGreen"/>
                                <w:rPr>
                                  <w:rFonts w:ascii="Myriad Pro" w:hAnsi="Myriad Pro"/>
                                  <w:sz w:val="18"/>
                                  <w:szCs w:val="18"/>
                                </w:rPr>
                              </w:pPr>
                            </w:p>
                            <w:p w:rsidR="00A974D9" w:rsidRPr="005048E2" w:rsidRDefault="00A974D9" w:rsidP="009648BB">
                              <w:pPr>
                                <w:pStyle w:val="PATHcoverSidebarText-BlueGreen"/>
                                <w:rPr>
                                  <w:rFonts w:ascii="Myriad Pro" w:hAnsi="Myriad Pro"/>
                                  <w:sz w:val="18"/>
                                  <w:szCs w:val="18"/>
                                </w:rPr>
                              </w:pPr>
                              <w:r w:rsidRPr="005048E2">
                                <w:rPr>
                                  <w:rFonts w:ascii="Myriad Pro Cyr" w:hAnsi="Myriad Pro Cyr"/>
                                  <w:b/>
                                  <w:smallCaps/>
                                  <w:sz w:val="18"/>
                                </w:rPr>
                                <w:t>тел:</w:t>
                              </w:r>
                              <w:r w:rsidRPr="005048E2">
                                <w:rPr>
                                  <w:rFonts w:ascii="Myriad Pro" w:hAnsi="Myriad Pro"/>
                                  <w:sz w:val="18"/>
                                </w:rPr>
                                <w:t xml:space="preserve"> 202-822-0033</w:t>
                              </w:r>
                              <w:r w:rsidRPr="005048E2">
                                <w:rPr>
                                  <w:rFonts w:ascii="Myriad Pro" w:hAnsi="Myriad Pro"/>
                                </w:rPr>
                                <w:tab/>
                              </w:r>
                            </w:p>
                            <w:p w:rsidR="00A974D9" w:rsidRPr="005048E2" w:rsidRDefault="00A974D9" w:rsidP="009648BB">
                              <w:pPr>
                                <w:pStyle w:val="PATHcoverSidebarText-BlueGreen"/>
                                <w:rPr>
                                  <w:rFonts w:ascii="Myriad Pro" w:hAnsi="Myriad Pro"/>
                                  <w:sz w:val="18"/>
                                  <w:szCs w:val="18"/>
                                </w:rPr>
                              </w:pPr>
                            </w:p>
                            <w:p w:rsidR="00A974D9" w:rsidRPr="005048E2" w:rsidRDefault="00A974D9" w:rsidP="009648BB">
                              <w:pPr>
                                <w:pStyle w:val="PATHcoverSidebarText-BlueGreen"/>
                                <w:rPr>
                                  <w:rFonts w:ascii="Myriad Pro" w:hAnsi="Myriad Pro"/>
                                  <w:b/>
                                  <w:spacing w:val="10"/>
                                  <w:sz w:val="18"/>
                                  <w:szCs w:val="18"/>
                                </w:rPr>
                              </w:pPr>
                              <w:r w:rsidRPr="005048E2">
                                <w:rPr>
                                  <w:rFonts w:ascii="Myriad Pro" w:hAnsi="Myriad Pro"/>
                                  <w:b/>
                                  <w:spacing w:val="10"/>
                                  <w:sz w:val="18"/>
                                </w:rPr>
                                <w:t>www.path.org</w:t>
                              </w:r>
                            </w:p>
                            <w:p w:rsidR="00A974D9" w:rsidRPr="005048E2" w:rsidRDefault="00A974D9" w:rsidP="009648BB">
                              <w:pPr>
                                <w:pStyle w:val="PATHcoverSidebarText-BlueGreen"/>
                                <w:rPr>
                                  <w:rFonts w:ascii="Myriad Pro" w:hAnsi="Myriad Pro"/>
                                  <w:b/>
                                  <w:spacing w:val="10"/>
                                </w:rPr>
                              </w:pPr>
                            </w:p>
                            <w:p w:rsidR="00A974D9" w:rsidRPr="005048E2" w:rsidRDefault="00A974D9" w:rsidP="009648BB">
                              <w:pPr>
                                <w:pStyle w:val="PATHcoverSidebarText-BlueGreen"/>
                                <w:rPr>
                                  <w:rFonts w:ascii="Myriad Pro" w:hAnsi="Myriad Pro"/>
                                </w:rPr>
                              </w:pPr>
                            </w:p>
                          </w:txbxContent>
                        </wps:txbx>
                        <wps:bodyPr rot="0" vert="horz" wrap="square" lIns="182880" tIns="91440" rIns="182880" bIns="9144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1" style="position:absolute;margin-left:342.5pt;margin-top:-13.95pt;width:154.05pt;height:680.45pt;z-index:251753984" coordorigin="8240,1161" coordsize="3081,1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">
                <v:roundrect id="AutoShape 489" o:spid="_x0000_s1032" style="position:absolute;left:8240;top:13840;width:3081;height:930;visibility:visible;mso-wrap-style:square;v-text-anchor:middle" arcsize="85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jSMUA&#10;AADdAAAADwAAAGRycy9kb3ducmV2LnhtbESPTWvDMAyG74P+B6PCLqNxskIZWd2yDwo9jEHT0bOI&#10;NScslkPsJel+/XQY7Cah9+PRdj/7To00xDawgSLLQRHXwbbsDHycD6sHUDEhW+wCk4ErRdjvFjdb&#10;LG2Y+ERjlZySEI4lGmhS6kutY92Qx5iFnlhun2HwmGQdnLYDThLuO32f5xvtsWVpaLCnl4bqr+rb&#10;S291+Lm4eH0r7o6vcXxeu/G9m4y5Xc5Pj6ASzelf/Oc+WsFfF8Iv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aNIxQAAAN0AAAAPAAAAAAAAAAAAAAAAAJgCAABkcnMv&#10;ZG93bnJldi54bWxQSwUGAAAAAAQABAD1AAAAigMAAAAA&#10;" fillcolor="#5a7e92" stroked="f">
                  <v:textbox inset=",7.2pt,,7.2pt">
                    <w:txbxContent>
                      <w:p w:rsidR="00A974D9" w:rsidRDefault="00A974D9" w:rsidP="009648BB">
                        <w:pPr>
                          <w:ind w:left="-90"/>
                          <w:jc w:val="center"/>
                          <w:rPr>
                            <w:sz w:val="16"/>
                            <w:szCs w:val="16"/>
                          </w:rPr>
                        </w:pPr>
                        <w:r>
                          <w:rPr>
                            <w:noProof/>
                            <w:sz w:val="20"/>
                            <w:szCs w:val="20"/>
                          </w:rPr>
                          <w:drawing>
                            <wp:inline distT="0" distB="0" distL="0" distR="0" wp14:anchorId="2FC1343F" wp14:editId="21FE0F1C">
                              <wp:extent cx="1264285" cy="341630"/>
                              <wp:effectExtent l="0" t="0" r="0" b="1270"/>
                              <wp:docPr id="4"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64285" cy="341630"/>
                                      </a:xfrm>
                                      <a:prstGeom prst="rect">
                                        <a:avLst/>
                                      </a:prstGeom>
                                      <a:noFill/>
                                      <a:ln>
                                        <a:noFill/>
                                      </a:ln>
                                    </pic:spPr>
                                  </pic:pic>
                                </a:graphicData>
                              </a:graphic>
                            </wp:inline>
                          </w:drawing>
                        </w:r>
                      </w:p>
                    </w:txbxContent>
                  </v:textbox>
                </v:roundrect>
                <v:roundrect id="AutoShape 490" o:spid="_x0000_s1033" style="position:absolute;left:8240;top:1161;width:3081;height:12622;visibility:visible;mso-wrap-style:square;v-text-anchor:bottom" arcsize="30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u/sAA&#10;AADdAAAADwAAAGRycy9kb3ducmV2LnhtbERPPWvDMBDdC/kP4gLdGtktGONGCSEQSMfaHdrtkC6W&#10;iXUylmI7/z4qFLrd433edr+4Xkw0hs6zgnyTgSDW3nTcKvhqTi8liBCRDfaeScGdAux3q6ctVsbP&#10;/ElTHVuRQjhUqMDGOFRSBm3JYdj4gThxFz86jAmOrTQjzinc9fI1ywrpsOPUYHGgoyV9rW9OgS7t&#10;t5zOltomi4Wx/kf74kOp5/VyeAcRaYn/4j/32aT5b3kOv9+kE+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zu/sAAAADdAAAADwAAAAAAAAAAAAAAAACYAgAAZHJzL2Rvd25y&#10;ZXYueG1sUEsFBgAAAAAEAAQA9QAAAIUDAAAAAA==&#10;" fillcolor="#a8bbc6" stroked="f">
                  <v:textbox inset="14.4pt,7.2pt,14.4pt,7.2pt">
                    <w:txbxContent>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old"/>
                          <w:rPr>
                            <w:rFonts w:ascii="Myriad Pro" w:hAnsi="Myriad Pro"/>
                          </w:rPr>
                        </w:pPr>
                      </w:p>
                      <w:p w:rsidR="00A974D9" w:rsidRPr="005048E2" w:rsidRDefault="00A974D9" w:rsidP="009648BB">
                        <w:pPr>
                          <w:pStyle w:val="PATHcoverSidebarText-BlueGreen"/>
                          <w:rPr>
                            <w:rFonts w:ascii="Myriad Pro" w:hAnsi="Myriad Pro"/>
                          </w:rPr>
                        </w:pPr>
                      </w:p>
                      <w:p w:rsidR="00A974D9" w:rsidRPr="00A34D1C" w:rsidRDefault="00A974D9" w:rsidP="009648BB">
                        <w:pPr>
                          <w:pStyle w:val="PATHcoverSidebartextbold"/>
                          <w:rPr>
                            <w:rFonts w:ascii="Myriad Pro" w:hAnsi="Myriad Pro"/>
                            <w:sz w:val="18"/>
                            <w:szCs w:val="18"/>
                            <w:lang w:val="fr-CA"/>
                          </w:rPr>
                        </w:pPr>
                        <w:proofErr w:type="spellStart"/>
                        <w:r w:rsidRPr="005048E2">
                          <w:rPr>
                            <w:rFonts w:ascii="Myriad Pro Cyr" w:hAnsi="Myriad Pro Cyr"/>
                            <w:sz w:val="18"/>
                          </w:rPr>
                          <w:t>адрес</w:t>
                        </w:r>
                        <w:proofErr w:type="spellEnd"/>
                      </w:p>
                      <w:p w:rsidR="00A974D9" w:rsidRPr="00A34D1C" w:rsidRDefault="00A974D9" w:rsidP="009648BB">
                        <w:pPr>
                          <w:pStyle w:val="PATHcoverSidebarText-BlueGreen"/>
                          <w:rPr>
                            <w:rFonts w:ascii="Myriad Pro" w:hAnsi="Myriad Pro"/>
                            <w:sz w:val="18"/>
                            <w:szCs w:val="18"/>
                            <w:lang w:val="fr-CA"/>
                          </w:rPr>
                        </w:pPr>
                        <w:r w:rsidRPr="00A34D1C">
                          <w:rPr>
                            <w:rFonts w:ascii="Myriad Pro" w:hAnsi="Myriad Pro"/>
                            <w:sz w:val="18"/>
                            <w:lang w:val="fr-CA"/>
                          </w:rPr>
                          <w:t>455 Massachusetts Avenue NW</w:t>
                        </w:r>
                      </w:p>
                      <w:p w:rsidR="00A974D9" w:rsidRPr="00A34D1C" w:rsidRDefault="00A974D9" w:rsidP="009648BB">
                        <w:pPr>
                          <w:pStyle w:val="PATHcoverSidebarText-BlueGreen"/>
                          <w:rPr>
                            <w:rFonts w:ascii="Myriad Pro" w:hAnsi="Myriad Pro"/>
                            <w:sz w:val="18"/>
                            <w:szCs w:val="18"/>
                            <w:lang w:val="fr-CA"/>
                          </w:rPr>
                        </w:pPr>
                        <w:r w:rsidRPr="00A34D1C">
                          <w:rPr>
                            <w:rFonts w:ascii="Myriad Pro" w:hAnsi="Myriad Pro"/>
                            <w:sz w:val="18"/>
                            <w:lang w:val="fr-CA"/>
                          </w:rPr>
                          <w:t>Suite 1000</w:t>
                        </w:r>
                      </w:p>
                      <w:p w:rsidR="00A974D9" w:rsidRPr="005048E2" w:rsidRDefault="00A974D9" w:rsidP="009648BB">
                        <w:pPr>
                          <w:pStyle w:val="PATHcoverSidebarText-BlueGreen"/>
                          <w:rPr>
                            <w:rFonts w:ascii="Myriad Pro" w:hAnsi="Myriad Pro"/>
                            <w:sz w:val="18"/>
                            <w:szCs w:val="18"/>
                          </w:rPr>
                        </w:pPr>
                        <w:r w:rsidRPr="005048E2">
                          <w:rPr>
                            <w:rFonts w:ascii="Myriad Pro" w:hAnsi="Myriad Pro"/>
                            <w:sz w:val="18"/>
                          </w:rPr>
                          <w:t>Washington, DC</w:t>
                        </w:r>
                      </w:p>
                      <w:p w:rsidR="00A974D9" w:rsidRPr="005048E2" w:rsidRDefault="00A974D9" w:rsidP="009648BB">
                        <w:pPr>
                          <w:pStyle w:val="PATHcoverSidebarText-BlueGreen"/>
                          <w:rPr>
                            <w:rFonts w:ascii="Myriad Pro" w:hAnsi="Myriad Pro"/>
                            <w:sz w:val="18"/>
                            <w:szCs w:val="18"/>
                          </w:rPr>
                        </w:pPr>
                      </w:p>
                      <w:p w:rsidR="00A974D9" w:rsidRPr="005048E2" w:rsidRDefault="00A974D9" w:rsidP="009648BB">
                        <w:pPr>
                          <w:pStyle w:val="PATHcoverSidebarText-BlueGreen"/>
                          <w:rPr>
                            <w:rFonts w:ascii="Myriad Pro" w:hAnsi="Myriad Pro"/>
                            <w:sz w:val="18"/>
                            <w:szCs w:val="18"/>
                          </w:rPr>
                        </w:pPr>
                        <w:proofErr w:type="spellStart"/>
                        <w:r w:rsidRPr="005048E2">
                          <w:rPr>
                            <w:rFonts w:ascii="Myriad Pro Cyr" w:hAnsi="Myriad Pro Cyr"/>
                            <w:b/>
                            <w:smallCaps/>
                            <w:sz w:val="18"/>
                          </w:rPr>
                          <w:t>тел</w:t>
                        </w:r>
                        <w:proofErr w:type="spellEnd"/>
                        <w:r w:rsidRPr="005048E2">
                          <w:rPr>
                            <w:rFonts w:ascii="Myriad Pro Cyr" w:hAnsi="Myriad Pro Cyr"/>
                            <w:b/>
                            <w:smallCaps/>
                            <w:sz w:val="18"/>
                          </w:rPr>
                          <w:t>:</w:t>
                        </w:r>
                        <w:r w:rsidRPr="005048E2">
                          <w:rPr>
                            <w:rFonts w:ascii="Myriad Pro" w:hAnsi="Myriad Pro"/>
                            <w:sz w:val="18"/>
                          </w:rPr>
                          <w:t xml:space="preserve"> 202-822-0033</w:t>
                        </w:r>
                        <w:r w:rsidRPr="005048E2">
                          <w:rPr>
                            <w:rFonts w:ascii="Myriad Pro" w:hAnsi="Myriad Pro"/>
                          </w:rPr>
                          <w:tab/>
                        </w:r>
                      </w:p>
                      <w:p w:rsidR="00A974D9" w:rsidRPr="005048E2" w:rsidRDefault="00A974D9" w:rsidP="009648BB">
                        <w:pPr>
                          <w:pStyle w:val="PATHcoverSidebarText-BlueGreen"/>
                          <w:rPr>
                            <w:rFonts w:ascii="Myriad Pro" w:hAnsi="Myriad Pro"/>
                            <w:sz w:val="18"/>
                            <w:szCs w:val="18"/>
                          </w:rPr>
                        </w:pPr>
                      </w:p>
                      <w:p w:rsidR="00A974D9" w:rsidRPr="005048E2" w:rsidRDefault="00A974D9" w:rsidP="009648BB">
                        <w:pPr>
                          <w:pStyle w:val="PATHcoverSidebarText-BlueGreen"/>
                          <w:rPr>
                            <w:rFonts w:ascii="Myriad Pro" w:hAnsi="Myriad Pro"/>
                            <w:b/>
                            <w:spacing w:val="10"/>
                            <w:sz w:val="18"/>
                            <w:szCs w:val="18"/>
                          </w:rPr>
                        </w:pPr>
                        <w:r w:rsidRPr="005048E2">
                          <w:rPr>
                            <w:rFonts w:ascii="Myriad Pro" w:hAnsi="Myriad Pro"/>
                            <w:b/>
                            <w:spacing w:val="10"/>
                            <w:sz w:val="18"/>
                          </w:rPr>
                          <w:t>www.path.org</w:t>
                        </w:r>
                      </w:p>
                      <w:p w:rsidR="00A974D9" w:rsidRPr="005048E2" w:rsidRDefault="00A974D9" w:rsidP="009648BB">
                        <w:pPr>
                          <w:pStyle w:val="PATHcoverSidebarText-BlueGreen"/>
                          <w:rPr>
                            <w:rFonts w:ascii="Myriad Pro" w:hAnsi="Myriad Pro"/>
                            <w:b/>
                            <w:spacing w:val="10"/>
                          </w:rPr>
                        </w:pPr>
                      </w:p>
                      <w:p w:rsidR="00A974D9" w:rsidRPr="005048E2" w:rsidRDefault="00A974D9" w:rsidP="009648BB">
                        <w:pPr>
                          <w:pStyle w:val="PATHcoverSidebarText-BlueGreen"/>
                          <w:rPr>
                            <w:rFonts w:ascii="Myriad Pro" w:hAnsi="Myriad Pro"/>
                          </w:rPr>
                        </w:pPr>
                      </w:p>
                    </w:txbxContent>
                  </v:textbox>
                </v:roundrect>
              </v:group>
            </w:pict>
          </mc:Fallback>
        </mc:AlternateContent>
      </w:r>
      <w:r w:rsidR="00B42CD6" w:rsidRPr="00AE3D11">
        <w:rPr>
          <w:noProof/>
          <w:lang w:val="ru-RU" w:eastAsia="ru-RU"/>
        </w:rPr>
        <mc:AlternateContent>
          <mc:Choice Requires="wps">
            <w:drawing>
              <wp:anchor distT="0" distB="0" distL="114300" distR="114300" simplePos="0" relativeHeight="251755008" behindDoc="0" locked="0" layoutInCell="1" allowOverlap="1" wp14:anchorId="7A4268FF" wp14:editId="60C2F76B">
                <wp:simplePos x="0" y="0"/>
                <wp:positionH relativeFrom="column">
                  <wp:posOffset>4419600</wp:posOffset>
                </wp:positionH>
                <wp:positionV relativeFrom="paragraph">
                  <wp:posOffset>0</wp:posOffset>
                </wp:positionV>
                <wp:extent cx="1628775" cy="352425"/>
                <wp:effectExtent l="0" t="0" r="0" b="9525"/>
                <wp:wrapNone/>
                <wp:docPr id="1308"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5048E2" w:rsidRDefault="00A974D9" w:rsidP="009648BB">
                            <w:pPr>
                              <w:pStyle w:val="PATHcoverpagesidebartext"/>
                              <w:rPr>
                                <w:rFonts w:ascii="Myriad Pro" w:hAnsi="Myriad Pro"/>
                                <w:sz w:val="18"/>
                                <w:szCs w:val="18"/>
                              </w:rPr>
                            </w:pPr>
                            <w:r>
                              <w:rPr>
                                <w:rFonts w:ascii="Myriad Pro Cyr" w:hAnsi="Myriad Pro Cyr"/>
                                <w:sz w:val="18"/>
                                <w:lang w:val="ru-RU"/>
                              </w:rPr>
                              <w:t xml:space="preserve">Май </w:t>
                            </w:r>
                            <w:r w:rsidRPr="005048E2">
                              <w:rPr>
                                <w:rFonts w:ascii="Myriad Pro Cyr" w:hAnsi="Myriad Pro Cyr"/>
                                <w:sz w:val="18"/>
                              </w:rPr>
                              <w:t>201</w:t>
                            </w:r>
                            <w:r>
                              <w:rPr>
                                <w:rFonts w:ascii="Myriad Pro Cyr" w:hAnsi="Myriad Pro Cyr"/>
                                <w:sz w:val="18"/>
                                <w:lang w:val="ru-RU"/>
                              </w:rPr>
                              <w:t>4</w:t>
                            </w:r>
                            <w:r w:rsidRPr="005048E2">
                              <w:rPr>
                                <w:rFonts w:ascii="Myriad Pro Cyr" w:hAnsi="Myriad Pro Cyr"/>
                                <w:sz w:val="18"/>
                              </w:rPr>
                              <w:t> г.</w:t>
                            </w:r>
                          </w:p>
                          <w:p w:rsidR="00A974D9" w:rsidRPr="005048E2" w:rsidRDefault="00A974D9" w:rsidP="009648BB">
                            <w:pPr>
                              <w:rPr>
                                <w:rFonts w:ascii="Myriad Pro" w:hAnsi="Myriad P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48pt;margin-top:0;width:128.25pt;height:27.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t2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" filled="f" stroked="f">
                <v:textbox>
                  <w:txbxContent>
                    <w:p w:rsidR="00A974D9" w:rsidRPr="005048E2" w:rsidRDefault="00A974D9" w:rsidP="009648BB">
                      <w:pPr>
                        <w:pStyle w:val="PATHcoverpagesidebartext"/>
                        <w:rPr>
                          <w:rFonts w:ascii="Myriad Pro" w:hAnsi="Myriad Pro"/>
                          <w:sz w:val="18"/>
                          <w:szCs w:val="18"/>
                        </w:rPr>
                      </w:pPr>
                      <w:r>
                        <w:rPr>
                          <w:rFonts w:ascii="Myriad Pro Cyr" w:hAnsi="Myriad Pro Cyr"/>
                          <w:sz w:val="18"/>
                          <w:lang w:val="ru-RU"/>
                        </w:rPr>
                        <w:t xml:space="preserve">Май </w:t>
                      </w:r>
                      <w:r w:rsidRPr="005048E2">
                        <w:rPr>
                          <w:rFonts w:ascii="Myriad Pro Cyr" w:hAnsi="Myriad Pro Cyr"/>
                          <w:sz w:val="18"/>
                        </w:rPr>
                        <w:t>201</w:t>
                      </w:r>
                      <w:r>
                        <w:rPr>
                          <w:rFonts w:ascii="Myriad Pro Cyr" w:hAnsi="Myriad Pro Cyr"/>
                          <w:sz w:val="18"/>
                          <w:lang w:val="ru-RU"/>
                        </w:rPr>
                        <w:t>4</w:t>
                      </w:r>
                      <w:r w:rsidRPr="005048E2">
                        <w:rPr>
                          <w:rFonts w:ascii="Myriad Pro Cyr" w:hAnsi="Myriad Pro Cyr"/>
                          <w:sz w:val="18"/>
                        </w:rPr>
                        <w:t> г.</w:t>
                      </w:r>
                    </w:p>
                    <w:p w:rsidR="00A974D9" w:rsidRPr="005048E2" w:rsidRDefault="00A974D9" w:rsidP="009648BB">
                      <w:pPr>
                        <w:rPr>
                          <w:rFonts w:ascii="Myriad Pro" w:hAnsi="Myriad Pro"/>
                        </w:rPr>
                      </w:pPr>
                    </w:p>
                  </w:txbxContent>
                </v:textbox>
              </v:shape>
            </w:pict>
          </mc:Fallback>
        </mc:AlternateContent>
      </w:r>
    </w:p>
    <w:p w:rsidR="002C4CDC" w:rsidRPr="00AE3D11" w:rsidRDefault="002C4CDC" w:rsidP="00403195">
      <w:pPr>
        <w:tabs>
          <w:tab w:val="left" w:pos="5220"/>
        </w:tabs>
        <w:rPr>
          <w:rFonts w:ascii="Myriad Pro" w:hAnsi="Myriad Pro"/>
          <w:lang w:val="ru-RU"/>
        </w:rPr>
      </w:pPr>
    </w:p>
    <w:p w:rsidR="002C4CDC" w:rsidRPr="00AE3D11" w:rsidRDefault="002C4CDC" w:rsidP="00A24265">
      <w:pPr>
        <w:spacing w:after="0" w:line="240" w:lineRule="auto"/>
        <w:rPr>
          <w:rFonts w:ascii="Myriad Pro" w:hAnsi="Myriad Pro" w:cs="Arial"/>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p>
    <w:p w:rsidR="002C4CDC" w:rsidRPr="00AE3D11" w:rsidRDefault="002C4CDC" w:rsidP="006B3EAC">
      <w:pPr>
        <w:rPr>
          <w:rFonts w:ascii="Myriad Pro" w:hAnsi="Myriad Pro" w:cs="Calibri"/>
          <w:color w:val="000000"/>
          <w:szCs w:val="24"/>
          <w:lang w:val="ru-RU"/>
        </w:rPr>
      </w:pPr>
      <w:r w:rsidRPr="00182C5B">
        <w:rPr>
          <w:rFonts w:ascii="Myriad Pro" w:hAnsi="Myriad Pro" w:cs="Calibri"/>
          <w:color w:val="000000"/>
        </w:rPr>
        <w:t xml:space="preserve">© 2013, Program for Appropriate Technology in Health (PATH). </w:t>
      </w:r>
      <w:r w:rsidRPr="00AE3D11">
        <w:rPr>
          <w:rFonts w:ascii="Myriad Pro Cyr" w:hAnsi="Myriad Pro Cyr" w:cs="Calibri"/>
          <w:color w:val="000000"/>
          <w:lang w:val="ru-RU"/>
        </w:rPr>
        <w:t>Все права защищены.</w:t>
      </w:r>
    </w:p>
    <w:p w:rsidR="002C4CDC" w:rsidRPr="00AE3D11" w:rsidRDefault="002C4CDC" w:rsidP="006B3EAC">
      <w:pPr>
        <w:rPr>
          <w:rFonts w:ascii="Myriad Pro" w:hAnsi="Myriad Pro" w:cs="Calibri"/>
          <w:color w:val="000000"/>
          <w:szCs w:val="24"/>
          <w:lang w:val="ru-RU"/>
        </w:rPr>
      </w:pPr>
      <w:r w:rsidRPr="00AE3D11">
        <w:rPr>
          <w:rFonts w:ascii="Myriad Pro Cyr" w:hAnsi="Myriad Pro Cyr" w:cs="Calibri"/>
          <w:color w:val="000000"/>
          <w:lang w:val="ru-RU"/>
        </w:rPr>
        <w:t>Материалы данного документа можно без ограничений использовать для образовательных и некоммерческих целей при условии ссылки на источник.</w:t>
      </w:r>
    </w:p>
    <w:p w:rsidR="002C4CDC" w:rsidRPr="00AE3D11" w:rsidRDefault="002C4CDC" w:rsidP="006B3EAC">
      <w:pPr>
        <w:autoSpaceDE w:val="0"/>
        <w:autoSpaceDN w:val="0"/>
        <w:spacing w:after="120" w:line="240" w:lineRule="auto"/>
        <w:rPr>
          <w:rFonts w:ascii="Myriad Pro" w:hAnsi="Myriad Pro" w:cs="Calibri"/>
          <w:lang w:val="ru-RU"/>
        </w:rPr>
      </w:pPr>
    </w:p>
    <w:p w:rsidR="002C4CDC" w:rsidRPr="00AE3D11" w:rsidRDefault="002C4CDC" w:rsidP="00E30CF2">
      <w:pPr>
        <w:pStyle w:val="TOC1"/>
        <w:rPr>
          <w:rStyle w:val="SubtleEmphasis"/>
          <w:rFonts w:ascii="Myriad Pro" w:hAnsi="Myriad Pro" w:cs="Calibri"/>
          <w:lang w:val="ru-RU"/>
        </w:rPr>
      </w:pPr>
    </w:p>
    <w:p w:rsidR="002C4CDC" w:rsidRPr="00AE3D11" w:rsidRDefault="002C4CDC" w:rsidP="006B3EAC">
      <w:pPr>
        <w:autoSpaceDE w:val="0"/>
        <w:autoSpaceDN w:val="0"/>
        <w:adjustRightInd w:val="0"/>
        <w:spacing w:after="120" w:line="240" w:lineRule="auto"/>
        <w:rPr>
          <w:rStyle w:val="Hyperlink"/>
          <w:rFonts w:ascii="Myriad Pro" w:hAnsi="Myriad Pro" w:cs="Calibri"/>
          <w:spacing w:val="-2"/>
          <w:lang w:val="ru-RU"/>
        </w:rPr>
      </w:pPr>
      <w:r w:rsidRPr="00AE3D11">
        <w:rPr>
          <w:rFonts w:ascii="Myriad Pro Cyr" w:hAnsi="Myriad Pro Cyr" w:cs="Calibri"/>
          <w:spacing w:val="-2"/>
          <w:lang w:val="ru-RU"/>
        </w:rPr>
        <w:t xml:space="preserve">За дополнительной информацией об инициативах РАТН в сфере адвокации политик, пожалуйста, обращайтесь по адресу: </w:t>
      </w:r>
      <w:hyperlink r:id="rId21">
        <w:r w:rsidRPr="00AE3D11">
          <w:rPr>
            <w:rStyle w:val="Hyperlink"/>
            <w:rFonts w:ascii="Myriad Pro" w:hAnsi="Myriad Pro" w:cs="Calibri"/>
            <w:b/>
            <w:spacing w:val="-2"/>
            <w:lang w:val="ru-RU"/>
          </w:rPr>
          <w:t>advocacyworkshop@path.org.</w:t>
        </w:r>
      </w:hyperlink>
    </w:p>
    <w:p w:rsidR="002C4CDC" w:rsidRPr="00AE3D11" w:rsidRDefault="002C4CDC" w:rsidP="00E30CF2">
      <w:pPr>
        <w:pStyle w:val="TOC1"/>
        <w:rPr>
          <w:rStyle w:val="SubtleEmphasis"/>
          <w:rFonts w:ascii="Myriad Pro" w:hAnsi="Myriad Pro" w:cs="DaunPenh"/>
          <w:b w:val="0"/>
          <w:sz w:val="22"/>
          <w:szCs w:val="22"/>
          <w:lang w:val="ru-RU"/>
        </w:rPr>
        <w:sectPr w:rsidR="002C4CDC" w:rsidRPr="00AE3D11">
          <w:footerReference w:type="even" r:id="rId22"/>
          <w:footerReference w:type="default" r:id="rId23"/>
          <w:pgSz w:w="12240" w:h="15840"/>
          <w:pgMar w:top="1440" w:right="1440" w:bottom="1440" w:left="1440" w:header="720" w:footer="720" w:gutter="0"/>
          <w:cols w:space="720"/>
          <w:titlePg/>
          <w:docGrid w:linePitch="360"/>
        </w:sectPr>
      </w:pPr>
    </w:p>
    <w:p w:rsidR="002C4CDC" w:rsidRPr="00AE3D11" w:rsidRDefault="00B42CD6" w:rsidP="00190956">
      <w:pPr>
        <w:jc w:val="right"/>
        <w:rPr>
          <w:rStyle w:val="SubtleEmphasis"/>
          <w:rFonts w:ascii="Myriad Pro" w:hAnsi="Myriad Pro" w:cs="DaunPenh"/>
          <w:b/>
          <w:sz w:val="24"/>
          <w:szCs w:val="24"/>
          <w:lang w:val="ru-RU"/>
        </w:rPr>
      </w:pPr>
      <w:r w:rsidRPr="00AE3D11">
        <w:rPr>
          <w:noProof/>
          <w:lang w:val="ru-RU" w:eastAsia="ru-RU"/>
        </w:rPr>
        <w:lastRenderedPageBreak/>
        <mc:AlternateContent>
          <mc:Choice Requires="wps">
            <w:drawing>
              <wp:anchor distT="0" distB="0" distL="114300" distR="114300" simplePos="0" relativeHeight="251674112" behindDoc="0" locked="0" layoutInCell="1" allowOverlap="1" wp14:anchorId="329ABC95" wp14:editId="75416B81">
                <wp:simplePos x="0" y="0"/>
                <wp:positionH relativeFrom="column">
                  <wp:posOffset>25400</wp:posOffset>
                </wp:positionH>
                <wp:positionV relativeFrom="paragraph">
                  <wp:posOffset>325755</wp:posOffset>
                </wp:positionV>
                <wp:extent cx="6019800" cy="1270"/>
                <wp:effectExtent l="25400" t="20955" r="22225" b="25400"/>
                <wp:wrapNone/>
                <wp:docPr id="337" name="Straight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19800" cy="127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65pt" to="47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" strokecolor="#4f81bd" strokeweight="3pt">
                <o:lock v:ext="edit" shapetype="f"/>
              </v:line>
            </w:pict>
          </mc:Fallback>
        </mc:AlternateContent>
      </w:r>
      <w:r w:rsidR="002C4CDC" w:rsidRPr="00AE3D11">
        <w:rPr>
          <w:rStyle w:val="SubtleEmphasis"/>
          <w:rFonts w:ascii="Myriad Pro Cyr" w:hAnsi="Myriad Pro Cyr" w:cs="DaunPenh"/>
          <w:i w:val="0"/>
          <w:color w:val="000000"/>
          <w:sz w:val="32"/>
          <w:lang w:val="ru-RU"/>
        </w:rPr>
        <w:t>Содержание</w:t>
      </w:r>
    </w:p>
    <w:p w:rsidR="001105F8" w:rsidRPr="00182C5B" w:rsidRDefault="002C4CDC">
      <w:pPr>
        <w:pStyle w:val="TOC1"/>
        <w:rPr>
          <w:rFonts w:asciiTheme="minorHAnsi" w:eastAsiaTheme="minorEastAsia" w:hAnsiTheme="minorHAnsi" w:cstheme="minorBidi"/>
          <w:b w:val="0"/>
          <w:noProof/>
          <w:sz w:val="22"/>
          <w:szCs w:val="22"/>
          <w:lang w:val="ru-RU"/>
        </w:rPr>
      </w:pPr>
      <w:r w:rsidRPr="00AE3D11">
        <w:rPr>
          <w:rStyle w:val="SubtleEmphasis"/>
          <w:rFonts w:ascii="Myriad Pro" w:hAnsi="Myriad Pro" w:cs="DaunPenh"/>
          <w:b w:val="0"/>
          <w:iCs w:val="0"/>
          <w:lang w:val="ru-RU"/>
        </w:rPr>
        <w:fldChar w:fldCharType="begin"/>
      </w:r>
      <w:r w:rsidRPr="00AE3D11">
        <w:rPr>
          <w:rStyle w:val="SubtleEmphasis"/>
          <w:rFonts w:ascii="Myriad Pro" w:hAnsi="Myriad Pro" w:cs="DaunPenh"/>
          <w:b w:val="0"/>
          <w:iCs w:val="0"/>
          <w:lang w:val="ru-RU"/>
        </w:rPr>
        <w:instrText xml:space="preserve"> TOC \o "2-3" \t "Heading 1,1,sess,1" </w:instrText>
      </w:r>
      <w:r w:rsidRPr="00AE3D11">
        <w:rPr>
          <w:rStyle w:val="SubtleEmphasis"/>
          <w:rFonts w:ascii="Myriad Pro" w:hAnsi="Myriad Pro" w:cs="DaunPenh"/>
          <w:b w:val="0"/>
          <w:iCs w:val="0"/>
          <w:lang w:val="ru-RU"/>
        </w:rPr>
        <w:fldChar w:fldCharType="separate"/>
      </w:r>
      <w:r w:rsidR="001105F8" w:rsidRPr="00AE597B">
        <w:rPr>
          <w:rFonts w:ascii="Myriad Pro Cyr" w:hAnsi="Myriad Pro Cyr"/>
          <w:noProof/>
          <w:color w:val="000000"/>
          <w:lang w:val="ru-RU"/>
        </w:rPr>
        <w:t>ВЫРАЖЕНИЕ ПРИЗНАТЕЛЬНОСТИ</w:t>
      </w:r>
      <w:r w:rsidR="001105F8" w:rsidRPr="00182C5B">
        <w:rPr>
          <w:noProof/>
          <w:lang w:val="ru-RU"/>
        </w:rPr>
        <w:tab/>
      </w:r>
      <w:r w:rsidR="001105F8">
        <w:rPr>
          <w:noProof/>
        </w:rPr>
        <w:fldChar w:fldCharType="begin"/>
      </w:r>
      <w:r w:rsidR="001105F8" w:rsidRPr="00182C5B">
        <w:rPr>
          <w:noProof/>
          <w:lang w:val="ru-RU"/>
        </w:rPr>
        <w:instrText xml:space="preserve"> </w:instrText>
      </w:r>
      <w:r w:rsidR="001105F8">
        <w:rPr>
          <w:noProof/>
        </w:rPr>
        <w:instrText>PAGEREF</w:instrText>
      </w:r>
      <w:r w:rsidR="001105F8" w:rsidRPr="00182C5B">
        <w:rPr>
          <w:noProof/>
          <w:lang w:val="ru-RU"/>
        </w:rPr>
        <w:instrText xml:space="preserve"> _</w:instrText>
      </w:r>
      <w:r w:rsidR="001105F8">
        <w:rPr>
          <w:noProof/>
        </w:rPr>
        <w:instrText>Toc</w:instrText>
      </w:r>
      <w:r w:rsidR="001105F8" w:rsidRPr="00182C5B">
        <w:rPr>
          <w:noProof/>
          <w:lang w:val="ru-RU"/>
        </w:rPr>
        <w:instrText>388019180 \</w:instrText>
      </w:r>
      <w:r w:rsidR="001105F8">
        <w:rPr>
          <w:noProof/>
        </w:rPr>
        <w:instrText>h</w:instrText>
      </w:r>
      <w:r w:rsidR="001105F8" w:rsidRPr="00182C5B">
        <w:rPr>
          <w:noProof/>
          <w:lang w:val="ru-RU"/>
        </w:rPr>
        <w:instrText xml:space="preserve"> </w:instrText>
      </w:r>
      <w:r w:rsidR="001105F8">
        <w:rPr>
          <w:noProof/>
        </w:rPr>
      </w:r>
      <w:r w:rsidR="001105F8">
        <w:rPr>
          <w:noProof/>
        </w:rPr>
        <w:fldChar w:fldCharType="separate"/>
      </w:r>
      <w:r w:rsidR="00B94842" w:rsidRPr="00182C5B">
        <w:rPr>
          <w:noProof/>
          <w:lang w:val="ru-RU"/>
        </w:rPr>
        <w:t>4</w:t>
      </w:r>
      <w:r w:rsidR="001105F8">
        <w:rPr>
          <w:noProof/>
        </w:rPr>
        <w:fldChar w:fldCharType="end"/>
      </w:r>
    </w:p>
    <w:p w:rsidR="001105F8" w:rsidRPr="00182C5B" w:rsidRDefault="001105F8">
      <w:pPr>
        <w:pStyle w:val="TOC1"/>
        <w:rPr>
          <w:rFonts w:asciiTheme="minorHAnsi" w:eastAsiaTheme="minorEastAsia" w:hAnsiTheme="minorHAnsi" w:cstheme="minorBidi"/>
          <w:b w:val="0"/>
          <w:noProof/>
          <w:sz w:val="22"/>
          <w:szCs w:val="22"/>
          <w:lang w:val="ru-RU"/>
        </w:rPr>
      </w:pPr>
      <w:r w:rsidRPr="00AE597B">
        <w:rPr>
          <w:rFonts w:ascii="Myriad Pro Cyr" w:hAnsi="Myriad Pro Cyr"/>
          <w:noProof/>
          <w:color w:val="000000"/>
          <w:lang w:val="ru-RU"/>
        </w:rPr>
        <w:t>ОБЩИЕ СВЕДЕНИЯ О СЕМИНАРЕ</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388019181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5</w:t>
      </w:r>
      <w:r>
        <w:rPr>
          <w:noProof/>
        </w:rPr>
        <w:fldChar w:fldCharType="end"/>
      </w:r>
    </w:p>
    <w:p w:rsidR="001105F8" w:rsidRPr="00182C5B" w:rsidRDefault="001105F8">
      <w:pPr>
        <w:pStyle w:val="TOC1"/>
        <w:rPr>
          <w:rFonts w:asciiTheme="minorHAnsi" w:eastAsiaTheme="minorEastAsia" w:hAnsiTheme="minorHAnsi" w:cstheme="minorBidi"/>
          <w:b w:val="0"/>
          <w:noProof/>
          <w:sz w:val="22"/>
          <w:szCs w:val="22"/>
          <w:lang w:val="ru-RU"/>
        </w:rPr>
      </w:pPr>
      <w:r w:rsidRPr="00AE597B">
        <w:rPr>
          <w:rFonts w:ascii="Myriad Pro Cyr" w:hAnsi="Myriad Pro Cyr"/>
          <w:noProof/>
          <w:color w:val="000000"/>
          <w:lang w:val="ru-RU"/>
        </w:rPr>
        <w:t>ДЕНЬ 1. УКАЗАНИЯ В ПОМОЩЬ</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388019182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14</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ПРИВЕТСТВИЕ И ОТКРЫТИЕ</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388019183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17</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ЧТО ТАКОЕ АДВОКАЦИЯ ПОЛИТИКИ?</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388019185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24</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ПРЕДСТАВЛЕНИЕ ВСЕХ 10-И ЧАСТЕЙ</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388019186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30</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ЧАСТЬ 1: ПРЕДМЕТ АДВОКАЦИИ</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388019187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35</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ПОДВЕДЕНИЕ ИТОГОВ ДНЯ И ЗАВЕРШЕНИЕ РАБОТЫ</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388019188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45</w:t>
      </w:r>
      <w:r>
        <w:rPr>
          <w:noProof/>
        </w:rPr>
        <w:fldChar w:fldCharType="end"/>
      </w:r>
    </w:p>
    <w:p w:rsidR="001105F8" w:rsidRPr="00182C5B" w:rsidRDefault="001105F8" w:rsidP="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НАЧАЛО ЗАНЯТИЯ</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388019189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48</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ЧАСТЬ 2: ЦЕЛЬ АДВОКАЦИИ</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388019191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50</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spacing w:val="-6"/>
          <w:w w:val="90"/>
          <w:lang w:val="ru-RU"/>
        </w:rPr>
        <w:t>ЧАСТЬ 3: ЛИЦА ПРИНИМАЮЩИЕ РЕШЕНИЯ И АГЕНТЫ ВЛИЯНИЯ (ВЛИЯТЕЛЬНЫЕ ЛИЦА)</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388019192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58</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spacing w:val="-6"/>
          <w:w w:val="95"/>
          <w:lang w:val="ru-RU"/>
        </w:rPr>
        <w:t>ЧАСТЬ 4: ОСНОВНЫЕ ИНТЕРЕСЫ ОТВЕТСТВЕННЫХ ЗА ПРИНЯТИЕ</w:t>
      </w:r>
      <w:r w:rsidRPr="00182C5B">
        <w:rPr>
          <w:rFonts w:asciiTheme="minorHAnsi" w:hAnsiTheme="minorHAnsi"/>
          <w:noProof/>
          <w:spacing w:val="-6"/>
          <w:w w:val="95"/>
          <w:lang w:val="ru-RU"/>
        </w:rPr>
        <w:t xml:space="preserve"> </w:t>
      </w:r>
      <w:r w:rsidRPr="00AE597B">
        <w:rPr>
          <w:rFonts w:ascii="Myriad Pro Cyr" w:hAnsi="Myriad Pro Cyr"/>
          <w:noProof/>
          <w:spacing w:val="-6"/>
          <w:w w:val="95"/>
          <w:lang w:val="ru-RU"/>
        </w:rPr>
        <w:t>РЕШЕНИЙ ЛИЦ</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388019194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65</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spacing w:val="-6"/>
          <w:lang w:val="ru-RU"/>
        </w:rPr>
        <w:t>ЧАСТЬ 5: Противодействие/оппозиция и препятствия адвокации</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388019195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71</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spacing w:val="-6"/>
          <w:lang w:val="ru-RU"/>
        </w:rPr>
        <w:t>политики</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388019196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71</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ЧАСТЬ 6: АКТИВЫ АДВОКАЦИИ И ИХ НЕДОСТАТКИ</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388019198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79</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ПОДВЕДЕНИЕ ИТОГОВ ДНЯ И ЗАВЕРШЕНИЕ РАБОТЫ</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388019199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84</w:t>
      </w:r>
      <w:r>
        <w:rPr>
          <w:noProof/>
        </w:rPr>
        <w:fldChar w:fldCharType="end"/>
      </w:r>
    </w:p>
    <w:p w:rsidR="001105F8" w:rsidRPr="00182C5B" w:rsidRDefault="001105F8">
      <w:pPr>
        <w:pStyle w:val="TOC1"/>
        <w:rPr>
          <w:rFonts w:asciiTheme="minorHAnsi" w:eastAsiaTheme="minorEastAsia" w:hAnsiTheme="minorHAnsi" w:cstheme="minorBidi"/>
          <w:b w:val="0"/>
          <w:noProof/>
          <w:sz w:val="22"/>
          <w:szCs w:val="22"/>
          <w:lang w:val="ru-RU"/>
        </w:rPr>
      </w:pPr>
      <w:r w:rsidRPr="00AE597B">
        <w:rPr>
          <w:rFonts w:ascii="Myriad Pro Cyr" w:hAnsi="Myriad Pro Cyr"/>
          <w:noProof/>
          <w:color w:val="000000"/>
          <w:lang w:val="ru-RU"/>
        </w:rPr>
        <w:t>ДЕНЬ 3. УКАЗАНИЯ В ПОМОЩЬ</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388019200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87</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ЧАСТЬ 7: ПАРТНЕРЫ ПО АДВОКАЦИИ</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388019201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93</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ЧАСТЬ 8: ТАКТИКА АДВОКАЦИИ</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388019202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102</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ПОДВЕДЕНИЕ ИТОГОВ ДНЯ И ЗАВЕРШЕНИЕ РАБОТЫ</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388019203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112</w:t>
      </w:r>
      <w:r>
        <w:rPr>
          <w:noProof/>
        </w:rPr>
        <w:fldChar w:fldCharType="end"/>
      </w:r>
    </w:p>
    <w:p w:rsidR="001105F8" w:rsidRPr="00182C5B" w:rsidRDefault="001105F8">
      <w:pPr>
        <w:pStyle w:val="TOC1"/>
        <w:rPr>
          <w:rFonts w:asciiTheme="minorHAnsi" w:eastAsiaTheme="minorEastAsia" w:hAnsiTheme="minorHAnsi" w:cstheme="minorBidi"/>
          <w:b w:val="0"/>
          <w:noProof/>
          <w:sz w:val="22"/>
          <w:szCs w:val="22"/>
          <w:lang w:val="ru-RU"/>
        </w:rPr>
      </w:pPr>
      <w:r w:rsidRPr="00AE597B">
        <w:rPr>
          <w:rFonts w:ascii="Myriad Pro" w:hAnsi="Myriad Pro"/>
          <w:noProof/>
          <w:color w:val="000000" w:themeColor="text1"/>
          <w:lang w:val="ru-RU"/>
        </w:rPr>
        <w:t>ДЕНЬ 4. УКАЗАНИЯ В ПОМОЩЬ</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388019204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113</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w:hAnsi="Myriad Pro"/>
          <w:noProof/>
          <w:lang w:val="ru-RU"/>
        </w:rPr>
        <w:t>НАЧАЛО ЗАНЯТИЯ</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388019205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114</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ЧАСТЬ 9: ПОСЛАНИЯ В ПОДДЕРЖКУ ЦЕЛИ АДВОКАЦИИ</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388019206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116</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ЧАСТЬ 10: ПЛАН ДЛЯ ИЗМЕРЕНИЯ ПРОГРЕССА</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388019207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126</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ЗАВЕРШЕНИЕ РАЗРАБОТКИ СТРАТЕГИИ</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388019208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132</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ЯРМАРКА ОБМЕНА ИДЕЯМИ</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388019209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135</w:t>
      </w:r>
      <w:r>
        <w:rPr>
          <w:noProof/>
        </w:rPr>
        <w:fldChar w:fldCharType="end"/>
      </w:r>
    </w:p>
    <w:p w:rsidR="001105F8" w:rsidRPr="00182C5B" w:rsidRDefault="001105F8">
      <w:pPr>
        <w:pStyle w:val="TOC2"/>
        <w:tabs>
          <w:tab w:val="right" w:leader="underscore" w:pos="9350"/>
        </w:tabs>
        <w:rPr>
          <w:rFonts w:asciiTheme="minorHAnsi" w:eastAsiaTheme="minorEastAsia" w:hAnsiTheme="minorHAnsi" w:cstheme="minorBidi"/>
          <w:noProof/>
          <w:sz w:val="22"/>
          <w:lang w:val="ru-RU"/>
        </w:rPr>
      </w:pPr>
      <w:r w:rsidRPr="00AE597B">
        <w:rPr>
          <w:rFonts w:ascii="Myriad Pro Cyr" w:hAnsi="Myriad Pro Cyr"/>
          <w:noProof/>
          <w:lang w:val="ru-RU"/>
        </w:rPr>
        <w:t>ЗАКЛЮЧИТЕЛЬНОЕ ЗАНЯТИЕ</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388019210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137</w:t>
      </w:r>
      <w:r>
        <w:rPr>
          <w:noProof/>
        </w:rPr>
        <w:fldChar w:fldCharType="end"/>
      </w:r>
    </w:p>
    <w:p w:rsidR="001105F8" w:rsidRPr="00182C5B" w:rsidRDefault="001105F8">
      <w:pPr>
        <w:pStyle w:val="TOC1"/>
        <w:rPr>
          <w:rFonts w:asciiTheme="minorHAnsi" w:eastAsiaTheme="minorEastAsia" w:hAnsiTheme="minorHAnsi" w:cstheme="minorBidi"/>
          <w:b w:val="0"/>
          <w:noProof/>
          <w:sz w:val="22"/>
          <w:szCs w:val="22"/>
          <w:lang w:val="ru-RU"/>
        </w:rPr>
      </w:pPr>
      <w:r w:rsidRPr="00AE597B">
        <w:rPr>
          <w:rFonts w:ascii="Myriad Pro Cyr" w:hAnsi="Myriad Pro Cyr"/>
          <w:noProof/>
          <w:color w:val="000000"/>
          <w:lang w:val="ru-RU"/>
        </w:rPr>
        <w:t>РАБОЧИЕ ЛИСТЫ</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388019211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139</w:t>
      </w:r>
      <w:r>
        <w:rPr>
          <w:noProof/>
        </w:rPr>
        <w:fldChar w:fldCharType="end"/>
      </w:r>
    </w:p>
    <w:p w:rsidR="001105F8" w:rsidRPr="00182C5B" w:rsidRDefault="001105F8">
      <w:pPr>
        <w:pStyle w:val="TOC1"/>
        <w:rPr>
          <w:rFonts w:asciiTheme="minorHAnsi" w:eastAsiaTheme="minorEastAsia" w:hAnsiTheme="minorHAnsi" w:cstheme="minorBidi"/>
          <w:b w:val="0"/>
          <w:noProof/>
          <w:sz w:val="22"/>
          <w:szCs w:val="22"/>
          <w:lang w:val="ru-RU"/>
        </w:rPr>
      </w:pPr>
      <w:r w:rsidRPr="00AE597B">
        <w:rPr>
          <w:rFonts w:ascii="Myriad Pro Cyr" w:hAnsi="Myriad Pro Cyr"/>
          <w:noProof/>
          <w:color w:val="000000"/>
          <w:lang w:val="ru-RU"/>
        </w:rPr>
        <w:t>МАТЕРИАЛЫ ДЛЯ ЗАДАНИЯ</w:t>
      </w:r>
      <w:r w:rsidRPr="00182C5B">
        <w:rPr>
          <w:noProof/>
          <w:lang w:val="ru-RU"/>
        </w:rPr>
        <w:tab/>
      </w:r>
      <w:r>
        <w:rPr>
          <w:noProof/>
        </w:rPr>
        <w:fldChar w:fldCharType="begin"/>
      </w:r>
      <w:r w:rsidRPr="00182C5B">
        <w:rPr>
          <w:noProof/>
          <w:lang w:val="ru-RU"/>
        </w:rPr>
        <w:instrText xml:space="preserve"> </w:instrText>
      </w:r>
      <w:r>
        <w:rPr>
          <w:noProof/>
        </w:rPr>
        <w:instrText>PAGEREF</w:instrText>
      </w:r>
      <w:r w:rsidRPr="00182C5B">
        <w:rPr>
          <w:noProof/>
          <w:lang w:val="ru-RU"/>
        </w:rPr>
        <w:instrText xml:space="preserve"> _</w:instrText>
      </w:r>
      <w:r>
        <w:rPr>
          <w:noProof/>
        </w:rPr>
        <w:instrText>Toc</w:instrText>
      </w:r>
      <w:r w:rsidRPr="00182C5B">
        <w:rPr>
          <w:noProof/>
          <w:lang w:val="ru-RU"/>
        </w:rPr>
        <w:instrText>388019212 \</w:instrText>
      </w:r>
      <w:r>
        <w:rPr>
          <w:noProof/>
        </w:rPr>
        <w:instrText>h</w:instrText>
      </w:r>
      <w:r w:rsidRPr="00182C5B">
        <w:rPr>
          <w:noProof/>
          <w:lang w:val="ru-RU"/>
        </w:rPr>
        <w:instrText xml:space="preserve"> </w:instrText>
      </w:r>
      <w:r>
        <w:rPr>
          <w:noProof/>
        </w:rPr>
      </w:r>
      <w:r>
        <w:rPr>
          <w:noProof/>
        </w:rPr>
        <w:fldChar w:fldCharType="separate"/>
      </w:r>
      <w:r w:rsidR="00B94842" w:rsidRPr="00182C5B">
        <w:rPr>
          <w:noProof/>
          <w:lang w:val="ru-RU"/>
        </w:rPr>
        <w:t>178</w:t>
      </w:r>
      <w:r>
        <w:rPr>
          <w:noProof/>
        </w:rPr>
        <w:fldChar w:fldCharType="end"/>
      </w:r>
    </w:p>
    <w:p w:rsidR="002C4CDC" w:rsidRPr="00AE3D11" w:rsidRDefault="002C4CDC">
      <w:pPr>
        <w:pStyle w:val="TOC1"/>
        <w:rPr>
          <w:rFonts w:ascii="Myriad Pro" w:hAnsi="Myriad Pro"/>
          <w:b w:val="0"/>
          <w:noProof/>
          <w:sz w:val="22"/>
          <w:szCs w:val="22"/>
          <w:lang w:val="ru-RU"/>
        </w:rPr>
      </w:pPr>
      <w:r w:rsidRPr="00AE3D11">
        <w:rPr>
          <w:rStyle w:val="SubtleEmphasis"/>
          <w:rFonts w:ascii="Myriad Pro" w:hAnsi="Myriad Pro" w:cs="DaunPenh"/>
          <w:b w:val="0"/>
          <w:iCs w:val="0"/>
          <w:lang w:val="ru-RU"/>
        </w:rPr>
        <w:fldChar w:fldCharType="end"/>
      </w:r>
      <w:r w:rsidRPr="00AE3D11">
        <w:rPr>
          <w:rFonts w:ascii="Myriad Pro" w:hAnsi="Myriad Pro"/>
          <w:highlight w:val="yellow"/>
          <w:lang w:val="ru-RU"/>
        </w:rPr>
        <w:t xml:space="preserve"> </w:t>
      </w:r>
    </w:p>
    <w:p w:rsidR="002C4CDC" w:rsidRPr="00AE3D11" w:rsidRDefault="002C4CDC" w:rsidP="003570ED">
      <w:pPr>
        <w:spacing w:after="0" w:line="240" w:lineRule="auto"/>
        <w:ind w:left="360"/>
        <w:rPr>
          <w:rFonts w:ascii="Myriad Pro" w:hAnsi="Myriad Pro"/>
          <w:lang w:val="ru-RU"/>
        </w:rPr>
        <w:sectPr w:rsidR="002C4CDC" w:rsidRPr="00AE3D11">
          <w:headerReference w:type="default" r:id="rId24"/>
          <w:pgSz w:w="12240" w:h="15840"/>
          <w:pgMar w:top="1440" w:right="1440" w:bottom="1440" w:left="1440" w:header="720" w:footer="720" w:gutter="0"/>
          <w:cols w:space="720"/>
          <w:docGrid w:linePitch="360"/>
        </w:sectPr>
      </w:pPr>
    </w:p>
    <w:bookmarkStart w:id="8" w:name="_Toc354137413"/>
    <w:bookmarkStart w:id="9" w:name="_Toc388019180"/>
    <w:p w:rsidR="002C4CDC" w:rsidRPr="00AE3D11" w:rsidRDefault="00B42CD6" w:rsidP="00E30CF2">
      <w:pPr>
        <w:pStyle w:val="Heading1"/>
        <w:jc w:val="left"/>
        <w:rPr>
          <w:rFonts w:ascii="Myriad Pro" w:hAnsi="Myriad Pro"/>
          <w:color w:val="000000"/>
          <w:lang w:val="ru-RU"/>
        </w:rPr>
      </w:pPr>
      <w:r w:rsidRPr="00AE3D11">
        <w:rPr>
          <w:noProof/>
          <w:lang w:val="ru-RU" w:eastAsia="ru-RU"/>
        </w:rPr>
        <w:lastRenderedPageBreak/>
        <mc:AlternateContent>
          <mc:Choice Requires="wps">
            <w:drawing>
              <wp:anchor distT="0" distB="0" distL="114300" distR="114300" simplePos="0" relativeHeight="251673088" behindDoc="0" locked="0" layoutInCell="1" allowOverlap="1" wp14:anchorId="69C629B9" wp14:editId="723B93C4">
                <wp:simplePos x="0" y="0"/>
                <wp:positionH relativeFrom="column">
                  <wp:posOffset>17145</wp:posOffset>
                </wp:positionH>
                <wp:positionV relativeFrom="paragraph">
                  <wp:posOffset>276860</wp:posOffset>
                </wp:positionV>
                <wp:extent cx="6019800" cy="1905"/>
                <wp:effectExtent l="26670" t="19685" r="20955" b="26035"/>
                <wp:wrapNone/>
                <wp:docPr id="336"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19800" cy="1905"/>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1.8pt" to="475.3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" strokecolor="#4f81bd" strokeweight="3pt">
                <o:lock v:ext="edit" shapetype="f"/>
              </v:line>
            </w:pict>
          </mc:Fallback>
        </mc:AlternateContent>
      </w:r>
      <w:r w:rsidR="002C4CDC" w:rsidRPr="00AE3D11">
        <w:rPr>
          <w:rFonts w:ascii="Myriad Pro Cyr" w:hAnsi="Myriad Pro Cyr"/>
          <w:color w:val="000000"/>
          <w:lang w:val="ru-RU"/>
        </w:rPr>
        <w:t>ВЫРАЖЕНИЕ ПРИЗНАТЕЛЬНОСТИ</w:t>
      </w:r>
      <w:bookmarkEnd w:id="8"/>
      <w:bookmarkEnd w:id="9"/>
    </w:p>
    <w:p w:rsidR="002C4CDC" w:rsidRPr="00AE3D11" w:rsidRDefault="002C4CDC" w:rsidP="00A84BA9">
      <w:pPr>
        <w:spacing w:before="120" w:after="120" w:line="240" w:lineRule="auto"/>
        <w:rPr>
          <w:rFonts w:ascii="Myriad Pro" w:hAnsi="Myriad Pro" w:cs="Arial"/>
          <w:lang w:val="ru-RU"/>
        </w:rPr>
      </w:pPr>
      <w:r w:rsidRPr="00AE3D11">
        <w:rPr>
          <w:rFonts w:ascii="Myriad Pro Cyr" w:hAnsi="Myriad Pro Cyr"/>
          <w:color w:val="000000"/>
          <w:lang w:val="ru-RU"/>
        </w:rPr>
        <w:t xml:space="preserve">Данная учебная программа была разработана следующими авторами: </w:t>
      </w:r>
      <w:r w:rsidRPr="00AE3D11">
        <w:rPr>
          <w:rFonts w:ascii="Myriad Pro" w:hAnsi="Myriad Pro"/>
          <w:color w:val="000000"/>
          <w:lang w:val="ru-RU"/>
        </w:rPr>
        <w:t xml:space="preserve">Arianna De Lorenzi, Kristy Kade, Susan Kingston, Rachel Wilson. </w:t>
      </w:r>
      <w:r w:rsidRPr="00AE3D11">
        <w:rPr>
          <w:rFonts w:ascii="Myriad Pro Cyr" w:hAnsi="Myriad Pro Cyr"/>
          <w:lang w:val="ru-RU"/>
        </w:rPr>
        <w:t xml:space="preserve">В материалах представлена точка зрения авторов. Особую благодарность мы выражаем </w:t>
      </w:r>
      <w:r w:rsidRPr="00AE3D11">
        <w:rPr>
          <w:rFonts w:ascii="Myriad Pro" w:hAnsi="Myriad Pro"/>
          <w:lang w:val="ru-RU"/>
        </w:rPr>
        <w:t>Billie-Jean Nieuwenhuys, Erin Fry Sosne, Kelley Boldt</w:t>
      </w:r>
      <w:r w:rsidRPr="00AE3D11">
        <w:rPr>
          <w:rFonts w:ascii="Myriad Pro Cyr" w:hAnsi="Myriad Pro Cyr"/>
          <w:lang w:val="ru-RU"/>
        </w:rPr>
        <w:t xml:space="preserve"> и </w:t>
      </w:r>
      <w:r w:rsidRPr="00AE3D11">
        <w:rPr>
          <w:rFonts w:ascii="Myriad Pro" w:hAnsi="Myriad Pro"/>
          <w:lang w:val="ru-RU"/>
        </w:rPr>
        <w:t xml:space="preserve">Abiah Weaver </w:t>
      </w:r>
      <w:r w:rsidRPr="00AE3D11">
        <w:rPr>
          <w:rFonts w:ascii="Myriad Pro Cyr" w:hAnsi="Myriad Pro Cyr"/>
          <w:lang w:val="ru-RU"/>
        </w:rPr>
        <w:t>за их поддержку и вклад в эту работу.</w:t>
      </w:r>
    </w:p>
    <w:p w:rsidR="002C4CDC" w:rsidRPr="00AE3D11" w:rsidRDefault="002C4CDC" w:rsidP="006B3EAC">
      <w:pPr>
        <w:autoSpaceDE w:val="0"/>
        <w:autoSpaceDN w:val="0"/>
        <w:spacing w:after="120" w:line="240" w:lineRule="auto"/>
        <w:rPr>
          <w:rFonts w:ascii="Myriad Pro" w:hAnsi="Myriad Pro" w:cs="Calibri"/>
          <w:lang w:val="ru-RU"/>
        </w:rPr>
      </w:pPr>
    </w:p>
    <w:p w:rsidR="002C4CDC" w:rsidRPr="00AE3D11" w:rsidRDefault="002C4CDC" w:rsidP="006B3EAC">
      <w:pPr>
        <w:autoSpaceDE w:val="0"/>
        <w:autoSpaceDN w:val="0"/>
        <w:spacing w:after="120" w:line="240" w:lineRule="auto"/>
        <w:rPr>
          <w:rStyle w:val="SubtleEmphasis"/>
          <w:rFonts w:ascii="Myriad Pro" w:hAnsi="Myriad Pro" w:cs="Calibri"/>
          <w:i w:val="0"/>
          <w:iCs w:val="0"/>
          <w:color w:val="auto"/>
          <w:lang w:val="ru-RU"/>
        </w:rPr>
      </w:pPr>
      <w:r w:rsidRPr="00AE3D11">
        <w:rPr>
          <w:rFonts w:ascii="Myriad Pro Cyr" w:hAnsi="Myriad Pro Cyr" w:cs="Calibri"/>
          <w:lang w:val="ru-RU"/>
        </w:rPr>
        <w:t xml:space="preserve">Данный документ подготовлен </w:t>
      </w:r>
      <w:r w:rsidRPr="00AE3D11">
        <w:rPr>
          <w:rFonts w:ascii="Myriad Pro" w:hAnsi="Myriad Pro" w:cs="Calibri"/>
          <w:lang w:val="ru-RU"/>
        </w:rPr>
        <w:t>PATH</w:t>
      </w:r>
      <w:r w:rsidRPr="00AE3D11">
        <w:rPr>
          <w:rFonts w:ascii="Myriad Pro Cyr" w:hAnsi="Myriad Pro Cyr" w:cs="Calibri"/>
          <w:lang w:val="ru-RU"/>
        </w:rPr>
        <w:t xml:space="preserve"> в ходе проекта, поддержанного фондом </w:t>
      </w:r>
      <w:r w:rsidRPr="00AE3D11">
        <w:rPr>
          <w:rFonts w:ascii="Myriad Pro" w:hAnsi="Myriad Pro" w:cs="Calibri"/>
          <w:lang w:val="ru-RU"/>
        </w:rPr>
        <w:t>Bill &amp; Melinda Gates Foundation.</w:t>
      </w:r>
    </w:p>
    <w:p w:rsidR="002C4CDC" w:rsidRPr="00AE3D11" w:rsidRDefault="002C4CDC" w:rsidP="000E6423">
      <w:pPr>
        <w:autoSpaceDE w:val="0"/>
        <w:autoSpaceDN w:val="0"/>
        <w:spacing w:after="120" w:line="240" w:lineRule="auto"/>
        <w:rPr>
          <w:rFonts w:ascii="Myriad Pro" w:hAnsi="Myriad Pro"/>
          <w:lang w:val="ru-RU"/>
        </w:rPr>
      </w:pPr>
    </w:p>
    <w:p w:rsidR="002C4CDC" w:rsidRPr="00AE3D11" w:rsidRDefault="002C4CDC" w:rsidP="00045037">
      <w:pPr>
        <w:spacing w:after="120" w:line="240" w:lineRule="auto"/>
        <w:rPr>
          <w:rFonts w:ascii="Myriad Pro" w:hAnsi="Myriad Pro" w:cs="Arial"/>
          <w:lang w:val="ru-RU"/>
        </w:rPr>
      </w:pPr>
      <w:r w:rsidRPr="00AE3D11">
        <w:rPr>
          <w:rFonts w:ascii="Myriad Pro Cyr" w:hAnsi="Myriad Pro Cyr"/>
          <w:lang w:val="ru-RU"/>
        </w:rPr>
        <w:t>Многие приведенные в данном руководстве концепции и занятия были созданы под влиянием и на основе других материалов по адвокации. Всем, кто интересуется в получении более широкой информации и дополнительных ресурсах в области адвокации, следует обратиться к следующим публикациям:</w:t>
      </w:r>
    </w:p>
    <w:p w:rsidR="002C4CDC" w:rsidRPr="00AE3D11" w:rsidRDefault="002C4CDC" w:rsidP="00A84BA9">
      <w:pPr>
        <w:spacing w:after="120" w:line="240" w:lineRule="auto"/>
        <w:rPr>
          <w:rFonts w:ascii="Myriad Pro" w:hAnsi="Myriad Pro" w:cs="Arial"/>
          <w:lang w:val="ru-RU"/>
        </w:rPr>
      </w:pPr>
    </w:p>
    <w:p w:rsidR="002C4CDC" w:rsidRPr="00182C5B" w:rsidRDefault="002C4CDC" w:rsidP="00A15DB3">
      <w:pPr>
        <w:pStyle w:val="ListParagraph"/>
        <w:spacing w:after="120" w:line="240" w:lineRule="auto"/>
        <w:ind w:left="360"/>
        <w:contextualSpacing w:val="0"/>
        <w:rPr>
          <w:rFonts w:ascii="Myriad Pro" w:hAnsi="Myriad Pro" w:cs="Arial"/>
        </w:rPr>
      </w:pPr>
      <w:r w:rsidRPr="00182C5B">
        <w:rPr>
          <w:rFonts w:ascii="Myriad Pro" w:hAnsi="Myriad Pro"/>
          <w:i/>
        </w:rPr>
        <w:t xml:space="preserve">Advocacy: Building Skills for NGO Leaders. </w:t>
      </w:r>
      <w:r w:rsidRPr="00182C5B">
        <w:rPr>
          <w:rFonts w:ascii="Myriad Pro Cyr" w:hAnsi="Myriad Pro Cyr"/>
        </w:rPr>
        <w:t>Copyright ©1999 </w:t>
      </w:r>
      <w:r w:rsidRPr="00AE3D11">
        <w:rPr>
          <w:rFonts w:ascii="Myriad Pro Cyr" w:hAnsi="Myriad Pro Cyr"/>
          <w:lang w:val="ru-RU"/>
        </w:rPr>
        <w:t>г</w:t>
      </w:r>
      <w:r w:rsidRPr="00182C5B">
        <w:rPr>
          <w:rFonts w:ascii="Myriad Pro Cyr" w:hAnsi="Myriad Pro Cyr"/>
        </w:rPr>
        <w:t>., The Centre for Development and Population Activities (CEDPA).</w:t>
      </w:r>
    </w:p>
    <w:p w:rsidR="002C4CDC" w:rsidRPr="00182C5B" w:rsidRDefault="002C4CDC" w:rsidP="00A15DB3">
      <w:pPr>
        <w:pStyle w:val="ListParagraph"/>
        <w:spacing w:after="120" w:line="240" w:lineRule="auto"/>
        <w:ind w:left="360"/>
        <w:contextualSpacing w:val="0"/>
        <w:rPr>
          <w:rFonts w:ascii="Myriad Pro" w:hAnsi="Myriad Pro" w:cs="Arial"/>
        </w:rPr>
      </w:pPr>
      <w:r w:rsidRPr="00182C5B">
        <w:rPr>
          <w:rFonts w:ascii="Myriad Pro" w:hAnsi="Myriad Pro"/>
          <w:i/>
        </w:rPr>
        <w:t xml:space="preserve">Advocacy Matters: Helping Children Change Their World. </w:t>
      </w:r>
      <w:r w:rsidRPr="00182C5B">
        <w:rPr>
          <w:rFonts w:ascii="Myriad Pro Cyr" w:hAnsi="Myriad Pro Cyr"/>
        </w:rPr>
        <w:t xml:space="preserve">An International Save the Children Alliance Guide to Advocacy. </w:t>
      </w:r>
      <w:r w:rsidRPr="00AE3D11">
        <w:rPr>
          <w:rFonts w:ascii="Myriad Pro Cyr" w:hAnsi="Myriad Pro Cyr"/>
          <w:lang w:val="ru-RU"/>
        </w:rPr>
        <w:t>Руководство</w:t>
      </w:r>
      <w:r w:rsidRPr="00182C5B">
        <w:rPr>
          <w:rFonts w:ascii="Myriad Pro Cyr" w:hAnsi="Myriad Pro Cyr"/>
        </w:rPr>
        <w:t xml:space="preserve"> </w:t>
      </w:r>
      <w:r w:rsidRPr="00AE3D11">
        <w:rPr>
          <w:rFonts w:ascii="Myriad Pro Cyr" w:hAnsi="Myriad Pro Cyr"/>
          <w:lang w:val="ru-RU"/>
        </w:rPr>
        <w:t>участника</w:t>
      </w:r>
    </w:p>
    <w:p w:rsidR="002C4CDC" w:rsidRPr="00182C5B" w:rsidRDefault="002C4CDC" w:rsidP="00A15DB3">
      <w:pPr>
        <w:pStyle w:val="ListParagraph"/>
        <w:spacing w:after="120" w:line="240" w:lineRule="auto"/>
        <w:ind w:left="360"/>
        <w:contextualSpacing w:val="0"/>
        <w:rPr>
          <w:rFonts w:ascii="Myriad Pro" w:hAnsi="Myriad Pro" w:cs="Arial"/>
        </w:rPr>
      </w:pPr>
      <w:r w:rsidRPr="00182C5B">
        <w:rPr>
          <w:rFonts w:ascii="Myriad Pro" w:hAnsi="Myriad Pro"/>
          <w:i/>
        </w:rPr>
        <w:t>Advocacy Tools and Guidelines: Promoting Policy Change.</w:t>
      </w:r>
      <w:r w:rsidRPr="00182C5B">
        <w:rPr>
          <w:rFonts w:ascii="Myriad Pro Cyr" w:hAnsi="Myriad Pro Cyr"/>
        </w:rPr>
        <w:t xml:space="preserve"> © 2001 </w:t>
      </w:r>
      <w:r w:rsidRPr="00AE3D11">
        <w:rPr>
          <w:rFonts w:ascii="Myriad Pro Cyr" w:hAnsi="Myriad Pro Cyr"/>
          <w:lang w:val="ru-RU"/>
        </w:rPr>
        <w:t>г</w:t>
      </w:r>
      <w:r w:rsidRPr="00182C5B">
        <w:rPr>
          <w:rFonts w:ascii="Myriad Pro Cyr" w:hAnsi="Myriad Pro Cyr"/>
        </w:rPr>
        <w:t xml:space="preserve">., Cooperative for Assistance and Relief Everywhere, Inc. (CARE). </w:t>
      </w:r>
      <w:r w:rsidRPr="00AE3D11">
        <w:rPr>
          <w:rFonts w:ascii="Myriad Pro Cyr" w:hAnsi="Myriad Pro Cyr"/>
          <w:lang w:val="ru-RU"/>
        </w:rPr>
        <w:t>Используется</w:t>
      </w:r>
      <w:r w:rsidRPr="00182C5B">
        <w:rPr>
          <w:rFonts w:ascii="Myriad Pro Cyr" w:hAnsi="Myriad Pro Cyr"/>
        </w:rPr>
        <w:t xml:space="preserve"> </w:t>
      </w:r>
      <w:r w:rsidRPr="00AE3D11">
        <w:rPr>
          <w:rFonts w:ascii="Myriad Pro Cyr" w:hAnsi="Myriad Pro Cyr"/>
          <w:lang w:val="ru-RU"/>
        </w:rPr>
        <w:t>с</w:t>
      </w:r>
      <w:r w:rsidRPr="00182C5B">
        <w:rPr>
          <w:rFonts w:ascii="Myriad Pro Cyr" w:hAnsi="Myriad Pro Cyr"/>
        </w:rPr>
        <w:t xml:space="preserve"> </w:t>
      </w:r>
      <w:r w:rsidRPr="00AE3D11">
        <w:rPr>
          <w:rFonts w:ascii="Myriad Pro Cyr" w:hAnsi="Myriad Pro Cyr"/>
          <w:lang w:val="ru-RU"/>
        </w:rPr>
        <w:t>разрешения</w:t>
      </w:r>
      <w:r w:rsidRPr="00182C5B">
        <w:rPr>
          <w:rFonts w:ascii="Myriad Pro Cyr" w:hAnsi="Myriad Pro Cyr"/>
        </w:rPr>
        <w:t>.</w:t>
      </w:r>
    </w:p>
    <w:p w:rsidR="002C4CDC" w:rsidRPr="00182C5B" w:rsidRDefault="002C4CDC" w:rsidP="00A15DB3">
      <w:pPr>
        <w:pStyle w:val="ListParagraph"/>
        <w:spacing w:after="120" w:line="240" w:lineRule="auto"/>
        <w:ind w:left="360"/>
        <w:contextualSpacing w:val="0"/>
        <w:rPr>
          <w:rFonts w:ascii="Myriad Pro" w:hAnsi="Myriad Pro" w:cs="Arial"/>
          <w:spacing w:val="-6"/>
        </w:rPr>
      </w:pPr>
      <w:r w:rsidRPr="00182C5B">
        <w:rPr>
          <w:rFonts w:ascii="Myriad Pro" w:hAnsi="Myriad Pro"/>
          <w:i/>
          <w:spacing w:val="-6"/>
        </w:rPr>
        <w:t>Advocacy to Improve Global Health: Strategies and Stories from the Field.</w:t>
      </w:r>
      <w:r w:rsidRPr="00182C5B">
        <w:rPr>
          <w:rFonts w:ascii="Myriad Pro Cyr" w:hAnsi="Myriad Pro Cyr"/>
          <w:spacing w:val="-6"/>
        </w:rPr>
        <w:t xml:space="preserve"> ©2009 </w:t>
      </w:r>
      <w:r w:rsidRPr="00AE3D11">
        <w:rPr>
          <w:rFonts w:ascii="Myriad Pro Cyr" w:hAnsi="Myriad Pro Cyr"/>
          <w:spacing w:val="-6"/>
          <w:lang w:val="ru-RU"/>
        </w:rPr>
        <w:t>г</w:t>
      </w:r>
      <w:r w:rsidRPr="00182C5B">
        <w:rPr>
          <w:rFonts w:ascii="Myriad Pro Cyr" w:hAnsi="Myriad Pro Cyr"/>
          <w:spacing w:val="-6"/>
        </w:rPr>
        <w:t>., Program for Appropriate Technology in Health (PATH).</w:t>
      </w:r>
    </w:p>
    <w:p w:rsidR="002C4CDC" w:rsidRPr="00182C5B" w:rsidRDefault="002C4CDC" w:rsidP="00A15DB3">
      <w:pPr>
        <w:pStyle w:val="ListParagraph"/>
        <w:spacing w:after="120" w:line="240" w:lineRule="auto"/>
        <w:ind w:left="360"/>
        <w:contextualSpacing w:val="0"/>
        <w:rPr>
          <w:rFonts w:ascii="Myriad Pro" w:hAnsi="Myriad Pro" w:cs="Arial"/>
          <w:spacing w:val="-2"/>
        </w:rPr>
      </w:pPr>
      <w:r w:rsidRPr="00182C5B">
        <w:rPr>
          <w:rFonts w:ascii="Myriad Pro" w:hAnsi="Myriad Pro"/>
          <w:i/>
          <w:spacing w:val="-2"/>
        </w:rPr>
        <w:t>Influencing Institutional Decision Making: Designing Effective Advocacy Strategies.</w:t>
      </w:r>
      <w:r w:rsidRPr="00182C5B">
        <w:rPr>
          <w:rFonts w:ascii="Myriad Pro Cyr" w:hAnsi="Myriad Pro Cyr"/>
          <w:spacing w:val="-2"/>
        </w:rPr>
        <w:t xml:space="preserve"> © 2011 </w:t>
      </w:r>
      <w:r w:rsidRPr="00AE3D11">
        <w:rPr>
          <w:rFonts w:ascii="Myriad Pro Cyr" w:hAnsi="Myriad Pro Cyr"/>
          <w:spacing w:val="-2"/>
          <w:lang w:val="ru-RU"/>
        </w:rPr>
        <w:t>г</w:t>
      </w:r>
      <w:r w:rsidRPr="00182C5B">
        <w:rPr>
          <w:rFonts w:ascii="Myriad Pro Cyr" w:hAnsi="Myriad Pro Cyr"/>
          <w:spacing w:val="-2"/>
        </w:rPr>
        <w:t xml:space="preserve">.: 9 </w:t>
      </w:r>
      <w:r w:rsidRPr="00AE3D11">
        <w:rPr>
          <w:rFonts w:ascii="Myriad Pro Cyr" w:hAnsi="Myriad Pro Cyr"/>
          <w:spacing w:val="-2"/>
          <w:lang w:val="ru-RU"/>
        </w:rPr>
        <w:t>издание</w:t>
      </w:r>
      <w:r w:rsidRPr="00182C5B">
        <w:rPr>
          <w:rFonts w:ascii="Myriad Pro Cyr" w:hAnsi="Myriad Pro Cyr"/>
          <w:spacing w:val="-2"/>
        </w:rPr>
        <w:t>, Center for Democratic Education.</w:t>
      </w:r>
    </w:p>
    <w:p w:rsidR="002C4CDC" w:rsidRPr="00182C5B" w:rsidRDefault="002C4CDC" w:rsidP="00A15DB3">
      <w:pPr>
        <w:pStyle w:val="ListParagraph"/>
        <w:spacing w:after="120" w:line="240" w:lineRule="auto"/>
        <w:ind w:left="360"/>
        <w:contextualSpacing w:val="0"/>
        <w:rPr>
          <w:rFonts w:ascii="Myriad Pro" w:hAnsi="Myriad Pro" w:cs="Arial"/>
        </w:rPr>
      </w:pPr>
      <w:r w:rsidRPr="00182C5B">
        <w:rPr>
          <w:rFonts w:ascii="Myriad Pro" w:hAnsi="Myriad Pro"/>
          <w:i/>
        </w:rPr>
        <w:t xml:space="preserve">Networking for Policy Change: An Advocacy Training Manual. </w:t>
      </w:r>
      <w:r w:rsidRPr="00182C5B">
        <w:rPr>
          <w:rFonts w:ascii="Myriad Pro Cyr" w:hAnsi="Myriad Pro Cyr"/>
        </w:rPr>
        <w:t>1999 </w:t>
      </w:r>
      <w:r w:rsidRPr="00AE3D11">
        <w:rPr>
          <w:rFonts w:ascii="Myriad Pro Cyr" w:hAnsi="Myriad Pro Cyr"/>
          <w:lang w:val="ru-RU"/>
        </w:rPr>
        <w:t>г</w:t>
      </w:r>
      <w:r w:rsidRPr="00182C5B">
        <w:rPr>
          <w:rFonts w:ascii="Myriad Pro Cyr" w:hAnsi="Myriad Pro Cyr"/>
        </w:rPr>
        <w:t>., The POLICY Project.</w:t>
      </w:r>
    </w:p>
    <w:p w:rsidR="002C4CDC" w:rsidRPr="00AE3D11" w:rsidRDefault="002C4CDC" w:rsidP="00A15DB3">
      <w:pPr>
        <w:pStyle w:val="ListParagraph"/>
        <w:spacing w:after="120" w:line="240" w:lineRule="auto"/>
        <w:ind w:left="360"/>
        <w:contextualSpacing w:val="0"/>
        <w:rPr>
          <w:rFonts w:ascii="Myriad Pro" w:hAnsi="Myriad Pro" w:cs="Arial"/>
          <w:lang w:val="ru-RU"/>
        </w:rPr>
      </w:pPr>
      <w:r w:rsidRPr="00182C5B">
        <w:rPr>
          <w:rFonts w:ascii="Myriad Pro" w:hAnsi="Myriad Pro"/>
          <w:i/>
        </w:rPr>
        <w:t>The Spitfire Strategies Smart Chart 3.0: A tool to help non-profits make smart communications choices</w:t>
      </w:r>
      <w:r w:rsidRPr="00182C5B">
        <w:rPr>
          <w:rFonts w:ascii="Myriad Pro" w:hAnsi="Myriad Pro"/>
        </w:rPr>
        <w:t xml:space="preserve">. </w:t>
      </w:r>
      <w:r w:rsidRPr="00AE3D11">
        <w:rPr>
          <w:rFonts w:ascii="Myriad Pro Cyr" w:hAnsi="Myriad Pro Cyr"/>
          <w:lang w:val="ru-RU"/>
        </w:rPr>
        <w:t xml:space="preserve">Находится по адресу: </w:t>
      </w:r>
      <w:hyperlink r:id="rId25">
        <w:r w:rsidRPr="00AE3D11">
          <w:rPr>
            <w:rStyle w:val="Hyperlink"/>
            <w:rFonts w:ascii="Myriad Pro" w:hAnsi="Myriad Pro" w:cs="DaunPenh"/>
            <w:lang w:val="ru-RU"/>
          </w:rPr>
          <w:t>http://www.smartchart.org/content/smart_chart_3_0.pdf</w:t>
        </w:r>
      </w:hyperlink>
      <w:r w:rsidRPr="00AE3D11">
        <w:rPr>
          <w:rFonts w:ascii="Myriad Pro" w:hAnsi="Myriad Pro"/>
          <w:lang w:val="ru-RU"/>
        </w:rPr>
        <w:t>.</w:t>
      </w:r>
    </w:p>
    <w:p w:rsidR="002C4CDC" w:rsidRPr="00AE3D11" w:rsidRDefault="002C4CDC" w:rsidP="00A15DB3">
      <w:pPr>
        <w:pStyle w:val="ListParagraph"/>
        <w:spacing w:after="120" w:line="240" w:lineRule="auto"/>
        <w:ind w:left="360"/>
        <w:contextualSpacing w:val="0"/>
        <w:rPr>
          <w:rFonts w:ascii="Myriad Pro" w:hAnsi="Myriad Pro" w:cs="Arial"/>
          <w:lang w:val="ru-RU"/>
        </w:rPr>
      </w:pPr>
      <w:r w:rsidRPr="00182C5B">
        <w:rPr>
          <w:rFonts w:ascii="Myriad Pro" w:hAnsi="Myriad Pro"/>
          <w:i/>
        </w:rPr>
        <w:t>Expanding Access through Policy Advocacy</w:t>
      </w:r>
      <w:r w:rsidRPr="00182C5B">
        <w:rPr>
          <w:rFonts w:ascii="Myriad Pro Cyr" w:hAnsi="Myriad Pro Cyr"/>
        </w:rPr>
        <w:t xml:space="preserve"> (</w:t>
      </w:r>
      <w:r w:rsidRPr="00AE3D11">
        <w:rPr>
          <w:rFonts w:ascii="Myriad Pro Cyr" w:hAnsi="Myriad Pro Cyr"/>
          <w:lang w:val="ru-RU"/>
        </w:rPr>
        <w:t>презентация</w:t>
      </w:r>
      <w:r w:rsidRPr="00182C5B">
        <w:rPr>
          <w:rFonts w:ascii="Myriad Pro Cyr" w:hAnsi="Myriad Pro Cyr"/>
        </w:rPr>
        <w:t xml:space="preserve"> </w:t>
      </w:r>
      <w:r w:rsidRPr="00AE3D11">
        <w:rPr>
          <w:rFonts w:ascii="Myriad Pro Cyr" w:hAnsi="Myriad Pro Cyr"/>
          <w:lang w:val="ru-RU"/>
        </w:rPr>
        <w:t>в</w:t>
      </w:r>
      <w:r w:rsidRPr="00182C5B">
        <w:rPr>
          <w:rFonts w:ascii="Myriad Pro Cyr" w:hAnsi="Myriad Pro Cyr"/>
        </w:rPr>
        <w:t xml:space="preserve"> PowerPoint). </w:t>
      </w:r>
      <w:r w:rsidRPr="00AE3D11">
        <w:rPr>
          <w:rFonts w:ascii="Myriad Pro Cyr" w:hAnsi="Myriad Pro Cyr"/>
          <w:lang w:val="ru-RU"/>
        </w:rPr>
        <w:t>Women</w:t>
      </w:r>
      <w:r w:rsidRPr="00AE3D11">
        <w:rPr>
          <w:rFonts w:ascii="Myriad Pro" w:hAnsi="Myriad Pro"/>
          <w:lang w:val="ru-RU"/>
        </w:rPr>
        <w:t xml:space="preserve"> Thrive Worldwide. </w:t>
      </w:r>
    </w:p>
    <w:p w:rsidR="002C4CDC" w:rsidRPr="00AE3D11" w:rsidRDefault="002C4CDC" w:rsidP="00A23565">
      <w:pPr>
        <w:autoSpaceDE w:val="0"/>
        <w:autoSpaceDN w:val="0"/>
        <w:adjustRightInd w:val="0"/>
        <w:rPr>
          <w:rFonts w:ascii="Myriad Pro" w:hAnsi="Myriad Pro" w:cs="Arial"/>
          <w:b/>
          <w:lang w:val="ru-RU"/>
        </w:rPr>
      </w:pPr>
    </w:p>
    <w:p w:rsidR="002C4CDC" w:rsidRPr="00AE3D11" w:rsidRDefault="002C4CDC" w:rsidP="00A23565">
      <w:pPr>
        <w:autoSpaceDE w:val="0"/>
        <w:autoSpaceDN w:val="0"/>
        <w:adjustRightInd w:val="0"/>
        <w:rPr>
          <w:rFonts w:ascii="Myriad Pro" w:hAnsi="Myriad Pro" w:cs="Arial"/>
          <w:b/>
          <w:lang w:val="ru-RU"/>
        </w:rPr>
        <w:sectPr w:rsidR="002C4CDC" w:rsidRPr="00AE3D11">
          <w:footerReference w:type="default" r:id="rId26"/>
          <w:pgSz w:w="12240" w:h="15840"/>
          <w:pgMar w:top="1440" w:right="1440" w:bottom="1440" w:left="1440" w:header="720" w:footer="720" w:gutter="0"/>
          <w:cols w:space="720"/>
          <w:docGrid w:linePitch="360"/>
        </w:sectPr>
      </w:pPr>
    </w:p>
    <w:bookmarkStart w:id="10" w:name="_Toc354137414"/>
    <w:bookmarkStart w:id="11" w:name="_Toc388019181"/>
    <w:p w:rsidR="002C4CDC" w:rsidRPr="00AE3D11" w:rsidRDefault="00B42CD6" w:rsidP="00912C7A">
      <w:pPr>
        <w:pStyle w:val="Heading1"/>
        <w:rPr>
          <w:rFonts w:ascii="Myriad Pro" w:hAnsi="Myriad Pro"/>
          <w:color w:val="000000"/>
          <w:lang w:val="ru-RU"/>
        </w:rPr>
      </w:pPr>
      <w:r w:rsidRPr="00AE3D11">
        <w:rPr>
          <w:noProof/>
          <w:lang w:val="ru-RU" w:eastAsia="ru-RU"/>
        </w:rPr>
        <w:lastRenderedPageBreak/>
        <mc:AlternateContent>
          <mc:Choice Requires="wps">
            <w:drawing>
              <wp:anchor distT="0" distB="0" distL="114300" distR="114300" simplePos="0" relativeHeight="251672064" behindDoc="0" locked="0" layoutInCell="1" allowOverlap="1" wp14:anchorId="72A0C62E" wp14:editId="1CDFB5D8">
                <wp:simplePos x="0" y="0"/>
                <wp:positionH relativeFrom="column">
                  <wp:posOffset>17145</wp:posOffset>
                </wp:positionH>
                <wp:positionV relativeFrom="paragraph">
                  <wp:posOffset>296545</wp:posOffset>
                </wp:positionV>
                <wp:extent cx="6019800" cy="1270"/>
                <wp:effectExtent l="26670" t="20320" r="20955" b="26035"/>
                <wp:wrapNone/>
                <wp:docPr id="310"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19800" cy="127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3.35pt" to="475.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" strokecolor="#4f81bd" strokeweight="3pt">
                <o:lock v:ext="edit" shapetype="f"/>
              </v:line>
            </w:pict>
          </mc:Fallback>
        </mc:AlternateContent>
      </w:r>
      <w:r w:rsidR="002C4CDC" w:rsidRPr="00AE3D11">
        <w:rPr>
          <w:rFonts w:ascii="Myriad Pro Cyr" w:hAnsi="Myriad Pro Cyr"/>
          <w:color w:val="000000"/>
          <w:lang w:val="ru-RU"/>
        </w:rPr>
        <w:t>ОБЩИЕ СВЕДЕНИЯ О СЕМИНАРЕ</w:t>
      </w:r>
      <w:bookmarkEnd w:id="10"/>
      <w:bookmarkEnd w:id="11"/>
    </w:p>
    <w:p w:rsidR="002C4CDC" w:rsidRPr="00AE3D11" w:rsidRDefault="002C4CDC" w:rsidP="00F9106A">
      <w:pPr>
        <w:pStyle w:val="Heading2"/>
        <w:rPr>
          <w:rStyle w:val="Strong"/>
          <w:rFonts w:ascii="Myriad Pro" w:hAnsi="Myriad Pro" w:cs="MoolBoran"/>
          <w:bCs w:val="0"/>
          <w:noProof w:val="0"/>
          <w:color w:val="365F91"/>
          <w:sz w:val="12"/>
          <w:szCs w:val="32"/>
          <w:lang w:val="ru-RU"/>
        </w:rPr>
      </w:pPr>
    </w:p>
    <w:p w:rsidR="002C4CDC" w:rsidRPr="00AE3D11" w:rsidRDefault="002C4CDC" w:rsidP="00111B5A">
      <w:pPr>
        <w:spacing w:after="120" w:line="240" w:lineRule="auto"/>
        <w:rPr>
          <w:rStyle w:val="Strong"/>
          <w:rFonts w:ascii="Myriad Pro" w:hAnsi="Myriad Pro" w:cs="Arial"/>
          <w:noProof/>
          <w:sz w:val="28"/>
          <w:szCs w:val="28"/>
          <w:lang w:val="ru-RU"/>
        </w:rPr>
      </w:pPr>
      <w:r w:rsidRPr="00AE3D11">
        <w:rPr>
          <w:rStyle w:val="Strong"/>
          <w:rFonts w:ascii="Myriad Pro Cyr" w:hAnsi="Myriad Pro Cyr" w:cs="DaunPenh"/>
          <w:sz w:val="24"/>
          <w:lang w:val="ru-RU"/>
        </w:rPr>
        <w:t>Введение</w:t>
      </w:r>
    </w:p>
    <w:p w:rsidR="002C4CDC" w:rsidRPr="00AE3D11" w:rsidRDefault="002C4CDC" w:rsidP="000620A2">
      <w:pPr>
        <w:spacing w:after="120" w:line="240" w:lineRule="auto"/>
        <w:rPr>
          <w:rFonts w:ascii="Myriad Pro" w:hAnsi="Myriad Pro"/>
          <w:noProof/>
          <w:lang w:val="ru-RU"/>
        </w:rPr>
      </w:pPr>
      <w:r w:rsidRPr="00AE3D11">
        <w:rPr>
          <w:rFonts w:ascii="Myriad Pro Cyr" w:hAnsi="Myriad Pro Cyr"/>
          <w:color w:val="000000"/>
          <w:lang w:val="ru-RU"/>
        </w:rPr>
        <w:t>Адвокация политики — это один из наиболее эффективных методов достижения</w:t>
      </w:r>
      <w:r w:rsidRPr="00AE3D11">
        <w:rPr>
          <w:rFonts w:ascii="Myriad Pro" w:hAnsi="Myriad Pro"/>
          <w:color w:val="000000"/>
          <w:lang w:val="ru-RU"/>
        </w:rPr>
        <w:t xml:space="preserve"> </w:t>
      </w:r>
      <w:r w:rsidRPr="00AE3D11">
        <w:rPr>
          <w:rFonts w:ascii="Myriad Pro Cyr" w:hAnsi="Myriad Pro Cyr"/>
          <w:color w:val="000000"/>
          <w:lang w:val="ru-RU"/>
        </w:rPr>
        <w:t>целей общественного здравоохранения, который позволяет обеспечить наличие</w:t>
      </w:r>
      <w:r w:rsidRPr="00AE3D11">
        <w:rPr>
          <w:rFonts w:ascii="Myriad Pro" w:hAnsi="Myriad Pro"/>
          <w:color w:val="000000"/>
          <w:lang w:val="ru-RU"/>
        </w:rPr>
        <w:t xml:space="preserve"> </w:t>
      </w:r>
      <w:r w:rsidRPr="00AE3D11">
        <w:rPr>
          <w:rFonts w:ascii="Myriad Pro Cyr" w:hAnsi="Myriad Pro Cyr"/>
          <w:color w:val="000000"/>
          <w:lang w:val="ru-RU"/>
        </w:rPr>
        <w:t>ресурсов и политической воли, необходимых для поддержки, расширения и принятия</w:t>
      </w:r>
      <w:r w:rsidRPr="00AE3D11">
        <w:rPr>
          <w:rFonts w:ascii="Myriad Pro" w:hAnsi="Myriad Pro"/>
          <w:color w:val="000000"/>
          <w:lang w:val="ru-RU"/>
        </w:rPr>
        <w:t xml:space="preserve"> </w:t>
      </w:r>
      <w:r w:rsidRPr="00AE3D11">
        <w:rPr>
          <w:rFonts w:ascii="Myriad Pro Cyr" w:hAnsi="Myriad Pro Cyr"/>
          <w:color w:val="000000"/>
          <w:lang w:val="ru-RU"/>
        </w:rPr>
        <w:t>программ общественного здравоохранения</w:t>
      </w:r>
      <w:r w:rsidRPr="00AE3D11">
        <w:rPr>
          <w:rFonts w:ascii="Myriad Pro" w:hAnsi="Myriad Pro"/>
          <w:lang w:val="ru-RU"/>
        </w:rPr>
        <w:t>.</w:t>
      </w:r>
      <w:r w:rsidRPr="00AE3D11">
        <w:rPr>
          <w:rFonts w:ascii="Myriad Pro Cyr" w:hAnsi="Myriad Pro Cyr"/>
          <w:color w:val="000000"/>
          <w:lang w:val="ru-RU"/>
        </w:rPr>
        <w:t xml:space="preserve"> Так как в мире существует очень много</w:t>
      </w:r>
      <w:r w:rsidRPr="00AE3D11">
        <w:rPr>
          <w:rFonts w:ascii="Myriad Pro" w:hAnsi="Myriad Pro"/>
          <w:color w:val="000000"/>
          <w:lang w:val="ru-RU"/>
        </w:rPr>
        <w:t xml:space="preserve"> </w:t>
      </w:r>
      <w:r w:rsidRPr="00AE3D11">
        <w:rPr>
          <w:rFonts w:ascii="Myriad Pro Cyr" w:hAnsi="Myriad Pro Cyr"/>
          <w:color w:val="000000"/>
          <w:lang w:val="ru-RU"/>
        </w:rPr>
        <w:t>методов влияния</w:t>
      </w:r>
      <w:r w:rsidR="00182C5B" w:rsidRPr="00DC42F8">
        <w:rPr>
          <w:rFonts w:asciiTheme="minorHAnsi" w:hAnsiTheme="minorHAnsi"/>
          <w:color w:val="000000"/>
          <w:lang w:val="ru-RU"/>
        </w:rPr>
        <w:t xml:space="preserve"> </w:t>
      </w:r>
      <w:r w:rsidRPr="00AE3D11">
        <w:rPr>
          <w:rFonts w:ascii="Myriad Pro Cyr" w:hAnsi="Myriad Pro Cyr"/>
          <w:color w:val="000000"/>
          <w:lang w:val="ru-RU"/>
        </w:rPr>
        <w:t xml:space="preserve">на политику, и, как правило, ограниченные ресурсы для их реализации, организация </w:t>
      </w:r>
      <w:r w:rsidRPr="00AE3D11">
        <w:rPr>
          <w:rFonts w:ascii="Myriad Pro" w:hAnsi="Myriad Pro"/>
          <w:color w:val="000000"/>
          <w:lang w:val="ru-RU"/>
        </w:rPr>
        <w:t>PATH</w:t>
      </w:r>
      <w:r w:rsidRPr="00AE3D11">
        <w:rPr>
          <w:rFonts w:ascii="Myriad Pro Cyr" w:hAnsi="Myriad Pro Cyr"/>
          <w:color w:val="000000"/>
          <w:lang w:val="ru-RU"/>
        </w:rPr>
        <w:t xml:space="preserve"> разработала подход к созданию стратегии адвокации. Подход основан</w:t>
      </w:r>
      <w:r w:rsidRPr="00AE3D11">
        <w:rPr>
          <w:rFonts w:ascii="Myriad Pro" w:hAnsi="Myriad Pro"/>
          <w:color w:val="000000"/>
          <w:lang w:val="ru-RU"/>
        </w:rPr>
        <w:t xml:space="preserve"> </w:t>
      </w:r>
      <w:r w:rsidRPr="00AE3D11">
        <w:rPr>
          <w:rFonts w:ascii="Myriad Pro Cyr" w:hAnsi="Myriad Pro Cyr"/>
          <w:color w:val="000000"/>
          <w:lang w:val="ru-RU"/>
        </w:rPr>
        <w:t>на включающей</w:t>
      </w:r>
      <w:r w:rsidR="00182C5B" w:rsidRPr="00DC42F8">
        <w:rPr>
          <w:rFonts w:asciiTheme="minorHAnsi" w:hAnsiTheme="minorHAnsi"/>
          <w:color w:val="000000"/>
          <w:lang w:val="ru-RU"/>
        </w:rPr>
        <w:t xml:space="preserve"> </w:t>
      </w:r>
      <w:r w:rsidRPr="00AE3D11">
        <w:rPr>
          <w:rFonts w:ascii="Myriad Pro" w:hAnsi="Myriad Pro"/>
          <w:color w:val="000000"/>
          <w:lang w:val="ru-RU"/>
        </w:rPr>
        <w:t xml:space="preserve">10 </w:t>
      </w:r>
      <w:r w:rsidRPr="00AE3D11">
        <w:rPr>
          <w:rFonts w:ascii="Myriad Pro Cyr" w:hAnsi="Myriad Pro Cyr"/>
          <w:color w:val="000000"/>
          <w:lang w:val="ru-RU"/>
        </w:rPr>
        <w:t>частей методике, позволяющей оценить варианты адвокации политики и принять стратегические решения по целям адвокации политики и мероприятиям. Основанный на</w:t>
      </w:r>
      <w:r w:rsidR="00182C5B" w:rsidRPr="00DC42F8">
        <w:rPr>
          <w:rFonts w:asciiTheme="minorHAnsi" w:hAnsiTheme="minorHAnsi"/>
          <w:color w:val="000000"/>
          <w:lang w:val="ru-RU"/>
        </w:rPr>
        <w:t xml:space="preserve"> </w:t>
      </w:r>
      <w:r w:rsidRPr="00AE3D11">
        <w:rPr>
          <w:rFonts w:ascii="Myriad Pro Cyr" w:hAnsi="Myriad Pro Cyr"/>
          <w:color w:val="000000"/>
          <w:lang w:val="ru-RU"/>
        </w:rPr>
        <w:t xml:space="preserve">10 частях подход является фундаментом для этого семинара по стратегии адвокации. </w:t>
      </w:r>
      <w:r w:rsidRPr="00AE3D11">
        <w:rPr>
          <w:rFonts w:ascii="Myriad Pro Cyr" w:hAnsi="Myriad Pro Cyr"/>
          <w:lang w:val="ru-RU"/>
        </w:rPr>
        <w:t>Семинар разработан для расширения возможностей организаций по оказанию влияния на различных уровнях (мировом, национальном, региональном) за счет</w:t>
      </w:r>
      <w:r w:rsidRPr="00AE3D11">
        <w:rPr>
          <w:rFonts w:ascii="Myriad Pro" w:hAnsi="Myriad Pro"/>
          <w:lang w:val="ru-RU"/>
        </w:rPr>
        <w:t xml:space="preserve"> </w:t>
      </w:r>
      <w:r w:rsidRPr="00AE3D11">
        <w:rPr>
          <w:rFonts w:ascii="Myriad Pro Cyr" w:hAnsi="Myriad Pro Cyr"/>
          <w:lang w:val="ru-RU"/>
        </w:rPr>
        <w:t>использования принципов стратегическ</w:t>
      </w:r>
      <w:r w:rsidRPr="00AE3D11">
        <w:rPr>
          <w:rFonts w:ascii="Myriad Pro Cyr" w:hAnsi="Myriad Pro Cyr"/>
          <w:color w:val="000000"/>
          <w:lang w:val="ru-RU"/>
        </w:rPr>
        <w:t>ой</w:t>
      </w:r>
      <w:r w:rsidRPr="00AE3D11">
        <w:rPr>
          <w:rFonts w:ascii="Myriad Pro Cyr" w:hAnsi="Myriad Pro Cyr"/>
          <w:lang w:val="ru-RU"/>
        </w:rPr>
        <w:t xml:space="preserve"> адвокации политики</w:t>
      </w:r>
      <w:r w:rsidRPr="00AE3D11">
        <w:rPr>
          <w:rFonts w:ascii="Myriad Pro" w:hAnsi="Myriad Pro"/>
          <w:lang w:val="ru-RU"/>
        </w:rPr>
        <w:t xml:space="preserve">. </w:t>
      </w:r>
    </w:p>
    <w:p w:rsidR="002C4CDC" w:rsidRPr="00AE3D11" w:rsidRDefault="00B42CD6" w:rsidP="006D13EA">
      <w:pPr>
        <w:autoSpaceDE w:val="0"/>
        <w:autoSpaceDN w:val="0"/>
        <w:adjustRightInd w:val="0"/>
        <w:spacing w:after="120" w:line="240" w:lineRule="auto"/>
        <w:rPr>
          <w:rFonts w:ascii="Myriad Pro" w:hAnsi="Myriad Pro" w:cs="Times"/>
          <w:color w:val="000000"/>
          <w:spacing w:val="-2"/>
          <w:lang w:val="ru-RU"/>
        </w:rPr>
      </w:pPr>
      <w:r w:rsidRPr="00AE3D11">
        <w:rPr>
          <w:noProof/>
          <w:lang w:val="ru-RU" w:eastAsia="ru-RU"/>
        </w:rPr>
        <mc:AlternateContent>
          <mc:Choice Requires="wps">
            <w:drawing>
              <wp:anchor distT="0" distB="0" distL="114300" distR="114300" simplePos="0" relativeHeight="251694592" behindDoc="0" locked="0" layoutInCell="1" allowOverlap="1" wp14:anchorId="4D4FDEEF" wp14:editId="0C284AE6">
                <wp:simplePos x="0" y="0"/>
                <wp:positionH relativeFrom="column">
                  <wp:posOffset>3952240</wp:posOffset>
                </wp:positionH>
                <wp:positionV relativeFrom="paragraph">
                  <wp:posOffset>109855</wp:posOffset>
                </wp:positionV>
                <wp:extent cx="1899920" cy="2486025"/>
                <wp:effectExtent l="8890" t="5080" r="5715" b="13970"/>
                <wp:wrapSquare wrapText="bothSides"/>
                <wp:docPr id="2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99920" cy="2486025"/>
                        </a:xfrm>
                        <a:prstGeom prst="rect">
                          <a:avLst/>
                        </a:prstGeom>
                        <a:noFill/>
                        <a:ln w="95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rsidR="00A974D9" w:rsidRPr="00184587" w:rsidRDefault="00A974D9" w:rsidP="006B3EAC">
                            <w:pPr>
                              <w:spacing w:line="240" w:lineRule="auto"/>
                              <w:jc w:val="center"/>
                              <w:rPr>
                                <w:rFonts w:ascii="Myriad Pro" w:hAnsi="Myriad Pro"/>
                                <w:color w:val="000000"/>
                                <w:sz w:val="20"/>
                                <w:szCs w:val="20"/>
                                <w:lang w:val="ru-RU"/>
                              </w:rPr>
                            </w:pPr>
                            <w:r w:rsidRPr="00A34D1C">
                              <w:rPr>
                                <w:rFonts w:ascii="Myriad Pro Cyr" w:hAnsi="Myriad Pro Cyr"/>
                                <w:sz w:val="20"/>
                                <w:lang w:val="ru-RU"/>
                              </w:rPr>
                              <w:t>В течение многих</w:t>
                            </w:r>
                            <w:r w:rsidRPr="00A34D1C">
                              <w:rPr>
                                <w:rFonts w:ascii="Myriad Pro Cyr" w:hAnsi="Myriad Pro Cyr"/>
                                <w:sz w:val="20"/>
                                <w:lang w:val="ru-RU"/>
                              </w:rPr>
                              <w:br/>
                              <w:t>лет организация</w:t>
                            </w:r>
                            <w:r w:rsidRPr="00184587">
                              <w:rPr>
                                <w:rFonts w:ascii="Myriad Pro" w:hAnsi="Myriad Pro"/>
                                <w:color w:val="000000"/>
                                <w:sz w:val="20"/>
                                <w:lang w:val="ru-RU"/>
                              </w:rPr>
                              <w:t xml:space="preserve"> </w:t>
                            </w:r>
                            <w:r w:rsidRPr="00184587">
                              <w:rPr>
                                <w:rFonts w:ascii="Myriad Pro" w:hAnsi="Myriad Pro"/>
                                <w:color w:val="000000"/>
                                <w:sz w:val="20"/>
                              </w:rPr>
                              <w:t>PATH</w:t>
                            </w:r>
                            <w:r w:rsidRPr="00184587">
                              <w:rPr>
                                <w:rFonts w:ascii="Myriad Pro Cyr" w:hAnsi="Myriad Pro Cyr"/>
                                <w:color w:val="000000"/>
                                <w:sz w:val="20"/>
                                <w:lang w:val="ru-RU"/>
                              </w:rPr>
                              <w:t xml:space="preserve"> пропагандировала десяти-ступенчатый подход к разработке стратегии адвокации, который был изначально опубликован в документе </w:t>
                            </w:r>
                            <w:hyperlink r:id="rId27">
                              <w:r w:rsidRPr="00184587">
                                <w:rPr>
                                  <w:rFonts w:ascii="Myriad Pro" w:hAnsi="Myriad Pro"/>
                                  <w:i/>
                                  <w:color w:val="000000"/>
                                  <w:sz w:val="20"/>
                                </w:rPr>
                                <w:t>Advocacy</w:t>
                              </w:r>
                              <w:r w:rsidRPr="00184587">
                                <w:rPr>
                                  <w:rFonts w:ascii="Myriad Pro" w:hAnsi="Myriad Pro"/>
                                  <w:i/>
                                  <w:color w:val="000000"/>
                                  <w:sz w:val="20"/>
                                  <w:lang w:val="ru-RU"/>
                                </w:rPr>
                                <w:t xml:space="preserve"> </w:t>
                              </w:r>
                              <w:r w:rsidRPr="00184587">
                                <w:rPr>
                                  <w:rFonts w:ascii="Myriad Pro" w:hAnsi="Myriad Pro"/>
                                  <w:i/>
                                  <w:color w:val="000000"/>
                                  <w:sz w:val="20"/>
                                </w:rPr>
                                <w:t>to</w:t>
                              </w:r>
                              <w:r w:rsidRPr="00184587">
                                <w:rPr>
                                  <w:rFonts w:ascii="Myriad Pro" w:hAnsi="Myriad Pro"/>
                                  <w:i/>
                                  <w:color w:val="000000"/>
                                  <w:sz w:val="20"/>
                                  <w:lang w:val="ru-RU"/>
                                </w:rPr>
                                <w:t xml:space="preserve"> </w:t>
                              </w:r>
                              <w:r w:rsidRPr="00184587">
                                <w:rPr>
                                  <w:rFonts w:ascii="Myriad Pro" w:hAnsi="Myriad Pro"/>
                                  <w:i/>
                                  <w:color w:val="000000"/>
                                  <w:sz w:val="20"/>
                                </w:rPr>
                                <w:t>Improve</w:t>
                              </w:r>
                              <w:r w:rsidRPr="00184587">
                                <w:rPr>
                                  <w:rFonts w:ascii="Myriad Pro" w:hAnsi="Myriad Pro"/>
                                  <w:i/>
                                  <w:color w:val="000000"/>
                                  <w:sz w:val="20"/>
                                  <w:lang w:val="ru-RU"/>
                                </w:rPr>
                                <w:t xml:space="preserve"> </w:t>
                              </w:r>
                              <w:r w:rsidRPr="00184587">
                                <w:rPr>
                                  <w:rFonts w:ascii="Myriad Pro" w:hAnsi="Myriad Pro"/>
                                  <w:i/>
                                  <w:color w:val="000000"/>
                                  <w:sz w:val="20"/>
                                </w:rPr>
                                <w:t>Global</w:t>
                              </w:r>
                              <w:r w:rsidRPr="00184587">
                                <w:rPr>
                                  <w:rFonts w:ascii="Myriad Pro" w:hAnsi="Myriad Pro"/>
                                  <w:i/>
                                  <w:color w:val="000000"/>
                                  <w:sz w:val="20"/>
                                  <w:lang w:val="ru-RU"/>
                                </w:rPr>
                                <w:t xml:space="preserve"> </w:t>
                              </w:r>
                              <w:r w:rsidRPr="00184587">
                                <w:rPr>
                                  <w:rFonts w:ascii="Myriad Pro" w:hAnsi="Myriad Pro"/>
                                  <w:i/>
                                  <w:color w:val="000000"/>
                                  <w:sz w:val="20"/>
                                </w:rPr>
                                <w:t>Health</w:t>
                              </w:r>
                              <w:r w:rsidRPr="00184587">
                                <w:rPr>
                                  <w:rFonts w:ascii="Myriad Pro" w:hAnsi="Myriad Pro"/>
                                  <w:i/>
                                  <w:color w:val="000000"/>
                                  <w:sz w:val="20"/>
                                  <w:lang w:val="ru-RU"/>
                                </w:rPr>
                                <w:t xml:space="preserve">: </w:t>
                              </w:r>
                              <w:r w:rsidRPr="00184587">
                                <w:rPr>
                                  <w:rFonts w:ascii="Myriad Pro" w:hAnsi="Myriad Pro"/>
                                  <w:i/>
                                  <w:color w:val="000000"/>
                                  <w:sz w:val="20"/>
                                </w:rPr>
                                <w:t>Strategies</w:t>
                              </w:r>
                              <w:r w:rsidRPr="00184587">
                                <w:rPr>
                                  <w:rFonts w:ascii="Myriad Pro" w:hAnsi="Myriad Pro"/>
                                  <w:i/>
                                  <w:color w:val="000000"/>
                                  <w:sz w:val="20"/>
                                  <w:lang w:val="ru-RU"/>
                                </w:rPr>
                                <w:t xml:space="preserve"> </w:t>
                              </w:r>
                              <w:r w:rsidRPr="00184587">
                                <w:rPr>
                                  <w:rFonts w:ascii="Myriad Pro" w:hAnsi="Myriad Pro"/>
                                  <w:i/>
                                  <w:color w:val="000000"/>
                                  <w:sz w:val="20"/>
                                </w:rPr>
                                <w:t>and</w:t>
                              </w:r>
                              <w:r w:rsidRPr="00184587">
                                <w:rPr>
                                  <w:rFonts w:ascii="Myriad Pro" w:hAnsi="Myriad Pro"/>
                                  <w:i/>
                                  <w:color w:val="000000"/>
                                  <w:sz w:val="20"/>
                                  <w:lang w:val="ru-RU"/>
                                </w:rPr>
                                <w:t xml:space="preserve"> </w:t>
                              </w:r>
                              <w:r w:rsidRPr="00184587">
                                <w:rPr>
                                  <w:rFonts w:ascii="Myriad Pro" w:hAnsi="Myriad Pro"/>
                                  <w:i/>
                                  <w:color w:val="000000"/>
                                  <w:sz w:val="20"/>
                                </w:rPr>
                                <w:t>Stories</w:t>
                              </w:r>
                              <w:r w:rsidRPr="00184587">
                                <w:rPr>
                                  <w:rFonts w:ascii="Myriad Pro" w:hAnsi="Myriad Pro"/>
                                  <w:i/>
                                  <w:color w:val="000000"/>
                                  <w:sz w:val="20"/>
                                  <w:lang w:val="ru-RU"/>
                                </w:rPr>
                                <w:t xml:space="preserve"> </w:t>
                              </w:r>
                              <w:r w:rsidRPr="00184587">
                                <w:rPr>
                                  <w:rFonts w:ascii="Myriad Pro" w:hAnsi="Myriad Pro"/>
                                  <w:i/>
                                  <w:color w:val="000000"/>
                                  <w:sz w:val="20"/>
                                </w:rPr>
                                <w:t>from</w:t>
                              </w:r>
                              <w:r w:rsidRPr="00184587">
                                <w:rPr>
                                  <w:rFonts w:ascii="Myriad Pro" w:hAnsi="Myriad Pro"/>
                                  <w:i/>
                                  <w:color w:val="000000"/>
                                  <w:sz w:val="20"/>
                                  <w:lang w:val="ru-RU"/>
                                </w:rPr>
                                <w:t xml:space="preserve"> </w:t>
                              </w:r>
                              <w:r w:rsidRPr="00184587">
                                <w:rPr>
                                  <w:rFonts w:ascii="Myriad Pro" w:hAnsi="Myriad Pro"/>
                                  <w:i/>
                                  <w:color w:val="000000"/>
                                  <w:sz w:val="20"/>
                                </w:rPr>
                                <w:t>the</w:t>
                              </w:r>
                              <w:r w:rsidRPr="00184587">
                                <w:rPr>
                                  <w:rFonts w:ascii="Myriad Pro" w:hAnsi="Myriad Pro"/>
                                  <w:i/>
                                  <w:color w:val="000000"/>
                                  <w:sz w:val="20"/>
                                  <w:lang w:val="ru-RU"/>
                                </w:rPr>
                                <w:t xml:space="preserve"> </w:t>
                              </w:r>
                              <w:r w:rsidRPr="00184587">
                                <w:rPr>
                                  <w:rFonts w:ascii="Myriad Pro" w:hAnsi="Myriad Pro"/>
                                  <w:i/>
                                  <w:color w:val="000000"/>
                                  <w:sz w:val="20"/>
                                </w:rPr>
                                <w:t>Field</w:t>
                              </w:r>
                            </w:hyperlink>
                            <w:r w:rsidRPr="00184587">
                              <w:rPr>
                                <w:rFonts w:ascii="Myriad Pro Cyr" w:hAnsi="Myriad Pro Cyr"/>
                                <w:color w:val="000000"/>
                                <w:sz w:val="20"/>
                                <w:lang w:val="ru-RU"/>
                              </w:rPr>
                              <w:t xml:space="preserve">. Данная учебная программа была разработана на его основе. Публикация доступна в Интернете по адресу </w:t>
                            </w:r>
                            <w:r w:rsidRPr="00184587">
                              <w:rPr>
                                <w:rFonts w:ascii="Myriad Pro" w:hAnsi="Myriad Pro"/>
                                <w:color w:val="000000"/>
                                <w:sz w:val="20"/>
                              </w:rPr>
                              <w:t>www</w:t>
                            </w:r>
                            <w:r w:rsidRPr="00184587">
                              <w:rPr>
                                <w:rFonts w:ascii="Myriad Pro" w:hAnsi="Myriad Pro"/>
                                <w:color w:val="000000"/>
                                <w:sz w:val="20"/>
                                <w:lang w:val="ru-RU"/>
                              </w:rPr>
                              <w:t>.</w:t>
                            </w:r>
                            <w:r w:rsidRPr="00184587">
                              <w:rPr>
                                <w:rFonts w:ascii="Myriad Pro" w:hAnsi="Myriad Pro"/>
                                <w:color w:val="000000"/>
                                <w:sz w:val="20"/>
                              </w:rPr>
                              <w:t>path</w:t>
                            </w:r>
                            <w:r w:rsidRPr="00184587">
                              <w:rPr>
                                <w:rFonts w:ascii="Myriad Pro" w:hAnsi="Myriad Pro"/>
                                <w:color w:val="000000"/>
                                <w:sz w:val="20"/>
                                <w:lang w:val="ru-RU"/>
                              </w:rPr>
                              <w:t>.</w:t>
                            </w:r>
                            <w:r w:rsidRPr="00184587">
                              <w:rPr>
                                <w:rFonts w:ascii="Myriad Pro" w:hAnsi="Myriad Pro"/>
                                <w:color w:val="000000"/>
                                <w:sz w:val="20"/>
                              </w:rPr>
                              <w:t>org</w:t>
                            </w:r>
                            <w:r w:rsidRPr="00184587">
                              <w:rPr>
                                <w:rFonts w:ascii="Myriad Pro" w:hAnsi="Myriad Pro"/>
                                <w:color w:val="000000"/>
                                <w:sz w:val="20"/>
                                <w:lang w:val="ru-RU"/>
                              </w:rPr>
                              <w:t>.</w:t>
                            </w:r>
                          </w:p>
                          <w:p w:rsidR="00A974D9" w:rsidRPr="00184587" w:rsidRDefault="00A974D9" w:rsidP="00471390">
                            <w:pPr>
                              <w:jc w:val="center"/>
                              <w:rPr>
                                <w:rFonts w:ascii="Myriad Pro" w:hAnsi="Myriad Pro" w:cs="Tahoma"/>
                                <w:color w:val="000000"/>
                                <w:sz w:val="20"/>
                                <w:szCs w:val="20"/>
                                <w:lang w:val="ru-RU"/>
                              </w:rPr>
                            </w:pPr>
                          </w:p>
                          <w:p w:rsidR="00A974D9" w:rsidRPr="00184587" w:rsidRDefault="00A974D9" w:rsidP="00471390">
                            <w:pPr>
                              <w:jc w:val="center"/>
                              <w:rPr>
                                <w:rFonts w:ascii="Myriad Pro" w:hAnsi="Myriad Pro" w:cs="Tahoma"/>
                                <w:color w:val="706A65"/>
                                <w:sz w:val="20"/>
                                <w:szCs w:val="20"/>
                                <w:lang w:val="ru-RU"/>
                              </w:rPr>
                            </w:pPr>
                          </w:p>
                          <w:p w:rsidR="00A974D9" w:rsidRPr="00A34D1C" w:rsidRDefault="00A974D9" w:rsidP="00471390">
                            <w:pPr>
                              <w:jc w:val="center"/>
                              <w:rPr>
                                <w:rFonts w:ascii="Myriad Pro" w:hAnsi="Myriad Pro"/>
                                <w:sz w:val="20"/>
                                <w:szCs w:val="20"/>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311.2pt;margin-top:8.65pt;width:149.6pt;height:195.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" filled="f" strokecolor="#4f81bd">
                <v:path arrowok="t"/>
                <v:textbox>
                  <w:txbxContent>
                    <w:p w:rsidR="00A974D9" w:rsidRPr="00184587" w:rsidRDefault="00A974D9" w:rsidP="006B3EAC">
                      <w:pPr>
                        <w:spacing w:line="240" w:lineRule="auto"/>
                        <w:jc w:val="center"/>
                        <w:rPr>
                          <w:rFonts w:ascii="Myriad Pro" w:hAnsi="Myriad Pro"/>
                          <w:color w:val="000000"/>
                          <w:sz w:val="20"/>
                          <w:szCs w:val="20"/>
                          <w:lang w:val="ru-RU"/>
                        </w:rPr>
                      </w:pPr>
                      <w:r w:rsidRPr="00A34D1C">
                        <w:rPr>
                          <w:rFonts w:ascii="Myriad Pro Cyr" w:hAnsi="Myriad Pro Cyr"/>
                          <w:sz w:val="20"/>
                          <w:lang w:val="ru-RU"/>
                        </w:rPr>
                        <w:t>В течение многих</w:t>
                      </w:r>
                      <w:r w:rsidRPr="00A34D1C">
                        <w:rPr>
                          <w:rFonts w:ascii="Myriad Pro Cyr" w:hAnsi="Myriad Pro Cyr"/>
                          <w:sz w:val="20"/>
                          <w:lang w:val="ru-RU"/>
                        </w:rPr>
                        <w:br/>
                        <w:t>лет организация</w:t>
                      </w:r>
                      <w:r w:rsidRPr="00184587">
                        <w:rPr>
                          <w:rFonts w:ascii="Myriad Pro" w:hAnsi="Myriad Pro"/>
                          <w:color w:val="000000"/>
                          <w:sz w:val="20"/>
                          <w:lang w:val="ru-RU"/>
                        </w:rPr>
                        <w:t xml:space="preserve"> </w:t>
                      </w:r>
                      <w:r w:rsidRPr="00184587">
                        <w:rPr>
                          <w:rFonts w:ascii="Myriad Pro" w:hAnsi="Myriad Pro"/>
                          <w:color w:val="000000"/>
                          <w:sz w:val="20"/>
                        </w:rPr>
                        <w:t>PATH</w:t>
                      </w:r>
                      <w:r w:rsidRPr="00184587">
                        <w:rPr>
                          <w:rFonts w:ascii="Myriad Pro Cyr" w:hAnsi="Myriad Pro Cyr"/>
                          <w:color w:val="000000"/>
                          <w:sz w:val="20"/>
                          <w:lang w:val="ru-RU"/>
                        </w:rPr>
                        <w:t xml:space="preserve"> пропагандировала десяти-ступенчатый подход к разработке стратегии адвокации, который был изначально опубликован в документе </w:t>
                      </w:r>
                      <w:hyperlink r:id="rId28">
                        <w:r w:rsidRPr="00184587">
                          <w:rPr>
                            <w:rFonts w:ascii="Myriad Pro" w:hAnsi="Myriad Pro"/>
                            <w:i/>
                            <w:color w:val="000000"/>
                            <w:sz w:val="20"/>
                          </w:rPr>
                          <w:t>Advocacy</w:t>
                        </w:r>
                        <w:r w:rsidRPr="00184587">
                          <w:rPr>
                            <w:rFonts w:ascii="Myriad Pro" w:hAnsi="Myriad Pro"/>
                            <w:i/>
                            <w:color w:val="000000"/>
                            <w:sz w:val="20"/>
                            <w:lang w:val="ru-RU"/>
                          </w:rPr>
                          <w:t xml:space="preserve"> </w:t>
                        </w:r>
                        <w:r w:rsidRPr="00184587">
                          <w:rPr>
                            <w:rFonts w:ascii="Myriad Pro" w:hAnsi="Myriad Pro"/>
                            <w:i/>
                            <w:color w:val="000000"/>
                            <w:sz w:val="20"/>
                          </w:rPr>
                          <w:t>to</w:t>
                        </w:r>
                        <w:r w:rsidRPr="00184587">
                          <w:rPr>
                            <w:rFonts w:ascii="Myriad Pro" w:hAnsi="Myriad Pro"/>
                            <w:i/>
                            <w:color w:val="000000"/>
                            <w:sz w:val="20"/>
                            <w:lang w:val="ru-RU"/>
                          </w:rPr>
                          <w:t xml:space="preserve"> </w:t>
                        </w:r>
                        <w:r w:rsidRPr="00184587">
                          <w:rPr>
                            <w:rFonts w:ascii="Myriad Pro" w:hAnsi="Myriad Pro"/>
                            <w:i/>
                            <w:color w:val="000000"/>
                            <w:sz w:val="20"/>
                          </w:rPr>
                          <w:t>Improve</w:t>
                        </w:r>
                        <w:r w:rsidRPr="00184587">
                          <w:rPr>
                            <w:rFonts w:ascii="Myriad Pro" w:hAnsi="Myriad Pro"/>
                            <w:i/>
                            <w:color w:val="000000"/>
                            <w:sz w:val="20"/>
                            <w:lang w:val="ru-RU"/>
                          </w:rPr>
                          <w:t xml:space="preserve"> </w:t>
                        </w:r>
                        <w:r w:rsidRPr="00184587">
                          <w:rPr>
                            <w:rFonts w:ascii="Myriad Pro" w:hAnsi="Myriad Pro"/>
                            <w:i/>
                            <w:color w:val="000000"/>
                            <w:sz w:val="20"/>
                          </w:rPr>
                          <w:t>Global</w:t>
                        </w:r>
                        <w:r w:rsidRPr="00184587">
                          <w:rPr>
                            <w:rFonts w:ascii="Myriad Pro" w:hAnsi="Myriad Pro"/>
                            <w:i/>
                            <w:color w:val="000000"/>
                            <w:sz w:val="20"/>
                            <w:lang w:val="ru-RU"/>
                          </w:rPr>
                          <w:t xml:space="preserve"> </w:t>
                        </w:r>
                        <w:r w:rsidRPr="00184587">
                          <w:rPr>
                            <w:rFonts w:ascii="Myriad Pro" w:hAnsi="Myriad Pro"/>
                            <w:i/>
                            <w:color w:val="000000"/>
                            <w:sz w:val="20"/>
                          </w:rPr>
                          <w:t>Health</w:t>
                        </w:r>
                        <w:r w:rsidRPr="00184587">
                          <w:rPr>
                            <w:rFonts w:ascii="Myriad Pro" w:hAnsi="Myriad Pro"/>
                            <w:i/>
                            <w:color w:val="000000"/>
                            <w:sz w:val="20"/>
                            <w:lang w:val="ru-RU"/>
                          </w:rPr>
                          <w:t xml:space="preserve">: </w:t>
                        </w:r>
                        <w:r w:rsidRPr="00184587">
                          <w:rPr>
                            <w:rFonts w:ascii="Myriad Pro" w:hAnsi="Myriad Pro"/>
                            <w:i/>
                            <w:color w:val="000000"/>
                            <w:sz w:val="20"/>
                          </w:rPr>
                          <w:t>Strategies</w:t>
                        </w:r>
                        <w:r w:rsidRPr="00184587">
                          <w:rPr>
                            <w:rFonts w:ascii="Myriad Pro" w:hAnsi="Myriad Pro"/>
                            <w:i/>
                            <w:color w:val="000000"/>
                            <w:sz w:val="20"/>
                            <w:lang w:val="ru-RU"/>
                          </w:rPr>
                          <w:t xml:space="preserve"> </w:t>
                        </w:r>
                        <w:r w:rsidRPr="00184587">
                          <w:rPr>
                            <w:rFonts w:ascii="Myriad Pro" w:hAnsi="Myriad Pro"/>
                            <w:i/>
                            <w:color w:val="000000"/>
                            <w:sz w:val="20"/>
                          </w:rPr>
                          <w:t>and</w:t>
                        </w:r>
                        <w:r w:rsidRPr="00184587">
                          <w:rPr>
                            <w:rFonts w:ascii="Myriad Pro" w:hAnsi="Myriad Pro"/>
                            <w:i/>
                            <w:color w:val="000000"/>
                            <w:sz w:val="20"/>
                            <w:lang w:val="ru-RU"/>
                          </w:rPr>
                          <w:t xml:space="preserve"> </w:t>
                        </w:r>
                        <w:r w:rsidRPr="00184587">
                          <w:rPr>
                            <w:rFonts w:ascii="Myriad Pro" w:hAnsi="Myriad Pro"/>
                            <w:i/>
                            <w:color w:val="000000"/>
                            <w:sz w:val="20"/>
                          </w:rPr>
                          <w:t>Stories</w:t>
                        </w:r>
                        <w:r w:rsidRPr="00184587">
                          <w:rPr>
                            <w:rFonts w:ascii="Myriad Pro" w:hAnsi="Myriad Pro"/>
                            <w:i/>
                            <w:color w:val="000000"/>
                            <w:sz w:val="20"/>
                            <w:lang w:val="ru-RU"/>
                          </w:rPr>
                          <w:t xml:space="preserve"> </w:t>
                        </w:r>
                        <w:r w:rsidRPr="00184587">
                          <w:rPr>
                            <w:rFonts w:ascii="Myriad Pro" w:hAnsi="Myriad Pro"/>
                            <w:i/>
                            <w:color w:val="000000"/>
                            <w:sz w:val="20"/>
                          </w:rPr>
                          <w:t>from</w:t>
                        </w:r>
                        <w:r w:rsidRPr="00184587">
                          <w:rPr>
                            <w:rFonts w:ascii="Myriad Pro" w:hAnsi="Myriad Pro"/>
                            <w:i/>
                            <w:color w:val="000000"/>
                            <w:sz w:val="20"/>
                            <w:lang w:val="ru-RU"/>
                          </w:rPr>
                          <w:t xml:space="preserve"> </w:t>
                        </w:r>
                        <w:r w:rsidRPr="00184587">
                          <w:rPr>
                            <w:rFonts w:ascii="Myriad Pro" w:hAnsi="Myriad Pro"/>
                            <w:i/>
                            <w:color w:val="000000"/>
                            <w:sz w:val="20"/>
                          </w:rPr>
                          <w:t>the</w:t>
                        </w:r>
                        <w:r w:rsidRPr="00184587">
                          <w:rPr>
                            <w:rFonts w:ascii="Myriad Pro" w:hAnsi="Myriad Pro"/>
                            <w:i/>
                            <w:color w:val="000000"/>
                            <w:sz w:val="20"/>
                            <w:lang w:val="ru-RU"/>
                          </w:rPr>
                          <w:t xml:space="preserve"> </w:t>
                        </w:r>
                        <w:r w:rsidRPr="00184587">
                          <w:rPr>
                            <w:rFonts w:ascii="Myriad Pro" w:hAnsi="Myriad Pro"/>
                            <w:i/>
                            <w:color w:val="000000"/>
                            <w:sz w:val="20"/>
                          </w:rPr>
                          <w:t>Field</w:t>
                        </w:r>
                      </w:hyperlink>
                      <w:r w:rsidRPr="00184587">
                        <w:rPr>
                          <w:rFonts w:ascii="Myriad Pro Cyr" w:hAnsi="Myriad Pro Cyr"/>
                          <w:color w:val="000000"/>
                          <w:sz w:val="20"/>
                          <w:lang w:val="ru-RU"/>
                        </w:rPr>
                        <w:t xml:space="preserve">. Данная учебная программа была разработана на его основе. Публикация доступна в Интернете по адресу </w:t>
                      </w:r>
                      <w:r w:rsidRPr="00184587">
                        <w:rPr>
                          <w:rFonts w:ascii="Myriad Pro" w:hAnsi="Myriad Pro"/>
                          <w:color w:val="000000"/>
                          <w:sz w:val="20"/>
                        </w:rPr>
                        <w:t>www</w:t>
                      </w:r>
                      <w:r w:rsidRPr="00184587">
                        <w:rPr>
                          <w:rFonts w:ascii="Myriad Pro" w:hAnsi="Myriad Pro"/>
                          <w:color w:val="000000"/>
                          <w:sz w:val="20"/>
                          <w:lang w:val="ru-RU"/>
                        </w:rPr>
                        <w:t>.</w:t>
                      </w:r>
                      <w:r w:rsidRPr="00184587">
                        <w:rPr>
                          <w:rFonts w:ascii="Myriad Pro" w:hAnsi="Myriad Pro"/>
                          <w:color w:val="000000"/>
                          <w:sz w:val="20"/>
                        </w:rPr>
                        <w:t>path</w:t>
                      </w:r>
                      <w:r w:rsidRPr="00184587">
                        <w:rPr>
                          <w:rFonts w:ascii="Myriad Pro" w:hAnsi="Myriad Pro"/>
                          <w:color w:val="000000"/>
                          <w:sz w:val="20"/>
                          <w:lang w:val="ru-RU"/>
                        </w:rPr>
                        <w:t>.</w:t>
                      </w:r>
                      <w:r w:rsidRPr="00184587">
                        <w:rPr>
                          <w:rFonts w:ascii="Myriad Pro" w:hAnsi="Myriad Pro"/>
                          <w:color w:val="000000"/>
                          <w:sz w:val="20"/>
                        </w:rPr>
                        <w:t>org</w:t>
                      </w:r>
                      <w:r w:rsidRPr="00184587">
                        <w:rPr>
                          <w:rFonts w:ascii="Myriad Pro" w:hAnsi="Myriad Pro"/>
                          <w:color w:val="000000"/>
                          <w:sz w:val="20"/>
                          <w:lang w:val="ru-RU"/>
                        </w:rPr>
                        <w:t>.</w:t>
                      </w:r>
                    </w:p>
                    <w:p w:rsidR="00A974D9" w:rsidRPr="00184587" w:rsidRDefault="00A974D9" w:rsidP="00471390">
                      <w:pPr>
                        <w:jc w:val="center"/>
                        <w:rPr>
                          <w:rFonts w:ascii="Myriad Pro" w:hAnsi="Myriad Pro" w:cs="Tahoma"/>
                          <w:color w:val="000000"/>
                          <w:sz w:val="20"/>
                          <w:szCs w:val="20"/>
                          <w:lang w:val="ru-RU"/>
                        </w:rPr>
                      </w:pPr>
                    </w:p>
                    <w:p w:rsidR="00A974D9" w:rsidRPr="00184587" w:rsidRDefault="00A974D9" w:rsidP="00471390">
                      <w:pPr>
                        <w:jc w:val="center"/>
                        <w:rPr>
                          <w:rFonts w:ascii="Myriad Pro" w:hAnsi="Myriad Pro" w:cs="Tahoma"/>
                          <w:color w:val="706A65"/>
                          <w:sz w:val="20"/>
                          <w:szCs w:val="20"/>
                          <w:lang w:val="ru-RU"/>
                        </w:rPr>
                      </w:pPr>
                    </w:p>
                    <w:p w:rsidR="00A974D9" w:rsidRPr="00A34D1C" w:rsidRDefault="00A974D9" w:rsidP="00471390">
                      <w:pPr>
                        <w:jc w:val="center"/>
                        <w:rPr>
                          <w:rFonts w:ascii="Myriad Pro" w:hAnsi="Myriad Pro"/>
                          <w:sz w:val="20"/>
                          <w:szCs w:val="20"/>
                          <w:lang w:val="ru-RU"/>
                        </w:rPr>
                      </w:pPr>
                    </w:p>
                  </w:txbxContent>
                </v:textbox>
                <w10:wrap type="square"/>
              </v:shape>
            </w:pict>
          </mc:Fallback>
        </mc:AlternateContent>
      </w:r>
      <w:r w:rsidR="002C4CDC" w:rsidRPr="00AE3D11">
        <w:rPr>
          <w:rFonts w:ascii="Myriad Pro Cyr" w:hAnsi="Myriad Pro Cyr"/>
          <w:color w:val="000000"/>
          <w:spacing w:val="-2"/>
          <w:lang w:val="ru-RU"/>
        </w:rPr>
        <w:t>Не являясь жесткими правилами, 10 частей являются</w:t>
      </w:r>
      <w:r w:rsidR="00182C5B" w:rsidRPr="00DC42F8">
        <w:rPr>
          <w:rFonts w:asciiTheme="minorHAnsi" w:hAnsiTheme="minorHAnsi"/>
          <w:color w:val="000000"/>
          <w:spacing w:val="-2"/>
          <w:lang w:val="ru-RU"/>
        </w:rPr>
        <w:t xml:space="preserve"> </w:t>
      </w:r>
      <w:r w:rsidR="002C4CDC" w:rsidRPr="00AE3D11">
        <w:rPr>
          <w:rFonts w:ascii="Myriad Pro Cyr" w:hAnsi="Myriad Pro Cyr"/>
          <w:color w:val="000000"/>
          <w:spacing w:val="-2"/>
          <w:lang w:val="ru-RU"/>
        </w:rPr>
        <w:t>легко адаптируемыми рекомендациями, позволяющими поборникам всемирного здравоохранения более планомерно, последовательно и эффективно планировать свои усилия по адвокации политики. Методы, используемые для достижения целей и задач адвокации политики, можно применять в самой разной обстановке и адресовать бессчетному количеству проблем.</w:t>
      </w:r>
    </w:p>
    <w:p w:rsidR="002C4CDC" w:rsidRPr="00AE3D11" w:rsidRDefault="002C4CDC" w:rsidP="006D13EA">
      <w:pPr>
        <w:autoSpaceDE w:val="0"/>
        <w:autoSpaceDN w:val="0"/>
        <w:adjustRightInd w:val="0"/>
        <w:spacing w:after="120" w:line="240" w:lineRule="auto"/>
        <w:rPr>
          <w:rFonts w:ascii="Myriad Pro" w:hAnsi="Myriad Pro"/>
          <w:bCs/>
          <w:lang w:val="ru-RU"/>
        </w:rPr>
      </w:pPr>
      <w:r w:rsidRPr="00AE3D11">
        <w:rPr>
          <w:rFonts w:ascii="Myriad Pro Cyr" w:hAnsi="Myriad Pro Cyr"/>
          <w:lang w:val="ru-RU"/>
        </w:rPr>
        <w:t>Данный 3-х дневный семинар предназначен для тех, кто работает над вопросами здравоохранения в условиях ограниченных ресурсов. Опыт в сфере адвокации или изменения политики для участия в семинаре не</w:t>
      </w:r>
      <w:r w:rsidRPr="00AE3D11">
        <w:rPr>
          <w:rFonts w:ascii="Myriad Pro" w:hAnsi="Myriad Pro"/>
          <w:lang w:val="ru-RU"/>
        </w:rPr>
        <w:br/>
      </w:r>
      <w:r w:rsidRPr="00AE3D11">
        <w:rPr>
          <w:rFonts w:ascii="Myriad Pro Cyr" w:hAnsi="Myriad Pro Cyr"/>
          <w:lang w:val="ru-RU"/>
        </w:rPr>
        <w:t>обязателен, но может быть полезен.</w:t>
      </w:r>
    </w:p>
    <w:p w:rsidR="002C4CDC" w:rsidRPr="00AE3D11" w:rsidRDefault="002C4CDC" w:rsidP="00D74524">
      <w:pPr>
        <w:autoSpaceDE w:val="0"/>
        <w:autoSpaceDN w:val="0"/>
        <w:adjustRightInd w:val="0"/>
        <w:spacing w:after="0" w:line="240" w:lineRule="auto"/>
        <w:rPr>
          <w:rFonts w:ascii="Myriad Pro" w:hAnsi="Myriad Pro"/>
          <w:b/>
          <w:bCs/>
          <w:sz w:val="10"/>
          <w:lang w:val="ru-RU"/>
        </w:rPr>
      </w:pPr>
    </w:p>
    <w:p w:rsidR="002C4CDC" w:rsidRPr="00AE3D11" w:rsidRDefault="002C4CDC" w:rsidP="00D74524">
      <w:pPr>
        <w:autoSpaceDE w:val="0"/>
        <w:autoSpaceDN w:val="0"/>
        <w:adjustRightInd w:val="0"/>
        <w:spacing w:after="0" w:line="240" w:lineRule="auto"/>
        <w:rPr>
          <w:rFonts w:ascii="Myriad Pro" w:hAnsi="Myriad Pro"/>
          <w:b/>
          <w:bCs/>
          <w:sz w:val="10"/>
          <w:lang w:val="ru-RU"/>
        </w:rPr>
      </w:pPr>
    </w:p>
    <w:p w:rsidR="002C4CDC" w:rsidRPr="00AE3D11" w:rsidRDefault="002C4CDC" w:rsidP="00111B5A">
      <w:pPr>
        <w:spacing w:after="120" w:line="240" w:lineRule="auto"/>
        <w:rPr>
          <w:rFonts w:ascii="Myriad Pro" w:hAnsi="Myriad Pro"/>
          <w:b/>
          <w:sz w:val="24"/>
          <w:szCs w:val="24"/>
          <w:lang w:val="ru-RU"/>
        </w:rPr>
      </w:pPr>
      <w:r w:rsidRPr="00AE3D11">
        <w:rPr>
          <w:rFonts w:ascii="Myriad Pro Cyr" w:hAnsi="Myriad Pro Cyr"/>
          <w:b/>
          <w:sz w:val="24"/>
          <w:lang w:val="ru-RU"/>
        </w:rPr>
        <w:t>Задачи семинара</w:t>
      </w:r>
    </w:p>
    <w:p w:rsidR="002C4CDC" w:rsidRPr="00AE3D11" w:rsidRDefault="002C4CDC" w:rsidP="00D74524">
      <w:pPr>
        <w:tabs>
          <w:tab w:val="num" w:pos="360"/>
        </w:tabs>
        <w:spacing w:after="120" w:line="240" w:lineRule="auto"/>
        <w:rPr>
          <w:rFonts w:ascii="Myriad Pro" w:hAnsi="Myriad Pro" w:cs="Arial"/>
          <w:lang w:val="ru-RU"/>
        </w:rPr>
      </w:pPr>
      <w:r w:rsidRPr="00AE3D11">
        <w:rPr>
          <w:rFonts w:ascii="Myriad Pro Cyr" w:hAnsi="Myriad Pro Cyr"/>
          <w:b/>
          <w:lang w:val="ru-RU"/>
        </w:rPr>
        <w:t>Целью данного семинара является расширение понимания и повышение навыков участников в области планирования, продвижения и реализации стратегий адвокации, направленных на изменение политик.</w:t>
      </w:r>
      <w:r w:rsidRPr="00AE3D11">
        <w:rPr>
          <w:rFonts w:ascii="Myriad Pro" w:hAnsi="Myriad Pro"/>
          <w:lang w:val="ru-RU"/>
        </w:rPr>
        <w:t xml:space="preserve"> </w:t>
      </w:r>
      <w:r w:rsidRPr="00AE3D11">
        <w:rPr>
          <w:rFonts w:ascii="Myriad Pro Cyr" w:hAnsi="Myriad Pro Cyr"/>
          <w:lang w:val="ru-RU"/>
        </w:rPr>
        <w:t>В частности, по</w:t>
      </w:r>
      <w:r w:rsidR="009102C7" w:rsidRPr="00AE3D11">
        <w:rPr>
          <w:rFonts w:ascii="Myriad Pro Cyr" w:hAnsi="Myriad Pro Cyr"/>
          <w:lang w:val="ru-RU"/>
        </w:rPr>
        <w:t>сле</w:t>
      </w:r>
      <w:r w:rsidRPr="00AE3D11">
        <w:rPr>
          <w:rFonts w:ascii="Myriad Pro Cyr" w:hAnsi="Myriad Pro Cyr"/>
          <w:lang w:val="ru-RU"/>
        </w:rPr>
        <w:t xml:space="preserve"> этого семинара</w:t>
      </w:r>
      <w:r w:rsidR="009102C7" w:rsidRPr="00AE3D11">
        <w:rPr>
          <w:rFonts w:ascii="Myriad Pro Cyr" w:hAnsi="Myriad Pro Cyr"/>
          <w:lang w:val="ru-RU"/>
        </w:rPr>
        <w:t>,</w:t>
      </w:r>
      <w:r w:rsidRPr="00AE3D11">
        <w:rPr>
          <w:rFonts w:ascii="Myriad Pro Cyr" w:hAnsi="Myriad Pro Cyr"/>
          <w:lang w:val="ru-RU"/>
        </w:rPr>
        <w:t xml:space="preserve"> участники смогут:</w:t>
      </w:r>
    </w:p>
    <w:p w:rsidR="002C4CDC" w:rsidRPr="00AE3D11" w:rsidRDefault="002C4CDC" w:rsidP="009761F6">
      <w:pPr>
        <w:pStyle w:val="ListParagraph"/>
        <w:numPr>
          <w:ilvl w:val="0"/>
          <w:numId w:val="195"/>
        </w:numPr>
        <w:rPr>
          <w:rFonts w:ascii="Myriad Pro" w:hAnsi="Myriad Pro"/>
          <w:lang w:val="ru-RU"/>
        </w:rPr>
      </w:pPr>
      <w:r w:rsidRPr="00AE3D11">
        <w:rPr>
          <w:rFonts w:ascii="Myriad Pro Cyr" w:hAnsi="Myriad Pro Cyr"/>
          <w:lang w:val="ru-RU"/>
        </w:rPr>
        <w:t>отличать адвокацию политики от других типов адвокации;</w:t>
      </w:r>
    </w:p>
    <w:p w:rsidR="002C4CDC" w:rsidRPr="00AE3D11" w:rsidRDefault="002C4CDC" w:rsidP="009761F6">
      <w:pPr>
        <w:pStyle w:val="ListParagraph"/>
        <w:numPr>
          <w:ilvl w:val="0"/>
          <w:numId w:val="195"/>
        </w:numPr>
        <w:rPr>
          <w:rFonts w:ascii="Myriad Pro" w:hAnsi="Myriad Pro"/>
          <w:lang w:val="ru-RU"/>
        </w:rPr>
      </w:pPr>
      <w:r w:rsidRPr="00AE3D11">
        <w:rPr>
          <w:rFonts w:ascii="Myriad Pro Cyr" w:hAnsi="Myriad Pro Cyr"/>
          <w:lang w:val="ru-RU"/>
        </w:rPr>
        <w:t>определять компоненты стратегии адвокации;</w:t>
      </w:r>
    </w:p>
    <w:p w:rsidR="002C4CDC" w:rsidRPr="00AE3D11" w:rsidRDefault="002C4CDC" w:rsidP="009761F6">
      <w:pPr>
        <w:pStyle w:val="ListParagraph"/>
        <w:numPr>
          <w:ilvl w:val="0"/>
          <w:numId w:val="195"/>
        </w:numPr>
        <w:rPr>
          <w:rFonts w:ascii="Myriad Pro" w:hAnsi="Myriad Pro"/>
          <w:lang w:val="ru-RU"/>
        </w:rPr>
      </w:pPr>
      <w:r w:rsidRPr="00AE3D11">
        <w:rPr>
          <w:rFonts w:ascii="Myriad Pro Cyr" w:hAnsi="Myriad Pro Cyr"/>
          <w:lang w:val="ru-RU"/>
        </w:rPr>
        <w:t>определять решения в сфере изменения политики, которые помогут  преодолеть трудности, существующие в здравоохранении;</w:t>
      </w:r>
    </w:p>
    <w:p w:rsidR="002C4CDC" w:rsidRPr="00AE3D11" w:rsidRDefault="002C4CDC" w:rsidP="009761F6">
      <w:pPr>
        <w:pStyle w:val="ListParagraph"/>
        <w:numPr>
          <w:ilvl w:val="0"/>
          <w:numId w:val="195"/>
        </w:numPr>
        <w:rPr>
          <w:rFonts w:ascii="Myriad Pro" w:hAnsi="Myriad Pro"/>
          <w:lang w:val="ru-RU"/>
        </w:rPr>
      </w:pPr>
      <w:r w:rsidRPr="00AE3D11">
        <w:rPr>
          <w:rFonts w:ascii="Myriad Pro Cyr" w:hAnsi="Myriad Pro Cyr"/>
          <w:lang w:val="ru-RU"/>
        </w:rPr>
        <w:t>разрабатывать тактику влияния на лиц, ответственных за принятие решений;</w:t>
      </w:r>
    </w:p>
    <w:p w:rsidR="002C4CDC" w:rsidRPr="00AE3D11" w:rsidRDefault="002C4CDC" w:rsidP="009761F6">
      <w:pPr>
        <w:pStyle w:val="ListParagraph"/>
        <w:numPr>
          <w:ilvl w:val="0"/>
          <w:numId w:val="195"/>
        </w:numPr>
        <w:rPr>
          <w:rFonts w:ascii="Myriad Pro" w:hAnsi="Myriad Pro"/>
          <w:spacing w:val="-4"/>
          <w:lang w:val="ru-RU"/>
        </w:rPr>
      </w:pPr>
      <w:r w:rsidRPr="00AE3D11">
        <w:rPr>
          <w:rFonts w:ascii="Myriad Pro Cyr" w:hAnsi="Myriad Pro Cyr"/>
          <w:spacing w:val="-4"/>
          <w:lang w:val="ru-RU"/>
        </w:rPr>
        <w:t xml:space="preserve">разрабатывать стратегию адвокации с использованием десяти-ступенчатой методики. </w:t>
      </w:r>
    </w:p>
    <w:p w:rsidR="002C4CDC" w:rsidRPr="00AE3D11" w:rsidRDefault="002C4CDC" w:rsidP="00AC692B">
      <w:pPr>
        <w:spacing w:after="120" w:line="240" w:lineRule="auto"/>
        <w:rPr>
          <w:rFonts w:ascii="Myriad Pro" w:hAnsi="Myriad Pro"/>
          <w:lang w:val="ru-RU"/>
        </w:rPr>
      </w:pPr>
      <w:r w:rsidRPr="00AE3D11">
        <w:rPr>
          <w:rFonts w:ascii="Myriad Pro Cyr" w:hAnsi="Myriad Pro Cyr"/>
          <w:lang w:val="ru-RU"/>
        </w:rPr>
        <w:t>Участники завершат программу с успешно разработанным проектом стратегии адвокации, чтобы поделиться им с коллегами и реализовать на практике после семинара.</w:t>
      </w:r>
    </w:p>
    <w:p w:rsidR="00182C5B" w:rsidRDefault="00182C5B">
      <w:pPr>
        <w:spacing w:after="0" w:line="240" w:lineRule="auto"/>
        <w:rPr>
          <w:rFonts w:ascii="Myriad Pro Cyr" w:hAnsi="Myriad Pro Cyr"/>
          <w:b/>
          <w:sz w:val="24"/>
          <w:lang w:val="ru-RU"/>
        </w:rPr>
      </w:pPr>
      <w:r>
        <w:rPr>
          <w:rFonts w:ascii="Myriad Pro Cyr" w:hAnsi="Myriad Pro Cyr"/>
          <w:b/>
          <w:sz w:val="24"/>
          <w:lang w:val="ru-RU"/>
        </w:rPr>
        <w:br w:type="page"/>
      </w:r>
    </w:p>
    <w:p w:rsidR="002C4CDC" w:rsidRPr="00AE3D11" w:rsidRDefault="002C4CDC" w:rsidP="00111B5A">
      <w:pPr>
        <w:spacing w:after="120" w:line="240" w:lineRule="auto"/>
        <w:rPr>
          <w:rFonts w:ascii="Myriad Pro" w:hAnsi="Myriad Pro"/>
          <w:b/>
          <w:sz w:val="24"/>
          <w:szCs w:val="24"/>
          <w:lang w:val="ru-RU"/>
        </w:rPr>
      </w:pPr>
      <w:r w:rsidRPr="00AE3D11">
        <w:rPr>
          <w:rFonts w:ascii="Myriad Pro Cyr" w:hAnsi="Myriad Pro Cyr"/>
          <w:b/>
          <w:sz w:val="24"/>
          <w:lang w:val="ru-RU"/>
        </w:rPr>
        <w:lastRenderedPageBreak/>
        <w:t>Материалы семинара</w:t>
      </w:r>
    </w:p>
    <w:p w:rsidR="002C4CDC" w:rsidRPr="00AE3D11" w:rsidRDefault="002C4CDC" w:rsidP="00310033">
      <w:pPr>
        <w:spacing w:line="240" w:lineRule="auto"/>
        <w:rPr>
          <w:rFonts w:ascii="Myriad Pro" w:hAnsi="Myriad Pro"/>
          <w:bCs/>
          <w:spacing w:val="-2"/>
          <w:lang w:val="ru-RU"/>
        </w:rPr>
      </w:pPr>
      <w:r w:rsidRPr="00AE3D11">
        <w:rPr>
          <w:rFonts w:ascii="Myriad Pro Cyr" w:hAnsi="Myriad Pro Cyr"/>
          <w:spacing w:val="-2"/>
          <w:lang w:val="ru-RU"/>
        </w:rPr>
        <w:t>В программе используется следующий пакет материалов, необходимых для проведения семинара по стратегии адвокации:</w:t>
      </w:r>
    </w:p>
    <w:p w:rsidR="002C4CDC" w:rsidRPr="00AE3D11" w:rsidRDefault="002C4CDC" w:rsidP="00285643">
      <w:pPr>
        <w:pStyle w:val="ListParagraph"/>
        <w:numPr>
          <w:ilvl w:val="0"/>
          <w:numId w:val="8"/>
        </w:numPr>
        <w:spacing w:after="0"/>
        <w:contextualSpacing w:val="0"/>
        <w:rPr>
          <w:rFonts w:ascii="Myriad Pro" w:hAnsi="Myriad Pro" w:cs="Arial"/>
          <w:lang w:val="ru-RU"/>
        </w:rPr>
      </w:pPr>
      <w:r w:rsidRPr="00AE3D11">
        <w:rPr>
          <w:rFonts w:ascii="Myriad Pro Cyr" w:hAnsi="Myriad Pro Cyr"/>
          <w:lang w:val="ru-RU"/>
        </w:rPr>
        <w:t xml:space="preserve">Задачи семинара. </w:t>
      </w:r>
    </w:p>
    <w:p w:rsidR="002C4CDC" w:rsidRPr="00AE3D11" w:rsidRDefault="002C4CDC" w:rsidP="00285643">
      <w:pPr>
        <w:pStyle w:val="ListParagraph"/>
        <w:numPr>
          <w:ilvl w:val="0"/>
          <w:numId w:val="8"/>
        </w:numPr>
        <w:spacing w:after="0"/>
        <w:contextualSpacing w:val="0"/>
        <w:rPr>
          <w:rFonts w:ascii="Myriad Pro" w:hAnsi="Myriad Pro" w:cs="Arial"/>
          <w:lang w:val="ru-RU"/>
        </w:rPr>
      </w:pPr>
      <w:r w:rsidRPr="00AE3D11">
        <w:rPr>
          <w:rFonts w:ascii="Myriad Pro Cyr" w:hAnsi="Myriad Pro Cyr"/>
          <w:lang w:val="ru-RU"/>
        </w:rPr>
        <w:t>Программа каждого дня и задачи обучения.</w:t>
      </w:r>
    </w:p>
    <w:p w:rsidR="002C4CDC" w:rsidRPr="00AE3D11" w:rsidRDefault="002C4CDC" w:rsidP="00285643">
      <w:pPr>
        <w:pStyle w:val="ListParagraph"/>
        <w:numPr>
          <w:ilvl w:val="0"/>
          <w:numId w:val="8"/>
        </w:numPr>
        <w:spacing w:after="0"/>
        <w:contextualSpacing w:val="0"/>
        <w:rPr>
          <w:rFonts w:ascii="Myriad Pro" w:hAnsi="Myriad Pro" w:cs="Arial"/>
          <w:spacing w:val="-4"/>
          <w:lang w:val="ru-RU"/>
        </w:rPr>
      </w:pPr>
      <w:r w:rsidRPr="00AE3D11">
        <w:rPr>
          <w:rFonts w:ascii="Myriad Pro Cyr" w:hAnsi="Myriad Pro Cyr"/>
          <w:spacing w:val="-4"/>
          <w:lang w:val="ru-RU"/>
        </w:rPr>
        <w:t>Пошаговые инструкции по проведению занятий, упражнений и работы в малых группах.</w:t>
      </w:r>
    </w:p>
    <w:p w:rsidR="002C4CDC" w:rsidRPr="00AE3D11" w:rsidRDefault="002C4CDC" w:rsidP="00285643">
      <w:pPr>
        <w:pStyle w:val="ListParagraph"/>
        <w:numPr>
          <w:ilvl w:val="0"/>
          <w:numId w:val="8"/>
        </w:numPr>
        <w:spacing w:after="0"/>
        <w:contextualSpacing w:val="0"/>
        <w:rPr>
          <w:rFonts w:ascii="Myriad Pro" w:hAnsi="Myriad Pro" w:cs="Arial"/>
          <w:lang w:val="ru-RU"/>
        </w:rPr>
      </w:pPr>
      <w:r w:rsidRPr="00AE3D11">
        <w:rPr>
          <w:rFonts w:ascii="Myriad Pro Cyr" w:hAnsi="Myriad Pro Cyr"/>
          <w:lang w:val="ru-RU"/>
        </w:rPr>
        <w:t>Рекомендованные тезисы.</w:t>
      </w:r>
    </w:p>
    <w:p w:rsidR="002C4CDC" w:rsidRPr="00AE3D11" w:rsidRDefault="002C4CDC" w:rsidP="00285643">
      <w:pPr>
        <w:pStyle w:val="ListParagraph"/>
        <w:numPr>
          <w:ilvl w:val="0"/>
          <w:numId w:val="8"/>
        </w:numPr>
        <w:spacing w:after="0"/>
        <w:contextualSpacing w:val="0"/>
        <w:rPr>
          <w:rFonts w:ascii="Myriad Pro" w:hAnsi="Myriad Pro" w:cs="Arial"/>
          <w:lang w:val="ru-RU"/>
        </w:rPr>
      </w:pPr>
      <w:r w:rsidRPr="00AE3D11">
        <w:rPr>
          <w:rFonts w:ascii="Myriad Pro Cyr" w:hAnsi="Myriad Pro Cyr"/>
          <w:lang w:val="ru-RU"/>
        </w:rPr>
        <w:t>Презентации в PowerPoint.</w:t>
      </w:r>
    </w:p>
    <w:p w:rsidR="002C4CDC" w:rsidRPr="00AE3D11" w:rsidRDefault="002C4CDC" w:rsidP="00285643">
      <w:pPr>
        <w:pStyle w:val="ListParagraph"/>
        <w:numPr>
          <w:ilvl w:val="0"/>
          <w:numId w:val="8"/>
        </w:numPr>
        <w:spacing w:after="0"/>
        <w:contextualSpacing w:val="0"/>
        <w:rPr>
          <w:rFonts w:ascii="Myriad Pro" w:hAnsi="Myriad Pro" w:cs="Arial"/>
          <w:lang w:val="ru-RU"/>
        </w:rPr>
      </w:pPr>
      <w:r w:rsidRPr="00AE3D11">
        <w:rPr>
          <w:rFonts w:ascii="Myriad Pro Cyr" w:hAnsi="Myriad Pro Cyr"/>
          <w:lang w:val="ru-RU"/>
        </w:rPr>
        <w:t>Практические примеры ряда проблем всемирного здравоохранения.</w:t>
      </w:r>
    </w:p>
    <w:p w:rsidR="002C4CDC" w:rsidRPr="00AE3D11" w:rsidRDefault="002C4CDC" w:rsidP="00285643">
      <w:pPr>
        <w:pStyle w:val="ListParagraph"/>
        <w:numPr>
          <w:ilvl w:val="0"/>
          <w:numId w:val="8"/>
        </w:numPr>
        <w:spacing w:after="0"/>
        <w:contextualSpacing w:val="0"/>
        <w:rPr>
          <w:rFonts w:ascii="Myriad Pro" w:hAnsi="Myriad Pro" w:cs="Arial"/>
          <w:lang w:val="ru-RU"/>
        </w:rPr>
      </w:pPr>
      <w:r w:rsidRPr="00AE3D11">
        <w:rPr>
          <w:rFonts w:ascii="Myriad Pro Cyr" w:hAnsi="Myriad Pro Cyr"/>
          <w:lang w:val="ru-RU"/>
        </w:rPr>
        <w:t>Материалы для занятий и рабочие листы для упражнений.</w:t>
      </w:r>
    </w:p>
    <w:p w:rsidR="002C4CDC" w:rsidRPr="00AE3D11" w:rsidRDefault="002C4CDC" w:rsidP="00285643">
      <w:pPr>
        <w:pStyle w:val="ListParagraph"/>
        <w:numPr>
          <w:ilvl w:val="0"/>
          <w:numId w:val="8"/>
        </w:numPr>
        <w:spacing w:after="120" w:line="240" w:lineRule="auto"/>
        <w:contextualSpacing w:val="0"/>
        <w:rPr>
          <w:rFonts w:ascii="Myriad Pro" w:hAnsi="Myriad Pro" w:cs="Arial"/>
          <w:lang w:val="ru-RU"/>
        </w:rPr>
      </w:pPr>
      <w:r w:rsidRPr="00AE3D11">
        <w:rPr>
          <w:rFonts w:ascii="Myriad Pro Cyr" w:hAnsi="Myriad Pro Cyr"/>
          <w:lang w:val="ru-RU"/>
        </w:rPr>
        <w:t>Дополнительные материалы, в том числе, материалы по планированию семинара и средства оценки.</w:t>
      </w:r>
    </w:p>
    <w:p w:rsidR="002C4CDC" w:rsidRPr="00AE3D11" w:rsidRDefault="002C4CDC" w:rsidP="00AC692B">
      <w:pPr>
        <w:spacing w:after="120" w:line="240" w:lineRule="auto"/>
        <w:rPr>
          <w:rFonts w:ascii="Myriad Pro" w:hAnsi="Myriad Pro" w:cs="Arial"/>
          <w:lang w:val="ru-RU"/>
        </w:rPr>
      </w:pPr>
      <w:r w:rsidRPr="00AE3D11">
        <w:rPr>
          <w:rFonts w:ascii="Myriad Pro Cyr" w:hAnsi="Myriad Pro Cyr"/>
          <w:lang w:val="ru-RU"/>
        </w:rPr>
        <w:t xml:space="preserve">Организаторы семинара используют презентации </w:t>
      </w:r>
      <w:r w:rsidRPr="00AE3D11">
        <w:rPr>
          <w:rFonts w:ascii="Myriad Pro" w:hAnsi="Myriad Pro"/>
          <w:lang w:val="ru-RU"/>
        </w:rPr>
        <w:t>PowerPoint</w:t>
      </w:r>
      <w:r w:rsidRPr="00AE3D11">
        <w:rPr>
          <w:rFonts w:ascii="Myriad Pro Cyr" w:hAnsi="Myriad Pro Cyr"/>
          <w:lang w:val="ru-RU"/>
        </w:rPr>
        <w:t xml:space="preserve"> и презентационные блокноты. Использование готовых слайдов для передачи основного содержания позволяет уменьшить время подготовки к семинару, улучшает передачу информации большим группам, и облегчает представление тем для обсуждения. Ведущие будут часто использовать презентационные блокноты для записи идей (мозговой штурм), демонстрации примеров и работы в группах. Если семинар проводится там, где технологии развиты слабо, может возникнуть необходимость переноса презентации </w:t>
      </w:r>
      <w:r w:rsidRPr="00AE3D11">
        <w:rPr>
          <w:rFonts w:ascii="Myriad Pro" w:hAnsi="Myriad Pro"/>
          <w:lang w:val="ru-RU"/>
        </w:rPr>
        <w:t>PowerPoint</w:t>
      </w:r>
      <w:r w:rsidRPr="00AE3D11">
        <w:rPr>
          <w:rFonts w:ascii="Myriad Pro Cyr" w:hAnsi="Myriad Pro Cyr"/>
          <w:lang w:val="ru-RU"/>
        </w:rPr>
        <w:t xml:space="preserve"> на презентационные блокноты, которые станут основным средством преподнесения информации.</w:t>
      </w:r>
    </w:p>
    <w:p w:rsidR="002C4CDC" w:rsidRPr="00AE3D11" w:rsidRDefault="002C4CDC" w:rsidP="00AC692B">
      <w:pPr>
        <w:autoSpaceDE w:val="0"/>
        <w:autoSpaceDN w:val="0"/>
        <w:adjustRightInd w:val="0"/>
        <w:spacing w:after="0" w:line="240" w:lineRule="auto"/>
        <w:outlineLvl w:val="0"/>
        <w:rPr>
          <w:rFonts w:ascii="Myriad Pro" w:hAnsi="Myriad Pro"/>
          <w:bCs/>
          <w:lang w:val="ru-RU"/>
        </w:rPr>
      </w:pPr>
      <w:r w:rsidRPr="00AE3D11">
        <w:rPr>
          <w:rFonts w:ascii="Myriad Pro Cyr" w:hAnsi="Myriad Pro Cyr"/>
          <w:lang w:val="ru-RU"/>
        </w:rPr>
        <w:t>Ведущие могут добавлять, удалять и изменять слайды так, чтобы они более соответствовали ситуации в конкретной стране или интересам участников.</w:t>
      </w:r>
    </w:p>
    <w:p w:rsidR="002C4CDC" w:rsidRPr="00AE3D11" w:rsidRDefault="002C4CDC" w:rsidP="00AC692B">
      <w:pPr>
        <w:autoSpaceDE w:val="0"/>
        <w:autoSpaceDN w:val="0"/>
        <w:adjustRightInd w:val="0"/>
        <w:spacing w:after="0" w:line="240" w:lineRule="auto"/>
        <w:outlineLvl w:val="0"/>
        <w:rPr>
          <w:rFonts w:ascii="Myriad Pro" w:hAnsi="Myriad Pro"/>
          <w:b/>
          <w:bCs/>
          <w:sz w:val="16"/>
          <w:szCs w:val="16"/>
          <w:lang w:val="ru-RU"/>
        </w:rPr>
      </w:pPr>
    </w:p>
    <w:p w:rsidR="002C4CDC" w:rsidRPr="00AE3D11" w:rsidRDefault="002C4CDC" w:rsidP="00AC692B">
      <w:pPr>
        <w:autoSpaceDE w:val="0"/>
        <w:autoSpaceDN w:val="0"/>
        <w:adjustRightInd w:val="0"/>
        <w:spacing w:after="0" w:line="240" w:lineRule="auto"/>
        <w:outlineLvl w:val="0"/>
        <w:rPr>
          <w:rFonts w:ascii="Myriad Pro" w:hAnsi="Myriad Pro"/>
          <w:b/>
          <w:bCs/>
          <w:sz w:val="8"/>
          <w:lang w:val="ru-RU"/>
        </w:rPr>
      </w:pPr>
    </w:p>
    <w:p w:rsidR="002C4CDC" w:rsidRPr="00AE3D11" w:rsidRDefault="002C4CDC" w:rsidP="00111B5A">
      <w:pPr>
        <w:spacing w:after="120" w:line="240" w:lineRule="auto"/>
        <w:rPr>
          <w:rFonts w:ascii="Myriad Pro" w:hAnsi="Myriad Pro"/>
          <w:b/>
          <w:sz w:val="24"/>
          <w:szCs w:val="24"/>
          <w:lang w:val="ru-RU"/>
        </w:rPr>
      </w:pPr>
      <w:r w:rsidRPr="00AE3D11">
        <w:rPr>
          <w:rFonts w:ascii="Myriad Pro Cyr" w:hAnsi="Myriad Pro Cyr"/>
          <w:b/>
          <w:sz w:val="24"/>
          <w:lang w:val="ru-RU"/>
        </w:rPr>
        <w:t>Рабочий подход</w:t>
      </w:r>
    </w:p>
    <w:p w:rsidR="002C4CDC" w:rsidRPr="00AE3D11" w:rsidRDefault="002C4CDC" w:rsidP="00AC692B">
      <w:pPr>
        <w:autoSpaceDE w:val="0"/>
        <w:autoSpaceDN w:val="0"/>
        <w:adjustRightInd w:val="0"/>
        <w:spacing w:after="120" w:line="240" w:lineRule="auto"/>
        <w:rPr>
          <w:rFonts w:ascii="Myriad Pro" w:hAnsi="Myriad Pro"/>
          <w:spacing w:val="-4"/>
          <w:lang w:val="ru-RU"/>
        </w:rPr>
      </w:pPr>
      <w:r w:rsidRPr="00AE3D11">
        <w:rPr>
          <w:rFonts w:ascii="Myriad Pro Cyr" w:hAnsi="Myriad Pro Cyr"/>
          <w:spacing w:val="-4"/>
          <w:lang w:val="ru-RU"/>
        </w:rPr>
        <w:t>Это означает, что семинар должен быть активным! Полная вовлеченность участников является критически важным фактором успеха семинара. Занятия нацелены на интерактивную работу, чтобы максимально расширить дискуссию и обмен идеями между отдельными участниками и группами. Ведущие должны активно содействовать этому и следить за тем, чтобы занятия не превращались в презентации.</w:t>
      </w:r>
    </w:p>
    <w:p w:rsidR="002C4CDC" w:rsidRPr="00AE3D11" w:rsidRDefault="002C4CDC" w:rsidP="00AC692B">
      <w:pPr>
        <w:autoSpaceDE w:val="0"/>
        <w:autoSpaceDN w:val="0"/>
        <w:adjustRightInd w:val="0"/>
        <w:spacing w:after="120" w:line="240" w:lineRule="auto"/>
        <w:rPr>
          <w:rFonts w:ascii="Myriad Pro" w:hAnsi="Myriad Pro"/>
          <w:spacing w:val="-2"/>
          <w:lang w:val="ru-RU"/>
        </w:rPr>
      </w:pPr>
      <w:r w:rsidRPr="00AE3D11">
        <w:rPr>
          <w:rFonts w:ascii="Myriad Pro Cyr" w:hAnsi="Myriad Pro Cyr"/>
          <w:spacing w:val="-2"/>
          <w:lang w:val="ru-RU"/>
        </w:rPr>
        <w:t>В ходе семинара участники изучают все десять частей методики разработки стратегии;</w:t>
      </w:r>
      <w:r w:rsidRPr="00AE3D11">
        <w:rPr>
          <w:rFonts w:ascii="Myriad Pro" w:hAnsi="Myriad Pro"/>
          <w:spacing w:val="-2"/>
          <w:lang w:val="ru-RU"/>
        </w:rPr>
        <w:br/>
      </w:r>
      <w:r w:rsidRPr="00AE3D11">
        <w:rPr>
          <w:rFonts w:ascii="Myriad Pro Cyr" w:hAnsi="Myriad Pro Cyr"/>
          <w:spacing w:val="-2"/>
          <w:lang w:val="ru-RU"/>
        </w:rPr>
        <w:t>на изучение некоторых частей может потребоваться больше времени, чем запланировано. Ведущие должны быть гибкими и готовыми перестраиваться с учетом потребностей, интересов, приоритетов и базовых знаний участников семинара. В тоже время, необходимо поддерживать темп, позволяющий охватить все материалы в ходе семинара.</w:t>
      </w:r>
    </w:p>
    <w:p w:rsidR="002C4CDC" w:rsidRPr="00AE3D11" w:rsidRDefault="002C4CDC" w:rsidP="00AC692B">
      <w:pPr>
        <w:autoSpaceDE w:val="0"/>
        <w:autoSpaceDN w:val="0"/>
        <w:adjustRightInd w:val="0"/>
        <w:spacing w:after="120" w:line="240" w:lineRule="auto"/>
        <w:rPr>
          <w:rFonts w:ascii="Myriad Pro" w:hAnsi="Myriad Pro"/>
          <w:sz w:val="8"/>
          <w:lang w:val="ru-RU"/>
        </w:rPr>
      </w:pPr>
    </w:p>
    <w:p w:rsidR="002C4CDC" w:rsidRPr="00AE3D11" w:rsidRDefault="002C4CDC" w:rsidP="00AC692B">
      <w:pPr>
        <w:pStyle w:val="gl"/>
        <w:spacing w:before="0" w:after="120"/>
        <w:outlineLvl w:val="0"/>
        <w:rPr>
          <w:rFonts w:ascii="Myriad Pro" w:hAnsi="Myriad Pro"/>
          <w:szCs w:val="22"/>
          <w:u w:val="single"/>
          <w:lang w:val="ru-RU"/>
        </w:rPr>
      </w:pPr>
      <w:r w:rsidRPr="00AE3D11">
        <w:rPr>
          <w:rFonts w:ascii="Myriad Pro Cyr" w:hAnsi="Myriad Pro Cyr"/>
          <w:u w:val="single"/>
          <w:lang w:val="ru-RU"/>
        </w:rPr>
        <w:t>Указания по работе в группах</w:t>
      </w:r>
    </w:p>
    <w:p w:rsidR="002C4CDC" w:rsidRPr="00AE3D11" w:rsidRDefault="002C4CDC" w:rsidP="00AC692B">
      <w:pPr>
        <w:spacing w:after="120" w:line="240" w:lineRule="auto"/>
        <w:rPr>
          <w:rFonts w:ascii="Myriad Pro" w:hAnsi="Myriad Pro" w:cs="Arial"/>
          <w:lang w:val="ru-RU"/>
        </w:rPr>
      </w:pPr>
      <w:r w:rsidRPr="00AE3D11">
        <w:rPr>
          <w:rFonts w:ascii="Myriad Pro Cyr" w:hAnsi="Myriad Pro Cyr"/>
          <w:lang w:val="ru-RU"/>
        </w:rPr>
        <w:t>Данный семинар нацелен на разработку стратегии адвокации. В зависимости от состава</w:t>
      </w:r>
      <w:r w:rsidRPr="00AE3D11">
        <w:rPr>
          <w:rFonts w:ascii="Myriad Pro" w:hAnsi="Myriad Pro"/>
          <w:lang w:val="ru-RU"/>
        </w:rPr>
        <w:br/>
      </w:r>
      <w:r w:rsidRPr="00AE3D11">
        <w:rPr>
          <w:rFonts w:ascii="Myriad Pro Cyr" w:hAnsi="Myriad Pro Cyr"/>
          <w:lang w:val="ru-RU"/>
        </w:rPr>
        <w:t xml:space="preserve">группы участники могут предпочесть разработку индивидуальной стратегии, объединение с другими участниками при работе над общими стратегиями или работу одной группой с целью создания единой стратегии. Несмотря на то, что программа ориентирована на работу в малых группах, ведущим рекомендуется менять такой подход по мере необходимости. Как бы они не использовались, малые группы дают возможность более полного взаимодействия и позволяют выражать разные мысли и идеи. </w:t>
      </w:r>
    </w:p>
    <w:p w:rsidR="002C4CDC" w:rsidRPr="00AE3D11" w:rsidRDefault="002C4CDC" w:rsidP="00AC692B">
      <w:pPr>
        <w:spacing w:after="120" w:line="240" w:lineRule="auto"/>
        <w:rPr>
          <w:rFonts w:ascii="Myriad Pro" w:hAnsi="Myriad Pro" w:cs="Arial"/>
          <w:spacing w:val="-2"/>
          <w:lang w:val="ru-RU"/>
        </w:rPr>
      </w:pPr>
      <w:r w:rsidRPr="00AE3D11">
        <w:rPr>
          <w:rFonts w:ascii="Myriad Pro Cyr" w:hAnsi="Myriad Pro Cyr"/>
          <w:spacing w:val="-2"/>
          <w:lang w:val="ru-RU"/>
        </w:rPr>
        <w:lastRenderedPageBreak/>
        <w:t>Перед семинаром организаторам необходимо просмотреть окончательный список участников и распределить их по командам так, чтобы добиться максимальной продуктивности и практической ценности их работы. В зависимости от состава участников их можно распределить по следующим признакам:</w:t>
      </w:r>
    </w:p>
    <w:p w:rsidR="002C4CDC" w:rsidRPr="00AE3D11" w:rsidRDefault="002C4CDC" w:rsidP="00285643">
      <w:pPr>
        <w:pStyle w:val="ListParagraph"/>
        <w:numPr>
          <w:ilvl w:val="0"/>
          <w:numId w:val="12"/>
        </w:numPr>
        <w:spacing w:line="240" w:lineRule="auto"/>
        <w:rPr>
          <w:rFonts w:ascii="Myriad Pro" w:hAnsi="Myriad Pro" w:cs="Arial"/>
          <w:lang w:val="ru-RU"/>
        </w:rPr>
      </w:pPr>
      <w:r w:rsidRPr="00AE3D11">
        <w:rPr>
          <w:rFonts w:ascii="Myriad Pro Cyr" w:hAnsi="Myriad Pro Cyr"/>
          <w:lang w:val="ru-RU"/>
        </w:rPr>
        <w:t>страна или регион</w:t>
      </w:r>
      <w:r w:rsidRPr="00AE3D11">
        <w:rPr>
          <w:rFonts w:ascii="Myriad Pro" w:hAnsi="Myriad Pro"/>
          <w:lang w:val="ru-RU"/>
        </w:rPr>
        <w:t>;</w:t>
      </w:r>
    </w:p>
    <w:p w:rsidR="002C4CDC" w:rsidRPr="00AE3D11" w:rsidRDefault="002C4CDC" w:rsidP="00285643">
      <w:pPr>
        <w:pStyle w:val="ListParagraph"/>
        <w:numPr>
          <w:ilvl w:val="0"/>
          <w:numId w:val="12"/>
        </w:numPr>
        <w:spacing w:line="240" w:lineRule="auto"/>
        <w:rPr>
          <w:rFonts w:ascii="Myriad Pro" w:hAnsi="Myriad Pro" w:cs="Arial"/>
          <w:lang w:val="ru-RU"/>
        </w:rPr>
      </w:pPr>
      <w:r w:rsidRPr="00AE3D11">
        <w:rPr>
          <w:rFonts w:ascii="Myriad Pro Cyr" w:hAnsi="Myriad Pro Cyr"/>
          <w:lang w:val="ru-RU"/>
        </w:rPr>
        <w:t>тип организации;</w:t>
      </w:r>
    </w:p>
    <w:p w:rsidR="002C4CDC" w:rsidRPr="00AE3D11" w:rsidRDefault="002C4CDC" w:rsidP="00285643">
      <w:pPr>
        <w:pStyle w:val="ListParagraph"/>
        <w:numPr>
          <w:ilvl w:val="0"/>
          <w:numId w:val="12"/>
        </w:numPr>
        <w:spacing w:line="240" w:lineRule="auto"/>
        <w:rPr>
          <w:rFonts w:ascii="Myriad Pro" w:hAnsi="Myriad Pro" w:cs="Arial"/>
          <w:lang w:val="ru-RU"/>
        </w:rPr>
      </w:pPr>
      <w:r w:rsidRPr="00AE3D11">
        <w:rPr>
          <w:rFonts w:ascii="Myriad Pro Cyr" w:hAnsi="Myriad Pro Cyr"/>
          <w:lang w:val="ru-RU"/>
        </w:rPr>
        <w:t>проект;</w:t>
      </w:r>
    </w:p>
    <w:p w:rsidR="002C4CDC" w:rsidRPr="00AE3D11" w:rsidRDefault="002C4CDC" w:rsidP="00285643">
      <w:pPr>
        <w:pStyle w:val="ListParagraph"/>
        <w:numPr>
          <w:ilvl w:val="0"/>
          <w:numId w:val="12"/>
        </w:numPr>
        <w:spacing w:line="240" w:lineRule="auto"/>
        <w:rPr>
          <w:rFonts w:ascii="Myriad Pro" w:hAnsi="Myriad Pro" w:cs="Arial"/>
          <w:lang w:val="ru-RU"/>
        </w:rPr>
      </w:pPr>
      <w:r w:rsidRPr="00AE3D11">
        <w:rPr>
          <w:rFonts w:ascii="Myriad Pro Cyr" w:hAnsi="Myriad Pro Cyr"/>
          <w:lang w:val="ru-RU"/>
        </w:rPr>
        <w:t>сферы здравоохранения;</w:t>
      </w:r>
    </w:p>
    <w:p w:rsidR="002C4CDC" w:rsidRPr="00AE3D11" w:rsidRDefault="002C4CDC" w:rsidP="00285643">
      <w:pPr>
        <w:pStyle w:val="ListParagraph"/>
        <w:numPr>
          <w:ilvl w:val="0"/>
          <w:numId w:val="12"/>
        </w:numPr>
        <w:spacing w:line="240" w:lineRule="auto"/>
        <w:rPr>
          <w:rFonts w:ascii="Myriad Pro" w:hAnsi="Myriad Pro" w:cs="Arial"/>
          <w:lang w:val="ru-RU"/>
        </w:rPr>
      </w:pPr>
      <w:r w:rsidRPr="00AE3D11">
        <w:rPr>
          <w:rFonts w:ascii="Myriad Pro Cyr" w:hAnsi="Myriad Pro Cyr"/>
          <w:lang w:val="ru-RU"/>
        </w:rPr>
        <w:t xml:space="preserve">случайный выбор. </w:t>
      </w:r>
    </w:p>
    <w:p w:rsidR="002C4CDC" w:rsidRPr="00AE3D11" w:rsidRDefault="002C4CDC" w:rsidP="00AC692B">
      <w:pPr>
        <w:spacing w:after="120" w:line="240" w:lineRule="auto"/>
        <w:rPr>
          <w:rFonts w:ascii="Myriad Pro" w:hAnsi="Myriad Pro" w:cs="Arial"/>
          <w:lang w:val="ru-RU"/>
        </w:rPr>
      </w:pPr>
      <w:r w:rsidRPr="00AE3D11">
        <w:rPr>
          <w:rFonts w:ascii="Myriad Pro Cyr" w:hAnsi="Myriad Pro Cyr"/>
          <w:lang w:val="ru-RU"/>
        </w:rPr>
        <w:t>Неважно, как вы разделите участников; для достижения наилучших результатов размер группы не должен превышать шести человек.</w:t>
      </w:r>
    </w:p>
    <w:p w:rsidR="002C4CDC" w:rsidRPr="00AE3D11" w:rsidRDefault="002C4CDC" w:rsidP="00AC692B">
      <w:pPr>
        <w:spacing w:after="120" w:line="240" w:lineRule="auto"/>
        <w:rPr>
          <w:rFonts w:ascii="Myriad Pro" w:hAnsi="Myriad Pro" w:cs="Arial"/>
          <w:sz w:val="20"/>
          <w:szCs w:val="20"/>
          <w:lang w:val="ru-RU"/>
        </w:rPr>
      </w:pPr>
    </w:p>
    <w:p w:rsidR="002C4CDC" w:rsidRPr="00AE3D11" w:rsidRDefault="002C4CDC" w:rsidP="00111B5A">
      <w:pPr>
        <w:spacing w:after="120" w:line="240" w:lineRule="auto"/>
        <w:rPr>
          <w:rFonts w:ascii="Myriad Pro" w:hAnsi="Myriad Pro"/>
          <w:b/>
          <w:sz w:val="24"/>
          <w:szCs w:val="24"/>
          <w:lang w:val="ru-RU"/>
        </w:rPr>
      </w:pPr>
      <w:r w:rsidRPr="00AE3D11">
        <w:rPr>
          <w:rFonts w:ascii="Myriad Pro Cyr" w:hAnsi="Myriad Pro Cyr"/>
          <w:b/>
          <w:sz w:val="24"/>
          <w:lang w:val="ru-RU"/>
        </w:rPr>
        <w:t xml:space="preserve">Использование руководства </w:t>
      </w:r>
      <w:r w:rsidR="002D2839" w:rsidRPr="00AE3D11">
        <w:rPr>
          <w:rFonts w:ascii="Myriad Pro Cyr" w:hAnsi="Myriad Pro Cyr"/>
          <w:b/>
          <w:sz w:val="24"/>
          <w:lang w:val="ru-RU"/>
        </w:rPr>
        <w:t>фасилитатора</w:t>
      </w:r>
    </w:p>
    <w:p w:rsidR="002C4CDC" w:rsidRPr="00AE3D11" w:rsidRDefault="002C4CDC" w:rsidP="00D74524">
      <w:pPr>
        <w:spacing w:line="240" w:lineRule="auto"/>
        <w:rPr>
          <w:rFonts w:ascii="Myriad Pro" w:hAnsi="Myriad Pro" w:cs="Arial"/>
          <w:lang w:val="ru-RU"/>
        </w:rPr>
      </w:pPr>
      <w:r w:rsidRPr="00AE3D11">
        <w:rPr>
          <w:rFonts w:ascii="Myriad Pro Cyr" w:hAnsi="Myriad Pro Cyr"/>
          <w:lang w:val="ru-RU"/>
        </w:rPr>
        <w:t>В данном руководстве приведены все инструкции и материалы, необходимые для проведения каждого занятия. Все необходимые для каждого дня инструкции собраны в одном разделе, который начинается с программы на день и перечня необходимых для этого дня материалов.</w:t>
      </w:r>
    </w:p>
    <w:p w:rsidR="002C4CDC" w:rsidRPr="00AE3D11" w:rsidRDefault="00B42CD6" w:rsidP="00622C23">
      <w:pPr>
        <w:spacing w:line="240" w:lineRule="auto"/>
        <w:jc w:val="center"/>
        <w:rPr>
          <w:rFonts w:ascii="Myriad Pro" w:hAnsi="Myriad Pro" w:cs="Arial"/>
          <w:lang w:val="ru-RU"/>
        </w:rPr>
      </w:pPr>
      <w:r w:rsidRPr="00AE3D11">
        <w:rPr>
          <w:rFonts w:ascii="Myriad Pro" w:hAnsi="Myriad Pro" w:cs="Arial"/>
          <w:noProof/>
          <w:lang w:val="ru-RU" w:eastAsia="ru-RU"/>
        </w:rPr>
        <w:drawing>
          <wp:inline distT="0" distB="0" distL="0" distR="0" wp14:anchorId="00CE0564" wp14:editId="7AB18AC4">
            <wp:extent cx="2814955" cy="3848735"/>
            <wp:effectExtent l="19050" t="19050" r="23495" b="18415"/>
            <wp:docPr id="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4955" cy="3848735"/>
                    </a:xfrm>
                    <a:prstGeom prst="rect">
                      <a:avLst/>
                    </a:prstGeom>
                    <a:noFill/>
                    <a:ln w="9525" cmpd="sng">
                      <a:solidFill>
                        <a:srgbClr val="000000"/>
                      </a:solidFill>
                      <a:miter lim="800000"/>
                      <a:headEnd/>
                      <a:tailEnd/>
                    </a:ln>
                    <a:effectLst/>
                  </pic:spPr>
                </pic:pic>
              </a:graphicData>
            </a:graphic>
          </wp:inline>
        </w:drawing>
      </w:r>
    </w:p>
    <w:p w:rsidR="002C4CDC" w:rsidRPr="00AE3D11" w:rsidRDefault="002C4CDC" w:rsidP="00D74524">
      <w:pPr>
        <w:spacing w:line="240" w:lineRule="auto"/>
        <w:rPr>
          <w:rFonts w:ascii="Myriad Pro" w:hAnsi="Myriad Pro" w:cs="Arial"/>
          <w:sz w:val="14"/>
          <w:lang w:val="ru-RU"/>
        </w:rPr>
      </w:pPr>
    </w:p>
    <w:p w:rsidR="002C4CDC" w:rsidRPr="00AE3D11" w:rsidRDefault="002D2839" w:rsidP="00D74524">
      <w:pPr>
        <w:spacing w:line="240" w:lineRule="auto"/>
        <w:rPr>
          <w:rFonts w:ascii="Myriad Pro" w:hAnsi="Myriad Pro" w:cs="Arial"/>
          <w:lang w:val="ru-RU"/>
        </w:rPr>
      </w:pPr>
      <w:r w:rsidRPr="00AE3D11">
        <w:rPr>
          <w:rFonts w:ascii="Myriad Pro Cyr" w:hAnsi="Myriad Pro Cyr"/>
          <w:lang w:val="ru-RU"/>
        </w:rPr>
        <w:t>Фасилитаторы</w:t>
      </w:r>
      <w:r w:rsidR="002C4CDC" w:rsidRPr="00AE3D11">
        <w:rPr>
          <w:rFonts w:ascii="Myriad Pro Cyr" w:hAnsi="Myriad Pro Cyr"/>
          <w:lang w:val="ru-RU"/>
        </w:rPr>
        <w:t xml:space="preserve"> могут найти слайды </w:t>
      </w:r>
      <w:r w:rsidR="002C4CDC" w:rsidRPr="00AE3D11">
        <w:rPr>
          <w:rFonts w:ascii="Myriad Pro" w:hAnsi="Myriad Pro"/>
          <w:lang w:val="ru-RU"/>
        </w:rPr>
        <w:t>PowerPoint</w:t>
      </w:r>
      <w:r w:rsidR="002C4CDC" w:rsidRPr="00AE3D11">
        <w:rPr>
          <w:rFonts w:ascii="Myriad Pro Cyr" w:hAnsi="Myriad Pro Cyr"/>
          <w:lang w:val="ru-RU"/>
        </w:rPr>
        <w:t>, формы, материалы для занятий, рабочие листы и материалы участников в конце этого руководства в разделе «Материалы для семинара».</w:t>
      </w:r>
    </w:p>
    <w:p w:rsidR="002C4CDC" w:rsidRPr="00AE3D11" w:rsidRDefault="002C4CDC" w:rsidP="00D74524">
      <w:pPr>
        <w:spacing w:line="240" w:lineRule="auto"/>
        <w:rPr>
          <w:rFonts w:ascii="Myriad Pro" w:hAnsi="Myriad Pro" w:cs="Arial"/>
          <w:lang w:val="ru-RU"/>
        </w:rPr>
      </w:pPr>
      <w:r w:rsidRPr="00AE3D11">
        <w:rPr>
          <w:rFonts w:ascii="Myriad Pro" w:hAnsi="Myriad Pro"/>
          <w:lang w:val="ru-RU"/>
        </w:rPr>
        <w:lastRenderedPageBreak/>
        <w:br w:type="page"/>
      </w:r>
    </w:p>
    <w:p w:rsidR="002C4CDC" w:rsidRPr="00AE3D11" w:rsidRDefault="002C4CDC" w:rsidP="00D74524">
      <w:pPr>
        <w:spacing w:line="240" w:lineRule="auto"/>
        <w:rPr>
          <w:rFonts w:ascii="Myriad Pro" w:hAnsi="Myriad Pro" w:cs="Arial"/>
          <w:lang w:val="ru-RU"/>
        </w:rPr>
      </w:pPr>
      <w:r w:rsidRPr="00AE3D11">
        <w:rPr>
          <w:rFonts w:ascii="Myriad Pro Cyr" w:hAnsi="Myriad Pro Cyr"/>
          <w:lang w:val="ru-RU"/>
        </w:rPr>
        <w:lastRenderedPageBreak/>
        <w:t>Подробные сведения о каждом занятии организованы по следующим разделам и сопровождаются графикой:</w:t>
      </w:r>
    </w:p>
    <w:p w:rsidR="002C4CDC" w:rsidRPr="00AE3D11" w:rsidRDefault="002C4CDC" w:rsidP="00D74524">
      <w:pPr>
        <w:spacing w:line="240" w:lineRule="auto"/>
        <w:rPr>
          <w:rFonts w:ascii="Myriad Pro" w:hAnsi="Myriad Pro" w:cs="Arial"/>
          <w:lang w:val="ru-RU"/>
        </w:rPr>
      </w:pPr>
    </w:p>
    <w:tbl>
      <w:tblPr>
        <w:tblW w:w="92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0"/>
        <w:gridCol w:w="5580"/>
        <w:gridCol w:w="236"/>
        <w:gridCol w:w="1924"/>
      </w:tblGrid>
      <w:tr w:rsidR="002C4CDC" w:rsidRPr="00AE3D11" w:rsidTr="00184587">
        <w:trPr>
          <w:trHeight w:val="1223"/>
        </w:trPr>
        <w:tc>
          <w:tcPr>
            <w:tcW w:w="1530" w:type="dxa"/>
            <w:tcBorders>
              <w:top w:val="single" w:sz="6" w:space="0" w:color="auto"/>
              <w:left w:val="single" w:sz="6" w:space="0" w:color="auto"/>
              <w:bottom w:val="single" w:sz="6" w:space="0" w:color="auto"/>
              <w:right w:val="single" w:sz="6" w:space="0" w:color="auto"/>
            </w:tcBorders>
            <w:shd w:val="clear" w:color="auto" w:fill="CDE4FF"/>
            <w:vAlign w:val="center"/>
          </w:tcPr>
          <w:p w:rsidR="002C4CDC" w:rsidRPr="00AE3D11" w:rsidRDefault="002C4CDC" w:rsidP="00184587">
            <w:pPr>
              <w:spacing w:after="0" w:line="240" w:lineRule="auto"/>
              <w:jc w:val="center"/>
              <w:rPr>
                <w:rStyle w:val="Emphasis"/>
                <w:rFonts w:ascii="Myriad Pro" w:hAnsi="Myriad Pro" w:cs="DaunPenh"/>
                <w:b/>
                <w:i w:val="0"/>
                <w:lang w:val="ru-RU"/>
              </w:rPr>
            </w:pPr>
          </w:p>
          <w:p w:rsidR="002C4CDC" w:rsidRPr="00AE3D11" w:rsidRDefault="002C4CDC" w:rsidP="00184587">
            <w:pPr>
              <w:spacing w:after="0" w:line="240" w:lineRule="auto"/>
              <w:jc w:val="center"/>
              <w:rPr>
                <w:rStyle w:val="Emphasis"/>
                <w:rFonts w:ascii="Myriad Pro" w:hAnsi="Myriad Pro" w:cs="DaunPenh"/>
                <w:b/>
                <w:i w:val="0"/>
                <w:lang w:val="ru-RU"/>
              </w:rPr>
            </w:pPr>
            <w:r w:rsidRPr="00AE3D11">
              <w:rPr>
                <w:rStyle w:val="Emphasis"/>
                <w:rFonts w:ascii="Myriad Pro Cyr" w:hAnsi="Myriad Pro Cyr" w:cs="DaunPenh"/>
                <w:b/>
                <w:i w:val="0"/>
                <w:lang w:val="ru-RU"/>
              </w:rPr>
              <w:t>Заняти</w:t>
            </w:r>
            <w:r w:rsidRPr="00AE3D11">
              <w:rPr>
                <w:rStyle w:val="Emphasis"/>
                <w:rFonts w:ascii="Myriad Pro" w:hAnsi="Myriad Pro" w:cs="DaunPenh"/>
                <w:b/>
                <w:i w:val="0"/>
                <w:lang w:val="ru-RU"/>
              </w:rPr>
              <w:t>e</w:t>
            </w:r>
          </w:p>
          <w:p w:rsidR="002C4CDC" w:rsidRPr="00AE3D11" w:rsidRDefault="002C4CDC" w:rsidP="00184587">
            <w:pPr>
              <w:spacing w:after="0" w:line="240" w:lineRule="auto"/>
              <w:jc w:val="center"/>
              <w:rPr>
                <w:rStyle w:val="Strong"/>
                <w:rFonts w:ascii="Myriad Pro" w:hAnsi="Myriad Pro" w:cs="DaunPenh"/>
                <w:lang w:val="ru-RU"/>
              </w:rPr>
            </w:pPr>
            <w:r w:rsidRPr="00AE3D11">
              <w:rPr>
                <w:rStyle w:val="Emphasis"/>
                <w:rFonts w:ascii="Myriad Pro Cyr" w:hAnsi="Myriad Pro Cyr" w:cs="DaunPenh"/>
                <w:b/>
                <w:i w:val="0"/>
                <w:lang w:val="ru-RU"/>
              </w:rPr>
              <w:t xml:space="preserve">Название </w:t>
            </w:r>
            <w:r w:rsidRPr="00AE3D11">
              <w:rPr>
                <w:rStyle w:val="Emphasis"/>
                <w:rFonts w:ascii="Myriad Pro" w:hAnsi="Myriad Pro" w:cs="DaunPenh"/>
                <w:b/>
                <w:i w:val="0"/>
                <w:lang w:val="ru-RU"/>
              </w:rPr>
              <w:br/>
            </w:r>
          </w:p>
        </w:tc>
        <w:tc>
          <w:tcPr>
            <w:tcW w:w="5580" w:type="dxa"/>
            <w:tcBorders>
              <w:left w:val="single" w:sz="6" w:space="0" w:color="auto"/>
              <w:right w:val="nil"/>
            </w:tcBorders>
          </w:tcPr>
          <w:p w:rsidR="002C4CDC" w:rsidRPr="00AE3D11" w:rsidRDefault="002C4CDC" w:rsidP="00184587">
            <w:pPr>
              <w:jc w:val="right"/>
              <w:rPr>
                <w:rFonts w:ascii="Myriad Pro" w:hAnsi="Myriad Pro"/>
                <w:lang w:val="ru-RU"/>
              </w:rPr>
            </w:pPr>
          </w:p>
          <w:p w:rsidR="002C4CDC" w:rsidRPr="00AE3D11" w:rsidRDefault="00B42CD6" w:rsidP="00184587">
            <w:pPr>
              <w:jc w:val="right"/>
              <w:rPr>
                <w:rStyle w:val="Strong"/>
                <w:rFonts w:ascii="Myriad Pro" w:hAnsi="Myriad Pro" w:cs="DaunPenh"/>
                <w:lang w:val="ru-RU"/>
              </w:rPr>
            </w:pPr>
            <w:r w:rsidRPr="00AE3D11">
              <w:rPr>
                <w:noProof/>
                <w:lang w:val="ru-RU" w:eastAsia="ru-RU"/>
              </w:rPr>
              <mc:AlternateContent>
                <mc:Choice Requires="wps">
                  <w:drawing>
                    <wp:anchor distT="0" distB="0" distL="114300" distR="114300" simplePos="0" relativeHeight="251693568" behindDoc="0" locked="0" layoutInCell="1" allowOverlap="1" wp14:anchorId="08257F50" wp14:editId="2191D38A">
                      <wp:simplePos x="0" y="0"/>
                      <wp:positionH relativeFrom="column">
                        <wp:posOffset>237490</wp:posOffset>
                      </wp:positionH>
                      <wp:positionV relativeFrom="paragraph">
                        <wp:posOffset>181610</wp:posOffset>
                      </wp:positionV>
                      <wp:extent cx="3194685" cy="8890"/>
                      <wp:effectExtent l="18415" t="19685" r="15875" b="19050"/>
                      <wp:wrapNone/>
                      <wp:docPr id="287" name="Straight Connector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94685" cy="8890"/>
                              </a:xfrm>
                              <a:prstGeom prst="line">
                                <a:avLst/>
                              </a:prstGeom>
                              <a:noFill/>
                              <a:ln w="254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1"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14.3pt" to="270.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" strokecolor="#4f81bd" strokeweight="2pt">
                      <o:lock v:ext="edit" shapetype="f"/>
                    </v:line>
                  </w:pict>
                </mc:Fallback>
              </mc:AlternateContent>
            </w:r>
            <w:r w:rsidR="002C4CDC" w:rsidRPr="00AE3D11">
              <w:rPr>
                <w:rFonts w:ascii="Myriad Pro Cyr" w:hAnsi="Myriad Pro Cyr"/>
                <w:sz w:val="24"/>
                <w:lang w:val="ru-RU"/>
              </w:rPr>
              <w:t>ЧТО ТАКОЕ АДВОКАЦИЯ ПОЛИТИКИ?</w:t>
            </w:r>
          </w:p>
        </w:tc>
        <w:tc>
          <w:tcPr>
            <w:tcW w:w="236" w:type="dxa"/>
            <w:tcBorders>
              <w:left w:val="nil"/>
            </w:tcBorders>
            <w:vAlign w:val="center"/>
          </w:tcPr>
          <w:p w:rsidR="002C4CDC" w:rsidRPr="00AE3D11" w:rsidRDefault="002C4CDC" w:rsidP="00184587">
            <w:pPr>
              <w:spacing w:line="240" w:lineRule="auto"/>
              <w:jc w:val="center"/>
              <w:rPr>
                <w:rStyle w:val="Strong"/>
                <w:rFonts w:ascii="Myriad Pro" w:hAnsi="Myriad Pro" w:cs="DaunPenh"/>
                <w:lang w:val="ru-RU"/>
              </w:rPr>
            </w:pPr>
          </w:p>
        </w:tc>
        <w:tc>
          <w:tcPr>
            <w:tcW w:w="1924" w:type="dxa"/>
            <w:tcBorders>
              <w:left w:val="nil"/>
            </w:tcBorders>
            <w:shd w:val="clear" w:color="auto" w:fill="C3E0FF"/>
            <w:vAlign w:val="center"/>
          </w:tcPr>
          <w:p w:rsidR="002C4CDC" w:rsidRPr="00AE3D11" w:rsidRDefault="002C4CDC" w:rsidP="00184587">
            <w:pPr>
              <w:spacing w:after="0" w:line="240" w:lineRule="auto"/>
              <w:jc w:val="center"/>
              <w:rPr>
                <w:rStyle w:val="Strong"/>
                <w:rFonts w:ascii="Myriad Pro" w:hAnsi="Myriad Pro" w:cs="DaunPenh"/>
                <w:lang w:val="ru-RU"/>
              </w:rPr>
            </w:pPr>
            <w:r w:rsidRPr="00AE3D11">
              <w:rPr>
                <w:rStyle w:val="Emphasis"/>
                <w:rFonts w:ascii="Myriad Pro Cyr" w:hAnsi="Myriad Pro Cyr" w:cs="DaunPenh"/>
                <w:i w:val="0"/>
                <w:lang w:val="ru-RU"/>
              </w:rPr>
              <w:t>Основная тема занятия.</w:t>
            </w:r>
          </w:p>
        </w:tc>
      </w:tr>
      <w:tr w:rsidR="002C4CDC" w:rsidRPr="001E3DE3" w:rsidTr="00184587">
        <w:trPr>
          <w:trHeight w:val="1457"/>
        </w:trPr>
        <w:tc>
          <w:tcPr>
            <w:tcW w:w="1530" w:type="dxa"/>
            <w:tcBorders>
              <w:top w:val="single" w:sz="6" w:space="0" w:color="auto"/>
              <w:left w:val="single" w:sz="6" w:space="0" w:color="auto"/>
              <w:bottom w:val="single" w:sz="6" w:space="0" w:color="auto"/>
              <w:right w:val="single" w:sz="6" w:space="0" w:color="auto"/>
            </w:tcBorders>
            <w:shd w:val="clear" w:color="auto" w:fill="CDE4FF"/>
            <w:vAlign w:val="center"/>
          </w:tcPr>
          <w:p w:rsidR="002C4CDC" w:rsidRPr="00AE3D11" w:rsidRDefault="002C4CDC" w:rsidP="00184587">
            <w:pPr>
              <w:spacing w:after="0" w:line="240" w:lineRule="auto"/>
              <w:jc w:val="center"/>
              <w:rPr>
                <w:rStyle w:val="Strong"/>
                <w:rFonts w:ascii="Myriad Pro" w:hAnsi="Myriad Pro" w:cs="DaunPenh"/>
                <w:lang w:val="ru-RU"/>
              </w:rPr>
            </w:pPr>
            <w:r w:rsidRPr="00AE3D11">
              <w:rPr>
                <w:rStyle w:val="Emphasis"/>
                <w:rFonts w:ascii="Myriad Pro Cyr" w:hAnsi="Myriad Pro Cyr" w:cs="DaunPenh"/>
                <w:b/>
                <w:i w:val="0"/>
                <w:lang w:val="ru-RU"/>
              </w:rPr>
              <w:t>Время</w:t>
            </w:r>
          </w:p>
        </w:tc>
        <w:tc>
          <w:tcPr>
            <w:tcW w:w="5580" w:type="dxa"/>
            <w:tcBorders>
              <w:left w:val="single" w:sz="6" w:space="0" w:color="auto"/>
              <w:right w:val="nil"/>
            </w:tcBorders>
          </w:tcPr>
          <w:p w:rsidR="002C4CDC" w:rsidRPr="00AE3D11" w:rsidRDefault="002C4CDC" w:rsidP="00184587">
            <w:pPr>
              <w:spacing w:after="0" w:line="240" w:lineRule="auto"/>
              <w:outlineLvl w:val="0"/>
              <w:rPr>
                <w:rStyle w:val="Emphasis"/>
                <w:rFonts w:ascii="Myriad Pro" w:hAnsi="Myriad Pro" w:cs="DaunPenh"/>
                <w:lang w:val="ru-RU"/>
              </w:rPr>
            </w:pPr>
            <w:r w:rsidRPr="00AE3D11">
              <w:rPr>
                <w:rStyle w:val="Emphasis"/>
                <w:rFonts w:ascii="Myriad Pro" w:hAnsi="Myriad Pro" w:cs="DaunPenh"/>
                <w:i w:val="0"/>
                <w:lang w:val="ru-RU"/>
              </w:rPr>
              <w:t xml:space="preserve">       </w:t>
            </w:r>
          </w:p>
          <w:p w:rsidR="002C4CDC" w:rsidRPr="00AE3D11" w:rsidRDefault="002C4CDC" w:rsidP="00184587">
            <w:pPr>
              <w:spacing w:after="0" w:line="240" w:lineRule="auto"/>
              <w:outlineLvl w:val="0"/>
              <w:rPr>
                <w:rStyle w:val="Emphasis"/>
                <w:rFonts w:ascii="Myriad Pro" w:hAnsi="Myriad Pro" w:cs="DaunPenh"/>
                <w:lang w:val="ru-RU"/>
              </w:rPr>
            </w:pPr>
          </w:p>
          <w:p w:rsidR="002C4CDC" w:rsidRPr="00AE3D11" w:rsidRDefault="002C4CDC" w:rsidP="00184587">
            <w:pPr>
              <w:spacing w:after="0" w:line="240" w:lineRule="auto"/>
              <w:jc w:val="center"/>
              <w:outlineLvl w:val="0"/>
              <w:rPr>
                <w:rStyle w:val="Emphasis"/>
                <w:rFonts w:ascii="Myriad Pro" w:hAnsi="Myriad Pro" w:cs="DaunPenh"/>
                <w:lang w:val="ru-RU"/>
              </w:rPr>
            </w:pPr>
          </w:p>
          <w:p w:rsidR="002C4CDC" w:rsidRPr="00AE3D11" w:rsidRDefault="00B42CD6" w:rsidP="00184587">
            <w:pPr>
              <w:spacing w:after="0" w:line="240" w:lineRule="auto"/>
              <w:outlineLvl w:val="0"/>
              <w:rPr>
                <w:rStyle w:val="Emphasis"/>
                <w:rFonts w:ascii="Myriad Pro" w:hAnsi="Myriad Pro" w:cs="DaunPenh"/>
                <w:lang w:val="ru-RU"/>
              </w:rPr>
            </w:pPr>
            <w:r w:rsidRPr="00AE3D11">
              <w:rPr>
                <w:noProof/>
                <w:lang w:val="ru-RU" w:eastAsia="ru-RU"/>
              </w:rPr>
              <w:drawing>
                <wp:anchor distT="0" distB="0" distL="120396" distR="114300" simplePos="0" relativeHeight="251481600" behindDoc="0" locked="0" layoutInCell="1" allowOverlap="1" wp14:anchorId="726D26CD" wp14:editId="60768639">
                  <wp:simplePos x="0" y="0"/>
                  <wp:positionH relativeFrom="column">
                    <wp:posOffset>1295781</wp:posOffset>
                  </wp:positionH>
                  <wp:positionV relativeFrom="paragraph">
                    <wp:posOffset>-379730</wp:posOffset>
                  </wp:positionV>
                  <wp:extent cx="342773" cy="342900"/>
                  <wp:effectExtent l="0" t="0" r="635" b="0"/>
                  <wp:wrapTight wrapText="bothSides">
                    <wp:wrapPolygon edited="0">
                      <wp:start x="0" y="0"/>
                      <wp:lineTo x="0" y="20400"/>
                      <wp:lineTo x="20438" y="20400"/>
                      <wp:lineTo x="20438" y="0"/>
                      <wp:lineTo x="0" y="0"/>
                    </wp:wrapPolygon>
                  </wp:wrapTight>
                  <wp:docPr id="286"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duotone>
                              <a:schemeClr val="accent1">
                                <a:shade val="45000"/>
                                <a:satMod val="135000"/>
                              </a:schemeClr>
                              <a:prstClr val="white"/>
                            </a:duotone>
                            <a:extLst/>
                          </a:blip>
                          <a:stretch>
                            <a:fillRect/>
                          </a:stretch>
                        </pic:blipFill>
                        <pic:spPr bwMode="auto">
                          <a:xfrm>
                            <a:off x="0" y="0"/>
                            <a:ext cx="342265" cy="34290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r w:rsidR="002C4CDC" w:rsidRPr="00AE3D11">
              <w:rPr>
                <w:rStyle w:val="Emphasis"/>
                <w:rFonts w:ascii="Myriad Pro" w:hAnsi="Myriad Pro" w:cs="DaunPenh"/>
                <w:i w:val="0"/>
                <w:lang w:val="ru-RU"/>
              </w:rPr>
              <w:t xml:space="preserve">                                      </w:t>
            </w:r>
            <w:r w:rsidR="002C4CDC" w:rsidRPr="00AE3D11">
              <w:rPr>
                <w:rStyle w:val="Emphasis"/>
                <w:rFonts w:ascii="Myriad Pro" w:hAnsi="Myriad Pro" w:cs="DaunPenh"/>
                <w:i w:val="0"/>
                <w:sz w:val="20"/>
                <w:lang w:val="ru-RU"/>
              </w:rPr>
              <w:t xml:space="preserve"> 9:00–10:00</w:t>
            </w:r>
          </w:p>
          <w:p w:rsidR="002C4CDC" w:rsidRPr="00AE3D11" w:rsidRDefault="002C4CDC" w:rsidP="00184587">
            <w:pPr>
              <w:spacing w:after="0" w:line="240" w:lineRule="auto"/>
              <w:rPr>
                <w:rStyle w:val="Strong"/>
                <w:rFonts w:ascii="Myriad Pro" w:hAnsi="Myriad Pro" w:cs="DaunPenh"/>
                <w:lang w:val="ru-RU"/>
              </w:rPr>
            </w:pPr>
            <w:r w:rsidRPr="00AE3D11">
              <w:rPr>
                <w:rFonts w:ascii="Myriad Pro" w:hAnsi="Myriad Pro"/>
                <w:lang w:val="ru-RU"/>
              </w:rPr>
              <w:tab/>
              <w:t xml:space="preserve">     </w:t>
            </w:r>
            <w:r w:rsidRPr="00AE3D11">
              <w:rPr>
                <w:rStyle w:val="Strong"/>
                <w:rFonts w:ascii="Myriad Pro" w:hAnsi="Myriad Pro" w:cs="DaunPenh"/>
                <w:sz w:val="20"/>
                <w:lang w:val="ru-RU"/>
              </w:rPr>
              <w:t xml:space="preserve">                           </w:t>
            </w:r>
            <w:r w:rsidRPr="00AE3D11">
              <w:rPr>
                <w:rStyle w:val="Strong"/>
                <w:rFonts w:ascii="Myriad Pro Cyr" w:hAnsi="Myriad Pro Cyr" w:cs="DaunPenh"/>
                <w:b w:val="0"/>
                <w:sz w:val="20"/>
                <w:lang w:val="ru-RU"/>
              </w:rPr>
              <w:t>1 час</w:t>
            </w:r>
          </w:p>
        </w:tc>
        <w:tc>
          <w:tcPr>
            <w:tcW w:w="236" w:type="dxa"/>
            <w:tcBorders>
              <w:left w:val="nil"/>
            </w:tcBorders>
            <w:vAlign w:val="center"/>
          </w:tcPr>
          <w:p w:rsidR="002C4CDC" w:rsidRPr="00AE3D11" w:rsidRDefault="002C4CDC" w:rsidP="00184587">
            <w:pPr>
              <w:spacing w:after="0" w:line="240" w:lineRule="auto"/>
              <w:jc w:val="center"/>
              <w:rPr>
                <w:rStyle w:val="Strong"/>
                <w:rFonts w:ascii="Myriad Pro" w:hAnsi="Myriad Pro" w:cs="DaunPenh"/>
                <w:lang w:val="ru-RU"/>
              </w:rPr>
            </w:pPr>
          </w:p>
        </w:tc>
        <w:tc>
          <w:tcPr>
            <w:tcW w:w="1924" w:type="dxa"/>
            <w:tcBorders>
              <w:left w:val="nil"/>
            </w:tcBorders>
            <w:shd w:val="clear" w:color="auto" w:fill="C3E0FF"/>
            <w:vAlign w:val="center"/>
          </w:tcPr>
          <w:p w:rsidR="002C4CDC" w:rsidRPr="00AE3D11" w:rsidRDefault="002C4CDC" w:rsidP="00184587">
            <w:pPr>
              <w:spacing w:after="0" w:line="240" w:lineRule="auto"/>
              <w:jc w:val="center"/>
              <w:rPr>
                <w:rStyle w:val="Strong"/>
                <w:rFonts w:ascii="Myriad Pro" w:hAnsi="Myriad Pro" w:cs="DaunPenh"/>
                <w:lang w:val="ru-RU"/>
              </w:rPr>
            </w:pPr>
            <w:r w:rsidRPr="00AE3D11">
              <w:rPr>
                <w:rStyle w:val="Emphasis"/>
                <w:rFonts w:ascii="Myriad Pro Cyr" w:hAnsi="Myriad Pro Cyr" w:cs="DaunPenh"/>
                <w:i w:val="0"/>
                <w:lang w:val="ru-RU"/>
              </w:rPr>
              <w:t>Время начала и продолжительность занятия.</w:t>
            </w:r>
          </w:p>
        </w:tc>
      </w:tr>
      <w:tr w:rsidR="002C4CDC" w:rsidRPr="00AE3D11" w:rsidTr="00184587">
        <w:trPr>
          <w:trHeight w:val="1488"/>
        </w:trPr>
        <w:tc>
          <w:tcPr>
            <w:tcW w:w="1530" w:type="dxa"/>
            <w:tcBorders>
              <w:top w:val="single" w:sz="6" w:space="0" w:color="auto"/>
              <w:left w:val="single" w:sz="6" w:space="0" w:color="auto"/>
              <w:bottom w:val="single" w:sz="6" w:space="0" w:color="auto"/>
              <w:right w:val="single" w:sz="6" w:space="0" w:color="auto"/>
            </w:tcBorders>
            <w:shd w:val="clear" w:color="auto" w:fill="CDE4FF"/>
            <w:vAlign w:val="center"/>
          </w:tcPr>
          <w:p w:rsidR="002C4CDC" w:rsidRPr="00AE3D11" w:rsidRDefault="002C4CDC" w:rsidP="00184587">
            <w:pPr>
              <w:spacing w:after="0" w:line="240" w:lineRule="auto"/>
              <w:jc w:val="center"/>
              <w:rPr>
                <w:rStyle w:val="Emphasis"/>
                <w:rFonts w:ascii="Myriad Pro" w:hAnsi="Myriad Pro" w:cs="DaunPenh"/>
                <w:lang w:val="ru-RU"/>
              </w:rPr>
            </w:pPr>
            <w:r w:rsidRPr="00AE3D11">
              <w:rPr>
                <w:rStyle w:val="Emphasis"/>
                <w:rFonts w:ascii="Myriad Pro Cyr" w:hAnsi="Myriad Pro Cyr" w:cs="DaunPenh"/>
                <w:b/>
                <w:i w:val="0"/>
                <w:lang w:val="ru-RU"/>
              </w:rPr>
              <w:t>Материалы</w:t>
            </w:r>
          </w:p>
        </w:tc>
        <w:tc>
          <w:tcPr>
            <w:tcW w:w="5580" w:type="dxa"/>
            <w:tcBorders>
              <w:left w:val="single" w:sz="6" w:space="0" w:color="auto"/>
              <w:right w:val="nil"/>
            </w:tcBorders>
          </w:tcPr>
          <w:p w:rsidR="002C4CDC" w:rsidRPr="00AE3D11" w:rsidRDefault="002C4CDC" w:rsidP="00184587">
            <w:pPr>
              <w:pStyle w:val="ListParagraph"/>
              <w:numPr>
                <w:ilvl w:val="0"/>
                <w:numId w:val="6"/>
              </w:numPr>
              <w:spacing w:before="120" w:after="0" w:line="240" w:lineRule="auto"/>
              <w:contextualSpacing w:val="0"/>
              <w:rPr>
                <w:rFonts w:ascii="Myriad Pro" w:hAnsi="Myriad Pro"/>
                <w:bCs/>
                <w:spacing w:val="-6"/>
                <w:sz w:val="20"/>
                <w:szCs w:val="20"/>
                <w:lang w:val="ru-RU"/>
              </w:rPr>
            </w:pPr>
            <w:r w:rsidRPr="00AE3D11">
              <w:rPr>
                <w:rFonts w:ascii="Myriad Pro Cyr" w:hAnsi="Myriad Pro Cyr"/>
                <w:spacing w:val="-6"/>
                <w:sz w:val="20"/>
                <w:lang w:val="ru-RU"/>
              </w:rPr>
              <w:t>Бумага для презентационного блокнота, подставки, маркеры, клейкая лента</w:t>
            </w:r>
          </w:p>
          <w:p w:rsidR="002C4CDC" w:rsidRPr="00AE3D11" w:rsidRDefault="002C4CDC" w:rsidP="00184587">
            <w:pPr>
              <w:pStyle w:val="ListParagraph"/>
              <w:numPr>
                <w:ilvl w:val="0"/>
                <w:numId w:val="6"/>
              </w:numPr>
              <w:spacing w:line="240" w:lineRule="auto"/>
              <w:rPr>
                <w:rFonts w:ascii="Myriad Pro" w:hAnsi="Myriad Pro"/>
                <w:bCs/>
                <w:sz w:val="20"/>
                <w:szCs w:val="20"/>
                <w:lang w:val="ru-RU"/>
              </w:rPr>
            </w:pPr>
            <w:r w:rsidRPr="00AE3D11">
              <w:rPr>
                <w:rFonts w:ascii="Myriad Pro Cyr" w:hAnsi="Myriad Pro Cyr"/>
                <w:sz w:val="20"/>
                <w:lang w:val="ru-RU"/>
              </w:rPr>
              <w:t xml:space="preserve">Настольные именные таблички и (или) </w:t>
            </w:r>
            <w:r w:rsidR="0002774F" w:rsidRPr="00AE3D11">
              <w:rPr>
                <w:rFonts w:ascii="Myriad Pro Cyr" w:hAnsi="Myriad Pro Cyr"/>
                <w:sz w:val="20"/>
                <w:lang w:val="ru-RU"/>
              </w:rPr>
              <w:t>бе</w:t>
            </w:r>
            <w:r w:rsidR="0002774F">
              <w:rPr>
                <w:rFonts w:ascii="Myriad Pro Cyr" w:hAnsi="Myriad Pro Cyr"/>
                <w:sz w:val="20"/>
                <w:lang w:val="ru-RU"/>
              </w:rPr>
              <w:t>й</w:t>
            </w:r>
            <w:r w:rsidR="0002774F" w:rsidRPr="00AE3D11">
              <w:rPr>
                <w:rFonts w:ascii="Myriad Pro Cyr" w:hAnsi="Myriad Pro Cyr"/>
                <w:sz w:val="20"/>
                <w:lang w:val="ru-RU"/>
              </w:rPr>
              <w:t>джи</w:t>
            </w:r>
            <w:r w:rsidRPr="00AE3D11">
              <w:rPr>
                <w:rFonts w:ascii="Myriad Pro Cyr" w:hAnsi="Myriad Pro Cyr"/>
                <w:sz w:val="20"/>
                <w:lang w:val="ru-RU"/>
              </w:rPr>
              <w:t xml:space="preserve"> </w:t>
            </w:r>
          </w:p>
          <w:p w:rsidR="002C4CDC" w:rsidRPr="00AE3D11" w:rsidRDefault="002C4CDC" w:rsidP="00184587">
            <w:pPr>
              <w:pStyle w:val="ListParagraph"/>
              <w:numPr>
                <w:ilvl w:val="0"/>
                <w:numId w:val="6"/>
              </w:numPr>
              <w:spacing w:line="240" w:lineRule="auto"/>
              <w:rPr>
                <w:rFonts w:ascii="Myriad Pro" w:hAnsi="Myriad Pro"/>
                <w:bCs/>
                <w:sz w:val="20"/>
                <w:szCs w:val="20"/>
                <w:lang w:val="ru-RU"/>
              </w:rPr>
            </w:pPr>
            <w:r w:rsidRPr="00AE3D11">
              <w:rPr>
                <w:rFonts w:ascii="Myriad Pro Cyr" w:hAnsi="Myriad Pro Cyr"/>
                <w:sz w:val="20"/>
                <w:lang w:val="ru-RU"/>
              </w:rPr>
              <w:t>Рабочие тетради участников</w:t>
            </w:r>
          </w:p>
          <w:p w:rsidR="002C4CDC" w:rsidRPr="00AE3D11" w:rsidRDefault="002C4CDC" w:rsidP="00184587">
            <w:pPr>
              <w:pStyle w:val="ListParagraph"/>
              <w:numPr>
                <w:ilvl w:val="0"/>
                <w:numId w:val="6"/>
              </w:numPr>
              <w:spacing w:after="0" w:line="240" w:lineRule="auto"/>
              <w:rPr>
                <w:rFonts w:ascii="Myriad Pro" w:hAnsi="Myriad Pro"/>
                <w:bCs/>
                <w:lang w:val="ru-RU"/>
              </w:rPr>
            </w:pPr>
            <w:r w:rsidRPr="00AE3D11">
              <w:rPr>
                <w:rFonts w:ascii="Myriad Pro Cyr" w:hAnsi="Myriad Pro Cyr"/>
                <w:sz w:val="20"/>
                <w:lang w:val="ru-RU"/>
              </w:rPr>
              <w:t>Раздаточный материал: Распорядок дня</w:t>
            </w:r>
          </w:p>
        </w:tc>
        <w:tc>
          <w:tcPr>
            <w:tcW w:w="236" w:type="dxa"/>
            <w:tcBorders>
              <w:left w:val="nil"/>
            </w:tcBorders>
            <w:vAlign w:val="center"/>
          </w:tcPr>
          <w:p w:rsidR="002C4CDC" w:rsidRPr="00AE3D11" w:rsidRDefault="002C4CDC" w:rsidP="00184587">
            <w:pPr>
              <w:spacing w:after="0" w:line="240" w:lineRule="auto"/>
              <w:jc w:val="center"/>
              <w:rPr>
                <w:rStyle w:val="Emphasis"/>
                <w:rFonts w:ascii="Myriad Pro" w:hAnsi="Myriad Pro" w:cs="DaunPenh"/>
                <w:lang w:val="ru-RU"/>
              </w:rPr>
            </w:pPr>
          </w:p>
        </w:tc>
        <w:tc>
          <w:tcPr>
            <w:tcW w:w="1924" w:type="dxa"/>
            <w:tcBorders>
              <w:left w:val="nil"/>
            </w:tcBorders>
            <w:shd w:val="clear" w:color="auto" w:fill="C3E0FF"/>
            <w:vAlign w:val="center"/>
          </w:tcPr>
          <w:p w:rsidR="002C4CDC" w:rsidRPr="00AE3D11" w:rsidRDefault="002C4CDC" w:rsidP="00184587">
            <w:pPr>
              <w:spacing w:after="0" w:line="240" w:lineRule="auto"/>
              <w:jc w:val="center"/>
              <w:rPr>
                <w:rStyle w:val="Emphasis"/>
                <w:rFonts w:ascii="Myriad Pro" w:hAnsi="Myriad Pro" w:cs="DaunPenh"/>
                <w:lang w:val="ru-RU"/>
              </w:rPr>
            </w:pPr>
            <w:r w:rsidRPr="00AE3D11">
              <w:rPr>
                <w:rStyle w:val="Emphasis"/>
                <w:rFonts w:ascii="Myriad Pro Cyr" w:hAnsi="Myriad Pro Cyr" w:cs="DaunPenh"/>
                <w:i w:val="0"/>
                <w:lang w:val="ru-RU"/>
              </w:rPr>
              <w:t>Необходимые для занятия предметы.</w:t>
            </w:r>
          </w:p>
        </w:tc>
      </w:tr>
      <w:tr w:rsidR="002C4CDC" w:rsidRPr="00AE3D11" w:rsidTr="00184587">
        <w:trPr>
          <w:trHeight w:val="1335"/>
        </w:trPr>
        <w:tc>
          <w:tcPr>
            <w:tcW w:w="1530" w:type="dxa"/>
            <w:tcBorders>
              <w:top w:val="single" w:sz="6" w:space="0" w:color="auto"/>
              <w:left w:val="single" w:sz="6" w:space="0" w:color="auto"/>
              <w:bottom w:val="single" w:sz="6" w:space="0" w:color="auto"/>
              <w:right w:val="single" w:sz="6" w:space="0" w:color="auto"/>
            </w:tcBorders>
            <w:shd w:val="clear" w:color="auto" w:fill="CDE4FF"/>
            <w:vAlign w:val="center"/>
          </w:tcPr>
          <w:p w:rsidR="002C4CDC" w:rsidRPr="00AE3D11" w:rsidRDefault="002C4CDC" w:rsidP="00184587">
            <w:pPr>
              <w:spacing w:after="0" w:line="240" w:lineRule="auto"/>
              <w:jc w:val="center"/>
              <w:rPr>
                <w:rStyle w:val="Emphasis"/>
                <w:rFonts w:ascii="Myriad Pro" w:hAnsi="Myriad Pro" w:cs="DaunPenh"/>
                <w:lang w:val="ru-RU"/>
              </w:rPr>
            </w:pPr>
            <w:r w:rsidRPr="00AE3D11">
              <w:rPr>
                <w:rStyle w:val="Emphasis"/>
                <w:rFonts w:ascii="Myriad Pro Cyr" w:hAnsi="Myriad Pro Cyr" w:cs="DaunPenh"/>
                <w:b/>
                <w:i w:val="0"/>
                <w:lang w:val="ru-RU"/>
              </w:rPr>
              <w:t>Задачи</w:t>
            </w:r>
          </w:p>
        </w:tc>
        <w:tc>
          <w:tcPr>
            <w:tcW w:w="5580" w:type="dxa"/>
            <w:tcBorders>
              <w:left w:val="single" w:sz="6" w:space="0" w:color="auto"/>
              <w:right w:val="nil"/>
            </w:tcBorders>
          </w:tcPr>
          <w:p w:rsidR="002C4CDC" w:rsidRPr="00AE3D11" w:rsidRDefault="00B42CD6" w:rsidP="00184587">
            <w:pPr>
              <w:spacing w:after="0" w:line="240" w:lineRule="auto"/>
              <w:outlineLvl w:val="0"/>
              <w:rPr>
                <w:rFonts w:ascii="Myriad Pro" w:hAnsi="Myriad Pro" w:cs="Arial"/>
                <w:b/>
                <w:noProof/>
                <w:color w:val="006666"/>
                <w:lang w:val="ru-RU"/>
              </w:rPr>
            </w:pPr>
            <w:r w:rsidRPr="00AE3D11">
              <w:rPr>
                <w:noProof/>
                <w:lang w:val="ru-RU" w:eastAsia="ru-RU"/>
              </w:rPr>
              <mc:AlternateContent>
                <mc:Choice Requires="wps">
                  <w:drawing>
                    <wp:anchor distT="0" distB="0" distL="114300" distR="114300" simplePos="0" relativeHeight="251604480" behindDoc="0" locked="0" layoutInCell="1" allowOverlap="1" wp14:anchorId="3E082D5F" wp14:editId="5AC1683B">
                      <wp:simplePos x="0" y="0"/>
                      <wp:positionH relativeFrom="column">
                        <wp:posOffset>372745</wp:posOffset>
                      </wp:positionH>
                      <wp:positionV relativeFrom="paragraph">
                        <wp:posOffset>120015</wp:posOffset>
                      </wp:positionV>
                      <wp:extent cx="2967990" cy="718185"/>
                      <wp:effectExtent l="0" t="0" r="3810" b="5715"/>
                      <wp:wrapTight wrapText="bothSides">
                        <wp:wrapPolygon edited="0">
                          <wp:start x="0" y="0"/>
                          <wp:lineTo x="0" y="21199"/>
                          <wp:lineTo x="21489" y="21199"/>
                          <wp:lineTo x="21489" y="0"/>
                          <wp:lineTo x="0" y="0"/>
                        </wp:wrapPolygon>
                      </wp:wrapTight>
                      <wp:docPr id="1299"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7990" cy="718185"/>
                              </a:xfrm>
                              <a:prstGeom prst="roundRect">
                                <a:avLst/>
                              </a:prstGeom>
                              <a:noFill/>
                              <a:ln w="9525" cap="flat" cmpd="sng" algn="ctr">
                                <a:noFill/>
                                <a:prstDash val="solid"/>
                              </a:ln>
                              <a:effectLst/>
                            </wps:spPr>
                            <wps:txbx>
                              <w:txbxContent>
                                <w:p w:rsidR="00A974D9" w:rsidRPr="00184587" w:rsidRDefault="00A974D9" w:rsidP="00D73B23">
                                  <w:pPr>
                                    <w:spacing w:after="60" w:line="240" w:lineRule="auto"/>
                                    <w:rPr>
                                      <w:rFonts w:ascii="Calibri" w:hAnsi="Calibri" w:cs="Arial"/>
                                      <w:b/>
                                      <w:color w:val="000000"/>
                                      <w:sz w:val="20"/>
                                      <w:szCs w:val="20"/>
                                      <w:lang w:val="ru-RU"/>
                                    </w:rPr>
                                  </w:pPr>
                                  <w:r w:rsidRPr="00184587">
                                    <w:rPr>
                                      <w:rFonts w:ascii="Calibri" w:hAnsi="Calibri"/>
                                      <w:b/>
                                      <w:color w:val="000000"/>
                                      <w:sz w:val="20"/>
                                      <w:lang w:val="ru-RU"/>
                                    </w:rPr>
                                    <w:t>Задачи занятия:</w:t>
                                  </w:r>
                                </w:p>
                                <w:p w:rsidR="00A974D9" w:rsidRPr="00184587" w:rsidRDefault="00A974D9" w:rsidP="00D73B23">
                                  <w:pPr>
                                    <w:spacing w:after="0" w:line="240" w:lineRule="auto"/>
                                    <w:ind w:left="360"/>
                                    <w:rPr>
                                      <w:rFonts w:ascii="Calibri" w:hAnsi="Calibri"/>
                                      <w:sz w:val="18"/>
                                      <w:szCs w:val="18"/>
                                      <w:lang w:val="ru-RU"/>
                                    </w:rPr>
                                  </w:pPr>
                                  <w:r w:rsidRPr="00184587">
                                    <w:rPr>
                                      <w:rFonts w:ascii="Calibri" w:hAnsi="Calibri"/>
                                      <w:sz w:val="18"/>
                                      <w:lang w:val="ru-RU"/>
                                    </w:rPr>
                                    <w:t>После этого занятия участники смогут:</w:t>
                                  </w:r>
                                </w:p>
                                <w:p w:rsidR="00A974D9" w:rsidRPr="00184587" w:rsidRDefault="00A974D9" w:rsidP="00285643">
                                  <w:pPr>
                                    <w:pStyle w:val="ListParagraph"/>
                                    <w:numPr>
                                      <w:ilvl w:val="0"/>
                                      <w:numId w:val="13"/>
                                    </w:numPr>
                                    <w:spacing w:after="0" w:line="240" w:lineRule="auto"/>
                                    <w:contextualSpacing w:val="0"/>
                                    <w:rPr>
                                      <w:rFonts w:ascii="Calibri" w:hAnsi="Calibri"/>
                                      <w:sz w:val="18"/>
                                      <w:szCs w:val="18"/>
                                    </w:rPr>
                                  </w:pPr>
                                  <w:r w:rsidRPr="00184587">
                                    <w:rPr>
                                      <w:rFonts w:ascii="Calibri" w:hAnsi="Calibri"/>
                                      <w:sz w:val="18"/>
                                    </w:rPr>
                                    <w:t>давать определение</w:t>
                                  </w:r>
                                  <w:r w:rsidRPr="0002774F">
                                    <w:rPr>
                                      <w:rFonts w:ascii="Calibri" w:hAnsi="Calibri"/>
                                      <w:sz w:val="18"/>
                                      <w:lang w:val="ru-RU"/>
                                    </w:rPr>
                                    <w:t xml:space="preserve"> понятия</w:t>
                                  </w:r>
                                  <w:r w:rsidRPr="00184587">
                                    <w:rPr>
                                      <w:rFonts w:ascii="Calibri" w:hAnsi="Calibri"/>
                                      <w:sz w:val="18"/>
                                    </w:rPr>
                                    <w:t xml:space="preserve"> адвокации;</w:t>
                                  </w:r>
                                  <w:r>
                                    <w:rPr>
                                      <w:rFonts w:ascii="Calibri" w:hAnsi="Calibri"/>
                                      <w:b/>
                                      <w:sz w:val="18"/>
                                    </w:rPr>
                                    <w:t xml:space="preserve"> </w:t>
                                  </w:r>
                                  <w:r>
                                    <w:tab/>
                                  </w:r>
                                </w:p>
                                <w:p w:rsidR="00A974D9" w:rsidRPr="00184587" w:rsidRDefault="00A974D9" w:rsidP="00285643">
                                  <w:pPr>
                                    <w:pStyle w:val="ListParagraph"/>
                                    <w:numPr>
                                      <w:ilvl w:val="0"/>
                                      <w:numId w:val="13"/>
                                    </w:numPr>
                                    <w:spacing w:after="0" w:line="240" w:lineRule="auto"/>
                                    <w:contextualSpacing w:val="0"/>
                                    <w:rPr>
                                      <w:rFonts w:ascii="Calibri" w:hAnsi="Calibri"/>
                                      <w:sz w:val="18"/>
                                      <w:szCs w:val="18"/>
                                      <w:lang w:val="ru-RU"/>
                                    </w:rPr>
                                  </w:pPr>
                                  <w:r w:rsidRPr="00184587">
                                    <w:rPr>
                                      <w:rFonts w:ascii="Calibri" w:hAnsi="Calibri"/>
                                      <w:sz w:val="18"/>
                                      <w:lang w:val="ru-RU"/>
                                    </w:rPr>
                                    <w:t>определять разные типы изменения политики.</w:t>
                                  </w:r>
                                </w:p>
                                <w:p w:rsidR="00A974D9" w:rsidRPr="00184587" w:rsidRDefault="00A974D9" w:rsidP="00D73B23">
                                  <w:pPr>
                                    <w:spacing w:after="0" w:line="240" w:lineRule="auto"/>
                                    <w:rPr>
                                      <w:rFonts w:ascii="Calibri" w:hAnsi="Calibri"/>
                                      <w:color w:val="000000"/>
                                      <w:sz w:val="20"/>
                                      <w:szCs w:val="20"/>
                                      <w:lang w:val="ru-RU"/>
                                    </w:rPr>
                                  </w:pPr>
                                </w:p>
                              </w:txbxContent>
                            </wps:txbx>
                            <wps:bodyPr rot="0" spcFirstLastPara="0" vertOverflow="overflow" horzOverflow="overflow" vert="horz" wrap="square" lIns="2"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4" o:spid="_x0000_s1036" style="position:absolute;margin-left:29.35pt;margin-top:9.45pt;width:233.7pt;height:56.5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" filled="f" stroked="f">
                      <v:path arrowok="t"/>
                      <v:textbox inset="6e-5mm,0,0,0">
                        <w:txbxContent>
                          <w:p w:rsidR="00A974D9" w:rsidRPr="00184587" w:rsidRDefault="00A974D9" w:rsidP="00D73B23">
                            <w:pPr>
                              <w:spacing w:after="60" w:line="240" w:lineRule="auto"/>
                              <w:rPr>
                                <w:rFonts w:ascii="Calibri" w:hAnsi="Calibri" w:cs="Arial"/>
                                <w:b/>
                                <w:color w:val="000000"/>
                                <w:sz w:val="20"/>
                                <w:szCs w:val="20"/>
                                <w:lang w:val="ru-RU"/>
                              </w:rPr>
                            </w:pPr>
                            <w:r w:rsidRPr="00184587">
                              <w:rPr>
                                <w:rFonts w:ascii="Calibri" w:hAnsi="Calibri"/>
                                <w:b/>
                                <w:color w:val="000000"/>
                                <w:sz w:val="20"/>
                                <w:lang w:val="ru-RU"/>
                              </w:rPr>
                              <w:t>Задачи занятия:</w:t>
                            </w:r>
                          </w:p>
                          <w:p w:rsidR="00A974D9" w:rsidRPr="00184587" w:rsidRDefault="00A974D9" w:rsidP="00D73B23">
                            <w:pPr>
                              <w:spacing w:after="0" w:line="240" w:lineRule="auto"/>
                              <w:ind w:left="360"/>
                              <w:rPr>
                                <w:rFonts w:ascii="Calibri" w:hAnsi="Calibri"/>
                                <w:sz w:val="18"/>
                                <w:szCs w:val="18"/>
                                <w:lang w:val="ru-RU"/>
                              </w:rPr>
                            </w:pPr>
                            <w:r w:rsidRPr="00184587">
                              <w:rPr>
                                <w:rFonts w:ascii="Calibri" w:hAnsi="Calibri"/>
                                <w:sz w:val="18"/>
                                <w:lang w:val="ru-RU"/>
                              </w:rPr>
                              <w:t>После этого занятия участники смогут:</w:t>
                            </w:r>
                          </w:p>
                          <w:p w:rsidR="00A974D9" w:rsidRPr="00184587" w:rsidRDefault="00A974D9" w:rsidP="00285643">
                            <w:pPr>
                              <w:pStyle w:val="ListParagraph"/>
                              <w:numPr>
                                <w:ilvl w:val="0"/>
                                <w:numId w:val="13"/>
                              </w:numPr>
                              <w:spacing w:after="0" w:line="240" w:lineRule="auto"/>
                              <w:contextualSpacing w:val="0"/>
                              <w:rPr>
                                <w:rFonts w:ascii="Calibri" w:hAnsi="Calibri"/>
                                <w:sz w:val="18"/>
                                <w:szCs w:val="18"/>
                              </w:rPr>
                            </w:pPr>
                            <w:proofErr w:type="spellStart"/>
                            <w:r w:rsidRPr="00184587">
                              <w:rPr>
                                <w:rFonts w:ascii="Calibri" w:hAnsi="Calibri"/>
                                <w:sz w:val="18"/>
                              </w:rPr>
                              <w:t>давать</w:t>
                            </w:r>
                            <w:proofErr w:type="spellEnd"/>
                            <w:r w:rsidRPr="00184587">
                              <w:rPr>
                                <w:rFonts w:ascii="Calibri" w:hAnsi="Calibri"/>
                                <w:sz w:val="18"/>
                              </w:rPr>
                              <w:t xml:space="preserve"> </w:t>
                            </w:r>
                            <w:proofErr w:type="spellStart"/>
                            <w:r w:rsidRPr="00184587">
                              <w:rPr>
                                <w:rFonts w:ascii="Calibri" w:hAnsi="Calibri"/>
                                <w:sz w:val="18"/>
                              </w:rPr>
                              <w:t>определение</w:t>
                            </w:r>
                            <w:proofErr w:type="spellEnd"/>
                            <w:r w:rsidRPr="0002774F">
                              <w:rPr>
                                <w:rFonts w:ascii="Calibri" w:hAnsi="Calibri"/>
                                <w:sz w:val="18"/>
                                <w:lang w:val="ru-RU"/>
                              </w:rPr>
                              <w:t xml:space="preserve"> понятия</w:t>
                            </w:r>
                            <w:r w:rsidRPr="00184587">
                              <w:rPr>
                                <w:rFonts w:ascii="Calibri" w:hAnsi="Calibri"/>
                                <w:sz w:val="18"/>
                              </w:rPr>
                              <w:t xml:space="preserve"> </w:t>
                            </w:r>
                            <w:proofErr w:type="spellStart"/>
                            <w:r w:rsidRPr="00184587">
                              <w:rPr>
                                <w:rFonts w:ascii="Calibri" w:hAnsi="Calibri"/>
                                <w:sz w:val="18"/>
                              </w:rPr>
                              <w:t>адвокации</w:t>
                            </w:r>
                            <w:proofErr w:type="spellEnd"/>
                            <w:r w:rsidRPr="00184587">
                              <w:rPr>
                                <w:rFonts w:ascii="Calibri" w:hAnsi="Calibri"/>
                                <w:sz w:val="18"/>
                              </w:rPr>
                              <w:t>;</w:t>
                            </w:r>
                            <w:r>
                              <w:rPr>
                                <w:rFonts w:ascii="Calibri" w:hAnsi="Calibri"/>
                                <w:b/>
                                <w:sz w:val="18"/>
                              </w:rPr>
                              <w:t xml:space="preserve"> </w:t>
                            </w:r>
                            <w:r>
                              <w:tab/>
                            </w:r>
                          </w:p>
                          <w:p w:rsidR="00A974D9" w:rsidRPr="00184587" w:rsidRDefault="00A974D9" w:rsidP="00285643">
                            <w:pPr>
                              <w:pStyle w:val="ListParagraph"/>
                              <w:numPr>
                                <w:ilvl w:val="0"/>
                                <w:numId w:val="13"/>
                              </w:numPr>
                              <w:spacing w:after="0" w:line="240" w:lineRule="auto"/>
                              <w:contextualSpacing w:val="0"/>
                              <w:rPr>
                                <w:rFonts w:ascii="Calibri" w:hAnsi="Calibri"/>
                                <w:sz w:val="18"/>
                                <w:szCs w:val="18"/>
                                <w:lang w:val="ru-RU"/>
                              </w:rPr>
                            </w:pPr>
                            <w:r w:rsidRPr="00184587">
                              <w:rPr>
                                <w:rFonts w:ascii="Calibri" w:hAnsi="Calibri"/>
                                <w:sz w:val="18"/>
                                <w:lang w:val="ru-RU"/>
                              </w:rPr>
                              <w:t>определять разные типы изменения политики.</w:t>
                            </w:r>
                          </w:p>
                          <w:p w:rsidR="00A974D9" w:rsidRPr="00184587" w:rsidRDefault="00A974D9" w:rsidP="00D73B23">
                            <w:pPr>
                              <w:spacing w:after="0" w:line="240" w:lineRule="auto"/>
                              <w:rPr>
                                <w:rFonts w:ascii="Calibri" w:hAnsi="Calibri"/>
                                <w:color w:val="000000"/>
                                <w:sz w:val="20"/>
                                <w:szCs w:val="20"/>
                                <w:lang w:val="ru-RU"/>
                              </w:rPr>
                            </w:pPr>
                          </w:p>
                        </w:txbxContent>
                      </v:textbox>
                      <w10:wrap type="tight"/>
                    </v:roundrect>
                  </w:pict>
                </mc:Fallback>
              </mc:AlternateContent>
            </w:r>
          </w:p>
        </w:tc>
        <w:tc>
          <w:tcPr>
            <w:tcW w:w="236" w:type="dxa"/>
            <w:tcBorders>
              <w:left w:val="nil"/>
            </w:tcBorders>
            <w:vAlign w:val="center"/>
          </w:tcPr>
          <w:p w:rsidR="002C4CDC" w:rsidRPr="00AE3D11" w:rsidRDefault="002C4CDC" w:rsidP="00184587">
            <w:pPr>
              <w:spacing w:after="0" w:line="240" w:lineRule="auto"/>
              <w:jc w:val="center"/>
              <w:rPr>
                <w:rStyle w:val="Emphasis"/>
                <w:rFonts w:ascii="Myriad Pro" w:hAnsi="Myriad Pro" w:cs="DaunPenh"/>
                <w:i w:val="0"/>
                <w:iCs w:val="0"/>
                <w:lang w:val="ru-RU"/>
              </w:rPr>
            </w:pPr>
          </w:p>
        </w:tc>
        <w:tc>
          <w:tcPr>
            <w:tcW w:w="1924" w:type="dxa"/>
            <w:tcBorders>
              <w:left w:val="nil"/>
            </w:tcBorders>
            <w:shd w:val="clear" w:color="auto" w:fill="C3E0FF"/>
            <w:vAlign w:val="center"/>
          </w:tcPr>
          <w:p w:rsidR="002C4CDC" w:rsidRPr="00AE3D11" w:rsidRDefault="002C4CDC" w:rsidP="00184587">
            <w:pPr>
              <w:spacing w:after="0" w:line="240" w:lineRule="auto"/>
              <w:jc w:val="center"/>
              <w:rPr>
                <w:rStyle w:val="Emphasis"/>
                <w:rFonts w:ascii="Myriad Pro" w:hAnsi="Myriad Pro" w:cs="DaunPenh"/>
                <w:lang w:val="ru-RU"/>
              </w:rPr>
            </w:pPr>
            <w:r w:rsidRPr="00AE3D11">
              <w:rPr>
                <w:rStyle w:val="Emphasis"/>
                <w:rFonts w:ascii="Myriad Pro Cyr" w:hAnsi="Myriad Pro Cyr" w:cs="DaunPenh"/>
                <w:i w:val="0"/>
                <w:lang w:val="ru-RU"/>
              </w:rPr>
              <w:t>Основные задачи занятия.</w:t>
            </w:r>
          </w:p>
        </w:tc>
      </w:tr>
      <w:tr w:rsidR="002C4CDC" w:rsidRPr="00AE3D11" w:rsidTr="00184587">
        <w:trPr>
          <w:trHeight w:val="1547"/>
        </w:trPr>
        <w:tc>
          <w:tcPr>
            <w:tcW w:w="1530" w:type="dxa"/>
            <w:tcBorders>
              <w:top w:val="single" w:sz="6" w:space="0" w:color="auto"/>
              <w:left w:val="single" w:sz="6" w:space="0" w:color="auto"/>
              <w:bottom w:val="single" w:sz="6" w:space="0" w:color="auto"/>
              <w:right w:val="single" w:sz="6" w:space="0" w:color="auto"/>
            </w:tcBorders>
            <w:shd w:val="clear" w:color="auto" w:fill="CDE4FF"/>
            <w:vAlign w:val="center"/>
          </w:tcPr>
          <w:p w:rsidR="002C4CDC" w:rsidRPr="00AE3D11" w:rsidRDefault="002C4CDC" w:rsidP="00184587">
            <w:pPr>
              <w:spacing w:after="0" w:line="240" w:lineRule="auto"/>
              <w:jc w:val="center"/>
              <w:rPr>
                <w:rStyle w:val="Emphasis"/>
                <w:rFonts w:ascii="Myriad Pro" w:hAnsi="Myriad Pro" w:cs="DaunPenh"/>
                <w:lang w:val="ru-RU"/>
              </w:rPr>
            </w:pPr>
            <w:r w:rsidRPr="00AE3D11">
              <w:rPr>
                <w:rStyle w:val="Emphasis"/>
                <w:rFonts w:ascii="Myriad Pro Cyr" w:hAnsi="Myriad Pro Cyr" w:cs="DaunPenh"/>
                <w:b/>
                <w:i w:val="0"/>
                <w:lang w:val="ru-RU"/>
              </w:rPr>
              <w:t xml:space="preserve">Подготовка </w:t>
            </w:r>
          </w:p>
          <w:p w:rsidR="002C4CDC" w:rsidRPr="00AE3D11" w:rsidRDefault="002C4CDC" w:rsidP="00184587">
            <w:pPr>
              <w:spacing w:after="0" w:line="240" w:lineRule="auto"/>
              <w:jc w:val="center"/>
              <w:rPr>
                <w:rStyle w:val="Emphasis"/>
                <w:rFonts w:ascii="Myriad Pro" w:hAnsi="Myriad Pro" w:cs="DaunPenh"/>
                <w:lang w:val="ru-RU"/>
              </w:rPr>
            </w:pPr>
          </w:p>
        </w:tc>
        <w:tc>
          <w:tcPr>
            <w:tcW w:w="5580" w:type="dxa"/>
            <w:tcBorders>
              <w:left w:val="single" w:sz="6" w:space="0" w:color="auto"/>
              <w:right w:val="nil"/>
            </w:tcBorders>
          </w:tcPr>
          <w:p w:rsidR="002C4CDC" w:rsidRPr="00AE3D11" w:rsidRDefault="002C4CDC" w:rsidP="00184587">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184587">
            <w:pPr>
              <w:spacing w:after="0" w:line="240" w:lineRule="auto"/>
              <w:rPr>
                <w:rFonts w:ascii="Myriad Pro" w:eastAsia="MS Mincho" w:hAnsi="Myriad Pro" w:cs="Times New Roman"/>
                <w:iCs/>
                <w:lang w:val="ru-RU"/>
              </w:rPr>
            </w:pPr>
          </w:p>
          <w:p w:rsidR="002C4CDC" w:rsidRPr="00AE3D11" w:rsidRDefault="00B42CD6" w:rsidP="00184587">
            <w:pPr>
              <w:spacing w:after="0" w:line="240" w:lineRule="auto"/>
              <w:rPr>
                <w:rFonts w:ascii="Myriad Pro" w:eastAsia="MS Mincho" w:hAnsi="Myriad Pro" w:cs="Times New Roman"/>
                <w:iCs/>
                <w:lang w:val="ru-RU"/>
              </w:rPr>
            </w:pPr>
            <w:r w:rsidRPr="00AE3D11">
              <w:rPr>
                <w:noProof/>
                <w:lang w:val="ru-RU" w:eastAsia="ru-RU"/>
              </w:rPr>
              <mc:AlternateContent>
                <mc:Choice Requires="wps">
                  <w:drawing>
                    <wp:anchor distT="0" distB="0" distL="114300" distR="114300" simplePos="0" relativeHeight="251606528" behindDoc="0" locked="0" layoutInCell="1" allowOverlap="1" wp14:anchorId="48C88DA7" wp14:editId="50EF20ED">
                      <wp:simplePos x="0" y="0"/>
                      <wp:positionH relativeFrom="column">
                        <wp:posOffset>878205</wp:posOffset>
                      </wp:positionH>
                      <wp:positionV relativeFrom="paragraph">
                        <wp:posOffset>-128270</wp:posOffset>
                      </wp:positionV>
                      <wp:extent cx="1526540" cy="260985"/>
                      <wp:effectExtent l="11430" t="5080" r="0" b="10160"/>
                      <wp:wrapSquare wrapText="bothSides"/>
                      <wp:docPr id="285" name="Termina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6540" cy="260985"/>
                              </a:xfrm>
                              <a:custGeom>
                                <a:avLst/>
                                <a:gdLst>
                                  <a:gd name="T0" fmla="*/ 14744115 w 21600"/>
                                  <a:gd name="T1" fmla="*/ 0 h 21600"/>
                                  <a:gd name="T2" fmla="*/ 94039740 w 21600"/>
                                  <a:gd name="T3" fmla="*/ 0 h 21600"/>
                                  <a:gd name="T4" fmla="*/ 107885388 w 21600"/>
                                  <a:gd name="T5" fmla="*/ 1576700 h 21600"/>
                                  <a:gd name="T6" fmla="*/ 94039740 w 21600"/>
                                  <a:gd name="T7" fmla="*/ 3153388 h 21600"/>
                                  <a:gd name="T8" fmla="*/ 14744115 w 21600"/>
                                  <a:gd name="T9" fmla="*/ 3153388 h 21600"/>
                                  <a:gd name="T10" fmla="*/ 0 w 21600"/>
                                  <a:gd name="T11" fmla="*/ 1576700 h 21600"/>
                                  <a:gd name="T12" fmla="*/ 14744115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0540DF" w:rsidRDefault="00A974D9" w:rsidP="005048E2">
                                  <w:pPr>
                                    <w:spacing w:after="0" w:line="240" w:lineRule="auto"/>
                                    <w:jc w:val="center"/>
                                    <w:rPr>
                                      <w:rFonts w:ascii="Myriad Pro" w:hAnsi="Myriad Pro"/>
                                    </w:rPr>
                                  </w:pPr>
                                  <w:r w:rsidRPr="00184587">
                                    <w:rPr>
                                      <w:rFonts w:ascii="Myriad Pro Cyr" w:hAnsi="Myriad Pro Cyr"/>
                                      <w:color w:val="000000"/>
                                    </w:rPr>
                                    <w:t>ПОДГОТОВКА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rminator 7" o:spid="_x0000_s1037" style="position:absolute;margin-left:69.15pt;margin-top:-10.1pt;width:120.2pt;height:20.5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" adj="-11796480,,5400" path="m2724,l17374,v1919,,2558,4835,2558,10800c19932,16765,19293,21600,17374,21600r-14650,c805,21600,,16765,,10800,,4835,805,,2724,xe" fillcolor="#f2f2f2">
                      <v:stroke joinstyle="miter"/>
                      <v:formulas/>
                      <v:path arrowok="t" o:connecttype="custom" o:connectlocs="1042013024,0;2147483647,0;2147483647,19050697;2147483647,38101248;1042013024,38101248;0,19050697;1042013024,0" o:connectangles="0,0,0,0,0,0,0" textboxrect="0,0,19932,21600"/>
                      <v:textbox inset="0,0,0,0">
                        <w:txbxContent>
                          <w:p w:rsidR="00A974D9" w:rsidRPr="000540DF" w:rsidRDefault="00A974D9" w:rsidP="005048E2">
                            <w:pPr>
                              <w:spacing w:after="0" w:line="240" w:lineRule="auto"/>
                              <w:jc w:val="center"/>
                              <w:rPr>
                                <w:rFonts w:ascii="Myriad Pro" w:hAnsi="Myriad Pro"/>
                              </w:rPr>
                            </w:pPr>
                            <w:r w:rsidRPr="00184587">
                              <w:rPr>
                                <w:rFonts w:ascii="Myriad Pro Cyr" w:hAnsi="Myriad Pro Cyr"/>
                                <w:color w:val="000000"/>
                              </w:rPr>
                              <w:t>ПОДГОТОВКА</w:t>
                            </w:r>
                          </w:p>
                        </w:txbxContent>
                      </v:textbox>
                      <w10:wrap type="square"/>
                    </v:shape>
                  </w:pict>
                </mc:Fallback>
              </mc:AlternateContent>
            </w:r>
          </w:p>
          <w:p w:rsidR="002C4CDC" w:rsidRPr="00AE3D11" w:rsidRDefault="00B42CD6" w:rsidP="00184587">
            <w:pPr>
              <w:pStyle w:val="ListParagraph"/>
              <w:numPr>
                <w:ilvl w:val="0"/>
                <w:numId w:val="198"/>
              </w:numPr>
              <w:tabs>
                <w:tab w:val="left" w:pos="7809"/>
              </w:tabs>
              <w:spacing w:after="0" w:line="240" w:lineRule="auto"/>
              <w:rPr>
                <w:rFonts w:ascii="Myriad Pro" w:eastAsia="MS Mincho" w:hAnsi="Myriad Pro" w:cs="Times New Roman"/>
                <w:iCs/>
                <w:sz w:val="20"/>
                <w:szCs w:val="20"/>
                <w:lang w:val="ru-RU"/>
              </w:rPr>
            </w:pPr>
            <w:r w:rsidRPr="00AE3D11">
              <w:rPr>
                <w:noProof/>
                <w:lang w:val="ru-RU" w:eastAsia="ru-RU"/>
              </w:rPr>
              <w:drawing>
                <wp:anchor distT="0" distB="0" distL="114300" distR="114300" simplePos="0" relativeHeight="251515392" behindDoc="0" locked="0" layoutInCell="1" allowOverlap="1" wp14:anchorId="00CEF519" wp14:editId="1E9D811F">
                  <wp:simplePos x="0" y="0"/>
                  <wp:positionH relativeFrom="column">
                    <wp:posOffset>339090</wp:posOffset>
                  </wp:positionH>
                  <wp:positionV relativeFrom="paragraph">
                    <wp:posOffset>275590</wp:posOffset>
                  </wp:positionV>
                  <wp:extent cx="264160" cy="363855"/>
                  <wp:effectExtent l="0" t="0" r="2540" b="0"/>
                  <wp:wrapSquare wrapText="bothSides"/>
                  <wp:docPr id="28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4160" cy="363855"/>
                          </a:xfrm>
                          <a:prstGeom prst="rect">
                            <a:avLst/>
                          </a:prstGeom>
                          <a:noFill/>
                        </pic:spPr>
                      </pic:pic>
                    </a:graphicData>
                  </a:graphic>
                  <wp14:sizeRelH relativeFrom="page">
                    <wp14:pctWidth>0</wp14:pctWidth>
                  </wp14:sizeRelH>
                  <wp14:sizeRelV relativeFrom="page">
                    <wp14:pctHeight>0</wp14:pctHeight>
                  </wp14:sizeRelV>
                </wp:anchor>
              </w:drawing>
            </w:r>
            <w:r w:rsidR="0002774F" w:rsidRPr="00AE3D11">
              <w:rPr>
                <w:rFonts w:ascii="Myriad Pro Cyr" w:hAnsi="Myriad Pro Cyr"/>
                <w:sz w:val="20"/>
                <w:lang w:val="ru-RU"/>
              </w:rPr>
              <w:t>Напишите</w:t>
            </w:r>
            <w:r w:rsidR="002C4CDC" w:rsidRPr="00AE3D11">
              <w:rPr>
                <w:rFonts w:ascii="Myriad Pro Cyr" w:hAnsi="Myriad Pro Cyr"/>
                <w:sz w:val="20"/>
                <w:lang w:val="ru-RU"/>
              </w:rPr>
              <w:t xml:space="preserve"> на листе презентационного блокнота десять частей стратегии адвокации. Поместите презентационный блокнот в обозримое место.</w:t>
            </w:r>
            <w:r w:rsidR="002C4CDC" w:rsidRPr="00AE3D11">
              <w:rPr>
                <w:rFonts w:ascii="Myriad Pro" w:hAnsi="Myriad Pro"/>
                <w:lang w:val="ru-RU"/>
              </w:rPr>
              <w:tab/>
            </w:r>
          </w:p>
          <w:p w:rsidR="002C4CDC" w:rsidRPr="00AE3D11" w:rsidRDefault="002C4CDC" w:rsidP="00184587">
            <w:pPr>
              <w:spacing w:after="0" w:line="240" w:lineRule="auto"/>
              <w:rPr>
                <w:rFonts w:ascii="Myriad Pro" w:eastAsia="MS Mincho" w:hAnsi="Myriad Pro" w:cs="Times New Roman"/>
                <w:bCs/>
                <w:iCs/>
                <w:sz w:val="20"/>
                <w:szCs w:val="20"/>
                <w:lang w:val="ru-RU"/>
              </w:rPr>
            </w:pPr>
          </w:p>
          <w:p w:rsidR="002C4CDC" w:rsidRPr="00AE3D11" w:rsidRDefault="002C4CDC" w:rsidP="00184587">
            <w:pPr>
              <w:spacing w:after="0" w:line="240" w:lineRule="auto"/>
              <w:rPr>
                <w:rFonts w:ascii="Myriad Pro" w:eastAsia="MS Mincho" w:hAnsi="Myriad Pro" w:cs="Times New Roman"/>
                <w:b/>
                <w:iCs/>
                <w:sz w:val="20"/>
                <w:szCs w:val="20"/>
                <w:lang w:val="ru-RU"/>
              </w:rPr>
            </w:pPr>
            <w:r w:rsidRPr="00AE3D11">
              <w:rPr>
                <w:rFonts w:ascii="Myriad Pro" w:hAnsi="Myriad Pro"/>
                <w:sz w:val="20"/>
                <w:lang w:val="ru-RU"/>
              </w:rPr>
              <w:t xml:space="preserve">      </w:t>
            </w:r>
            <w:r w:rsidRPr="00AE3D11">
              <w:rPr>
                <w:rFonts w:ascii="Myriad Pro Cyr" w:hAnsi="Myriad Pro Cyr"/>
                <w:sz w:val="20"/>
                <w:u w:val="single"/>
                <w:lang w:val="ru-RU"/>
              </w:rPr>
              <w:t>10 частей стратегии адвокации:</w:t>
            </w:r>
          </w:p>
          <w:p w:rsidR="002C4CDC" w:rsidRPr="00AE3D11" w:rsidRDefault="002C4CDC" w:rsidP="00184587">
            <w:pPr>
              <w:spacing w:after="0" w:line="240" w:lineRule="auto"/>
              <w:outlineLvl w:val="0"/>
              <w:rPr>
                <w:rFonts w:ascii="Myriad Pro" w:hAnsi="Myriad Pro" w:cs="Arial"/>
                <w:b/>
                <w:noProof/>
                <w:color w:val="006666"/>
                <w:lang w:val="ru-RU"/>
              </w:rPr>
            </w:pPr>
          </w:p>
        </w:tc>
        <w:tc>
          <w:tcPr>
            <w:tcW w:w="236" w:type="dxa"/>
            <w:tcBorders>
              <w:left w:val="nil"/>
            </w:tcBorders>
            <w:vAlign w:val="center"/>
          </w:tcPr>
          <w:p w:rsidR="002C4CDC" w:rsidRPr="00AE3D11" w:rsidRDefault="002C4CDC" w:rsidP="00184587">
            <w:pPr>
              <w:spacing w:after="0" w:line="240" w:lineRule="auto"/>
              <w:jc w:val="center"/>
              <w:rPr>
                <w:rStyle w:val="Emphasis"/>
                <w:rFonts w:ascii="Myriad Pro" w:hAnsi="Myriad Pro" w:cs="DaunPenh"/>
                <w:lang w:val="ru-RU"/>
              </w:rPr>
            </w:pPr>
          </w:p>
        </w:tc>
        <w:tc>
          <w:tcPr>
            <w:tcW w:w="1924" w:type="dxa"/>
            <w:tcBorders>
              <w:left w:val="nil"/>
            </w:tcBorders>
            <w:shd w:val="clear" w:color="auto" w:fill="C3E0FF"/>
            <w:vAlign w:val="center"/>
          </w:tcPr>
          <w:p w:rsidR="002C4CDC" w:rsidRPr="00AE3D11" w:rsidRDefault="002C4CDC" w:rsidP="00184587">
            <w:pPr>
              <w:spacing w:after="0" w:line="240" w:lineRule="auto"/>
              <w:jc w:val="center"/>
              <w:rPr>
                <w:rStyle w:val="Emphasis"/>
                <w:rFonts w:ascii="Myriad Pro" w:hAnsi="Myriad Pro" w:cs="DaunPenh"/>
                <w:lang w:val="ru-RU"/>
              </w:rPr>
            </w:pPr>
            <w:r w:rsidRPr="00AE3D11">
              <w:rPr>
                <w:rStyle w:val="Emphasis"/>
                <w:rFonts w:ascii="Myriad Pro Cyr" w:hAnsi="Myriad Pro Cyr" w:cs="DaunPenh"/>
                <w:i w:val="0"/>
                <w:lang w:val="ru-RU"/>
              </w:rPr>
              <w:t>Приготовления</w:t>
            </w:r>
            <w:r w:rsidRPr="00AE3D11">
              <w:rPr>
                <w:rStyle w:val="Emphasis"/>
                <w:rFonts w:ascii="Myriad Pro" w:hAnsi="Myriad Pro" w:cs="DaunPenh"/>
                <w:i w:val="0"/>
                <w:lang w:val="ru-RU"/>
              </w:rPr>
              <w:br/>
            </w:r>
            <w:r w:rsidRPr="00AE3D11">
              <w:rPr>
                <w:rStyle w:val="Emphasis"/>
                <w:rFonts w:ascii="Myriad Pro Cyr" w:hAnsi="Myriad Pro Cyr" w:cs="DaunPenh"/>
                <w:i w:val="0"/>
                <w:lang w:val="ru-RU"/>
              </w:rPr>
              <w:t>к занятию.</w:t>
            </w:r>
          </w:p>
        </w:tc>
      </w:tr>
      <w:tr w:rsidR="002C4CDC" w:rsidRPr="001E3DE3" w:rsidTr="00184587">
        <w:trPr>
          <w:trHeight w:val="1988"/>
        </w:trPr>
        <w:tc>
          <w:tcPr>
            <w:tcW w:w="1530" w:type="dxa"/>
            <w:tcBorders>
              <w:top w:val="single" w:sz="6" w:space="0" w:color="auto"/>
              <w:left w:val="single" w:sz="6" w:space="0" w:color="auto"/>
              <w:bottom w:val="single" w:sz="6" w:space="0" w:color="auto"/>
              <w:right w:val="single" w:sz="6" w:space="0" w:color="auto"/>
            </w:tcBorders>
            <w:shd w:val="clear" w:color="auto" w:fill="CDE4FF"/>
            <w:vAlign w:val="center"/>
          </w:tcPr>
          <w:p w:rsidR="002C4CDC" w:rsidRPr="00AE3D11" w:rsidRDefault="002C4CDC" w:rsidP="00184587">
            <w:pPr>
              <w:spacing w:after="0" w:line="240" w:lineRule="auto"/>
              <w:jc w:val="center"/>
              <w:outlineLvl w:val="0"/>
              <w:rPr>
                <w:rStyle w:val="Emphasis"/>
                <w:rFonts w:ascii="Myriad Pro" w:hAnsi="Myriad Pro" w:cs="DaunPenh"/>
                <w:lang w:val="ru-RU"/>
              </w:rPr>
            </w:pPr>
            <w:r w:rsidRPr="00AE3D11">
              <w:rPr>
                <w:rStyle w:val="Emphasis"/>
                <w:rFonts w:ascii="Myriad Pro Cyr" w:hAnsi="Myriad Pro Cyr" w:cs="DaunPenh"/>
                <w:b/>
                <w:i w:val="0"/>
                <w:lang w:val="ru-RU"/>
              </w:rPr>
              <w:t>Этапы</w:t>
            </w:r>
            <w:r w:rsidRPr="00AE3D11">
              <w:rPr>
                <w:rStyle w:val="Emphasis"/>
                <w:rFonts w:ascii="Myriad Pro" w:hAnsi="Myriad Pro" w:cs="DaunPenh"/>
                <w:b/>
                <w:i w:val="0"/>
                <w:lang w:val="ru-RU"/>
              </w:rPr>
              <w:br/>
            </w:r>
            <w:r w:rsidRPr="00AE3D11">
              <w:rPr>
                <w:rStyle w:val="Emphasis"/>
                <w:rFonts w:ascii="Myriad Pro Cyr" w:hAnsi="Myriad Pro Cyr" w:cs="DaunPenh"/>
                <w:b/>
                <w:i w:val="0"/>
                <w:lang w:val="ru-RU"/>
              </w:rPr>
              <w:t>процесса</w:t>
            </w:r>
          </w:p>
        </w:tc>
        <w:tc>
          <w:tcPr>
            <w:tcW w:w="5580" w:type="dxa"/>
            <w:tcBorders>
              <w:left w:val="single" w:sz="6" w:space="0" w:color="auto"/>
              <w:right w:val="nil"/>
            </w:tcBorders>
          </w:tcPr>
          <w:p w:rsidR="002C4CDC" w:rsidRPr="00AE3D11" w:rsidRDefault="002C4CDC" w:rsidP="001E5CD1">
            <w:pPr>
              <w:rPr>
                <w:rFonts w:ascii="Myriad Pro" w:eastAsia="?????? Pro W3" w:hAnsi="Myriad Pro" w:cs="Arial"/>
                <w:b/>
                <w:color w:val="004080"/>
                <w:u w:val="single"/>
                <w:lang w:val="ru-RU"/>
              </w:rPr>
            </w:pPr>
          </w:p>
          <w:p w:rsidR="002C4CDC" w:rsidRPr="00AE3D11" w:rsidRDefault="002C4CDC" w:rsidP="00184587">
            <w:pPr>
              <w:spacing w:after="120"/>
              <w:rPr>
                <w:rFonts w:ascii="Myriad Pro" w:hAnsi="Myriad Pro" w:cs="Arial"/>
                <w:bCs/>
                <w:color w:val="365F91"/>
                <w:u w:val="single"/>
                <w:lang w:val="ru-RU"/>
              </w:rPr>
            </w:pPr>
          </w:p>
          <w:p w:rsidR="002C4CDC" w:rsidRPr="00AE3D11" w:rsidRDefault="00B42CD6" w:rsidP="00184587">
            <w:pPr>
              <w:spacing w:after="120" w:line="240" w:lineRule="auto"/>
              <w:rPr>
                <w:rFonts w:ascii="Myriad Pro" w:hAnsi="Myriad Pro" w:cs="Times New Roman"/>
                <w:bCs/>
                <w:color w:val="365F91"/>
                <w:sz w:val="16"/>
                <w:szCs w:val="16"/>
                <w:u w:val="single"/>
                <w:lang w:val="ru-RU"/>
              </w:rPr>
            </w:pPr>
            <w:r w:rsidRPr="00AE3D11">
              <w:rPr>
                <w:noProof/>
                <w:lang w:val="ru-RU" w:eastAsia="ru-RU"/>
              </w:rPr>
              <mc:AlternateContent>
                <mc:Choice Requires="wps">
                  <w:drawing>
                    <wp:anchor distT="0" distB="0" distL="114300" distR="114300" simplePos="0" relativeHeight="251605504" behindDoc="0" locked="0" layoutInCell="1" allowOverlap="1" wp14:anchorId="1B6F4F38" wp14:editId="183EC4DE">
                      <wp:simplePos x="0" y="0"/>
                      <wp:positionH relativeFrom="column">
                        <wp:posOffset>637540</wp:posOffset>
                      </wp:positionH>
                      <wp:positionV relativeFrom="paragraph">
                        <wp:posOffset>-453390</wp:posOffset>
                      </wp:positionV>
                      <wp:extent cx="1964690" cy="354965"/>
                      <wp:effectExtent l="8890" t="13335" r="0" b="12700"/>
                      <wp:wrapSquare wrapText="bothSides"/>
                      <wp:docPr id="28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4690" cy="354965"/>
                              </a:xfrm>
                              <a:custGeom>
                                <a:avLst/>
                                <a:gdLst>
                                  <a:gd name="T0" fmla="*/ 23712080 w 21600"/>
                                  <a:gd name="T1" fmla="*/ 0 h 21600"/>
                                  <a:gd name="T2" fmla="*/ 151238653 w 21600"/>
                                  <a:gd name="T3" fmla="*/ 0 h 21600"/>
                                  <a:gd name="T4" fmla="*/ 173505776 w 21600"/>
                                  <a:gd name="T5" fmla="*/ 2259254 h 21600"/>
                                  <a:gd name="T6" fmla="*/ 151238653 w 21600"/>
                                  <a:gd name="T7" fmla="*/ 4518491 h 21600"/>
                                  <a:gd name="T8" fmla="*/ 23712080 w 21600"/>
                                  <a:gd name="T9" fmla="*/ 4518491 h 21600"/>
                                  <a:gd name="T10" fmla="*/ 0 w 21600"/>
                                  <a:gd name="T11" fmla="*/ 2259254 h 21600"/>
                                  <a:gd name="T12" fmla="*/ 2371208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A34D1C" w:rsidRDefault="00A974D9" w:rsidP="005048E2">
                                  <w:pPr>
                                    <w:spacing w:after="0" w:line="240" w:lineRule="auto"/>
                                    <w:jc w:val="center"/>
                                    <w:rPr>
                                      <w:rFonts w:ascii="Myriad Pro" w:hAnsi="Myriad Pro"/>
                                      <w:lang w:val="ru-RU"/>
                                    </w:rPr>
                                  </w:pPr>
                                  <w:r w:rsidRPr="00184587">
                                    <w:rPr>
                                      <w:rFonts w:ascii="Myriad Pro Cyr" w:hAnsi="Myriad Pro Cyr"/>
                                      <w:color w:val="000000"/>
                                      <w:lang w:val="ru-RU"/>
                                    </w:rPr>
                                    <w:t>УКАЗАНИЯ В ПОМОЩЬ ПО ПРОВЕДЕНИЮ ЗАНЯТИЯ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38" style="position:absolute;margin-left:50.2pt;margin-top:-35.7pt;width:154.7pt;height:27.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" adj="-11796480,,5400" path="m2724,l17374,v1919,,2558,4835,2558,10800c19932,16765,19293,21600,17374,21600r-14650,c805,21600,,16765,,10800,,4835,805,,2724,xe" fillcolor="#f2f2f2">
                      <v:stroke joinstyle="miter"/>
                      <v:formulas/>
                      <v:path arrowok="t" o:connecttype="custom" o:connectlocs="2147483647,0;2147483647,0;2147483647,37127597;2147483647,74254915;2147483647,74254915;0,37127597;2147483647,0" o:connectangles="0,0,0,0,0,0,0" textboxrect="0,0,19932,21600"/>
                      <v:textbox inset="0,0,0,0">
                        <w:txbxContent>
                          <w:p w:rsidR="00A974D9" w:rsidRPr="00A34D1C" w:rsidRDefault="00A974D9" w:rsidP="005048E2">
                            <w:pPr>
                              <w:spacing w:after="0" w:line="240" w:lineRule="auto"/>
                              <w:jc w:val="center"/>
                              <w:rPr>
                                <w:rFonts w:ascii="Myriad Pro" w:hAnsi="Myriad Pro"/>
                                <w:lang w:val="ru-RU"/>
                              </w:rPr>
                            </w:pPr>
                            <w:r w:rsidRPr="00184587">
                              <w:rPr>
                                <w:rFonts w:ascii="Myriad Pro Cyr" w:hAnsi="Myriad Pro Cyr"/>
                                <w:color w:val="000000"/>
                                <w:lang w:val="ru-RU"/>
                              </w:rPr>
                              <w:t>УКАЗАНИЯ В ПОМОЩЬ ПО ПРОВЕДЕНИЮ ЗАНЯТИЯ</w:t>
                            </w:r>
                          </w:p>
                        </w:txbxContent>
                      </v:textbox>
                      <w10:wrap type="square"/>
                    </v:shape>
                  </w:pict>
                </mc:Fallback>
              </mc:AlternateContent>
            </w:r>
            <w:r w:rsidR="002C4CDC" w:rsidRPr="00AE3D11">
              <w:rPr>
                <w:rFonts w:ascii="Myriad Pro" w:hAnsi="Myriad Pro"/>
                <w:color w:val="365F91"/>
                <w:sz w:val="16"/>
                <w:lang w:val="ru-RU"/>
              </w:rPr>
              <w:t xml:space="preserve">           </w:t>
            </w:r>
            <w:r w:rsidR="002C4CDC" w:rsidRPr="00AE3D11">
              <w:rPr>
                <w:rFonts w:ascii="Myriad Pro Cyr" w:hAnsi="Myriad Pro Cyr"/>
                <w:color w:val="365F91"/>
                <w:sz w:val="16"/>
                <w:u w:val="single"/>
                <w:lang w:val="ru-RU"/>
              </w:rPr>
              <w:t xml:space="preserve">Действие 1.   Приветствие участников семинара      </w:t>
            </w:r>
            <w:r w:rsidR="002C4CDC" w:rsidRPr="00AE3D11">
              <w:rPr>
                <w:rFonts w:ascii="Myriad Pro Cyr" w:hAnsi="Myriad Pro Cyr"/>
                <w:i/>
                <w:color w:val="365F91"/>
                <w:sz w:val="16"/>
                <w:u w:val="single"/>
                <w:lang w:val="ru-RU"/>
              </w:rPr>
              <w:t xml:space="preserve">10 минут     </w:t>
            </w:r>
          </w:p>
          <w:p w:rsidR="002C4CDC" w:rsidRPr="00AE3D11" w:rsidRDefault="002C4CDC" w:rsidP="00184587">
            <w:pPr>
              <w:pStyle w:val="ListParagraph"/>
              <w:numPr>
                <w:ilvl w:val="0"/>
                <w:numId w:val="20"/>
              </w:numPr>
              <w:spacing w:after="0" w:line="240" w:lineRule="auto"/>
              <w:contextualSpacing w:val="0"/>
              <w:rPr>
                <w:rFonts w:ascii="Myriad Pro" w:hAnsi="Myriad Pro" w:cs="Arial"/>
                <w:sz w:val="16"/>
                <w:szCs w:val="16"/>
                <w:lang w:val="ru-RU"/>
              </w:rPr>
            </w:pPr>
            <w:r w:rsidRPr="00AE3D11">
              <w:rPr>
                <w:rFonts w:ascii="Myriad Pro Cyr" w:hAnsi="Myriad Pro Cyr"/>
                <w:sz w:val="16"/>
                <w:lang w:val="ru-RU"/>
              </w:rPr>
              <w:t xml:space="preserve">Приветствуйте участников. </w:t>
            </w:r>
          </w:p>
          <w:p w:rsidR="002C4CDC" w:rsidRPr="00AE3D11" w:rsidRDefault="002C4CDC" w:rsidP="00184587">
            <w:pPr>
              <w:pStyle w:val="ListParagraph"/>
              <w:numPr>
                <w:ilvl w:val="0"/>
                <w:numId w:val="20"/>
              </w:numPr>
              <w:spacing w:after="0" w:line="240" w:lineRule="auto"/>
              <w:contextualSpacing w:val="0"/>
              <w:rPr>
                <w:rFonts w:ascii="Myriad Pro" w:hAnsi="Myriad Pro" w:cs="Arial"/>
                <w:b/>
                <w:lang w:val="ru-RU"/>
              </w:rPr>
            </w:pPr>
            <w:r w:rsidRPr="00AE3D11">
              <w:rPr>
                <w:rFonts w:ascii="Myriad Pro Cyr" w:hAnsi="Myriad Pro Cyr"/>
                <w:sz w:val="16"/>
                <w:lang w:val="ru-RU"/>
              </w:rPr>
              <w:t>Кратко опишите историю и цель семинара.</w:t>
            </w:r>
            <w:r w:rsidRPr="00AE3D11">
              <w:rPr>
                <w:rFonts w:ascii="Myriad Pro" w:hAnsi="Myriad Pro"/>
                <w:b/>
                <w:lang w:val="ru-RU"/>
              </w:rPr>
              <w:t xml:space="preserve"> </w:t>
            </w:r>
          </w:p>
        </w:tc>
        <w:tc>
          <w:tcPr>
            <w:tcW w:w="236" w:type="dxa"/>
            <w:tcBorders>
              <w:left w:val="nil"/>
            </w:tcBorders>
            <w:vAlign w:val="center"/>
          </w:tcPr>
          <w:p w:rsidR="002C4CDC" w:rsidRPr="00AE3D11" w:rsidRDefault="002C4CDC" w:rsidP="00184587">
            <w:pPr>
              <w:spacing w:after="0" w:line="240" w:lineRule="auto"/>
              <w:jc w:val="center"/>
              <w:rPr>
                <w:rStyle w:val="Emphasis"/>
                <w:rFonts w:ascii="Myriad Pro" w:hAnsi="Myriad Pro" w:cs="DaunPenh"/>
                <w:lang w:val="ru-RU"/>
              </w:rPr>
            </w:pPr>
          </w:p>
        </w:tc>
        <w:tc>
          <w:tcPr>
            <w:tcW w:w="1924" w:type="dxa"/>
            <w:tcBorders>
              <w:left w:val="nil"/>
            </w:tcBorders>
            <w:shd w:val="clear" w:color="auto" w:fill="C3E0FF"/>
            <w:vAlign w:val="center"/>
          </w:tcPr>
          <w:p w:rsidR="002C4CDC" w:rsidRPr="00AE3D11" w:rsidRDefault="002C4CDC" w:rsidP="00184587">
            <w:pPr>
              <w:spacing w:after="0" w:line="240" w:lineRule="auto"/>
              <w:jc w:val="center"/>
              <w:rPr>
                <w:rStyle w:val="Emphasis"/>
                <w:rFonts w:ascii="Myriad Pro" w:hAnsi="Myriad Pro" w:cs="DaunPenh"/>
                <w:lang w:val="ru-RU"/>
              </w:rPr>
            </w:pPr>
            <w:r w:rsidRPr="00AE3D11">
              <w:rPr>
                <w:rStyle w:val="Emphasis"/>
                <w:rFonts w:ascii="Myriad Pro Cyr" w:hAnsi="Myriad Pro Cyr" w:cs="DaunPenh"/>
                <w:i w:val="0"/>
                <w:lang w:val="ru-RU"/>
              </w:rPr>
              <w:t>Пошаговые инструкции по проведению занятия.</w:t>
            </w:r>
          </w:p>
        </w:tc>
      </w:tr>
      <w:tr w:rsidR="002C4CDC" w:rsidRPr="001E3DE3" w:rsidTr="00184587">
        <w:trPr>
          <w:trHeight w:val="1259"/>
        </w:trPr>
        <w:tc>
          <w:tcPr>
            <w:tcW w:w="1530" w:type="dxa"/>
            <w:tcBorders>
              <w:top w:val="single" w:sz="6" w:space="0" w:color="auto"/>
              <w:left w:val="single" w:sz="6" w:space="0" w:color="auto"/>
              <w:bottom w:val="single" w:sz="6" w:space="0" w:color="auto"/>
              <w:right w:val="single" w:sz="6" w:space="0" w:color="auto"/>
            </w:tcBorders>
            <w:shd w:val="clear" w:color="auto" w:fill="CDE4FF"/>
            <w:vAlign w:val="center"/>
          </w:tcPr>
          <w:p w:rsidR="002C4CDC" w:rsidRPr="00AE3D11" w:rsidRDefault="002C4CDC" w:rsidP="00184587">
            <w:pPr>
              <w:autoSpaceDE w:val="0"/>
              <w:autoSpaceDN w:val="0"/>
              <w:adjustRightInd w:val="0"/>
              <w:spacing w:after="0" w:line="240" w:lineRule="auto"/>
              <w:jc w:val="center"/>
              <w:outlineLvl w:val="0"/>
              <w:rPr>
                <w:rFonts w:ascii="Myriad Pro" w:hAnsi="Myriad Pro"/>
                <w:b/>
                <w:bCs/>
                <w:i/>
                <w:lang w:val="ru-RU"/>
              </w:rPr>
            </w:pPr>
            <w:r w:rsidRPr="00AE3D11">
              <w:rPr>
                <w:rStyle w:val="Emphasis"/>
                <w:rFonts w:ascii="Myriad Pro Cyr" w:hAnsi="Myriad Pro Cyr" w:cs="DaunPenh"/>
                <w:b/>
                <w:i w:val="0"/>
                <w:lang w:val="ru-RU"/>
              </w:rPr>
              <w:t>Движение</w:t>
            </w:r>
            <w:r w:rsidRPr="00AE3D11">
              <w:rPr>
                <w:rStyle w:val="Emphasis"/>
                <w:rFonts w:ascii="Myriad Pro" w:hAnsi="Myriad Pro" w:cs="DaunPenh"/>
                <w:b/>
                <w:i w:val="0"/>
                <w:lang w:val="ru-RU"/>
              </w:rPr>
              <w:br/>
            </w:r>
            <w:r w:rsidRPr="00AE3D11">
              <w:rPr>
                <w:rStyle w:val="Emphasis"/>
                <w:rFonts w:ascii="Myriad Pro Cyr" w:hAnsi="Myriad Pro Cyr" w:cs="DaunPenh"/>
                <w:b/>
                <w:i w:val="0"/>
                <w:lang w:val="ru-RU"/>
              </w:rPr>
              <w:t>вперед</w:t>
            </w:r>
          </w:p>
        </w:tc>
        <w:tc>
          <w:tcPr>
            <w:tcW w:w="5580" w:type="dxa"/>
            <w:tcBorders>
              <w:left w:val="single" w:sz="6" w:space="0" w:color="auto"/>
              <w:right w:val="nil"/>
            </w:tcBorders>
          </w:tcPr>
          <w:p w:rsidR="002C4CDC" w:rsidRPr="00AE3D11" w:rsidRDefault="00B42CD6" w:rsidP="00184587">
            <w:pPr>
              <w:tabs>
                <w:tab w:val="center" w:pos="2682"/>
              </w:tabs>
              <w:spacing w:after="0" w:line="240" w:lineRule="auto"/>
              <w:outlineLvl w:val="0"/>
              <w:rPr>
                <w:rFonts w:ascii="Myriad Pro" w:hAnsi="Myriad Pro" w:cs="Times New Roman"/>
                <w:bCs/>
                <w:i/>
                <w:noProof/>
                <w:lang w:val="ru-RU"/>
              </w:rPr>
            </w:pPr>
            <w:r w:rsidRPr="00AE3D11">
              <w:rPr>
                <w:noProof/>
                <w:lang w:val="ru-RU" w:eastAsia="ru-RU"/>
              </w:rPr>
              <mc:AlternateContent>
                <mc:Choice Requires="wps">
                  <w:drawing>
                    <wp:anchor distT="0" distB="0" distL="114300" distR="114300" simplePos="0" relativeHeight="251588096" behindDoc="0" locked="0" layoutInCell="1" allowOverlap="1" wp14:anchorId="3B13263E" wp14:editId="68AEF372">
                      <wp:simplePos x="0" y="0"/>
                      <wp:positionH relativeFrom="column">
                        <wp:posOffset>958850</wp:posOffset>
                      </wp:positionH>
                      <wp:positionV relativeFrom="paragraph">
                        <wp:posOffset>212090</wp:posOffset>
                      </wp:positionV>
                      <wp:extent cx="1178560" cy="341630"/>
                      <wp:effectExtent l="6350" t="21590" r="15240" b="8255"/>
                      <wp:wrapNone/>
                      <wp:docPr id="282" name="Right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8560" cy="341630"/>
                              </a:xfrm>
                              <a:prstGeom prst="rightArrow">
                                <a:avLst>
                                  <a:gd name="adj1" fmla="val 50000"/>
                                  <a:gd name="adj2" fmla="val 50006"/>
                                </a:avLst>
                              </a:prstGeom>
                              <a:solidFill>
                                <a:srgbClr val="B8CCE4"/>
                              </a:solidFill>
                              <a:ln w="9525">
                                <a:solidFill>
                                  <a:srgbClr val="4579B8"/>
                                </a:solidFill>
                                <a:miter lim="800000"/>
                                <a:headEnd/>
                                <a:tailEnd/>
                              </a:ln>
                            </wps:spPr>
                            <wps:txbx>
                              <w:txbxContent>
                                <w:p w:rsidR="00A974D9" w:rsidRPr="00184587" w:rsidRDefault="00A974D9" w:rsidP="00753D72">
                                  <w:pPr>
                                    <w:jc w:val="center"/>
                                    <w:rPr>
                                      <w:rFonts w:ascii="Myriad Pro" w:hAnsi="Myriad Pro"/>
                                      <w:color w:val="000000"/>
                                      <w:sz w:val="20"/>
                                      <w:szCs w:val="20"/>
                                    </w:rPr>
                                  </w:pPr>
                                  <w:r w:rsidRPr="00184587">
                                    <w:rPr>
                                      <w:rFonts w:ascii="Myriad Pro Cyr" w:hAnsi="Myriad Pro Cyr"/>
                                      <w:b/>
                                      <w:i/>
                                      <w:color w:val="000000"/>
                                      <w:sz w:val="20"/>
                                    </w:rPr>
                                    <w:t>ИДЕМ ДАЛЬШЕ!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6" o:spid="_x0000_s1039" type="#_x0000_t13" style="position:absolute;margin-left:75.5pt;margin-top:16.7pt;width:92.8pt;height:26.9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" adj="18469" fillcolor="#b8cce4" strokecolor="#4579b8">
                      <v:path arrowok="t"/>
                      <v:textbox inset="0,0,0,0">
                        <w:txbxContent>
                          <w:p w:rsidR="00A974D9" w:rsidRPr="00184587" w:rsidRDefault="00A974D9" w:rsidP="00753D72">
                            <w:pPr>
                              <w:jc w:val="center"/>
                              <w:rPr>
                                <w:rFonts w:ascii="Myriad Pro" w:hAnsi="Myriad Pro"/>
                                <w:color w:val="000000"/>
                                <w:sz w:val="20"/>
                                <w:szCs w:val="20"/>
                              </w:rPr>
                            </w:pPr>
                            <w:r w:rsidRPr="00184587">
                              <w:rPr>
                                <w:rFonts w:ascii="Myriad Pro Cyr" w:hAnsi="Myriad Pro Cyr"/>
                                <w:b/>
                                <w:i/>
                                <w:color w:val="000000"/>
                                <w:sz w:val="20"/>
                              </w:rPr>
                              <w:t>ИДЕМ ДАЛЬШЕ!</w:t>
                            </w:r>
                          </w:p>
                        </w:txbxContent>
                      </v:textbox>
                    </v:shape>
                  </w:pict>
                </mc:Fallback>
              </mc:AlternateContent>
            </w:r>
          </w:p>
        </w:tc>
        <w:tc>
          <w:tcPr>
            <w:tcW w:w="236" w:type="dxa"/>
            <w:tcBorders>
              <w:left w:val="nil"/>
            </w:tcBorders>
            <w:vAlign w:val="center"/>
          </w:tcPr>
          <w:p w:rsidR="002C4CDC" w:rsidRPr="00AE3D11" w:rsidRDefault="002C4CDC" w:rsidP="00184587">
            <w:pPr>
              <w:spacing w:after="0" w:line="240" w:lineRule="auto"/>
              <w:jc w:val="center"/>
              <w:rPr>
                <w:rStyle w:val="Emphasis"/>
                <w:rFonts w:ascii="Myriad Pro" w:hAnsi="Myriad Pro" w:cs="DaunPenh"/>
                <w:i w:val="0"/>
                <w:iCs w:val="0"/>
                <w:lang w:val="ru-RU"/>
              </w:rPr>
            </w:pPr>
          </w:p>
        </w:tc>
        <w:tc>
          <w:tcPr>
            <w:tcW w:w="1924" w:type="dxa"/>
            <w:tcBorders>
              <w:left w:val="nil"/>
            </w:tcBorders>
            <w:shd w:val="clear" w:color="auto" w:fill="C3E0FF"/>
            <w:vAlign w:val="center"/>
          </w:tcPr>
          <w:p w:rsidR="002C4CDC" w:rsidRPr="00AE3D11" w:rsidRDefault="002C4CDC" w:rsidP="00184587">
            <w:pPr>
              <w:spacing w:after="0" w:line="240" w:lineRule="auto"/>
              <w:jc w:val="center"/>
              <w:rPr>
                <w:rStyle w:val="Emphasis"/>
                <w:rFonts w:ascii="Myriad Pro" w:hAnsi="Myriad Pro" w:cs="DaunPenh"/>
                <w:lang w:val="ru-RU"/>
              </w:rPr>
            </w:pPr>
            <w:r w:rsidRPr="00AE3D11">
              <w:rPr>
                <w:rStyle w:val="Emphasis"/>
                <w:rFonts w:ascii="Myriad Pro Cyr" w:hAnsi="Myriad Pro Cyr" w:cs="DaunPenh"/>
                <w:i w:val="0"/>
                <w:lang w:val="ru-RU"/>
              </w:rPr>
              <w:t>Как произойдет переход от</w:t>
            </w:r>
            <w:r w:rsidRPr="00AE3D11">
              <w:rPr>
                <w:rStyle w:val="Emphasis"/>
                <w:rFonts w:ascii="Myriad Pro" w:hAnsi="Myriad Pro" w:cs="DaunPenh"/>
                <w:i w:val="0"/>
                <w:lang w:val="ru-RU"/>
              </w:rPr>
              <w:br/>
            </w:r>
            <w:r w:rsidRPr="00AE3D11">
              <w:rPr>
                <w:rStyle w:val="Emphasis"/>
                <w:rFonts w:ascii="Myriad Pro Cyr" w:hAnsi="Myriad Pro Cyr" w:cs="DaunPenh"/>
                <w:i w:val="0"/>
                <w:lang w:val="ru-RU"/>
              </w:rPr>
              <w:t>этого занятия</w:t>
            </w:r>
            <w:r w:rsidRPr="00AE3D11">
              <w:rPr>
                <w:rStyle w:val="Emphasis"/>
                <w:rFonts w:ascii="Myriad Pro" w:hAnsi="Myriad Pro" w:cs="DaunPenh"/>
                <w:i w:val="0"/>
                <w:lang w:val="ru-RU"/>
              </w:rPr>
              <w:br/>
            </w:r>
            <w:r w:rsidRPr="00AE3D11">
              <w:rPr>
                <w:rStyle w:val="Emphasis"/>
                <w:rFonts w:ascii="Myriad Pro Cyr" w:hAnsi="Myriad Pro Cyr" w:cs="DaunPenh"/>
                <w:i w:val="0"/>
                <w:lang w:val="ru-RU"/>
              </w:rPr>
              <w:t>к следующему занятию.</w:t>
            </w:r>
          </w:p>
        </w:tc>
      </w:tr>
    </w:tbl>
    <w:p w:rsidR="002C4CDC" w:rsidRPr="00AE3D11" w:rsidRDefault="002C4CDC" w:rsidP="00D74524">
      <w:pPr>
        <w:rPr>
          <w:rStyle w:val="Emphasis"/>
          <w:rFonts w:ascii="Myriad Pro" w:hAnsi="Myriad Pro" w:cs="DaunPenh"/>
          <w:lang w:val="ru-RU"/>
        </w:rPr>
      </w:pPr>
      <w:r w:rsidRPr="00AE3D11">
        <w:rPr>
          <w:rFonts w:ascii="Myriad Pro" w:hAnsi="Myriad Pro"/>
          <w:lang w:val="ru-RU"/>
        </w:rPr>
        <w:tab/>
      </w:r>
      <w:r w:rsidRPr="00AE3D11">
        <w:rPr>
          <w:rFonts w:ascii="Myriad Pro" w:hAnsi="Myriad Pro"/>
          <w:lang w:val="ru-RU"/>
        </w:rPr>
        <w:br w:type="page"/>
      </w:r>
    </w:p>
    <w:p w:rsidR="002C4CDC" w:rsidRPr="00AE3D11" w:rsidRDefault="002C4CDC" w:rsidP="00D74524">
      <w:pPr>
        <w:rPr>
          <w:rStyle w:val="Emphasis"/>
          <w:rFonts w:ascii="Myriad Pro" w:hAnsi="Myriad Pro" w:cs="DaunPenh"/>
          <w:lang w:val="ru-RU"/>
        </w:rPr>
      </w:pPr>
      <w:r w:rsidRPr="00AE3D11">
        <w:rPr>
          <w:rStyle w:val="Emphasis"/>
          <w:rFonts w:ascii="Myriad Pro Cyr" w:hAnsi="Myriad Pro Cyr" w:cs="DaunPenh"/>
          <w:i w:val="0"/>
          <w:lang w:val="ru-RU"/>
        </w:rPr>
        <w:lastRenderedPageBreak/>
        <w:t>Этапы процесса сопровождаются следующими значками, которые являются зрительными ориентирами для ведущего:</w:t>
      </w:r>
    </w:p>
    <w:tbl>
      <w:tblPr>
        <w:tblW w:w="0" w:type="auto"/>
        <w:jc w:val="center"/>
        <w:tblInd w:w="108" w:type="dxa"/>
        <w:tblLook w:val="00A0" w:firstRow="1" w:lastRow="0" w:firstColumn="1" w:lastColumn="0" w:noHBand="0" w:noVBand="0"/>
      </w:tblPr>
      <w:tblGrid>
        <w:gridCol w:w="1350"/>
        <w:gridCol w:w="4590"/>
      </w:tblGrid>
      <w:tr w:rsidR="002C4CDC" w:rsidRPr="00AE3D11" w:rsidTr="00184587">
        <w:trPr>
          <w:jc w:val="center"/>
        </w:trPr>
        <w:tc>
          <w:tcPr>
            <w:tcW w:w="1350" w:type="dxa"/>
          </w:tcPr>
          <w:p w:rsidR="002C4CDC" w:rsidRPr="00AE3D11" w:rsidRDefault="00B42CD6" w:rsidP="00184587">
            <w:pPr>
              <w:spacing w:after="0" w:line="240" w:lineRule="auto"/>
              <w:jc w:val="center"/>
              <w:outlineLvl w:val="0"/>
              <w:rPr>
                <w:rStyle w:val="Emphasis"/>
                <w:rFonts w:ascii="Myriad Pro" w:hAnsi="Myriad Pro" w:cs="DaunPenh"/>
                <w:highlight w:val="yellow"/>
                <w:lang w:val="ru-RU"/>
              </w:rPr>
            </w:pPr>
            <w:r w:rsidRPr="00AE3D11">
              <w:rPr>
                <w:noProof/>
                <w:lang w:val="ru-RU" w:eastAsia="ru-RU"/>
              </w:rPr>
              <w:drawing>
                <wp:anchor distT="0" distB="0" distL="114300" distR="114300" simplePos="0" relativeHeight="251513344" behindDoc="0" locked="0" layoutInCell="1" allowOverlap="1" wp14:anchorId="1ABE599F" wp14:editId="1380F03F">
                  <wp:simplePos x="0" y="0"/>
                  <wp:positionH relativeFrom="column">
                    <wp:posOffset>135890</wp:posOffset>
                  </wp:positionH>
                  <wp:positionV relativeFrom="paragraph">
                    <wp:posOffset>115570</wp:posOffset>
                  </wp:positionV>
                  <wp:extent cx="373380" cy="373380"/>
                  <wp:effectExtent l="0" t="0" r="7620" b="7620"/>
                  <wp:wrapSquare wrapText="bothSides"/>
                  <wp:docPr id="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pic:spPr>
                      </pic:pic>
                    </a:graphicData>
                  </a:graphic>
                  <wp14:sizeRelH relativeFrom="page">
                    <wp14:pctWidth>0</wp14:pctWidth>
                  </wp14:sizeRelH>
                  <wp14:sizeRelV relativeFrom="page">
                    <wp14:pctHeight>0</wp14:pctHeight>
                  </wp14:sizeRelV>
                </wp:anchor>
              </w:drawing>
            </w:r>
          </w:p>
        </w:tc>
        <w:tc>
          <w:tcPr>
            <w:tcW w:w="4590" w:type="dxa"/>
            <w:vAlign w:val="center"/>
          </w:tcPr>
          <w:p w:rsidR="002C4CDC" w:rsidRPr="00AE3D11" w:rsidRDefault="002C4CDC" w:rsidP="00184587">
            <w:pPr>
              <w:spacing w:after="0" w:line="240" w:lineRule="auto"/>
              <w:outlineLvl w:val="0"/>
              <w:rPr>
                <w:rStyle w:val="Emphasis"/>
                <w:rFonts w:ascii="Myriad Pro" w:hAnsi="Myriad Pro" w:cs="DaunPenh"/>
                <w:highlight w:val="yellow"/>
                <w:lang w:val="ru-RU"/>
              </w:rPr>
            </w:pPr>
            <w:r w:rsidRPr="00AE3D11">
              <w:rPr>
                <w:rStyle w:val="Emphasis"/>
                <w:rFonts w:ascii="Myriad Pro Cyr" w:hAnsi="Myriad Pro Cyr" w:cs="DaunPenh"/>
                <w:i w:val="0"/>
                <w:lang w:val="ru-RU"/>
              </w:rPr>
              <w:t>прочитать со слайда PowerPoint;</w:t>
            </w:r>
          </w:p>
        </w:tc>
      </w:tr>
      <w:tr w:rsidR="002C4CDC" w:rsidRPr="00AE3D11" w:rsidTr="00184587">
        <w:trPr>
          <w:trHeight w:val="426"/>
          <w:jc w:val="center"/>
        </w:trPr>
        <w:tc>
          <w:tcPr>
            <w:tcW w:w="1350" w:type="dxa"/>
          </w:tcPr>
          <w:p w:rsidR="002C4CDC" w:rsidRPr="00AE3D11" w:rsidRDefault="00B42CD6" w:rsidP="00184587">
            <w:pPr>
              <w:spacing w:after="0" w:line="240" w:lineRule="auto"/>
              <w:jc w:val="center"/>
              <w:outlineLvl w:val="0"/>
              <w:rPr>
                <w:rStyle w:val="Emphasis"/>
                <w:rFonts w:ascii="Myriad Pro" w:hAnsi="Myriad Pro" w:cs="DaunPenh"/>
                <w:highlight w:val="yellow"/>
                <w:lang w:val="ru-RU"/>
              </w:rPr>
            </w:pPr>
            <w:r w:rsidRPr="00AE3D11">
              <w:rPr>
                <w:noProof/>
                <w:lang w:val="ru-RU" w:eastAsia="ru-RU"/>
              </w:rPr>
              <w:drawing>
                <wp:anchor distT="0" distB="0" distL="114300" distR="114300" simplePos="0" relativeHeight="251514368" behindDoc="0" locked="0" layoutInCell="1" allowOverlap="1" wp14:anchorId="548D5F4D" wp14:editId="4E8DF293">
                  <wp:simplePos x="0" y="0"/>
                  <wp:positionH relativeFrom="column">
                    <wp:posOffset>206375</wp:posOffset>
                  </wp:positionH>
                  <wp:positionV relativeFrom="paragraph">
                    <wp:posOffset>123190</wp:posOffset>
                  </wp:positionV>
                  <wp:extent cx="294005" cy="380365"/>
                  <wp:effectExtent l="0" t="0" r="0" b="635"/>
                  <wp:wrapSquare wrapText="bothSides"/>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94005" cy="380365"/>
                          </a:xfrm>
                          <a:prstGeom prst="rect">
                            <a:avLst/>
                          </a:prstGeom>
                          <a:noFill/>
                        </pic:spPr>
                      </pic:pic>
                    </a:graphicData>
                  </a:graphic>
                  <wp14:sizeRelH relativeFrom="page">
                    <wp14:pctWidth>0</wp14:pctWidth>
                  </wp14:sizeRelH>
                  <wp14:sizeRelV relativeFrom="page">
                    <wp14:pctHeight>0</wp14:pctHeight>
                  </wp14:sizeRelV>
                </wp:anchor>
              </w:drawing>
            </w:r>
          </w:p>
        </w:tc>
        <w:tc>
          <w:tcPr>
            <w:tcW w:w="4590" w:type="dxa"/>
            <w:vAlign w:val="center"/>
          </w:tcPr>
          <w:p w:rsidR="002C4CDC" w:rsidRPr="00AE3D11" w:rsidRDefault="002C4CDC" w:rsidP="00184587">
            <w:pPr>
              <w:spacing w:after="0" w:line="240" w:lineRule="auto"/>
              <w:outlineLvl w:val="0"/>
              <w:rPr>
                <w:rStyle w:val="Emphasis"/>
                <w:rFonts w:ascii="Myriad Pro" w:hAnsi="Myriad Pro" w:cs="DaunPenh"/>
                <w:highlight w:val="yellow"/>
                <w:lang w:val="ru-RU"/>
              </w:rPr>
            </w:pPr>
            <w:r w:rsidRPr="00AE3D11">
              <w:rPr>
                <w:rStyle w:val="Emphasis"/>
                <w:rFonts w:ascii="Myriad Pro Cyr" w:hAnsi="Myriad Pro Cyr" w:cs="DaunPenh"/>
                <w:i w:val="0"/>
                <w:lang w:val="ru-RU"/>
              </w:rPr>
              <w:t>использовать презентационный блокнот;</w:t>
            </w:r>
          </w:p>
        </w:tc>
      </w:tr>
      <w:tr w:rsidR="002C4CDC" w:rsidRPr="00AE3D11" w:rsidTr="00184587">
        <w:trPr>
          <w:trHeight w:val="993"/>
          <w:jc w:val="center"/>
        </w:trPr>
        <w:tc>
          <w:tcPr>
            <w:tcW w:w="1350" w:type="dxa"/>
          </w:tcPr>
          <w:p w:rsidR="002C4CDC" w:rsidRPr="00AE3D11" w:rsidRDefault="00B42CD6" w:rsidP="00184587">
            <w:pPr>
              <w:spacing w:after="0" w:line="240" w:lineRule="auto"/>
              <w:jc w:val="center"/>
              <w:outlineLvl w:val="0"/>
              <w:rPr>
                <w:rStyle w:val="Emphasis"/>
                <w:rFonts w:ascii="Myriad Pro" w:hAnsi="Myriad Pro" w:cs="DaunPenh"/>
                <w:lang w:val="ru-RU"/>
              </w:rPr>
            </w:pPr>
            <w:r w:rsidRPr="00AE3D11">
              <w:rPr>
                <w:noProof/>
                <w:lang w:val="ru-RU" w:eastAsia="ru-RU"/>
              </w:rPr>
              <w:drawing>
                <wp:anchor distT="0" distB="0" distL="114300" distR="114300" simplePos="0" relativeHeight="251480576" behindDoc="0" locked="0" layoutInCell="1" allowOverlap="1" wp14:anchorId="369FD6EE" wp14:editId="2D054706">
                  <wp:simplePos x="0" y="0"/>
                  <wp:positionH relativeFrom="column">
                    <wp:posOffset>207010</wp:posOffset>
                  </wp:positionH>
                  <wp:positionV relativeFrom="paragraph">
                    <wp:posOffset>84455</wp:posOffset>
                  </wp:positionV>
                  <wp:extent cx="335280" cy="323215"/>
                  <wp:effectExtent l="0" t="0" r="7620" b="635"/>
                  <wp:wrapSquare wrapText="bothSides"/>
                  <wp:docPr id="27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80" cy="323215"/>
                          </a:xfrm>
                          <a:prstGeom prst="rect">
                            <a:avLst/>
                          </a:prstGeom>
                          <a:noFill/>
                        </pic:spPr>
                      </pic:pic>
                    </a:graphicData>
                  </a:graphic>
                  <wp14:sizeRelH relativeFrom="page">
                    <wp14:pctWidth>0</wp14:pctWidth>
                  </wp14:sizeRelH>
                  <wp14:sizeRelV relativeFrom="page">
                    <wp14:pctHeight>0</wp14:pctHeight>
                  </wp14:sizeRelV>
                </wp:anchor>
              </w:drawing>
            </w:r>
          </w:p>
        </w:tc>
        <w:tc>
          <w:tcPr>
            <w:tcW w:w="4590" w:type="dxa"/>
            <w:vAlign w:val="center"/>
          </w:tcPr>
          <w:p w:rsidR="002C4CDC" w:rsidRPr="00AE3D11" w:rsidRDefault="002C4CDC" w:rsidP="00184587">
            <w:pPr>
              <w:spacing w:after="0" w:line="240" w:lineRule="auto"/>
              <w:outlineLvl w:val="0"/>
              <w:rPr>
                <w:rStyle w:val="Emphasis"/>
                <w:rFonts w:ascii="Myriad Pro" w:hAnsi="Myriad Pro" w:cs="DaunPenh"/>
                <w:lang w:val="ru-RU"/>
              </w:rPr>
            </w:pPr>
            <w:r w:rsidRPr="00AE3D11">
              <w:rPr>
                <w:rStyle w:val="Emphasis"/>
                <w:rFonts w:ascii="Myriad Pro Cyr" w:hAnsi="Myriad Pro Cyr" w:cs="DaunPenh"/>
                <w:i w:val="0"/>
                <w:lang w:val="ru-RU"/>
              </w:rPr>
              <w:t>провести практическое занятие;</w:t>
            </w:r>
          </w:p>
        </w:tc>
      </w:tr>
      <w:tr w:rsidR="002C4CDC" w:rsidRPr="00AE3D11" w:rsidTr="00184587">
        <w:trPr>
          <w:jc w:val="center"/>
        </w:trPr>
        <w:tc>
          <w:tcPr>
            <w:tcW w:w="1350" w:type="dxa"/>
          </w:tcPr>
          <w:p w:rsidR="002C4CDC" w:rsidRPr="00AE3D11" w:rsidRDefault="002C4CDC" w:rsidP="00184587">
            <w:pPr>
              <w:pStyle w:val="ListParagraph"/>
              <w:numPr>
                <w:ilvl w:val="0"/>
                <w:numId w:val="60"/>
              </w:numPr>
              <w:spacing w:after="0" w:line="240" w:lineRule="auto"/>
              <w:ind w:hanging="378"/>
              <w:jc w:val="center"/>
              <w:outlineLvl w:val="0"/>
              <w:rPr>
                <w:rStyle w:val="Emphasis"/>
                <w:rFonts w:ascii="Myriad Pro" w:hAnsi="Myriad Pro" w:cs="DaunPenh"/>
                <w:lang w:val="ru-RU"/>
              </w:rPr>
            </w:pPr>
          </w:p>
        </w:tc>
        <w:tc>
          <w:tcPr>
            <w:tcW w:w="4590" w:type="dxa"/>
            <w:vAlign w:val="center"/>
          </w:tcPr>
          <w:p w:rsidR="002C4CDC" w:rsidRPr="00AE3D11" w:rsidRDefault="002C4CDC" w:rsidP="00C1303B">
            <w:pPr>
              <w:spacing w:before="120" w:after="0" w:line="240" w:lineRule="auto"/>
              <w:outlineLvl w:val="0"/>
              <w:rPr>
                <w:rStyle w:val="Emphasis"/>
                <w:rFonts w:ascii="Myriad Pro" w:hAnsi="Myriad Pro" w:cs="DaunPenh"/>
                <w:lang w:val="ru-RU"/>
              </w:rPr>
            </w:pPr>
            <w:r w:rsidRPr="00AE3D11">
              <w:rPr>
                <w:rStyle w:val="Emphasis"/>
                <w:rFonts w:ascii="Myriad Pro Cyr" w:hAnsi="Myriad Pro Cyr" w:cs="DaunPenh"/>
                <w:i w:val="0"/>
                <w:lang w:val="ru-RU"/>
              </w:rPr>
              <w:t>донести этот основной м</w:t>
            </w:r>
            <w:r w:rsidR="00C1303B">
              <w:rPr>
                <w:rStyle w:val="Emphasis"/>
                <w:rFonts w:ascii="Myriad Pro Cyr" w:hAnsi="Myriad Pro Cyr" w:cs="DaunPenh"/>
                <w:i w:val="0"/>
                <w:lang w:val="ru-RU"/>
              </w:rPr>
              <w:t>о</w:t>
            </w:r>
            <w:r w:rsidRPr="00AE3D11">
              <w:rPr>
                <w:rStyle w:val="Emphasis"/>
                <w:rFonts w:ascii="Myriad Pro Cyr" w:hAnsi="Myriad Pro Cyr" w:cs="DaunPenh"/>
                <w:i w:val="0"/>
                <w:lang w:val="ru-RU"/>
              </w:rPr>
              <w:t xml:space="preserve">мент. </w:t>
            </w:r>
          </w:p>
        </w:tc>
      </w:tr>
    </w:tbl>
    <w:p w:rsidR="002C4CDC" w:rsidRPr="00AE3D11" w:rsidRDefault="002C4CDC" w:rsidP="00F9106A">
      <w:pPr>
        <w:pStyle w:val="Heading2"/>
        <w:rPr>
          <w:rStyle w:val="Strong"/>
          <w:rFonts w:ascii="Myriad Pro" w:hAnsi="Myriad Pro" w:cs="DaunPenh"/>
          <w:noProof w:val="0"/>
          <w:sz w:val="14"/>
          <w:szCs w:val="22"/>
          <w:lang w:val="ru-RU"/>
        </w:rPr>
      </w:pPr>
    </w:p>
    <w:p w:rsidR="002C4CDC" w:rsidRPr="00AE3D11" w:rsidRDefault="002C4CDC" w:rsidP="00912C7A">
      <w:pPr>
        <w:spacing w:after="120" w:line="240" w:lineRule="auto"/>
        <w:rPr>
          <w:rStyle w:val="Strong"/>
          <w:rFonts w:ascii="Myriad Pro" w:hAnsi="Myriad Pro" w:cs="Arial"/>
          <w:noProof/>
          <w:sz w:val="18"/>
          <w:szCs w:val="28"/>
          <w:lang w:val="ru-RU"/>
        </w:rPr>
      </w:pPr>
    </w:p>
    <w:p w:rsidR="002C4CDC" w:rsidRPr="00AE3D11" w:rsidRDefault="002C4CDC" w:rsidP="00912C7A">
      <w:pPr>
        <w:spacing w:after="120" w:line="240" w:lineRule="auto"/>
        <w:rPr>
          <w:rStyle w:val="Strong"/>
          <w:rFonts w:ascii="Myriad Pro" w:hAnsi="Myriad Pro" w:cs="DaunPenh"/>
          <w:sz w:val="14"/>
          <w:lang w:val="ru-RU"/>
        </w:rPr>
      </w:pPr>
    </w:p>
    <w:p w:rsidR="002C4CDC" w:rsidRPr="00AE3D11" w:rsidRDefault="002C4CDC" w:rsidP="00665B8E">
      <w:pPr>
        <w:spacing w:after="120" w:line="240" w:lineRule="auto"/>
        <w:rPr>
          <w:rStyle w:val="Strong"/>
          <w:rFonts w:ascii="Myriad Pro" w:hAnsi="Myriad Pro" w:cs="DaunPenh"/>
          <w:lang w:val="ru-RU"/>
        </w:rPr>
      </w:pPr>
      <w:r w:rsidRPr="00AE3D11">
        <w:rPr>
          <w:rStyle w:val="Strong"/>
          <w:rFonts w:ascii="Myriad Pro Cyr" w:hAnsi="Myriad Pro Cyr" w:cs="DaunPenh"/>
          <w:sz w:val="24"/>
          <w:lang w:val="ru-RU"/>
        </w:rPr>
        <w:t>Роль ведущего</w:t>
      </w:r>
    </w:p>
    <w:p w:rsidR="002C4CDC" w:rsidRPr="00AE3D11" w:rsidRDefault="002C4CDC" w:rsidP="00912C7A">
      <w:pPr>
        <w:spacing w:after="120" w:line="240" w:lineRule="auto"/>
        <w:rPr>
          <w:rStyle w:val="Strong"/>
          <w:rFonts w:ascii="Myriad Pro" w:hAnsi="Myriad Pro" w:cs="DaunPenh"/>
          <w:lang w:val="ru-RU"/>
        </w:rPr>
      </w:pPr>
      <w:r w:rsidRPr="00AE3D11">
        <w:rPr>
          <w:rStyle w:val="Strong"/>
          <w:rFonts w:ascii="Myriad Pro Cyr" w:hAnsi="Myriad Pro Cyr" w:cs="DaunPenh"/>
          <w:b w:val="0"/>
          <w:lang w:val="ru-RU"/>
        </w:rPr>
        <w:t xml:space="preserve">Ваша роль ведущего крайне важна в процессе обучения участников и для достижения общего успеха семинара. Ниже приведены некоторые </w:t>
      </w:r>
      <w:r w:rsidRPr="00AE3D11">
        <w:rPr>
          <w:rStyle w:val="Strong"/>
          <w:rFonts w:ascii="Myriad Pro Cyr" w:hAnsi="Myriad Pro Cyr" w:cs="DaunPenh"/>
          <w:lang w:val="ru-RU"/>
        </w:rPr>
        <w:t>основные организационные советы</w:t>
      </w:r>
      <w:r w:rsidRPr="00AE3D11">
        <w:rPr>
          <w:rStyle w:val="Strong"/>
          <w:rFonts w:ascii="Myriad Pro Cyr" w:hAnsi="Myriad Pro Cyr" w:cs="DaunPenh"/>
          <w:b w:val="0"/>
          <w:lang w:val="ru-RU"/>
        </w:rPr>
        <w:t>, которые следует помнить.</w:t>
      </w:r>
    </w:p>
    <w:p w:rsidR="002C4CDC" w:rsidRPr="00AE3D11" w:rsidRDefault="002C4CDC" w:rsidP="009761F6">
      <w:pPr>
        <w:pStyle w:val="ListParagraph"/>
        <w:numPr>
          <w:ilvl w:val="0"/>
          <w:numId w:val="251"/>
        </w:numPr>
        <w:spacing w:after="120" w:line="240" w:lineRule="auto"/>
        <w:contextualSpacing w:val="0"/>
        <w:rPr>
          <w:rStyle w:val="Strong"/>
          <w:rFonts w:ascii="Myriad Pro" w:hAnsi="Myriad Pro" w:cs="DaunPenh"/>
          <w:lang w:val="ru-RU"/>
        </w:rPr>
      </w:pPr>
      <w:r w:rsidRPr="00AE3D11">
        <w:rPr>
          <w:rStyle w:val="Strong"/>
          <w:rFonts w:ascii="Myriad Pro Cyr" w:hAnsi="Myriad Pro Cyr" w:cs="DaunPenh"/>
          <w:b w:val="0"/>
          <w:lang w:val="ru-RU"/>
        </w:rPr>
        <w:t>Будьте полны энтузиазма! Степень энергичности участников будет отражать степень вашей энергичности, поэтому сохраняйте жизнерадостное и позитивное отношение.</w:t>
      </w:r>
    </w:p>
    <w:p w:rsidR="002C4CDC" w:rsidRPr="00AE3D11" w:rsidRDefault="002C4CDC" w:rsidP="009761F6">
      <w:pPr>
        <w:pStyle w:val="ListParagraph"/>
        <w:numPr>
          <w:ilvl w:val="0"/>
          <w:numId w:val="251"/>
        </w:numPr>
        <w:spacing w:after="120" w:line="240" w:lineRule="auto"/>
        <w:contextualSpacing w:val="0"/>
        <w:rPr>
          <w:rStyle w:val="Strong"/>
          <w:rFonts w:ascii="Myriad Pro" w:hAnsi="Myriad Pro" w:cs="DaunPenh"/>
          <w:spacing w:val="-2"/>
          <w:lang w:val="ru-RU"/>
        </w:rPr>
      </w:pPr>
      <w:r w:rsidRPr="00AE3D11">
        <w:rPr>
          <w:rStyle w:val="Strong"/>
          <w:rFonts w:ascii="Myriad Pro Cyr" w:hAnsi="Myriad Pro Cyr" w:cs="DaunPenh"/>
          <w:b w:val="0"/>
          <w:spacing w:val="-2"/>
          <w:lang w:val="ru-RU"/>
        </w:rPr>
        <w:t xml:space="preserve">Будьте на месте не менее чем за час до начала занятия, чтобы подготовить помещение и материалы, и закончить все остальные приготовления. </w:t>
      </w:r>
    </w:p>
    <w:p w:rsidR="002C4CDC" w:rsidRPr="00AE3D11" w:rsidRDefault="002C4CDC" w:rsidP="009761F6">
      <w:pPr>
        <w:pStyle w:val="ListParagraph"/>
        <w:numPr>
          <w:ilvl w:val="0"/>
          <w:numId w:val="251"/>
        </w:numPr>
        <w:spacing w:after="120" w:line="240" w:lineRule="auto"/>
        <w:contextualSpacing w:val="0"/>
        <w:rPr>
          <w:rStyle w:val="Strong"/>
          <w:rFonts w:ascii="Myriad Pro" w:hAnsi="Myriad Pro" w:cs="DaunPenh"/>
          <w:lang w:val="ru-RU"/>
        </w:rPr>
      </w:pPr>
      <w:r w:rsidRPr="00AE3D11">
        <w:rPr>
          <w:rStyle w:val="Strong"/>
          <w:rFonts w:ascii="Myriad Pro Cyr" w:hAnsi="Myriad Pro Cyr" w:cs="DaunPenh"/>
          <w:b w:val="0"/>
          <w:lang w:val="ru-RU"/>
        </w:rPr>
        <w:t>Обязательно представляйтесь и приветствуйте участников по прибытию.</w:t>
      </w:r>
    </w:p>
    <w:p w:rsidR="002C4CDC" w:rsidRPr="00AE3D11" w:rsidRDefault="002C4CDC" w:rsidP="009761F6">
      <w:pPr>
        <w:pStyle w:val="ListParagraph"/>
        <w:numPr>
          <w:ilvl w:val="0"/>
          <w:numId w:val="251"/>
        </w:numPr>
        <w:spacing w:after="120" w:line="240" w:lineRule="auto"/>
        <w:contextualSpacing w:val="0"/>
        <w:rPr>
          <w:rStyle w:val="Strong"/>
          <w:rFonts w:ascii="Myriad Pro" w:hAnsi="Myriad Pro" w:cs="DaunPenh"/>
          <w:lang w:val="ru-RU"/>
        </w:rPr>
      </w:pPr>
      <w:r w:rsidRPr="00AE3D11">
        <w:rPr>
          <w:rStyle w:val="Strong"/>
          <w:rFonts w:ascii="Myriad Pro Cyr" w:hAnsi="Myriad Pro Cyr" w:cs="DaunPenh"/>
          <w:b w:val="0"/>
          <w:lang w:val="ru-RU"/>
        </w:rPr>
        <w:t>Запомните имена всех участников и обращайтесь к ним по именам. Это создает коллегиальную атмосферу и помогает участникам чувствовать свою ценность и вовлеченность.</w:t>
      </w:r>
    </w:p>
    <w:p w:rsidR="002C4CDC" w:rsidRPr="00AE3D11" w:rsidRDefault="002C4CDC" w:rsidP="009761F6">
      <w:pPr>
        <w:pStyle w:val="ListParagraph"/>
        <w:numPr>
          <w:ilvl w:val="0"/>
          <w:numId w:val="251"/>
        </w:numPr>
        <w:spacing w:after="120" w:line="240" w:lineRule="auto"/>
        <w:contextualSpacing w:val="0"/>
        <w:rPr>
          <w:rStyle w:val="Strong"/>
          <w:rFonts w:ascii="Myriad Pro" w:hAnsi="Myriad Pro" w:cs="DaunPenh"/>
          <w:spacing w:val="-4"/>
          <w:lang w:val="ru-RU"/>
        </w:rPr>
      </w:pPr>
      <w:r w:rsidRPr="00AE3D11">
        <w:rPr>
          <w:rStyle w:val="Strong"/>
          <w:rFonts w:ascii="Myriad Pro Cyr" w:hAnsi="Myriad Pro Cyr" w:cs="DaunPenh"/>
          <w:b w:val="0"/>
          <w:spacing w:val="-4"/>
          <w:lang w:val="ru-RU"/>
        </w:rPr>
        <w:t>Не стойте спиной к аудитории, но и не стойте все время на одном месте. Движение по аудитории вовлекает участников, удерживает их внимание и помогает всем участникам слышать вас.</w:t>
      </w:r>
    </w:p>
    <w:p w:rsidR="002C4CDC" w:rsidRPr="00AE3D11" w:rsidRDefault="002C4CDC" w:rsidP="00CD0142">
      <w:pPr>
        <w:pStyle w:val="gl"/>
        <w:numPr>
          <w:ilvl w:val="0"/>
          <w:numId w:val="1"/>
        </w:numPr>
        <w:rPr>
          <w:rFonts w:ascii="Myriad Pro" w:hAnsi="Myriad Pro"/>
          <w:color w:val="auto"/>
          <w:szCs w:val="22"/>
          <w:lang w:val="ru-RU"/>
        </w:rPr>
      </w:pPr>
      <w:r w:rsidRPr="00AE3D11">
        <w:rPr>
          <w:rFonts w:ascii="Myriad Pro Cyr" w:hAnsi="Myriad Pro Cyr"/>
          <w:color w:val="auto"/>
          <w:lang w:val="ru-RU"/>
        </w:rPr>
        <w:t>Будьте гибким в отношении распорядка дня. Важно, чтобы участники поняли материал, и смогли качественно справиться с работой</w:t>
      </w:r>
      <w:r w:rsidRPr="00AE3D11">
        <w:rPr>
          <w:rFonts w:ascii="Myriad Pro Cyr" w:hAnsi="Myriad Pro Cyr"/>
          <w:lang w:val="ru-RU"/>
        </w:rPr>
        <w:t>. Если вы затратите больше времени на одну тему, спланируйте, как можно сэкономить время, чтобы охватить весь материал.</w:t>
      </w:r>
    </w:p>
    <w:p w:rsidR="002C4CDC" w:rsidRPr="00AE3D11" w:rsidRDefault="002C4CDC" w:rsidP="00CD0142">
      <w:pPr>
        <w:pStyle w:val="gl"/>
        <w:numPr>
          <w:ilvl w:val="0"/>
          <w:numId w:val="1"/>
        </w:numPr>
        <w:rPr>
          <w:rFonts w:ascii="Myriad Pro" w:hAnsi="Myriad Pro"/>
          <w:color w:val="auto"/>
          <w:spacing w:val="-2"/>
          <w:szCs w:val="22"/>
          <w:lang w:val="ru-RU"/>
        </w:rPr>
      </w:pPr>
      <w:r w:rsidRPr="00AE3D11">
        <w:rPr>
          <w:rFonts w:ascii="Myriad Pro Cyr" w:hAnsi="Myriad Pro Cyr"/>
          <w:color w:val="auto"/>
          <w:spacing w:val="-2"/>
          <w:lang w:val="ru-RU"/>
        </w:rPr>
        <w:t>В конце каждого дня следует проводить короткое собрание фасилитаторов семинара с целью просмотра отзывов участников и принятия решений о необходимых изменениях в содержании и распорядке следующего дня</w:t>
      </w:r>
      <w:r w:rsidRPr="00AE3D11">
        <w:rPr>
          <w:rFonts w:ascii="Myriad Pro Cyr" w:hAnsi="Myriad Pro Cyr"/>
          <w:spacing w:val="-2"/>
          <w:lang w:val="ru-RU"/>
        </w:rPr>
        <w:t>. Проведение таких собраний является обязательным и очень важно для успешного завершения семинара.</w:t>
      </w:r>
    </w:p>
    <w:p w:rsidR="002C4CDC" w:rsidRPr="00AE3D11" w:rsidRDefault="002C4CDC" w:rsidP="00D74524">
      <w:pPr>
        <w:pStyle w:val="gl"/>
        <w:spacing w:before="240" w:after="120"/>
        <w:outlineLvl w:val="0"/>
        <w:rPr>
          <w:rFonts w:ascii="Myriad Pro" w:hAnsi="Myriad Pro"/>
          <w:szCs w:val="22"/>
          <w:u w:val="single"/>
          <w:lang w:val="ru-RU"/>
        </w:rPr>
      </w:pPr>
      <w:r w:rsidRPr="00AE3D11">
        <w:rPr>
          <w:rFonts w:ascii="Myriad Pro Cyr" w:hAnsi="Myriad Pro Cyr"/>
          <w:u w:val="single"/>
          <w:lang w:val="ru-RU"/>
        </w:rPr>
        <w:lastRenderedPageBreak/>
        <w:t>Групповой коучинг</w:t>
      </w:r>
    </w:p>
    <w:p w:rsidR="002C4CDC" w:rsidRPr="00AE3D11" w:rsidRDefault="002C4CDC" w:rsidP="00310033">
      <w:pPr>
        <w:spacing w:line="240" w:lineRule="auto"/>
        <w:rPr>
          <w:rFonts w:ascii="Myriad Pro" w:hAnsi="Myriad Pro" w:cs="Arial"/>
          <w:lang w:val="ru-RU"/>
        </w:rPr>
      </w:pPr>
      <w:r w:rsidRPr="00AE3D11">
        <w:rPr>
          <w:rFonts w:ascii="Myriad Pro Cyr" w:hAnsi="Myriad Pro Cyr"/>
          <w:lang w:val="ru-RU"/>
        </w:rPr>
        <w:t>В процессе работы в малых группах фасилитаторы должны переходить от группы к группе,</w:t>
      </w:r>
      <w:r w:rsidR="002D2839" w:rsidRPr="00AE3D11">
        <w:rPr>
          <w:rFonts w:ascii="Myriad Pro Cyr" w:hAnsi="Myriad Pro Cyr"/>
          <w:lang w:val="ru-RU"/>
        </w:rPr>
        <w:t xml:space="preserve"> </w:t>
      </w:r>
      <w:r w:rsidRPr="00AE3D11">
        <w:rPr>
          <w:rFonts w:ascii="Myriad Pro Cyr" w:hAnsi="Myriad Pro Cyr"/>
          <w:lang w:val="ru-RU"/>
        </w:rPr>
        <w:t>играя роль наставника или коуча группы</w:t>
      </w:r>
      <w:r w:rsidRPr="00AE3D11">
        <w:rPr>
          <w:rFonts w:ascii="Myriad Pro" w:hAnsi="Myriad Pro"/>
          <w:lang w:val="ru-RU"/>
        </w:rPr>
        <w:t xml:space="preserve">. </w:t>
      </w:r>
      <w:r w:rsidRPr="00AE3D11">
        <w:rPr>
          <w:rFonts w:ascii="Myriad Pro Cyr" w:hAnsi="Myriad Pro Cyr"/>
          <w:b/>
          <w:lang w:val="ru-RU"/>
        </w:rPr>
        <w:t>Находясь в этой роли, вы должны, прежде всего, следить за тем, чтобы участники следовали указаниям, понимали изучаемые концепции</w:t>
      </w:r>
      <w:r w:rsidR="002D2839" w:rsidRPr="00AE3D11">
        <w:rPr>
          <w:rFonts w:ascii="Myriad Pro Cyr" w:hAnsi="Myriad Pro Cyr"/>
          <w:b/>
          <w:lang w:val="ru-RU"/>
        </w:rPr>
        <w:t xml:space="preserve"> </w:t>
      </w:r>
      <w:r w:rsidRPr="00AE3D11">
        <w:rPr>
          <w:rFonts w:ascii="Myriad Pro Cyr" w:hAnsi="Myriad Pro Cyr"/>
          <w:b/>
          <w:lang w:val="ru-RU"/>
        </w:rPr>
        <w:t>и надлежащим образом использовали их в своей работе.</w:t>
      </w:r>
      <w:r w:rsidRPr="00AE3D11">
        <w:rPr>
          <w:rFonts w:ascii="Myriad Pro Cyr" w:hAnsi="Myriad Pro Cyr"/>
          <w:lang w:val="ru-RU"/>
        </w:rPr>
        <w:t xml:space="preserve"> Ваша задача состоит в том, чтобы быть рядом, следить за ситуациями, в которых участники могут оказаться в замешательстве, и отвечать на вопросы по мере их появления. Если в программе принимает участие два ведущих, на протяжении семинара каждый из них должен постоянно работать с одними малыми группам.</w:t>
      </w:r>
    </w:p>
    <w:p w:rsidR="002C4CDC" w:rsidRPr="00AE3D11" w:rsidRDefault="002C4CDC" w:rsidP="00D74524">
      <w:pPr>
        <w:spacing w:after="120"/>
        <w:rPr>
          <w:rFonts w:ascii="Myriad Pro" w:hAnsi="Myriad Pro" w:cs="Arial"/>
          <w:lang w:val="ru-RU"/>
        </w:rPr>
      </w:pPr>
      <w:r w:rsidRPr="00AE3D11">
        <w:rPr>
          <w:rFonts w:ascii="Myriad Pro Cyr" w:hAnsi="Myriad Pro Cyr"/>
          <w:lang w:val="ru-RU"/>
        </w:rPr>
        <w:t>Во время работы в малых группах соблюдайте следующие рекомендации:</w:t>
      </w:r>
    </w:p>
    <w:p w:rsidR="002C4CDC" w:rsidRPr="00AE3D11" w:rsidRDefault="002C4CDC" w:rsidP="00B915F9">
      <w:pPr>
        <w:pStyle w:val="ListParagraph"/>
        <w:numPr>
          <w:ilvl w:val="0"/>
          <w:numId w:val="81"/>
        </w:numPr>
        <w:spacing w:after="120" w:line="240" w:lineRule="auto"/>
        <w:contextualSpacing w:val="0"/>
        <w:rPr>
          <w:rFonts w:ascii="Myriad Pro" w:hAnsi="Myriad Pro" w:cs="Arial"/>
          <w:bCs/>
          <w:color w:val="000000"/>
          <w:lang w:val="ru-RU"/>
        </w:rPr>
      </w:pPr>
      <w:r w:rsidRPr="00AE3D11">
        <w:rPr>
          <w:rFonts w:ascii="Myriad Pro Cyr" w:hAnsi="Myriad Pro Cyr"/>
          <w:b/>
          <w:color w:val="000000"/>
          <w:lang w:val="ru-RU"/>
        </w:rPr>
        <w:t>Дайте группам возможность работать самостоятельно до того,</w:t>
      </w:r>
      <w:r w:rsidRPr="00AE3D11">
        <w:rPr>
          <w:rFonts w:ascii="Myriad Pro" w:hAnsi="Myriad Pro"/>
          <w:b/>
          <w:color w:val="000000"/>
          <w:lang w:val="ru-RU"/>
        </w:rPr>
        <w:t xml:space="preserve"> </w:t>
      </w:r>
      <w:r w:rsidRPr="00AE3D11">
        <w:rPr>
          <w:rFonts w:ascii="Myriad Pro Cyr" w:hAnsi="Myriad Pro Cyr"/>
          <w:b/>
          <w:color w:val="000000"/>
          <w:lang w:val="ru-RU"/>
        </w:rPr>
        <w:t>как вы подключитесь к их работе.</w:t>
      </w:r>
      <w:r w:rsidRPr="00AE3D11">
        <w:rPr>
          <w:rFonts w:ascii="Myriad Pro" w:hAnsi="Myriad Pro"/>
          <w:color w:val="000000"/>
          <w:lang w:val="ru-RU"/>
        </w:rPr>
        <w:t xml:space="preserve"> </w:t>
      </w:r>
      <w:r w:rsidRPr="00AE3D11">
        <w:rPr>
          <w:rFonts w:ascii="Myriad Pro Cyr" w:hAnsi="Myriad Pro Cyr"/>
          <w:color w:val="000000"/>
          <w:lang w:val="ru-RU"/>
        </w:rPr>
        <w:t xml:space="preserve">Будьте рядом с самостоятельно работающими группами и наблюдайте. </w:t>
      </w:r>
    </w:p>
    <w:p w:rsidR="002C4CDC" w:rsidRPr="00AE3D11" w:rsidRDefault="002C4CDC" w:rsidP="00B915F9">
      <w:pPr>
        <w:pStyle w:val="ListParagraph"/>
        <w:numPr>
          <w:ilvl w:val="0"/>
          <w:numId w:val="81"/>
        </w:numPr>
        <w:spacing w:after="120" w:line="240" w:lineRule="auto"/>
        <w:contextualSpacing w:val="0"/>
        <w:rPr>
          <w:rFonts w:ascii="Myriad Pro" w:hAnsi="Myriad Pro" w:cs="Arial"/>
          <w:bCs/>
          <w:color w:val="000000"/>
          <w:lang w:val="ru-RU"/>
        </w:rPr>
      </w:pPr>
      <w:r w:rsidRPr="00AE3D11">
        <w:rPr>
          <w:rFonts w:ascii="Myriad Pro Cyr" w:hAnsi="Myriad Pro Cyr"/>
          <w:b/>
          <w:color w:val="000000"/>
          <w:lang w:val="ru-RU"/>
        </w:rPr>
        <w:t>Следите за обсуждениями</w:t>
      </w:r>
      <w:r w:rsidRPr="00AE3D11">
        <w:rPr>
          <w:rFonts w:ascii="Myriad Pro" w:hAnsi="Myriad Pro"/>
          <w:b/>
          <w:color w:val="000000"/>
          <w:lang w:val="ru-RU"/>
        </w:rPr>
        <w:t>.</w:t>
      </w:r>
      <w:r w:rsidRPr="00AE3D11">
        <w:rPr>
          <w:rFonts w:ascii="Myriad Pro Cyr" w:hAnsi="Myriad Pro Cyr"/>
          <w:color w:val="000000"/>
          <w:lang w:val="ru-RU"/>
        </w:rPr>
        <w:t xml:space="preserve"> Если группа теряет направление или ее члены явно не понимают проблему правильно, не стесняйтесь направить их в нужном направлении или прояснить идеи. </w:t>
      </w:r>
    </w:p>
    <w:p w:rsidR="002C4CDC" w:rsidRPr="00AE3D11" w:rsidRDefault="002C4CDC" w:rsidP="00B915F9">
      <w:pPr>
        <w:pStyle w:val="ListParagraph"/>
        <w:numPr>
          <w:ilvl w:val="0"/>
          <w:numId w:val="81"/>
        </w:numPr>
        <w:spacing w:after="120" w:line="240" w:lineRule="auto"/>
        <w:contextualSpacing w:val="0"/>
        <w:rPr>
          <w:rFonts w:ascii="Myriad Pro" w:hAnsi="Myriad Pro" w:cs="Arial"/>
          <w:bCs/>
          <w:color w:val="000000"/>
          <w:spacing w:val="-4"/>
          <w:lang w:val="ru-RU"/>
        </w:rPr>
      </w:pPr>
      <w:r w:rsidRPr="00AE3D11">
        <w:rPr>
          <w:rFonts w:ascii="Myriad Pro Cyr" w:hAnsi="Myriad Pro Cyr"/>
          <w:b/>
          <w:color w:val="000000"/>
          <w:spacing w:val="-4"/>
          <w:lang w:val="ru-RU"/>
        </w:rPr>
        <w:t>Поддерживайте критическое мышление в группах.</w:t>
      </w:r>
      <w:r w:rsidRPr="00AE3D11">
        <w:rPr>
          <w:rFonts w:ascii="Myriad Pro Cyr" w:hAnsi="Myriad Pro Cyr"/>
          <w:color w:val="000000"/>
          <w:spacing w:val="-4"/>
          <w:lang w:val="ru-RU"/>
        </w:rPr>
        <w:t xml:space="preserve"> Если группа задает вам вопрос, ответьте на него другим вопросом, чтобы дать участникам возможность подумать самим. </w:t>
      </w:r>
    </w:p>
    <w:p w:rsidR="002C4CDC" w:rsidRPr="00AE3D11" w:rsidRDefault="002C4CDC" w:rsidP="00B915F9">
      <w:pPr>
        <w:pStyle w:val="ListParagraph"/>
        <w:numPr>
          <w:ilvl w:val="0"/>
          <w:numId w:val="81"/>
        </w:numPr>
        <w:spacing w:after="120" w:line="240" w:lineRule="auto"/>
        <w:contextualSpacing w:val="0"/>
        <w:rPr>
          <w:rFonts w:ascii="Myriad Pro" w:hAnsi="Myriad Pro" w:cs="Arial"/>
          <w:bCs/>
          <w:color w:val="000000"/>
          <w:lang w:val="ru-RU"/>
        </w:rPr>
      </w:pPr>
      <w:r w:rsidRPr="00AE3D11">
        <w:rPr>
          <w:rFonts w:ascii="Myriad Pro Cyr" w:hAnsi="Myriad Pro Cyr"/>
          <w:b/>
          <w:color w:val="000000"/>
          <w:lang w:val="ru-RU"/>
        </w:rPr>
        <w:t>Следите за временем</w:t>
      </w:r>
      <w:r w:rsidRPr="00AE3D11">
        <w:rPr>
          <w:rFonts w:ascii="Myriad Pro" w:hAnsi="Myriad Pro"/>
          <w:b/>
          <w:color w:val="000000"/>
          <w:lang w:val="ru-RU"/>
        </w:rPr>
        <w:t>.</w:t>
      </w:r>
      <w:r w:rsidRPr="00AE3D11">
        <w:rPr>
          <w:rFonts w:ascii="Myriad Pro Cyr" w:hAnsi="Myriad Pro Cyr"/>
          <w:color w:val="000000"/>
          <w:lang w:val="ru-RU"/>
        </w:rPr>
        <w:t xml:space="preserve"> В группах могут возникать бурные дискуссии, при этом легко перестать следить за временем и, в результате, не выполнить задание. Напоминайте о времени в середине занятия и за пять-десять минут до его окончания.</w:t>
      </w:r>
    </w:p>
    <w:p w:rsidR="002C4CDC" w:rsidRPr="00E334A0" w:rsidRDefault="002C4CDC" w:rsidP="00D74524">
      <w:pPr>
        <w:pStyle w:val="ListParagraph"/>
        <w:numPr>
          <w:ilvl w:val="0"/>
          <w:numId w:val="81"/>
        </w:numPr>
        <w:spacing w:after="120" w:line="240" w:lineRule="auto"/>
        <w:contextualSpacing w:val="0"/>
        <w:rPr>
          <w:rFonts w:ascii="Myriad Pro" w:hAnsi="Myriad Pro" w:cs="Arial"/>
          <w:noProof/>
          <w:sz w:val="28"/>
          <w:szCs w:val="28"/>
          <w:lang w:val="ru-RU"/>
        </w:rPr>
        <w:sectPr w:rsidR="002C4CDC" w:rsidRPr="00E334A0">
          <w:footerReference w:type="default" r:id="rId34"/>
          <w:pgSz w:w="12240" w:h="15840"/>
          <w:pgMar w:top="1440" w:right="1440" w:bottom="1440" w:left="1440" w:header="720" w:footer="720" w:gutter="0"/>
          <w:cols w:space="720"/>
          <w:docGrid w:linePitch="360"/>
        </w:sectPr>
      </w:pPr>
      <w:r w:rsidRPr="00AE3D11">
        <w:rPr>
          <w:rFonts w:ascii="Myriad Pro Cyr" w:hAnsi="Myriad Pro Cyr"/>
          <w:b/>
          <w:color w:val="000000"/>
          <w:lang w:val="ru-RU"/>
        </w:rPr>
        <w:t>Предложите группам распределить роли.</w:t>
      </w:r>
      <w:r w:rsidRPr="00AE3D11">
        <w:rPr>
          <w:rStyle w:val="Heading2Char"/>
          <w:rFonts w:ascii="Myriad Pro" w:hAnsi="Myriad Pro"/>
          <w:lang w:val="ru-RU"/>
        </w:rPr>
        <w:t xml:space="preserve"> </w:t>
      </w:r>
      <w:r w:rsidRPr="00AE3D11">
        <w:rPr>
          <w:rStyle w:val="Heading2Char"/>
          <w:rFonts w:ascii="Myriad Pro Cyr" w:hAnsi="Myriad Pro Cyr"/>
          <w:sz w:val="22"/>
          <w:lang w:val="ru-RU"/>
        </w:rPr>
        <w:t xml:space="preserve">Группы могут действовать эффективно, если в начале занятия в их составе будут распределены роли следящего за временем, ведущего записи и докладчика.  </w:t>
      </w:r>
    </w:p>
    <w:p w:rsidR="002C4CDC" w:rsidRPr="00182C5B" w:rsidRDefault="002C4CDC" w:rsidP="00D74524">
      <w:pPr>
        <w:spacing w:line="240" w:lineRule="auto"/>
        <w:rPr>
          <w:rFonts w:ascii="Myriad Pro" w:hAnsi="Myriad Pro" w:cs="Arial"/>
          <w:lang w:val="ru-RU"/>
        </w:rPr>
      </w:pPr>
    </w:p>
    <w:p w:rsidR="002C4CDC" w:rsidRPr="00AE3D11" w:rsidRDefault="002C4CDC" w:rsidP="00D74524">
      <w:pPr>
        <w:spacing w:line="240" w:lineRule="auto"/>
        <w:rPr>
          <w:rFonts w:ascii="Myriad Pro" w:hAnsi="Myriad Pro" w:cs="Arial"/>
          <w:lang w:val="ru-RU"/>
        </w:rPr>
      </w:pPr>
    </w:p>
    <w:p w:rsidR="002C4CDC" w:rsidRPr="00AE3D11" w:rsidRDefault="002C4CDC" w:rsidP="00AD367F">
      <w:pPr>
        <w:rPr>
          <w:rFonts w:ascii="Myriad Pro" w:hAnsi="Myriad Pro" w:cs="Arial"/>
          <w:lang w:val="ru-RU"/>
        </w:rPr>
      </w:pPr>
      <w:r w:rsidRPr="00AE3D11">
        <w:rPr>
          <w:rFonts w:ascii="Myriad Pro" w:hAnsi="Myriad Pro"/>
          <w:lang w:val="ru-RU"/>
        </w:rPr>
        <w:br w:type="page"/>
      </w:r>
    </w:p>
    <w:p w:rsidR="002C4CDC" w:rsidRPr="00AE3D11" w:rsidRDefault="002C4CDC" w:rsidP="00AD367F">
      <w:pPr>
        <w:rPr>
          <w:rFonts w:ascii="Myriad Pro" w:hAnsi="Myriad Pro" w:cs="Arial"/>
          <w:lang w:val="ru-RU"/>
        </w:rPr>
      </w:pPr>
    </w:p>
    <w:p w:rsidR="002C4CDC" w:rsidRPr="00AE3D11" w:rsidRDefault="002C4CDC" w:rsidP="00AD367F">
      <w:pPr>
        <w:rPr>
          <w:rFonts w:ascii="Myriad Pro" w:hAnsi="Myriad Pro" w:cs="Arial"/>
          <w:lang w:val="ru-RU"/>
        </w:rPr>
      </w:pPr>
    </w:p>
    <w:p w:rsidR="002C4CDC" w:rsidRPr="00AE3D11" w:rsidRDefault="002C4CDC" w:rsidP="00AD367F">
      <w:pPr>
        <w:rPr>
          <w:rFonts w:ascii="Myriad Pro" w:hAnsi="Myriad Pro" w:cs="Arial"/>
          <w:b/>
          <w:color w:val="006666"/>
          <w:lang w:val="ru-RU"/>
        </w:rPr>
        <w:sectPr w:rsidR="002C4CDC" w:rsidRPr="00AE3D11">
          <w:footerReference w:type="default" r:id="rId35"/>
          <w:pgSz w:w="12240" w:h="15840"/>
          <w:pgMar w:top="1440" w:right="1440" w:bottom="1440" w:left="1440" w:header="720" w:footer="720" w:gutter="0"/>
          <w:cols w:space="720"/>
          <w:docGrid w:linePitch="360"/>
        </w:sectPr>
      </w:pPr>
    </w:p>
    <w:bookmarkStart w:id="12" w:name="_Toc354137416"/>
    <w:bookmarkStart w:id="13" w:name="_Toc388019182"/>
    <w:bookmarkStart w:id="14" w:name="_Toc209880250"/>
    <w:p w:rsidR="002C4CDC" w:rsidRPr="00AE3D11" w:rsidRDefault="00B42CD6" w:rsidP="00E526E0">
      <w:pPr>
        <w:pStyle w:val="Heading1"/>
        <w:rPr>
          <w:rFonts w:ascii="Myriad Pro" w:hAnsi="Myriad Pro" w:cs="Arial"/>
          <w:color w:val="000000"/>
          <w:lang w:val="ru-RU"/>
        </w:rPr>
      </w:pPr>
      <w:r w:rsidRPr="00AE3D11">
        <w:rPr>
          <w:noProof/>
          <w:lang w:val="ru-RU" w:eastAsia="ru-RU"/>
        </w:rPr>
        <w:lastRenderedPageBreak/>
        <mc:AlternateContent>
          <mc:Choice Requires="wps">
            <w:drawing>
              <wp:anchor distT="0" distB="0" distL="114300" distR="114300" simplePos="0" relativeHeight="251670016" behindDoc="0" locked="0" layoutInCell="1" allowOverlap="1" wp14:anchorId="3E826D7F" wp14:editId="2CAF8372">
                <wp:simplePos x="0" y="0"/>
                <wp:positionH relativeFrom="column">
                  <wp:posOffset>218440</wp:posOffset>
                </wp:positionH>
                <wp:positionV relativeFrom="paragraph">
                  <wp:posOffset>332105</wp:posOffset>
                </wp:positionV>
                <wp:extent cx="5811520" cy="43815"/>
                <wp:effectExtent l="27940" t="27305" r="27940" b="24130"/>
                <wp:wrapNone/>
                <wp:docPr id="269" name="Straight Connector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11520" cy="43815"/>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0"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pt,26.15pt" to="474.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" strokecolor="#4f81bd" strokeweight="3pt">
                <o:lock v:ext="edit" shapetype="f"/>
              </v:line>
            </w:pict>
          </mc:Fallback>
        </mc:AlternateContent>
      </w:r>
      <w:r w:rsidR="002C4CDC" w:rsidRPr="00AE3D11">
        <w:rPr>
          <w:rFonts w:ascii="Myriad Pro Cyr" w:hAnsi="Myriad Pro Cyr"/>
          <w:color w:val="000000"/>
          <w:lang w:val="ru-RU"/>
        </w:rPr>
        <w:t>ДЕНЬ 1. УКАЗАНИЯ В ПОМОЩЬ</w:t>
      </w:r>
      <w:bookmarkEnd w:id="12"/>
      <w:bookmarkEnd w:id="13"/>
    </w:p>
    <w:p w:rsidR="002C4CDC" w:rsidRPr="00AE3D11" w:rsidRDefault="002C4CDC" w:rsidP="00E526E0">
      <w:pPr>
        <w:spacing w:after="0"/>
        <w:jc w:val="right"/>
        <w:rPr>
          <w:rFonts w:ascii="Myriad Pro" w:hAnsi="Myriad Pro" w:cs="Arial"/>
          <w:color w:val="000000"/>
          <w:sz w:val="24"/>
          <w:szCs w:val="24"/>
          <w:lang w:val="ru-RU"/>
        </w:rPr>
      </w:pPr>
      <w:r w:rsidRPr="00AE3D11">
        <w:rPr>
          <w:rFonts w:ascii="Myriad Pro Cyr" w:hAnsi="Myriad Pro Cyr"/>
          <w:color w:val="000000"/>
          <w:sz w:val="24"/>
          <w:lang w:val="ru-RU"/>
        </w:rPr>
        <w:t>Представление понятия Адвокации</w:t>
      </w:r>
    </w:p>
    <w:p w:rsidR="002C4CDC" w:rsidRPr="00AE3D11" w:rsidRDefault="002C4CDC" w:rsidP="00E526E0">
      <w:pPr>
        <w:jc w:val="right"/>
        <w:rPr>
          <w:rFonts w:ascii="Myriad Pro" w:hAnsi="Myriad Pro"/>
          <w:color w:val="000000"/>
          <w:sz w:val="24"/>
          <w:szCs w:val="24"/>
          <w:lang w:val="ru-RU"/>
        </w:rPr>
      </w:pPr>
      <w:r w:rsidRPr="00AE3D11">
        <w:rPr>
          <w:rFonts w:ascii="Myriad Pro Cyr" w:hAnsi="Myriad Pro Cyr"/>
          <w:color w:val="000000"/>
          <w:sz w:val="24"/>
          <w:lang w:val="ru-RU"/>
        </w:rPr>
        <w:t>Части 1</w:t>
      </w:r>
    </w:p>
    <w:p w:rsidR="002C4CDC" w:rsidRPr="00AE3D11" w:rsidRDefault="002C4CDC" w:rsidP="00852C4E">
      <w:pPr>
        <w:jc w:val="center"/>
        <w:rPr>
          <w:rFonts w:ascii="Myriad Pro" w:hAnsi="Myriad Pro" w:cs="Arial"/>
          <w:sz w:val="24"/>
          <w:szCs w:val="24"/>
          <w:lang w:val="ru-RU"/>
        </w:rPr>
      </w:pPr>
    </w:p>
    <w:p w:rsidR="002C4CDC" w:rsidRPr="00AE3D11" w:rsidRDefault="002C4CDC" w:rsidP="00852C4E">
      <w:pPr>
        <w:jc w:val="center"/>
        <w:rPr>
          <w:rFonts w:ascii="Myriad Pro" w:hAnsi="Myriad Pro" w:cs="Arial"/>
          <w:sz w:val="24"/>
          <w:szCs w:val="24"/>
          <w:lang w:val="ru-RU"/>
        </w:rPr>
      </w:pPr>
    </w:p>
    <w:p w:rsidR="002C4CDC" w:rsidRPr="00AE3D11" w:rsidRDefault="002C4CDC" w:rsidP="003001E8">
      <w:pPr>
        <w:rPr>
          <w:rFonts w:ascii="Myriad Pro" w:hAnsi="Myriad Pro" w:cs="Arial"/>
          <w:b/>
          <w:color w:val="000090"/>
          <w:lang w:val="ru-RU"/>
        </w:rPr>
      </w:pPr>
      <w:r w:rsidRPr="00AE3D11">
        <w:rPr>
          <w:rFonts w:ascii="Myriad Pro" w:hAnsi="Myriad Pro"/>
          <w:sz w:val="24"/>
          <w:lang w:val="ru-RU"/>
        </w:rPr>
        <w:t xml:space="preserve">    </w:t>
      </w:r>
      <w:r w:rsidRPr="00AE3D11">
        <w:rPr>
          <w:rFonts w:ascii="Myriad Pro Cyr" w:hAnsi="Myriad Pro Cyr"/>
          <w:b/>
          <w:sz w:val="24"/>
          <w:lang w:val="ru-RU"/>
        </w:rPr>
        <w:t xml:space="preserve">Расписание на сегодня </w:t>
      </w:r>
    </w:p>
    <w:tbl>
      <w:tblPr>
        <w:tblpPr w:leftFromText="180" w:rightFromText="180" w:vertAnchor="text" w:horzAnchor="page" w:tblpX="2536" w:tblpY="172"/>
        <w:tblW w:w="75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567"/>
        <w:gridCol w:w="2027"/>
      </w:tblGrid>
      <w:tr w:rsidR="002C4CDC" w:rsidRPr="00AE3D11" w:rsidTr="009539F1">
        <w:trPr>
          <w:cantSplit/>
          <w:trHeight w:hRule="exact" w:val="467"/>
        </w:trPr>
        <w:tc>
          <w:tcPr>
            <w:tcW w:w="5567" w:type="dxa"/>
            <w:tcMar>
              <w:top w:w="0" w:type="dxa"/>
              <w:left w:w="0" w:type="dxa"/>
              <w:bottom w:w="0" w:type="dxa"/>
              <w:right w:w="0" w:type="dxa"/>
            </w:tcMar>
            <w:vAlign w:val="center"/>
          </w:tcPr>
          <w:p w:rsidR="002C4CDC" w:rsidRPr="00AE3D11" w:rsidRDefault="002C4CDC" w:rsidP="00230E92">
            <w:pPr>
              <w:spacing w:after="0"/>
              <w:rPr>
                <w:rFonts w:ascii="Myriad Pro Cyr" w:hAnsi="Myriad Pro Cyr"/>
                <w:lang w:val="ru-RU"/>
              </w:rPr>
            </w:pPr>
            <w:bookmarkStart w:id="15" w:name="OLE_LINK1"/>
            <w:r w:rsidRPr="00AE3D11">
              <w:rPr>
                <w:rFonts w:ascii="Myriad Pro Cyr" w:hAnsi="Myriad Pro Cyr"/>
                <w:lang w:val="ru-RU"/>
              </w:rPr>
              <w:t xml:space="preserve">   Регистрация</w:t>
            </w:r>
          </w:p>
        </w:tc>
        <w:tc>
          <w:tcPr>
            <w:tcW w:w="2027" w:type="dxa"/>
            <w:tcMar>
              <w:top w:w="0" w:type="dxa"/>
              <w:left w:w="0" w:type="dxa"/>
              <w:bottom w:w="0" w:type="dxa"/>
              <w:right w:w="0" w:type="dxa"/>
            </w:tcMar>
            <w:vAlign w:val="center"/>
          </w:tcPr>
          <w:p w:rsidR="002C4CDC" w:rsidRPr="00AE3D11" w:rsidRDefault="002C4CDC" w:rsidP="008B1601">
            <w:pPr>
              <w:spacing w:after="0"/>
              <w:jc w:val="center"/>
              <w:rPr>
                <w:rFonts w:ascii="Myriad Pro Cyr" w:hAnsi="Myriad Pro Cyr"/>
                <w:lang w:val="ru-RU"/>
              </w:rPr>
            </w:pPr>
            <w:r w:rsidRPr="00AE3D11">
              <w:rPr>
                <w:rFonts w:ascii="Myriad Pro Cyr" w:hAnsi="Myriad Pro Cyr"/>
                <w:lang w:val="ru-RU"/>
              </w:rPr>
              <w:t>8:30–9:00</w:t>
            </w:r>
          </w:p>
        </w:tc>
      </w:tr>
      <w:tr w:rsidR="002C4CDC" w:rsidRPr="00AE3D11" w:rsidTr="009539F1">
        <w:trPr>
          <w:cantSplit/>
          <w:trHeight w:hRule="exact" w:val="467"/>
        </w:trPr>
        <w:tc>
          <w:tcPr>
            <w:tcW w:w="5567" w:type="dxa"/>
            <w:tcMar>
              <w:top w:w="0" w:type="dxa"/>
              <w:left w:w="0" w:type="dxa"/>
              <w:bottom w:w="0" w:type="dxa"/>
              <w:right w:w="0" w:type="dxa"/>
            </w:tcMar>
            <w:vAlign w:val="center"/>
          </w:tcPr>
          <w:p w:rsidR="002C4CDC" w:rsidRPr="00AE3D11" w:rsidRDefault="002C4CDC" w:rsidP="00230E92">
            <w:pPr>
              <w:spacing w:after="0"/>
              <w:rPr>
                <w:rFonts w:ascii="Myriad Pro Cyr" w:hAnsi="Myriad Pro Cyr"/>
                <w:lang w:val="ru-RU"/>
              </w:rPr>
            </w:pPr>
            <w:r w:rsidRPr="00AE3D11">
              <w:rPr>
                <w:rFonts w:ascii="Myriad Pro Cyr" w:hAnsi="Myriad Pro Cyr"/>
                <w:lang w:val="ru-RU"/>
              </w:rPr>
              <w:t xml:space="preserve">   Приветствие и представление</w:t>
            </w:r>
          </w:p>
        </w:tc>
        <w:tc>
          <w:tcPr>
            <w:tcW w:w="2027" w:type="dxa"/>
            <w:tcMar>
              <w:top w:w="0" w:type="dxa"/>
              <w:left w:w="0" w:type="dxa"/>
              <w:bottom w:w="0" w:type="dxa"/>
              <w:right w:w="0" w:type="dxa"/>
            </w:tcMar>
            <w:vAlign w:val="center"/>
          </w:tcPr>
          <w:p w:rsidR="002C4CDC" w:rsidRPr="00AE3D11" w:rsidRDefault="002C4CDC" w:rsidP="00230E92">
            <w:pPr>
              <w:spacing w:after="0"/>
              <w:jc w:val="center"/>
              <w:rPr>
                <w:rFonts w:ascii="Myriad Pro Cyr" w:hAnsi="Myriad Pro Cyr"/>
                <w:lang w:val="ru-RU"/>
              </w:rPr>
            </w:pPr>
            <w:r w:rsidRPr="00AE3D11">
              <w:rPr>
                <w:rFonts w:ascii="Myriad Pro Cyr" w:hAnsi="Myriad Pro Cyr"/>
                <w:lang w:val="ru-RU"/>
              </w:rPr>
              <w:t>9:00-10:15</w:t>
            </w:r>
          </w:p>
        </w:tc>
      </w:tr>
      <w:tr w:rsidR="002C4CDC" w:rsidRPr="00AE3D11" w:rsidTr="009539F1">
        <w:trPr>
          <w:cantSplit/>
          <w:trHeight w:hRule="exact" w:val="467"/>
        </w:trPr>
        <w:tc>
          <w:tcPr>
            <w:tcW w:w="5567" w:type="dxa"/>
            <w:tcMar>
              <w:top w:w="0" w:type="dxa"/>
              <w:left w:w="0" w:type="dxa"/>
              <w:bottom w:w="0" w:type="dxa"/>
              <w:right w:w="0" w:type="dxa"/>
            </w:tcMar>
            <w:vAlign w:val="center"/>
          </w:tcPr>
          <w:p w:rsidR="002C4CDC" w:rsidRPr="00AE3D11" w:rsidRDefault="002C4CDC" w:rsidP="00230E92">
            <w:pPr>
              <w:spacing w:after="0"/>
              <w:rPr>
                <w:rFonts w:ascii="Myriad Pro Cyr" w:hAnsi="Myriad Pro Cyr"/>
                <w:lang w:val="ru-RU"/>
              </w:rPr>
            </w:pPr>
            <w:r w:rsidRPr="00AE3D11">
              <w:rPr>
                <w:rFonts w:ascii="Myriad Pro Cyr" w:hAnsi="Myriad Pro Cyr"/>
                <w:lang w:val="ru-RU"/>
              </w:rPr>
              <w:t xml:space="preserve">    Перерыв </w:t>
            </w:r>
          </w:p>
        </w:tc>
        <w:tc>
          <w:tcPr>
            <w:tcW w:w="2027" w:type="dxa"/>
            <w:tcMar>
              <w:top w:w="0" w:type="dxa"/>
              <w:left w:w="0" w:type="dxa"/>
              <w:bottom w:w="0" w:type="dxa"/>
              <w:right w:w="0" w:type="dxa"/>
            </w:tcMar>
            <w:vAlign w:val="center"/>
          </w:tcPr>
          <w:p w:rsidR="002C4CDC" w:rsidRPr="00AE3D11" w:rsidRDefault="002C4CDC" w:rsidP="00230E92">
            <w:pPr>
              <w:spacing w:after="0"/>
              <w:jc w:val="center"/>
              <w:rPr>
                <w:rFonts w:ascii="Myriad Pro Cyr" w:hAnsi="Myriad Pro Cyr"/>
                <w:lang w:val="ru-RU"/>
              </w:rPr>
            </w:pPr>
            <w:r w:rsidRPr="00AE3D11">
              <w:rPr>
                <w:rFonts w:ascii="Myriad Pro Cyr" w:hAnsi="Myriad Pro Cyr"/>
                <w:lang w:val="ru-RU"/>
              </w:rPr>
              <w:t>10:15-10:30</w:t>
            </w:r>
          </w:p>
        </w:tc>
      </w:tr>
      <w:tr w:rsidR="002C4CDC" w:rsidRPr="001E3DE3" w:rsidTr="009539F1">
        <w:trPr>
          <w:cantSplit/>
          <w:trHeight w:hRule="exact" w:val="467"/>
        </w:trPr>
        <w:tc>
          <w:tcPr>
            <w:tcW w:w="5567" w:type="dxa"/>
            <w:tcMar>
              <w:top w:w="0" w:type="dxa"/>
              <w:left w:w="0" w:type="dxa"/>
              <w:bottom w:w="0" w:type="dxa"/>
              <w:right w:w="0" w:type="dxa"/>
            </w:tcMar>
            <w:vAlign w:val="center"/>
          </w:tcPr>
          <w:p w:rsidR="002C4CDC" w:rsidRPr="00AE3D11" w:rsidRDefault="002C4CDC" w:rsidP="009D489E">
            <w:pPr>
              <w:spacing w:after="0"/>
              <w:rPr>
                <w:rFonts w:ascii="Myriad Pro Cyr" w:hAnsi="Myriad Pro Cyr"/>
                <w:lang w:val="ru-RU"/>
              </w:rPr>
            </w:pPr>
            <w:r w:rsidRPr="00AE3D11">
              <w:rPr>
                <w:rFonts w:ascii="Myriad Pro Cyr" w:hAnsi="Myriad Pro Cyr"/>
                <w:lang w:val="ru-RU"/>
              </w:rPr>
              <w:t xml:space="preserve">  Участники разбиваются на 4 рабочих группы         </w:t>
            </w:r>
          </w:p>
        </w:tc>
        <w:tc>
          <w:tcPr>
            <w:tcW w:w="2027" w:type="dxa"/>
            <w:tcMar>
              <w:top w:w="0" w:type="dxa"/>
              <w:left w:w="0" w:type="dxa"/>
              <w:bottom w:w="0" w:type="dxa"/>
              <w:right w:w="0" w:type="dxa"/>
            </w:tcMar>
            <w:vAlign w:val="center"/>
          </w:tcPr>
          <w:p w:rsidR="002C4CDC" w:rsidRPr="00AE3D11" w:rsidRDefault="002C4CDC" w:rsidP="009D489E">
            <w:pPr>
              <w:spacing w:after="0"/>
              <w:jc w:val="center"/>
              <w:rPr>
                <w:rFonts w:ascii="Myriad Pro Cyr" w:hAnsi="Myriad Pro Cyr"/>
                <w:lang w:val="ru-RU"/>
              </w:rPr>
            </w:pPr>
          </w:p>
        </w:tc>
      </w:tr>
      <w:tr w:rsidR="002C4CDC" w:rsidRPr="00AE3D11" w:rsidTr="009539F1">
        <w:trPr>
          <w:cantSplit/>
          <w:trHeight w:hRule="exact" w:val="467"/>
        </w:trPr>
        <w:tc>
          <w:tcPr>
            <w:tcW w:w="5567" w:type="dxa"/>
            <w:tcMar>
              <w:top w:w="0" w:type="dxa"/>
              <w:left w:w="0" w:type="dxa"/>
              <w:bottom w:w="0" w:type="dxa"/>
              <w:right w:w="0" w:type="dxa"/>
            </w:tcMar>
            <w:vAlign w:val="center"/>
          </w:tcPr>
          <w:p w:rsidR="002C4CDC" w:rsidRPr="00AE3D11" w:rsidRDefault="002C4CDC" w:rsidP="009D489E">
            <w:pPr>
              <w:spacing w:after="0"/>
              <w:rPr>
                <w:rFonts w:ascii="Myriad Pro Cyr" w:hAnsi="Myriad Pro Cyr"/>
                <w:lang w:val="ru-RU"/>
              </w:rPr>
            </w:pPr>
            <w:r w:rsidRPr="00AE3D11">
              <w:rPr>
                <w:rFonts w:ascii="Myriad Pro Cyr" w:hAnsi="Myriad Pro Cyr"/>
                <w:lang w:val="ru-RU"/>
              </w:rPr>
              <w:t xml:space="preserve">   Приветствие и начало работы в малой группе</w:t>
            </w:r>
          </w:p>
          <w:p w:rsidR="002C4CDC" w:rsidRPr="00AE3D11" w:rsidRDefault="002C4CDC" w:rsidP="009D489E">
            <w:pPr>
              <w:spacing w:after="0"/>
              <w:rPr>
                <w:rFonts w:ascii="Myriad Pro Cyr" w:hAnsi="Myriad Pro Cyr"/>
                <w:lang w:val="ru-RU"/>
              </w:rPr>
            </w:pPr>
          </w:p>
        </w:tc>
        <w:tc>
          <w:tcPr>
            <w:tcW w:w="2027" w:type="dxa"/>
            <w:tcMar>
              <w:top w:w="0" w:type="dxa"/>
              <w:left w:w="0" w:type="dxa"/>
              <w:bottom w:w="0" w:type="dxa"/>
              <w:right w:w="0" w:type="dxa"/>
            </w:tcMar>
            <w:vAlign w:val="center"/>
          </w:tcPr>
          <w:p w:rsidR="002C4CDC" w:rsidRPr="00AE3D11" w:rsidRDefault="002C4CDC" w:rsidP="009D489E">
            <w:pPr>
              <w:spacing w:after="0"/>
              <w:jc w:val="center"/>
              <w:rPr>
                <w:rFonts w:ascii="Myriad Pro Cyr" w:hAnsi="Myriad Pro Cyr"/>
                <w:lang w:val="ru-RU"/>
              </w:rPr>
            </w:pPr>
            <w:r w:rsidRPr="00AE3D11">
              <w:rPr>
                <w:rFonts w:ascii="Myriad Pro Cyr" w:hAnsi="Myriad Pro Cyr"/>
                <w:lang w:val="ru-RU"/>
              </w:rPr>
              <w:t>10:30 – 11:15</w:t>
            </w:r>
          </w:p>
        </w:tc>
      </w:tr>
      <w:tr w:rsidR="002C4CDC" w:rsidRPr="00AE3D11" w:rsidTr="009539F1">
        <w:trPr>
          <w:cantSplit/>
          <w:trHeight w:hRule="exact" w:val="467"/>
        </w:trPr>
        <w:tc>
          <w:tcPr>
            <w:tcW w:w="5567" w:type="dxa"/>
            <w:tcMar>
              <w:top w:w="0" w:type="dxa"/>
              <w:left w:w="0" w:type="dxa"/>
              <w:bottom w:w="0" w:type="dxa"/>
              <w:right w:w="0" w:type="dxa"/>
            </w:tcMar>
            <w:vAlign w:val="center"/>
          </w:tcPr>
          <w:p w:rsidR="002C4CDC" w:rsidRPr="00AE3D11" w:rsidRDefault="002C4CDC" w:rsidP="000B7219">
            <w:pPr>
              <w:spacing w:after="0"/>
              <w:rPr>
                <w:rFonts w:ascii="Myriad Pro Cyr" w:hAnsi="Myriad Pro Cyr"/>
                <w:lang w:val="ru-RU"/>
              </w:rPr>
            </w:pPr>
            <w:r w:rsidRPr="00AE3D11">
              <w:rPr>
                <w:rFonts w:ascii="Myriad Pro Cyr" w:hAnsi="Myriad Pro Cyr"/>
                <w:lang w:val="ru-RU"/>
              </w:rPr>
              <w:t xml:space="preserve">    Что такое адвокация политики?</w:t>
            </w:r>
          </w:p>
          <w:p w:rsidR="002C4CDC" w:rsidRPr="00AE3D11" w:rsidRDefault="002C4CDC" w:rsidP="000B7219">
            <w:pPr>
              <w:spacing w:after="0"/>
              <w:rPr>
                <w:rFonts w:ascii="Myriad Pro Cyr" w:hAnsi="Myriad Pro Cyr"/>
                <w:lang w:val="ru-RU"/>
              </w:rPr>
            </w:pPr>
          </w:p>
        </w:tc>
        <w:tc>
          <w:tcPr>
            <w:tcW w:w="2027" w:type="dxa"/>
            <w:tcMar>
              <w:top w:w="0" w:type="dxa"/>
              <w:left w:w="0" w:type="dxa"/>
              <w:bottom w:w="0" w:type="dxa"/>
              <w:right w:w="0" w:type="dxa"/>
            </w:tcMar>
            <w:vAlign w:val="center"/>
          </w:tcPr>
          <w:p w:rsidR="002C4CDC" w:rsidRPr="00AE3D11" w:rsidRDefault="002C4CDC" w:rsidP="00230E92">
            <w:pPr>
              <w:spacing w:after="0"/>
              <w:jc w:val="center"/>
              <w:rPr>
                <w:rFonts w:ascii="Myriad Pro Cyr" w:hAnsi="Myriad Pro Cyr"/>
                <w:lang w:val="ru-RU"/>
              </w:rPr>
            </w:pPr>
            <w:r w:rsidRPr="00AE3D11">
              <w:rPr>
                <w:rFonts w:ascii="Myriad Pro Cyr" w:hAnsi="Myriad Pro Cyr"/>
                <w:lang w:val="ru-RU"/>
              </w:rPr>
              <w:t>11:15-12:30</w:t>
            </w:r>
          </w:p>
        </w:tc>
      </w:tr>
      <w:tr w:rsidR="002C4CDC" w:rsidRPr="00AE3D11" w:rsidTr="009539F1">
        <w:trPr>
          <w:cantSplit/>
          <w:trHeight w:hRule="exact" w:val="467"/>
        </w:trPr>
        <w:tc>
          <w:tcPr>
            <w:tcW w:w="5567" w:type="dxa"/>
            <w:tcMar>
              <w:top w:w="0" w:type="dxa"/>
              <w:left w:w="0" w:type="dxa"/>
              <w:bottom w:w="0" w:type="dxa"/>
              <w:right w:w="0" w:type="dxa"/>
            </w:tcMar>
            <w:vAlign w:val="center"/>
          </w:tcPr>
          <w:p w:rsidR="002C4CDC" w:rsidRPr="00AE3D11" w:rsidRDefault="002C4CDC" w:rsidP="009D489E">
            <w:pPr>
              <w:spacing w:after="0"/>
              <w:rPr>
                <w:rFonts w:ascii="Myriad Pro Cyr" w:hAnsi="Myriad Pro Cyr"/>
                <w:lang w:val="ru-RU"/>
              </w:rPr>
            </w:pPr>
            <w:r w:rsidRPr="00AE3D11">
              <w:rPr>
                <w:rFonts w:ascii="Myriad Pro Cyr" w:hAnsi="Myriad Pro Cyr"/>
                <w:lang w:val="ru-RU"/>
              </w:rPr>
              <w:t xml:space="preserve">  Введение в 10 частей</w:t>
            </w:r>
          </w:p>
        </w:tc>
        <w:tc>
          <w:tcPr>
            <w:tcW w:w="2027" w:type="dxa"/>
            <w:tcMar>
              <w:top w:w="0" w:type="dxa"/>
              <w:left w:w="0" w:type="dxa"/>
              <w:bottom w:w="0" w:type="dxa"/>
              <w:right w:w="0" w:type="dxa"/>
            </w:tcMar>
            <w:vAlign w:val="center"/>
          </w:tcPr>
          <w:p w:rsidR="002C4CDC" w:rsidRPr="00AE3D11" w:rsidRDefault="002C4CDC" w:rsidP="009D489E">
            <w:pPr>
              <w:spacing w:after="0"/>
              <w:jc w:val="center"/>
              <w:rPr>
                <w:rFonts w:ascii="Myriad Pro Cyr" w:hAnsi="Myriad Pro Cyr"/>
                <w:lang w:val="ru-RU"/>
              </w:rPr>
            </w:pPr>
            <w:r w:rsidRPr="00AE3D11">
              <w:rPr>
                <w:rFonts w:ascii="Myriad Pro Cyr" w:hAnsi="Myriad Pro Cyr"/>
                <w:lang w:val="ru-RU"/>
              </w:rPr>
              <w:t>12:30 – 13:00</w:t>
            </w:r>
          </w:p>
        </w:tc>
      </w:tr>
      <w:tr w:rsidR="002C4CDC" w:rsidRPr="00AE3D11" w:rsidTr="009539F1">
        <w:trPr>
          <w:cantSplit/>
          <w:trHeight w:hRule="exact" w:val="467"/>
        </w:trPr>
        <w:tc>
          <w:tcPr>
            <w:tcW w:w="5567" w:type="dxa"/>
            <w:tcMar>
              <w:top w:w="0" w:type="dxa"/>
              <w:left w:w="0" w:type="dxa"/>
              <w:bottom w:w="0" w:type="dxa"/>
              <w:right w:w="0" w:type="dxa"/>
            </w:tcMar>
            <w:vAlign w:val="center"/>
          </w:tcPr>
          <w:p w:rsidR="002C4CDC" w:rsidRPr="00AE3D11" w:rsidRDefault="002C4CDC" w:rsidP="009D489E">
            <w:pPr>
              <w:spacing w:after="0"/>
              <w:rPr>
                <w:rFonts w:ascii="Myriad Pro Cyr" w:hAnsi="Myriad Pro Cyr"/>
                <w:lang w:val="ru-RU"/>
              </w:rPr>
            </w:pPr>
            <w:r w:rsidRPr="00AE3D11">
              <w:rPr>
                <w:rFonts w:ascii="Myriad Pro Cyr" w:hAnsi="Myriad Pro Cyr"/>
                <w:lang w:val="ru-RU"/>
              </w:rPr>
              <w:t xml:space="preserve">                Обед</w:t>
            </w:r>
          </w:p>
        </w:tc>
        <w:tc>
          <w:tcPr>
            <w:tcW w:w="2027" w:type="dxa"/>
            <w:tcMar>
              <w:top w:w="0" w:type="dxa"/>
              <w:left w:w="0" w:type="dxa"/>
              <w:bottom w:w="0" w:type="dxa"/>
              <w:right w:w="0" w:type="dxa"/>
            </w:tcMar>
            <w:vAlign w:val="center"/>
          </w:tcPr>
          <w:p w:rsidR="002C4CDC" w:rsidRPr="00AE3D11" w:rsidRDefault="002C4CDC" w:rsidP="009D489E">
            <w:pPr>
              <w:spacing w:after="0"/>
              <w:jc w:val="center"/>
              <w:rPr>
                <w:rFonts w:ascii="Myriad Pro Cyr" w:hAnsi="Myriad Pro Cyr"/>
                <w:lang w:val="ru-RU"/>
              </w:rPr>
            </w:pPr>
            <w:r w:rsidRPr="00AE3D11">
              <w:rPr>
                <w:rFonts w:ascii="Myriad Pro Cyr" w:hAnsi="Myriad Pro Cyr"/>
                <w:lang w:val="ru-RU"/>
              </w:rPr>
              <w:t>13:00-14:00</w:t>
            </w:r>
          </w:p>
        </w:tc>
      </w:tr>
      <w:tr w:rsidR="002C4CDC" w:rsidRPr="001E3DE3" w:rsidTr="009539F1">
        <w:trPr>
          <w:cantSplit/>
          <w:trHeight w:hRule="exact" w:val="467"/>
        </w:trPr>
        <w:tc>
          <w:tcPr>
            <w:tcW w:w="5567" w:type="dxa"/>
            <w:tcMar>
              <w:top w:w="0" w:type="dxa"/>
              <w:left w:w="0" w:type="dxa"/>
              <w:bottom w:w="0" w:type="dxa"/>
              <w:right w:w="0" w:type="dxa"/>
            </w:tcMar>
            <w:vAlign w:val="center"/>
          </w:tcPr>
          <w:p w:rsidR="002C4CDC" w:rsidRPr="00AE3D11" w:rsidRDefault="002C4CDC" w:rsidP="009D489E">
            <w:pPr>
              <w:spacing w:after="0"/>
              <w:rPr>
                <w:rFonts w:ascii="Myriad Pro Cyr" w:hAnsi="Myriad Pro Cyr"/>
                <w:lang w:val="ru-RU"/>
              </w:rPr>
            </w:pPr>
            <w:r w:rsidRPr="00AE3D11">
              <w:rPr>
                <w:rFonts w:ascii="Myriad Pro Cyr" w:hAnsi="Myriad Pro Cyr"/>
                <w:lang w:val="ru-RU"/>
              </w:rPr>
              <w:t xml:space="preserve">  Все участники собираются вместе в одной группе</w:t>
            </w:r>
          </w:p>
        </w:tc>
        <w:tc>
          <w:tcPr>
            <w:tcW w:w="2027" w:type="dxa"/>
            <w:tcMar>
              <w:top w:w="0" w:type="dxa"/>
              <w:left w:w="0" w:type="dxa"/>
              <w:bottom w:w="0" w:type="dxa"/>
              <w:right w:w="0" w:type="dxa"/>
            </w:tcMar>
            <w:vAlign w:val="center"/>
          </w:tcPr>
          <w:p w:rsidR="002C4CDC" w:rsidRPr="00AE3D11" w:rsidRDefault="002C4CDC" w:rsidP="009D489E">
            <w:pPr>
              <w:spacing w:after="0"/>
              <w:jc w:val="center"/>
              <w:rPr>
                <w:rFonts w:ascii="Myriad Pro Cyr" w:hAnsi="Myriad Pro Cyr"/>
                <w:lang w:val="ru-RU"/>
              </w:rPr>
            </w:pPr>
          </w:p>
        </w:tc>
      </w:tr>
      <w:tr w:rsidR="002C4CDC" w:rsidRPr="00AE3D11" w:rsidTr="009539F1">
        <w:trPr>
          <w:cantSplit/>
          <w:trHeight w:hRule="exact" w:val="467"/>
        </w:trPr>
        <w:tc>
          <w:tcPr>
            <w:tcW w:w="5567" w:type="dxa"/>
            <w:tcMar>
              <w:top w:w="0" w:type="dxa"/>
              <w:left w:w="0" w:type="dxa"/>
              <w:bottom w:w="0" w:type="dxa"/>
              <w:right w:w="0" w:type="dxa"/>
            </w:tcMar>
            <w:vAlign w:val="center"/>
          </w:tcPr>
          <w:p w:rsidR="002C4CDC" w:rsidRPr="00AE3D11" w:rsidRDefault="002C4CDC" w:rsidP="000B7219">
            <w:pPr>
              <w:spacing w:after="0"/>
              <w:rPr>
                <w:rFonts w:ascii="Myriad Pro Cyr" w:hAnsi="Myriad Pro Cyr"/>
                <w:lang w:val="ru-RU"/>
              </w:rPr>
            </w:pPr>
            <w:r w:rsidRPr="00AE3D11">
              <w:rPr>
                <w:rFonts w:ascii="Myriad Pro Cyr" w:hAnsi="Myriad Pro Cyr"/>
                <w:lang w:val="ru-RU"/>
              </w:rPr>
              <w:t xml:space="preserve">   Обзор политики в области ПС  в регионе   ВЕЦА</w:t>
            </w:r>
          </w:p>
        </w:tc>
        <w:tc>
          <w:tcPr>
            <w:tcW w:w="2027" w:type="dxa"/>
            <w:tcMar>
              <w:top w:w="0" w:type="dxa"/>
              <w:left w:w="0" w:type="dxa"/>
              <w:bottom w:w="0" w:type="dxa"/>
              <w:right w:w="0" w:type="dxa"/>
            </w:tcMar>
            <w:vAlign w:val="center"/>
          </w:tcPr>
          <w:p w:rsidR="002C4CDC" w:rsidRPr="00AE3D11" w:rsidRDefault="002C4CDC" w:rsidP="00230E92">
            <w:pPr>
              <w:spacing w:after="0"/>
              <w:jc w:val="center"/>
              <w:rPr>
                <w:rFonts w:ascii="Myriad Pro Cyr" w:hAnsi="Myriad Pro Cyr"/>
                <w:lang w:val="ru-RU"/>
              </w:rPr>
            </w:pPr>
            <w:r w:rsidRPr="00AE3D11">
              <w:rPr>
                <w:rFonts w:ascii="Myriad Pro Cyr" w:hAnsi="Myriad Pro Cyr"/>
                <w:lang w:val="ru-RU"/>
              </w:rPr>
              <w:t>14:00-15:00</w:t>
            </w:r>
          </w:p>
        </w:tc>
      </w:tr>
      <w:tr w:rsidR="002C4CDC" w:rsidRPr="00AE3D11" w:rsidTr="009539F1">
        <w:trPr>
          <w:cantSplit/>
          <w:trHeight w:hRule="exact" w:val="467"/>
        </w:trPr>
        <w:tc>
          <w:tcPr>
            <w:tcW w:w="5567" w:type="dxa"/>
            <w:tcMar>
              <w:top w:w="0" w:type="dxa"/>
              <w:left w:w="0" w:type="dxa"/>
              <w:bottom w:w="0" w:type="dxa"/>
              <w:right w:w="0" w:type="dxa"/>
            </w:tcMar>
            <w:vAlign w:val="center"/>
          </w:tcPr>
          <w:p w:rsidR="002C4CDC" w:rsidRPr="00AE3D11" w:rsidRDefault="002C4CDC" w:rsidP="009D489E">
            <w:pPr>
              <w:spacing w:after="0"/>
              <w:rPr>
                <w:rFonts w:ascii="Myriad Pro Cyr" w:hAnsi="Myriad Pro Cyr"/>
                <w:lang w:val="ru-RU"/>
              </w:rPr>
            </w:pPr>
            <w:r w:rsidRPr="00AE3D11">
              <w:rPr>
                <w:rFonts w:ascii="Myriad Pro Cyr" w:hAnsi="Myriad Pro Cyr"/>
                <w:lang w:val="ru-RU"/>
              </w:rPr>
              <w:t xml:space="preserve">                Перерыв</w:t>
            </w:r>
          </w:p>
        </w:tc>
        <w:tc>
          <w:tcPr>
            <w:tcW w:w="2027" w:type="dxa"/>
            <w:tcMar>
              <w:top w:w="0" w:type="dxa"/>
              <w:left w:w="0" w:type="dxa"/>
              <w:bottom w:w="0" w:type="dxa"/>
              <w:right w:w="0" w:type="dxa"/>
            </w:tcMar>
            <w:vAlign w:val="center"/>
          </w:tcPr>
          <w:p w:rsidR="002C4CDC" w:rsidRPr="00AE3D11" w:rsidRDefault="002C4CDC" w:rsidP="009D489E">
            <w:pPr>
              <w:spacing w:after="0"/>
              <w:jc w:val="center"/>
              <w:rPr>
                <w:rFonts w:ascii="Myriad Pro Cyr" w:hAnsi="Myriad Pro Cyr"/>
                <w:lang w:val="ru-RU"/>
              </w:rPr>
            </w:pPr>
            <w:r w:rsidRPr="00AE3D11">
              <w:rPr>
                <w:rFonts w:ascii="Myriad Pro Cyr" w:hAnsi="Myriad Pro Cyr"/>
                <w:lang w:val="ru-RU"/>
              </w:rPr>
              <w:t>15:00-15:15</w:t>
            </w:r>
          </w:p>
        </w:tc>
      </w:tr>
      <w:tr w:rsidR="002C4CDC" w:rsidRPr="001E3DE3" w:rsidTr="009539F1">
        <w:trPr>
          <w:cantSplit/>
          <w:trHeight w:hRule="exact" w:val="467"/>
        </w:trPr>
        <w:tc>
          <w:tcPr>
            <w:tcW w:w="5567" w:type="dxa"/>
            <w:tcMar>
              <w:top w:w="0" w:type="dxa"/>
              <w:left w:w="0" w:type="dxa"/>
              <w:bottom w:w="0" w:type="dxa"/>
              <w:right w:w="0" w:type="dxa"/>
            </w:tcMar>
            <w:vAlign w:val="center"/>
          </w:tcPr>
          <w:p w:rsidR="002C4CDC" w:rsidRPr="00AE3D11" w:rsidRDefault="002C4CDC" w:rsidP="009D489E">
            <w:pPr>
              <w:spacing w:after="0"/>
              <w:rPr>
                <w:rFonts w:ascii="Myriad Pro Cyr" w:hAnsi="Myriad Pro Cyr"/>
                <w:lang w:val="ru-RU"/>
              </w:rPr>
            </w:pPr>
            <w:r w:rsidRPr="00AE3D11">
              <w:rPr>
                <w:rFonts w:ascii="Myriad Pro Cyr" w:hAnsi="Myriad Pro Cyr"/>
                <w:lang w:val="ru-RU"/>
              </w:rPr>
              <w:t xml:space="preserve">       Участники разбиваются на 4 рабочих группы</w:t>
            </w:r>
          </w:p>
        </w:tc>
        <w:tc>
          <w:tcPr>
            <w:tcW w:w="2027" w:type="dxa"/>
            <w:tcMar>
              <w:top w:w="0" w:type="dxa"/>
              <w:left w:w="0" w:type="dxa"/>
              <w:bottom w:w="0" w:type="dxa"/>
              <w:right w:w="0" w:type="dxa"/>
            </w:tcMar>
            <w:vAlign w:val="center"/>
          </w:tcPr>
          <w:p w:rsidR="002C4CDC" w:rsidRPr="00AE3D11" w:rsidRDefault="002C4CDC" w:rsidP="009D489E">
            <w:pPr>
              <w:spacing w:after="0"/>
              <w:jc w:val="center"/>
              <w:rPr>
                <w:rFonts w:ascii="Myriad Pro Cyr" w:hAnsi="Myriad Pro Cyr"/>
                <w:lang w:val="ru-RU"/>
              </w:rPr>
            </w:pPr>
          </w:p>
        </w:tc>
      </w:tr>
      <w:tr w:rsidR="002C4CDC" w:rsidRPr="00AE3D11" w:rsidTr="009539F1">
        <w:trPr>
          <w:cantSplit/>
          <w:trHeight w:hRule="exact" w:val="467"/>
        </w:trPr>
        <w:tc>
          <w:tcPr>
            <w:tcW w:w="5567" w:type="dxa"/>
            <w:tcMar>
              <w:top w:w="0" w:type="dxa"/>
              <w:left w:w="0" w:type="dxa"/>
              <w:bottom w:w="0" w:type="dxa"/>
              <w:right w:w="0" w:type="dxa"/>
            </w:tcMar>
            <w:vAlign w:val="center"/>
          </w:tcPr>
          <w:p w:rsidR="002C4CDC" w:rsidRPr="00AE3D11" w:rsidRDefault="002C4CDC" w:rsidP="000B7219">
            <w:pPr>
              <w:spacing w:after="0"/>
              <w:rPr>
                <w:rFonts w:ascii="Myriad Pro Cyr" w:hAnsi="Myriad Pro Cyr"/>
                <w:lang w:val="ru-RU"/>
              </w:rPr>
            </w:pPr>
            <w:r w:rsidRPr="00AE3D11">
              <w:rPr>
                <w:rFonts w:ascii="Myriad Pro Cyr" w:hAnsi="Myriad Pro Cyr"/>
                <w:lang w:val="ru-RU"/>
              </w:rPr>
              <w:t xml:space="preserve">   Часть 1: Вопросы адвокации</w:t>
            </w:r>
          </w:p>
        </w:tc>
        <w:tc>
          <w:tcPr>
            <w:tcW w:w="2027" w:type="dxa"/>
            <w:tcMar>
              <w:top w:w="0" w:type="dxa"/>
              <w:left w:w="0" w:type="dxa"/>
              <w:bottom w:w="0" w:type="dxa"/>
              <w:right w:w="0" w:type="dxa"/>
            </w:tcMar>
            <w:vAlign w:val="center"/>
          </w:tcPr>
          <w:p w:rsidR="002C4CDC" w:rsidRPr="00AE3D11" w:rsidRDefault="002C4CDC" w:rsidP="00230E92">
            <w:pPr>
              <w:spacing w:after="0"/>
              <w:jc w:val="center"/>
              <w:rPr>
                <w:rFonts w:ascii="Myriad Pro Cyr" w:hAnsi="Myriad Pro Cyr"/>
                <w:lang w:val="ru-RU"/>
              </w:rPr>
            </w:pPr>
            <w:r w:rsidRPr="00AE3D11">
              <w:rPr>
                <w:rFonts w:ascii="Myriad Pro Cyr" w:hAnsi="Myriad Pro Cyr"/>
                <w:lang w:val="ru-RU"/>
              </w:rPr>
              <w:t>15:15-17:15</w:t>
            </w:r>
          </w:p>
        </w:tc>
      </w:tr>
      <w:tr w:rsidR="002C4CDC" w:rsidRPr="00AE3D11" w:rsidTr="009539F1">
        <w:trPr>
          <w:cantSplit/>
          <w:trHeight w:hRule="exact" w:val="502"/>
        </w:trPr>
        <w:tc>
          <w:tcPr>
            <w:tcW w:w="5567" w:type="dxa"/>
            <w:tcMar>
              <w:top w:w="0" w:type="dxa"/>
              <w:left w:w="0" w:type="dxa"/>
              <w:bottom w:w="0" w:type="dxa"/>
              <w:right w:w="0" w:type="dxa"/>
            </w:tcMar>
            <w:vAlign w:val="center"/>
          </w:tcPr>
          <w:p w:rsidR="002C4CDC" w:rsidRPr="00AE3D11" w:rsidRDefault="002C4CDC" w:rsidP="000B7219">
            <w:pPr>
              <w:spacing w:after="0"/>
              <w:rPr>
                <w:rFonts w:ascii="Myriad Pro Cyr" w:hAnsi="Myriad Pro Cyr"/>
                <w:lang w:val="ru-RU"/>
              </w:rPr>
            </w:pPr>
            <w:r w:rsidRPr="00AE3D11">
              <w:rPr>
                <w:rFonts w:ascii="Myriad Pro Cyr" w:hAnsi="Myriad Pro Cyr"/>
                <w:lang w:val="ru-RU"/>
              </w:rPr>
              <w:t xml:space="preserve">   Подведение итогов дня и завершение работы</w:t>
            </w:r>
          </w:p>
        </w:tc>
        <w:tc>
          <w:tcPr>
            <w:tcW w:w="2027" w:type="dxa"/>
            <w:tcMar>
              <w:top w:w="0" w:type="dxa"/>
              <w:left w:w="0" w:type="dxa"/>
              <w:bottom w:w="0" w:type="dxa"/>
              <w:right w:w="0" w:type="dxa"/>
            </w:tcMar>
            <w:vAlign w:val="center"/>
          </w:tcPr>
          <w:p w:rsidR="002C4CDC" w:rsidRPr="00AE3D11" w:rsidRDefault="002C4CDC" w:rsidP="00230E92">
            <w:pPr>
              <w:spacing w:after="0"/>
              <w:jc w:val="center"/>
              <w:rPr>
                <w:rFonts w:ascii="Myriad Pro Cyr" w:hAnsi="Myriad Pro Cyr"/>
                <w:lang w:val="ru-RU"/>
              </w:rPr>
            </w:pPr>
            <w:r w:rsidRPr="00AE3D11">
              <w:rPr>
                <w:rFonts w:ascii="Myriad Pro Cyr" w:hAnsi="Myriad Pro Cyr"/>
                <w:lang w:val="ru-RU"/>
              </w:rPr>
              <w:t>17:15-17:30</w:t>
            </w:r>
          </w:p>
        </w:tc>
      </w:tr>
      <w:bookmarkEnd w:id="15"/>
    </w:tbl>
    <w:p w:rsidR="002C4CDC" w:rsidRPr="00AE3D11" w:rsidRDefault="002C4CDC" w:rsidP="00D74524">
      <w:pPr>
        <w:spacing w:after="120"/>
        <w:rPr>
          <w:rFonts w:ascii="Myriad Pro" w:hAnsi="Myriad Pro" w:cs="Arial"/>
          <w:b/>
          <w:lang w:val="ru-RU"/>
        </w:rPr>
      </w:pPr>
    </w:p>
    <w:p w:rsidR="002C4CDC" w:rsidRPr="00AE3D11" w:rsidRDefault="002C4CDC" w:rsidP="00D74524">
      <w:pPr>
        <w:spacing w:after="120"/>
        <w:rPr>
          <w:rFonts w:ascii="Myriad Pro" w:hAnsi="Myriad Pro" w:cs="Arial"/>
          <w:b/>
          <w:lang w:val="ru-RU"/>
        </w:rPr>
      </w:pPr>
    </w:p>
    <w:p w:rsidR="002C4CDC" w:rsidRPr="00AE3D11" w:rsidRDefault="002C4CDC" w:rsidP="00852C4E">
      <w:pPr>
        <w:spacing w:after="120"/>
        <w:rPr>
          <w:rFonts w:ascii="Myriad Pro" w:hAnsi="Myriad Pro" w:cs="Arial"/>
          <w:b/>
          <w:sz w:val="24"/>
          <w:szCs w:val="24"/>
          <w:lang w:val="ru-RU"/>
        </w:rPr>
      </w:pPr>
    </w:p>
    <w:p w:rsidR="002C4CDC" w:rsidRPr="00AE3D11" w:rsidRDefault="002C4CDC" w:rsidP="00D74524">
      <w:pPr>
        <w:spacing w:after="120"/>
        <w:rPr>
          <w:rFonts w:ascii="Myriad Pro" w:hAnsi="Myriad Pro" w:cs="Arial"/>
          <w:b/>
          <w:lang w:val="ru-RU"/>
        </w:rPr>
      </w:pPr>
    </w:p>
    <w:p w:rsidR="002C4CDC" w:rsidRPr="00AE3D11" w:rsidRDefault="002C4CDC" w:rsidP="00D74524">
      <w:pPr>
        <w:rPr>
          <w:rFonts w:ascii="Myriad Pro" w:hAnsi="Myriad Pro" w:cs="Arial"/>
          <w:color w:val="000090"/>
          <w:lang w:val="ru-RU"/>
        </w:rPr>
      </w:pPr>
    </w:p>
    <w:p w:rsidR="002C4CDC" w:rsidRPr="00AE3D11" w:rsidRDefault="002C4CDC" w:rsidP="001768F9">
      <w:pPr>
        <w:spacing w:after="120"/>
        <w:rPr>
          <w:rFonts w:ascii="Myriad Pro" w:hAnsi="Myriad Pro" w:cs="Arial"/>
          <w:b/>
          <w:lang w:val="ru-RU"/>
        </w:rPr>
      </w:pPr>
    </w:p>
    <w:p w:rsidR="002C4CDC" w:rsidRPr="00AE3D11" w:rsidRDefault="002C4CDC" w:rsidP="001768F9">
      <w:pPr>
        <w:spacing w:after="120"/>
        <w:rPr>
          <w:rFonts w:ascii="Myriad Pro" w:hAnsi="Myriad Pro" w:cs="Arial"/>
          <w:b/>
          <w:lang w:val="ru-RU"/>
        </w:rPr>
      </w:pPr>
    </w:p>
    <w:p w:rsidR="002C4CDC" w:rsidRPr="00AE3D11" w:rsidRDefault="002C4CDC" w:rsidP="001768F9">
      <w:pPr>
        <w:spacing w:after="120"/>
        <w:rPr>
          <w:rFonts w:ascii="Myriad Pro" w:hAnsi="Myriad Pro" w:cs="Arial"/>
          <w:b/>
          <w:lang w:val="ru-RU"/>
        </w:rPr>
      </w:pPr>
    </w:p>
    <w:p w:rsidR="002C4CDC" w:rsidRPr="00AE3D11" w:rsidRDefault="002C4CDC" w:rsidP="001768F9">
      <w:pPr>
        <w:spacing w:after="120"/>
        <w:rPr>
          <w:rFonts w:ascii="Myriad Pro" w:hAnsi="Myriad Pro" w:cs="Arial"/>
          <w:b/>
          <w:lang w:val="ru-RU"/>
        </w:rPr>
      </w:pPr>
    </w:p>
    <w:p w:rsidR="002C4CDC" w:rsidRPr="00AE3D11" w:rsidRDefault="002C4CDC" w:rsidP="001768F9">
      <w:pPr>
        <w:spacing w:after="120"/>
        <w:rPr>
          <w:rFonts w:ascii="Myriad Pro" w:hAnsi="Myriad Pro" w:cs="Arial"/>
          <w:u w:val="single"/>
          <w:lang w:val="ru-RU"/>
        </w:rPr>
      </w:pPr>
    </w:p>
    <w:p w:rsidR="002C4CDC" w:rsidRPr="00AE3D11" w:rsidRDefault="002C4CDC" w:rsidP="00EB4024">
      <w:pPr>
        <w:spacing w:after="120"/>
        <w:jc w:val="center"/>
        <w:rPr>
          <w:rFonts w:ascii="Myriad Pro" w:hAnsi="Myriad Pro" w:cs="Arial"/>
          <w:u w:val="single"/>
          <w:lang w:val="ru-RU"/>
        </w:rPr>
      </w:pPr>
    </w:p>
    <w:p w:rsidR="002C4CDC" w:rsidRPr="00AE3D11" w:rsidRDefault="002C4CDC" w:rsidP="00EB4024">
      <w:pPr>
        <w:spacing w:after="120"/>
        <w:jc w:val="center"/>
        <w:rPr>
          <w:rFonts w:ascii="Myriad Pro" w:hAnsi="Myriad Pro" w:cs="Arial"/>
          <w:sz w:val="24"/>
          <w:szCs w:val="24"/>
          <w:lang w:val="ru-RU"/>
        </w:rPr>
      </w:pPr>
    </w:p>
    <w:p w:rsidR="002C4CDC" w:rsidRPr="00AE3D11" w:rsidRDefault="002C4CDC" w:rsidP="00EB4024">
      <w:pPr>
        <w:spacing w:after="120"/>
        <w:jc w:val="center"/>
        <w:rPr>
          <w:rFonts w:ascii="Myriad Pro" w:hAnsi="Myriad Pro" w:cs="Arial"/>
          <w:sz w:val="24"/>
          <w:szCs w:val="24"/>
          <w:lang w:val="ru-RU"/>
        </w:rPr>
      </w:pPr>
      <w:r w:rsidRPr="00AE3D11">
        <w:rPr>
          <w:rFonts w:ascii="Myriad Pro" w:hAnsi="Myriad Pro"/>
          <w:sz w:val="24"/>
          <w:lang w:val="ru-RU"/>
        </w:rPr>
        <w:t xml:space="preserve">  </w:t>
      </w:r>
    </w:p>
    <w:p w:rsidR="002C4CDC" w:rsidRPr="00AE3D11" w:rsidRDefault="002C4CDC" w:rsidP="003001E8">
      <w:pPr>
        <w:spacing w:after="120"/>
        <w:rPr>
          <w:rFonts w:ascii="Myriad Pro" w:hAnsi="Myriad Pro" w:cs="Arial"/>
          <w:b/>
          <w:sz w:val="24"/>
          <w:szCs w:val="24"/>
          <w:lang w:val="ru-RU"/>
        </w:rPr>
      </w:pPr>
      <w:r w:rsidRPr="00AE3D11">
        <w:rPr>
          <w:rFonts w:ascii="Myriad Pro" w:hAnsi="Myriad Pro"/>
          <w:sz w:val="24"/>
          <w:lang w:val="ru-RU"/>
        </w:rPr>
        <w:t xml:space="preserve">     </w:t>
      </w:r>
      <w:r w:rsidRPr="00AE3D11">
        <w:rPr>
          <w:rFonts w:ascii="Myriad Pro Cyr" w:hAnsi="Myriad Pro Cyr"/>
          <w:b/>
          <w:sz w:val="24"/>
          <w:lang w:val="ru-RU"/>
        </w:rPr>
        <w:t xml:space="preserve">Материалы на сегодня </w:t>
      </w:r>
    </w:p>
    <w:tbl>
      <w:tblPr>
        <w:tblpPr w:leftFromText="180" w:rightFromText="180" w:vertAnchor="text" w:horzAnchor="page" w:tblpX="2126" w:tblpY="41"/>
        <w:tblW w:w="9640" w:type="dxa"/>
        <w:tblLayout w:type="fixed"/>
        <w:tblLook w:val="01E0" w:firstRow="1" w:lastRow="1" w:firstColumn="1" w:lastColumn="1" w:noHBand="0" w:noVBand="0"/>
      </w:tblPr>
      <w:tblGrid>
        <w:gridCol w:w="3845"/>
        <w:gridCol w:w="5795"/>
      </w:tblGrid>
      <w:tr w:rsidR="002C4CDC" w:rsidRPr="001E3DE3" w:rsidTr="000B7219">
        <w:trPr>
          <w:cantSplit/>
          <w:trHeight w:hRule="exact" w:val="3108"/>
        </w:trPr>
        <w:tc>
          <w:tcPr>
            <w:tcW w:w="3845" w:type="dxa"/>
            <w:tcMar>
              <w:left w:w="115" w:type="dxa"/>
              <w:right w:w="72" w:type="dxa"/>
            </w:tcMar>
          </w:tcPr>
          <w:p w:rsidR="002C4CDC" w:rsidRPr="00AE3D11" w:rsidRDefault="002C4CDC" w:rsidP="000B7219">
            <w:pPr>
              <w:pStyle w:val="ListParagraph"/>
              <w:numPr>
                <w:ilvl w:val="0"/>
                <w:numId w:val="221"/>
              </w:numPr>
              <w:spacing w:after="0" w:line="240" w:lineRule="auto"/>
              <w:contextualSpacing w:val="0"/>
              <w:rPr>
                <w:rFonts w:ascii="Myriad Pro" w:hAnsi="Myriad Pro" w:cs="Arial"/>
                <w:spacing w:val="-6"/>
                <w:lang w:val="ru-RU"/>
              </w:rPr>
            </w:pPr>
            <w:r w:rsidRPr="00AE3D11">
              <w:rPr>
                <w:rFonts w:ascii="Myriad Pro Cyr" w:hAnsi="Myriad Pro Cyr"/>
                <w:spacing w:val="-6"/>
                <w:lang w:val="ru-RU"/>
              </w:rPr>
              <w:lastRenderedPageBreak/>
              <w:t>Портативный компьютер, проектор</w:t>
            </w:r>
          </w:p>
          <w:p w:rsidR="002C4CDC" w:rsidRPr="00AE3D11" w:rsidRDefault="002C4CDC" w:rsidP="000B7219">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Экран, кабели питания</w:t>
            </w:r>
          </w:p>
          <w:p w:rsidR="002C4CDC" w:rsidRPr="00AE3D11" w:rsidRDefault="002C4CDC" w:rsidP="000B7219">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 xml:space="preserve">Презентация PowerPoint </w:t>
            </w:r>
          </w:p>
          <w:p w:rsidR="002C4CDC" w:rsidRPr="00AE3D11" w:rsidRDefault="002C4CDC" w:rsidP="000B7219">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Презентационные блокноты, подставки, клейкая лента</w:t>
            </w:r>
          </w:p>
          <w:p w:rsidR="002C4CDC" w:rsidRPr="00AE3D11" w:rsidRDefault="002C4CDC" w:rsidP="000B7219">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Цветные маркеры, ножницы</w:t>
            </w:r>
          </w:p>
          <w:p w:rsidR="002C4CDC" w:rsidRPr="00AE3D11" w:rsidRDefault="002C4CDC" w:rsidP="000B7219">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Карточки оценки</w:t>
            </w:r>
          </w:p>
          <w:p w:rsidR="002C4CDC" w:rsidRPr="00AE3D11" w:rsidRDefault="002C4CDC" w:rsidP="000B7219">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Бейджи/именные таблички</w:t>
            </w:r>
          </w:p>
          <w:p w:rsidR="002C4CDC" w:rsidRPr="00AE3D11" w:rsidRDefault="002C4CDC" w:rsidP="000B7219">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Пакеты материалов участников</w:t>
            </w:r>
          </w:p>
          <w:p w:rsidR="002C4CDC" w:rsidRPr="00AE3D11" w:rsidRDefault="002C4CDC" w:rsidP="000B7219">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Журнал посещаемости</w:t>
            </w:r>
          </w:p>
        </w:tc>
        <w:tc>
          <w:tcPr>
            <w:tcW w:w="5795" w:type="dxa"/>
            <w:tcMar>
              <w:left w:w="115" w:type="dxa"/>
              <w:right w:w="72" w:type="dxa"/>
            </w:tcMar>
          </w:tcPr>
          <w:p w:rsidR="002C4CDC" w:rsidRPr="00AE3D11" w:rsidRDefault="002C4CDC" w:rsidP="00D71EEC">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Программа на день</w:t>
            </w:r>
          </w:p>
          <w:p w:rsidR="002C4CDC" w:rsidRPr="00AE3D11" w:rsidRDefault="002C4CDC" w:rsidP="00D71EEC">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 xml:space="preserve">Планирование семьи/ОРП - практический пример </w:t>
            </w:r>
          </w:p>
          <w:p w:rsidR="002C4CDC" w:rsidRPr="00AE3D11" w:rsidRDefault="002C4CDC" w:rsidP="00D71EEC">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Ответы по анализу практического примера</w:t>
            </w:r>
          </w:p>
          <w:p w:rsidR="002C4CDC" w:rsidRPr="00AE3D11" w:rsidRDefault="002C4CDC" w:rsidP="00D71EEC">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 xml:space="preserve">Рабочий лист части 1: Выявление потенциальных задач адвокации. </w:t>
            </w:r>
          </w:p>
          <w:p w:rsidR="002C4CDC" w:rsidRPr="00AE3D11" w:rsidRDefault="002C4CDC" w:rsidP="00D71EEC">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Рабочий лист части 1: Выбор предмета адвокации</w:t>
            </w:r>
          </w:p>
        </w:tc>
      </w:tr>
    </w:tbl>
    <w:p w:rsidR="002C4CDC" w:rsidRPr="00AE3D11" w:rsidRDefault="002C4CDC" w:rsidP="001768F9">
      <w:pPr>
        <w:spacing w:after="120"/>
        <w:rPr>
          <w:rFonts w:ascii="Myriad Pro" w:hAnsi="Myriad Pro" w:cs="Arial"/>
          <w:b/>
          <w:lang w:val="ru-RU"/>
        </w:rPr>
      </w:pPr>
      <w:r w:rsidRPr="00AE3D11">
        <w:rPr>
          <w:rFonts w:ascii="Myriad Pro" w:hAnsi="Myriad Pro"/>
          <w:lang w:val="ru-RU"/>
        </w:rPr>
        <w:br w:type="page"/>
      </w:r>
    </w:p>
    <w:p w:rsidR="002C4CDC" w:rsidRPr="00AE3D11" w:rsidRDefault="002C4CDC" w:rsidP="00A24265">
      <w:pPr>
        <w:spacing w:after="0" w:line="240" w:lineRule="auto"/>
        <w:rPr>
          <w:rFonts w:ascii="Myriad Pro" w:hAnsi="Myriad Pro" w:cs="Arial"/>
          <w:lang w:val="ru-RU"/>
        </w:rPr>
      </w:pPr>
    </w:p>
    <w:p w:rsidR="002C4CDC" w:rsidRPr="00AE3D11" w:rsidRDefault="002C4CDC" w:rsidP="001768F9">
      <w:pPr>
        <w:rPr>
          <w:rFonts w:ascii="Myriad Pro" w:hAnsi="Myriad Pro" w:cs="Arial"/>
          <w:lang w:val="ru-RU"/>
        </w:rPr>
        <w:sectPr w:rsidR="002C4CDC" w:rsidRPr="00AE3D11">
          <w:headerReference w:type="even" r:id="rId36"/>
          <w:headerReference w:type="default" r:id="rId37"/>
          <w:footerReference w:type="default" r:id="rId38"/>
          <w:headerReference w:type="first" r:id="rId39"/>
          <w:pgSz w:w="12240" w:h="15840"/>
          <w:pgMar w:top="1440" w:right="1296" w:bottom="1440" w:left="1440" w:header="720" w:footer="720" w:gutter="0"/>
          <w:cols w:space="288"/>
          <w:docGrid w:linePitch="360"/>
        </w:sectPr>
      </w:pPr>
    </w:p>
    <w:bookmarkStart w:id="16" w:name="_Toc388019183"/>
    <w:bookmarkEnd w:id="14"/>
    <w:p w:rsidR="002C4CDC" w:rsidRPr="00AE3D11" w:rsidRDefault="00B42CD6" w:rsidP="00964707">
      <w:pPr>
        <w:pStyle w:val="Heading2"/>
        <w:jc w:val="right"/>
        <w:rPr>
          <w:rFonts w:ascii="Myriad Pro" w:hAnsi="Myriad Pro"/>
          <w:lang w:val="ru-RU"/>
        </w:rPr>
      </w:pPr>
      <w:r w:rsidRPr="00AE3D11">
        <w:rPr>
          <w:lang w:val="ru-RU" w:eastAsia="ru-RU"/>
        </w:rPr>
        <w:lastRenderedPageBreak/>
        <mc:AlternateContent>
          <mc:Choice Requires="wps">
            <w:drawing>
              <wp:anchor distT="0" distB="0" distL="114300" distR="114300" simplePos="0" relativeHeight="251593216" behindDoc="0" locked="0" layoutInCell="1" allowOverlap="1" wp14:anchorId="64526BE0" wp14:editId="49016ACF">
                <wp:simplePos x="0" y="0"/>
                <wp:positionH relativeFrom="column">
                  <wp:posOffset>185420</wp:posOffset>
                </wp:positionH>
                <wp:positionV relativeFrom="paragraph">
                  <wp:posOffset>307975</wp:posOffset>
                </wp:positionV>
                <wp:extent cx="4208780" cy="1036955"/>
                <wp:effectExtent l="0" t="0" r="0" b="0"/>
                <wp:wrapTight wrapText="bothSides">
                  <wp:wrapPolygon edited="0">
                    <wp:start x="98" y="397"/>
                    <wp:lineTo x="98" y="21031"/>
                    <wp:lineTo x="21020" y="21031"/>
                    <wp:lineTo x="21020" y="397"/>
                    <wp:lineTo x="98" y="397"/>
                  </wp:wrapPolygon>
                </wp:wrapTight>
                <wp:docPr id="927"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1036955"/>
                        </a:xfrm>
                        <a:prstGeom prst="roundRect">
                          <a:avLst/>
                        </a:prstGeom>
                        <a:noFill/>
                        <a:ln w="9525" cap="flat" cmpd="sng" algn="ctr">
                          <a:noFill/>
                          <a:prstDash val="solid"/>
                        </a:ln>
                        <a:effectLst/>
                      </wps:spPr>
                      <wps:txbx>
                        <w:txbxContent>
                          <w:p w:rsidR="00A974D9" w:rsidRPr="00184587" w:rsidRDefault="00A974D9" w:rsidP="00D74524">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184587" w:rsidRDefault="00A974D9" w:rsidP="00D74524">
                            <w:pPr>
                              <w:spacing w:after="0" w:line="240" w:lineRule="auto"/>
                              <w:ind w:left="360"/>
                              <w:rPr>
                                <w:rFonts w:ascii="Myriad Pro" w:hAnsi="Myriad Pro"/>
                                <w:color w:val="000000"/>
                                <w:lang w:val="ru-RU"/>
                              </w:rPr>
                            </w:pPr>
                            <w:r w:rsidRPr="00184587">
                              <w:rPr>
                                <w:rFonts w:ascii="Myriad Pro Cyr" w:hAnsi="Myriad Pro Cyr"/>
                                <w:color w:val="000000"/>
                                <w:lang w:val="ru-RU"/>
                              </w:rPr>
                              <w:t>После этого занятия участники смогут:</w:t>
                            </w:r>
                          </w:p>
                          <w:p w:rsidR="00A974D9" w:rsidRPr="00184587" w:rsidRDefault="00A974D9" w:rsidP="00285643">
                            <w:pPr>
                              <w:pStyle w:val="ListParagraph"/>
                              <w:numPr>
                                <w:ilvl w:val="0"/>
                                <w:numId w:val="9"/>
                              </w:numPr>
                              <w:tabs>
                                <w:tab w:val="left" w:pos="1800"/>
                              </w:tabs>
                              <w:spacing w:line="240" w:lineRule="auto"/>
                              <w:rPr>
                                <w:rFonts w:ascii="Myriad Pro" w:hAnsi="Myriad Pro" w:cs="Arial"/>
                                <w:color w:val="000000"/>
                                <w:lang w:val="ru-RU"/>
                              </w:rPr>
                            </w:pPr>
                            <w:r>
                              <w:rPr>
                                <w:rFonts w:ascii="Myriad Pro Cyr" w:hAnsi="Myriad Pro Cyr"/>
                                <w:color w:val="000000"/>
                                <w:lang w:val="ru-RU"/>
                              </w:rPr>
                              <w:t>Кратко представить</w:t>
                            </w:r>
                            <w:r w:rsidRPr="00184587">
                              <w:rPr>
                                <w:rFonts w:ascii="Myriad Pro Cyr" w:hAnsi="Myriad Pro Cyr"/>
                                <w:color w:val="000000"/>
                                <w:lang w:val="ru-RU"/>
                              </w:rPr>
                              <w:t xml:space="preserve"> задачи, </w:t>
                            </w:r>
                            <w:r>
                              <w:rPr>
                                <w:rFonts w:ascii="Myriad Pro Cyr" w:hAnsi="Myriad Pro Cyr"/>
                                <w:color w:val="000000"/>
                                <w:lang w:val="ru-RU"/>
                              </w:rPr>
                              <w:t>программу</w:t>
                            </w:r>
                            <w:r w:rsidRPr="00184587">
                              <w:rPr>
                                <w:rFonts w:ascii="Myriad Pro Cyr" w:hAnsi="Myriad Pro Cyr"/>
                                <w:color w:val="000000"/>
                                <w:lang w:val="ru-RU"/>
                              </w:rPr>
                              <w:t xml:space="preserve"> и вопросы логистики</w:t>
                            </w:r>
                            <w:r>
                              <w:rPr>
                                <w:rFonts w:ascii="Myriad Pro Cyr" w:hAnsi="Myriad Pro Cyr"/>
                                <w:color w:val="000000"/>
                                <w:lang w:val="ru-RU"/>
                              </w:rPr>
                              <w:t>.</w:t>
                            </w:r>
                            <w:r w:rsidRPr="00184587">
                              <w:rPr>
                                <w:rFonts w:ascii="Myriad Pro Cyr" w:hAnsi="Myriad Pro Cyr"/>
                                <w:color w:val="000000"/>
                                <w:lang w:val="ru-RU"/>
                              </w:rPr>
                              <w:t xml:space="preserve"> </w:t>
                            </w:r>
                          </w:p>
                          <w:p w:rsidR="00A974D9" w:rsidRPr="00184587" w:rsidRDefault="00A974D9" w:rsidP="00F2647F">
                            <w:pPr>
                              <w:pStyle w:val="ListParagraph"/>
                              <w:numPr>
                                <w:ilvl w:val="0"/>
                                <w:numId w:val="9"/>
                              </w:numPr>
                              <w:tabs>
                                <w:tab w:val="left" w:pos="1800"/>
                              </w:tabs>
                              <w:spacing w:after="0" w:line="240" w:lineRule="auto"/>
                              <w:contextualSpacing w:val="0"/>
                              <w:rPr>
                                <w:rFonts w:ascii="Myriad Pro" w:hAnsi="Myriad Pro" w:cs="Arial"/>
                                <w:color w:val="000000"/>
                              </w:rPr>
                            </w:pPr>
                            <w:r w:rsidRPr="00184587">
                              <w:rPr>
                                <w:rFonts w:ascii="Myriad Pro Cyr" w:hAnsi="Myriad Pro Cyr"/>
                                <w:color w:val="000000"/>
                              </w:rPr>
                              <w:t>Определить ожидания от семинара.</w:t>
                            </w: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1" o:spid="_x0000_s1040" style="position:absolute;left:0;text-align:left;margin-left:14.6pt;margin-top:24.25pt;width:331.4pt;height:81.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" filled="f" stroked="f">
                <v:path arrowok="t"/>
                <v:textbox inset="6e-5mm,0,,0">
                  <w:txbxContent>
                    <w:p w:rsidR="00A974D9" w:rsidRPr="00184587" w:rsidRDefault="00A974D9" w:rsidP="00D74524">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184587" w:rsidRDefault="00A974D9" w:rsidP="00D74524">
                      <w:pPr>
                        <w:spacing w:after="0" w:line="240" w:lineRule="auto"/>
                        <w:ind w:left="360"/>
                        <w:rPr>
                          <w:rFonts w:ascii="Myriad Pro" w:hAnsi="Myriad Pro"/>
                          <w:color w:val="000000"/>
                          <w:lang w:val="ru-RU"/>
                        </w:rPr>
                      </w:pPr>
                      <w:r w:rsidRPr="00184587">
                        <w:rPr>
                          <w:rFonts w:ascii="Myriad Pro Cyr" w:hAnsi="Myriad Pro Cyr"/>
                          <w:color w:val="000000"/>
                          <w:lang w:val="ru-RU"/>
                        </w:rPr>
                        <w:t>После этого занятия участники смогут:</w:t>
                      </w:r>
                    </w:p>
                    <w:p w:rsidR="00A974D9" w:rsidRPr="00184587" w:rsidRDefault="00A974D9" w:rsidP="00285643">
                      <w:pPr>
                        <w:pStyle w:val="ListParagraph"/>
                        <w:numPr>
                          <w:ilvl w:val="0"/>
                          <w:numId w:val="9"/>
                        </w:numPr>
                        <w:tabs>
                          <w:tab w:val="left" w:pos="1800"/>
                        </w:tabs>
                        <w:spacing w:line="240" w:lineRule="auto"/>
                        <w:rPr>
                          <w:rFonts w:ascii="Myriad Pro" w:hAnsi="Myriad Pro" w:cs="Arial"/>
                          <w:color w:val="000000"/>
                          <w:lang w:val="ru-RU"/>
                        </w:rPr>
                      </w:pPr>
                      <w:r>
                        <w:rPr>
                          <w:rFonts w:ascii="Myriad Pro Cyr" w:hAnsi="Myriad Pro Cyr"/>
                          <w:color w:val="000000"/>
                          <w:lang w:val="ru-RU"/>
                        </w:rPr>
                        <w:t>Кратко представить</w:t>
                      </w:r>
                      <w:r w:rsidRPr="00184587">
                        <w:rPr>
                          <w:rFonts w:ascii="Myriad Pro Cyr" w:hAnsi="Myriad Pro Cyr"/>
                          <w:color w:val="000000"/>
                          <w:lang w:val="ru-RU"/>
                        </w:rPr>
                        <w:t xml:space="preserve"> задачи, </w:t>
                      </w:r>
                      <w:r>
                        <w:rPr>
                          <w:rFonts w:ascii="Myriad Pro Cyr" w:hAnsi="Myriad Pro Cyr"/>
                          <w:color w:val="000000"/>
                          <w:lang w:val="ru-RU"/>
                        </w:rPr>
                        <w:t>программу</w:t>
                      </w:r>
                      <w:r w:rsidRPr="00184587">
                        <w:rPr>
                          <w:rFonts w:ascii="Myriad Pro Cyr" w:hAnsi="Myriad Pro Cyr"/>
                          <w:color w:val="000000"/>
                          <w:lang w:val="ru-RU"/>
                        </w:rPr>
                        <w:t xml:space="preserve"> и вопросы логистики</w:t>
                      </w:r>
                      <w:r>
                        <w:rPr>
                          <w:rFonts w:ascii="Myriad Pro Cyr" w:hAnsi="Myriad Pro Cyr"/>
                          <w:color w:val="000000"/>
                          <w:lang w:val="ru-RU"/>
                        </w:rPr>
                        <w:t>.</w:t>
                      </w:r>
                      <w:r w:rsidRPr="00184587">
                        <w:rPr>
                          <w:rFonts w:ascii="Myriad Pro Cyr" w:hAnsi="Myriad Pro Cyr"/>
                          <w:color w:val="000000"/>
                          <w:lang w:val="ru-RU"/>
                        </w:rPr>
                        <w:t xml:space="preserve"> </w:t>
                      </w:r>
                    </w:p>
                    <w:p w:rsidR="00A974D9" w:rsidRPr="00184587" w:rsidRDefault="00A974D9" w:rsidP="00F2647F">
                      <w:pPr>
                        <w:pStyle w:val="ListParagraph"/>
                        <w:numPr>
                          <w:ilvl w:val="0"/>
                          <w:numId w:val="9"/>
                        </w:numPr>
                        <w:tabs>
                          <w:tab w:val="left" w:pos="1800"/>
                        </w:tabs>
                        <w:spacing w:after="0" w:line="240" w:lineRule="auto"/>
                        <w:contextualSpacing w:val="0"/>
                        <w:rPr>
                          <w:rFonts w:ascii="Myriad Pro" w:hAnsi="Myriad Pro" w:cs="Arial"/>
                          <w:color w:val="000000"/>
                        </w:rPr>
                      </w:pPr>
                      <w:proofErr w:type="spellStart"/>
                      <w:r w:rsidRPr="00184587">
                        <w:rPr>
                          <w:rFonts w:ascii="Myriad Pro Cyr" w:hAnsi="Myriad Pro Cyr"/>
                          <w:color w:val="000000"/>
                        </w:rPr>
                        <w:t>Определить</w:t>
                      </w:r>
                      <w:proofErr w:type="spellEnd"/>
                      <w:r w:rsidRPr="00184587">
                        <w:rPr>
                          <w:rFonts w:ascii="Myriad Pro Cyr" w:hAnsi="Myriad Pro Cyr"/>
                          <w:color w:val="000000"/>
                        </w:rPr>
                        <w:t xml:space="preserve"> </w:t>
                      </w:r>
                      <w:proofErr w:type="spellStart"/>
                      <w:r w:rsidRPr="00184587">
                        <w:rPr>
                          <w:rFonts w:ascii="Myriad Pro Cyr" w:hAnsi="Myriad Pro Cyr"/>
                          <w:color w:val="000000"/>
                        </w:rPr>
                        <w:t>ожидания</w:t>
                      </w:r>
                      <w:proofErr w:type="spellEnd"/>
                      <w:r w:rsidRPr="00184587">
                        <w:rPr>
                          <w:rFonts w:ascii="Myriad Pro Cyr" w:hAnsi="Myriad Pro Cyr"/>
                          <w:color w:val="000000"/>
                        </w:rPr>
                        <w:t xml:space="preserve"> </w:t>
                      </w:r>
                      <w:proofErr w:type="spellStart"/>
                      <w:r w:rsidRPr="00184587">
                        <w:rPr>
                          <w:rFonts w:ascii="Myriad Pro Cyr" w:hAnsi="Myriad Pro Cyr"/>
                          <w:color w:val="000000"/>
                        </w:rPr>
                        <w:t>от</w:t>
                      </w:r>
                      <w:proofErr w:type="spellEnd"/>
                      <w:r w:rsidRPr="00184587">
                        <w:rPr>
                          <w:rFonts w:ascii="Myriad Pro Cyr" w:hAnsi="Myriad Pro Cyr"/>
                          <w:color w:val="000000"/>
                        </w:rPr>
                        <w:t xml:space="preserve"> </w:t>
                      </w:r>
                      <w:proofErr w:type="spellStart"/>
                      <w:r w:rsidRPr="00184587">
                        <w:rPr>
                          <w:rFonts w:ascii="Myriad Pro Cyr" w:hAnsi="Myriad Pro Cyr"/>
                          <w:color w:val="000000"/>
                        </w:rPr>
                        <w:t>семинара</w:t>
                      </w:r>
                      <w:proofErr w:type="spellEnd"/>
                      <w:r w:rsidRPr="00184587">
                        <w:rPr>
                          <w:rFonts w:ascii="Myriad Pro Cyr" w:hAnsi="Myriad Pro Cyr"/>
                          <w:color w:val="000000"/>
                        </w:rPr>
                        <w:t>.</w:t>
                      </w:r>
                    </w:p>
                  </w:txbxContent>
                </v:textbox>
                <w10:wrap type="tight"/>
              </v:roundrect>
            </w:pict>
          </mc:Fallback>
        </mc:AlternateContent>
      </w:r>
      <w:r w:rsidRPr="00AE3D11">
        <w:rPr>
          <w:lang w:val="ru-RU" w:eastAsia="ru-RU"/>
        </w:rPr>
        <mc:AlternateContent>
          <mc:Choice Requires="wps">
            <w:drawing>
              <wp:anchor distT="0" distB="0" distL="114300" distR="114300" simplePos="0" relativeHeight="251676160" behindDoc="0" locked="0" layoutInCell="1" allowOverlap="1" wp14:anchorId="566B5965" wp14:editId="6F515B7E">
                <wp:simplePos x="0" y="0"/>
                <wp:positionH relativeFrom="column">
                  <wp:posOffset>238760</wp:posOffset>
                </wp:positionH>
                <wp:positionV relativeFrom="paragraph">
                  <wp:posOffset>250825</wp:posOffset>
                </wp:positionV>
                <wp:extent cx="5811520" cy="43815"/>
                <wp:effectExtent l="19685" t="22225" r="26670" b="19685"/>
                <wp:wrapNone/>
                <wp:docPr id="265"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11520" cy="43815"/>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4" o:spid="_x0000_s1026" style="position:absolute;flip: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19.75pt" to="476.4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" strokecolor="#4f81bd" strokeweight="3pt">
                <o:lock v:ext="edit" shapetype="f"/>
              </v:line>
            </w:pict>
          </mc:Fallback>
        </mc:AlternateContent>
      </w:r>
      <w:r w:rsidR="002C4CDC" w:rsidRPr="00AE3D11">
        <w:rPr>
          <w:rFonts w:ascii="Myriad Pro Cyr" w:hAnsi="Myriad Pro Cyr"/>
          <w:lang w:val="ru-RU"/>
        </w:rPr>
        <w:t>ПРИВЕТСТВИЕ И ОТКРЫТИЕ</w:t>
      </w:r>
      <w:bookmarkEnd w:id="0"/>
      <w:bookmarkEnd w:id="16"/>
    </w:p>
    <w:bookmarkStart w:id="17" w:name="_Toc348694183"/>
    <w:bookmarkStart w:id="18" w:name="_Toc348695203"/>
    <w:bookmarkStart w:id="19" w:name="_Toc354137418"/>
    <w:bookmarkStart w:id="20" w:name="_Toc380433030"/>
    <w:bookmarkStart w:id="21" w:name="_Toc388019184"/>
    <w:p w:rsidR="002C4CDC" w:rsidRPr="00AE3D11" w:rsidRDefault="00B42CD6" w:rsidP="00F9106A">
      <w:pPr>
        <w:pStyle w:val="Heading1"/>
        <w:jc w:val="left"/>
        <w:rPr>
          <w:rFonts w:ascii="Myriad Pro" w:hAnsi="Myriad Pro" w:cs="Arial"/>
          <w:color w:val="000000"/>
          <w:lang w:val="ru-RU"/>
        </w:rPr>
      </w:pPr>
      <w:r w:rsidRPr="00AE3D11">
        <w:rPr>
          <w:noProof/>
          <w:lang w:val="ru-RU" w:eastAsia="ru-RU"/>
        </w:rPr>
        <mc:AlternateContent>
          <mc:Choice Requires="wpg">
            <w:drawing>
              <wp:anchor distT="0" distB="0" distL="114300" distR="114300" simplePos="0" relativeHeight="251594240" behindDoc="0" locked="0" layoutInCell="1" allowOverlap="1" wp14:anchorId="1F2FEEE1" wp14:editId="0CEBFC31">
                <wp:simplePos x="0" y="0"/>
                <wp:positionH relativeFrom="column">
                  <wp:posOffset>180340</wp:posOffset>
                </wp:positionH>
                <wp:positionV relativeFrom="paragraph">
                  <wp:posOffset>109855</wp:posOffset>
                </wp:positionV>
                <wp:extent cx="1076960" cy="812165"/>
                <wp:effectExtent l="0" t="0" r="0" b="6985"/>
                <wp:wrapThrough wrapText="bothSides">
                  <wp:wrapPolygon edited="0">
                    <wp:start x="6113" y="0"/>
                    <wp:lineTo x="6113" y="8106"/>
                    <wp:lineTo x="1528" y="10640"/>
                    <wp:lineTo x="764" y="11653"/>
                    <wp:lineTo x="764" y="21279"/>
                    <wp:lineTo x="20250" y="21279"/>
                    <wp:lineTo x="20632" y="12666"/>
                    <wp:lineTo x="19104" y="10133"/>
                    <wp:lineTo x="13755" y="8106"/>
                    <wp:lineTo x="13755" y="0"/>
                    <wp:lineTo x="6113" y="0"/>
                  </wp:wrapPolygon>
                </wp:wrapThrough>
                <wp:docPr id="1291"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960" cy="812165"/>
                          <a:chOff x="508" y="0"/>
                          <a:chExt cx="11074" cy="8121"/>
                        </a:xfrm>
                      </wpg:grpSpPr>
                      <pic:pic xmlns:pic="http://schemas.openxmlformats.org/drawingml/2006/picture">
                        <pic:nvPicPr>
                          <pic:cNvPr id="1292" name="Picture 77"/>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1293" name="Text Box 79"/>
                        <wps:cNvSpPr txBox="1">
                          <a:spLocks noChangeArrowheads="1"/>
                        </wps:cNvSpPr>
                        <wps:spPr bwMode="auto">
                          <a:xfrm>
                            <a:off x="508" y="3695"/>
                            <a:ext cx="11074" cy="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0B7219" w:rsidRDefault="00A974D9" w:rsidP="0023129B">
                              <w:pPr>
                                <w:spacing w:after="0"/>
                                <w:jc w:val="center"/>
                                <w:rPr>
                                  <w:rFonts w:ascii="Myriad Pro" w:hAnsi="Myriad Pro" w:cs="Times New Roman"/>
                                  <w:bCs/>
                                  <w:sz w:val="24"/>
                                  <w:szCs w:val="24"/>
                                </w:rPr>
                              </w:pPr>
                              <w:r w:rsidRPr="000B7219">
                                <w:rPr>
                                  <w:rFonts w:ascii="Myriad Pro" w:hAnsi="Myriad Pro"/>
                                  <w:b/>
                                  <w:sz w:val="24"/>
                                </w:rPr>
                                <w:t>9:00</w:t>
                              </w:r>
                              <w:r w:rsidRPr="00FB36CF">
                                <w:rPr>
                                  <w:rFonts w:ascii="Calibri" w:hAnsi="Calibri" w:cs="Times New Roman"/>
                                  <w:b/>
                                  <w:iCs/>
                                  <w:sz w:val="24"/>
                                  <w:szCs w:val="24"/>
                                </w:rPr>
                                <w:t>—</w:t>
                              </w:r>
                              <w:r w:rsidRPr="000B7219">
                                <w:rPr>
                                  <w:rFonts w:ascii="Myriad Pro" w:hAnsi="Myriad Pro"/>
                                  <w:b/>
                                  <w:sz w:val="24"/>
                                </w:rPr>
                                <w:t>10:00</w:t>
                              </w:r>
                              <w:r w:rsidRPr="000B7219">
                                <w:rPr>
                                  <w:rFonts w:ascii="Myriad Pro" w:hAnsi="Myriad Pro"/>
                                  <w:sz w:val="24"/>
                                </w:rPr>
                                <w:t xml:space="preserve"> </w:t>
                              </w:r>
                            </w:p>
                            <w:p w:rsidR="00A974D9" w:rsidRPr="000B7219" w:rsidRDefault="00A974D9" w:rsidP="00D74524">
                              <w:pPr>
                                <w:jc w:val="center"/>
                                <w:rPr>
                                  <w:rFonts w:ascii="Myriad Pro" w:hAnsi="Myriad Pro" w:cs="Times New Roman"/>
                                  <w:bCs/>
                                </w:rPr>
                              </w:pPr>
                              <w:r w:rsidRPr="000B7219">
                                <w:rPr>
                                  <w:rFonts w:ascii="Myriad Pro Cyr" w:hAnsi="Myriad Pro Cyr"/>
                                </w:rPr>
                                <w:t>1 час</w:t>
                              </w:r>
                            </w:p>
                            <w:p w:rsidR="00A974D9" w:rsidRPr="000B7219" w:rsidRDefault="00A974D9" w:rsidP="00D74524">
                              <w:pPr>
                                <w:rPr>
                                  <w:rFonts w:ascii="Myriad Pro" w:hAnsi="Myriad Pro"/>
                                </w:rPr>
                              </w:pPr>
                              <w:r w:rsidRPr="000B7219">
                                <w:rPr>
                                  <w:rFonts w:ascii="Myriad Pro" w:hAnsi="Myriad Pro"/>
                                  <w:sz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41" style="position:absolute;margin-left:14.2pt;margin-top:8.65pt;width:84.8pt;height:63.95pt;z-index:251594240" coordorigin="508" coordsize="11074,8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&#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 o:spid="_x0000_s1042"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5a1rCAAAA3QAAAA8AAABkcnMvZG93bnJldi54bWxET01rAjEQvRf6H8IUvHWzXbDoahSpCB56&#10;6VbwOmzGzepmsiRRV399Iwi9zeN9znw52E5cyIfWsYKPLAdBXDvdcqNg97t5n4AIEVlj55gU3CjA&#10;cvH6MsdSuyv/0KWKjUghHEpUYGLsSylDbchiyFxPnLiD8xZjgr6R2uM1hdtOFnn+KS22nBoM9vRl&#10;qD5VZ6vAV8fvfFMfozbr1nXk1+P95K7U6G1YzUBEGuK/+One6jS/mBbw+CadIB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WtawgAAAN0AAAAPAAAAAAAAAAAAAAAAAJ8C&#10;AABkcnMvZG93bnJldi54bWxQSwUGAAAAAAQABAD3AAAAjgMAAAAA&#10;">
                  <v:imagedata r:id="rId41" o:title=""/>
                  <v:path arrowok="t"/>
                </v:shape>
                <v:shape id="Text Box 79" o:spid="_x0000_s1043" type="#_x0000_t202" style="position:absolute;left:508;top:3695;width:11074;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COsIA&#10;AADdAAAADwAAAGRycy9kb3ducmV2LnhtbERPTWvCQBC9C/6HZQRvdVetotFVRCn0VDGtgrchOybB&#10;7GzIbk3677uFgrd5vM9ZbztbiQc1vnSsYTxSIIgzZ0rONXx9vr0sQPiAbLByTBp+yMN20++tMTGu&#10;5RM90pCLGMI+QQ1FCHUipc8KsuhHriaO3M01FkOETS5Ng20Mt5WcKDWXFkuODQXWtC8ou6ffVsP5&#10;43a9vKpjfrCzunWdkmyXUuvhoNutQATqwlP87343cf5kOYW/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I6wgAAAN0AAAAPAAAAAAAAAAAAAAAAAJgCAABkcnMvZG93&#10;bnJldi54bWxQSwUGAAAAAAQABAD1AAAAhwMAAAAA&#10;" filled="f" stroked="f">
                  <v:textbox>
                    <w:txbxContent>
                      <w:p w:rsidR="00A974D9" w:rsidRPr="000B7219" w:rsidRDefault="00A974D9" w:rsidP="0023129B">
                        <w:pPr>
                          <w:spacing w:after="0"/>
                          <w:jc w:val="center"/>
                          <w:rPr>
                            <w:rFonts w:ascii="Myriad Pro" w:hAnsi="Myriad Pro" w:cs="Times New Roman"/>
                            <w:bCs/>
                            <w:sz w:val="24"/>
                            <w:szCs w:val="24"/>
                          </w:rPr>
                        </w:pPr>
                        <w:r w:rsidRPr="000B7219">
                          <w:rPr>
                            <w:rFonts w:ascii="Myriad Pro" w:hAnsi="Myriad Pro"/>
                            <w:b/>
                            <w:sz w:val="24"/>
                          </w:rPr>
                          <w:t>9:00</w:t>
                        </w:r>
                        <w:r w:rsidRPr="00FB36CF">
                          <w:rPr>
                            <w:rFonts w:ascii="Calibri" w:hAnsi="Calibri" w:cs="Times New Roman"/>
                            <w:b/>
                            <w:iCs/>
                            <w:sz w:val="24"/>
                            <w:szCs w:val="24"/>
                          </w:rPr>
                          <w:t>—</w:t>
                        </w:r>
                        <w:r w:rsidRPr="000B7219">
                          <w:rPr>
                            <w:rFonts w:ascii="Myriad Pro" w:hAnsi="Myriad Pro"/>
                            <w:b/>
                            <w:sz w:val="24"/>
                          </w:rPr>
                          <w:t>10:00</w:t>
                        </w:r>
                        <w:r w:rsidRPr="000B7219">
                          <w:rPr>
                            <w:rFonts w:ascii="Myriad Pro" w:hAnsi="Myriad Pro"/>
                            <w:sz w:val="24"/>
                          </w:rPr>
                          <w:t xml:space="preserve"> </w:t>
                        </w:r>
                      </w:p>
                      <w:p w:rsidR="00A974D9" w:rsidRPr="000B7219" w:rsidRDefault="00A974D9" w:rsidP="00D74524">
                        <w:pPr>
                          <w:jc w:val="center"/>
                          <w:rPr>
                            <w:rFonts w:ascii="Myriad Pro" w:hAnsi="Myriad Pro" w:cs="Times New Roman"/>
                            <w:bCs/>
                          </w:rPr>
                        </w:pPr>
                        <w:r w:rsidRPr="000B7219">
                          <w:rPr>
                            <w:rFonts w:ascii="Myriad Pro Cyr" w:hAnsi="Myriad Pro Cyr"/>
                          </w:rPr>
                          <w:t xml:space="preserve">1 </w:t>
                        </w:r>
                        <w:proofErr w:type="spellStart"/>
                        <w:r w:rsidRPr="000B7219">
                          <w:rPr>
                            <w:rFonts w:ascii="Myriad Pro Cyr" w:hAnsi="Myriad Pro Cyr"/>
                          </w:rPr>
                          <w:t>час</w:t>
                        </w:r>
                        <w:proofErr w:type="spellEnd"/>
                      </w:p>
                      <w:p w:rsidR="00A974D9" w:rsidRPr="000B7219" w:rsidRDefault="00A974D9" w:rsidP="00D74524">
                        <w:pPr>
                          <w:rPr>
                            <w:rFonts w:ascii="Myriad Pro" w:hAnsi="Myriad Pro"/>
                          </w:rPr>
                        </w:pPr>
                        <w:r w:rsidRPr="000B7219">
                          <w:rPr>
                            <w:rFonts w:ascii="Myriad Pro" w:hAnsi="Myriad Pro"/>
                            <w:sz w:val="24"/>
                          </w:rPr>
                          <w:t xml:space="preserve">                               </w:t>
                        </w:r>
                      </w:p>
                    </w:txbxContent>
                  </v:textbox>
                </v:shape>
                <w10:wrap type="through"/>
              </v:group>
            </w:pict>
          </mc:Fallback>
        </mc:AlternateContent>
      </w:r>
      <w:bookmarkEnd w:id="17"/>
      <w:bookmarkEnd w:id="18"/>
      <w:bookmarkEnd w:id="19"/>
      <w:bookmarkEnd w:id="20"/>
      <w:bookmarkEnd w:id="21"/>
    </w:p>
    <w:p w:rsidR="002C4CDC" w:rsidRPr="00AE3D11" w:rsidRDefault="002C4CDC" w:rsidP="00D74524">
      <w:pPr>
        <w:keepNext/>
        <w:keepLines/>
        <w:spacing w:after="0"/>
        <w:outlineLvl w:val="0"/>
        <w:rPr>
          <w:rFonts w:ascii="Myriad Pro" w:hAnsi="Myriad Pro" w:cs="Arial"/>
          <w:color w:val="000000"/>
          <w:sz w:val="24"/>
          <w:szCs w:val="24"/>
          <w:lang w:val="ru-RU"/>
        </w:rPr>
      </w:pPr>
    </w:p>
    <w:p w:rsidR="002C4CDC" w:rsidRPr="00AE3D11" w:rsidRDefault="002C4CDC" w:rsidP="00D74524">
      <w:pPr>
        <w:keepNext/>
        <w:keepLines/>
        <w:spacing w:after="0"/>
        <w:outlineLvl w:val="0"/>
        <w:rPr>
          <w:rFonts w:ascii="Myriad Pro" w:hAnsi="Myriad Pro"/>
          <w:lang w:val="ru-RU"/>
        </w:rPr>
      </w:pPr>
    </w:p>
    <w:p w:rsidR="002C4CDC" w:rsidRPr="00AE3D11" w:rsidRDefault="002C4CDC" w:rsidP="00964707">
      <w:pPr>
        <w:spacing w:after="0" w:line="240" w:lineRule="auto"/>
        <w:rPr>
          <w:rFonts w:ascii="Myriad Pro" w:eastAsia="MS Mincho" w:hAnsi="Myriad Pro" w:cs="Times New Roman"/>
          <w:b/>
          <w:iCs/>
          <w:lang w:val="ru-RU"/>
        </w:rPr>
      </w:pPr>
    </w:p>
    <w:p w:rsidR="002C4CDC" w:rsidRPr="00AE3D11" w:rsidRDefault="002C4CDC" w:rsidP="00964707">
      <w:pPr>
        <w:spacing w:after="120" w:line="240" w:lineRule="auto"/>
        <w:ind w:left="360"/>
        <w:rPr>
          <w:rFonts w:ascii="Myriad Pro" w:eastAsia="MS Mincho" w:hAnsi="Myriad Pro" w:cs="Times New Roman"/>
          <w:bCs/>
          <w:color w:val="000000"/>
          <w:sz w:val="24"/>
          <w:szCs w:val="24"/>
          <w:lang w:val="ru-RU"/>
        </w:rPr>
      </w:pPr>
      <w:r w:rsidRPr="00AE3D11">
        <w:rPr>
          <w:rFonts w:ascii="Myriad Pro Cyr" w:hAnsi="Myriad Pro Cyr"/>
          <w:b/>
          <w:color w:val="000000"/>
          <w:sz w:val="24"/>
          <w:lang w:val="ru-RU"/>
        </w:rPr>
        <w:t>Материалы</w:t>
      </w:r>
    </w:p>
    <w:p w:rsidR="002C4CDC" w:rsidRPr="00AE3D11" w:rsidRDefault="002C4CDC" w:rsidP="00285643">
      <w:pPr>
        <w:numPr>
          <w:ilvl w:val="0"/>
          <w:numId w:val="6"/>
        </w:numPr>
        <w:spacing w:after="0" w:line="240" w:lineRule="auto"/>
        <w:contextualSpacing/>
        <w:rPr>
          <w:rFonts w:ascii="Myriad Pro" w:hAnsi="Myriad Pro" w:cs="Times New Roman"/>
          <w:bCs/>
          <w:lang w:val="ru-RU"/>
        </w:rPr>
      </w:pPr>
      <w:r w:rsidRPr="00AE3D11">
        <w:rPr>
          <w:rFonts w:ascii="Myriad Pro Cyr" w:hAnsi="Myriad Pro Cyr"/>
          <w:lang w:val="ru-RU"/>
        </w:rPr>
        <w:t>Бумага для презентационного блокнота, подставки, маркеры, клейкая лента</w:t>
      </w:r>
    </w:p>
    <w:p w:rsidR="002C4CDC" w:rsidRPr="00AE3D11" w:rsidRDefault="002C4CDC" w:rsidP="00285643">
      <w:pPr>
        <w:numPr>
          <w:ilvl w:val="0"/>
          <w:numId w:val="6"/>
        </w:numPr>
        <w:spacing w:after="0" w:line="240" w:lineRule="auto"/>
        <w:contextualSpacing/>
        <w:rPr>
          <w:rFonts w:ascii="Myriad Pro" w:hAnsi="Myriad Pro" w:cs="Times New Roman"/>
          <w:bCs/>
          <w:lang w:val="ru-RU"/>
        </w:rPr>
      </w:pPr>
      <w:r w:rsidRPr="00AE3D11">
        <w:rPr>
          <w:rFonts w:ascii="Myriad Pro Cyr" w:hAnsi="Myriad Pro Cyr"/>
          <w:lang w:val="ru-RU"/>
        </w:rPr>
        <w:t xml:space="preserve">Презентации PowerPoint </w:t>
      </w:r>
    </w:p>
    <w:p w:rsidR="002C4CDC" w:rsidRPr="00AE3D11" w:rsidRDefault="002C4CDC" w:rsidP="00285643">
      <w:pPr>
        <w:numPr>
          <w:ilvl w:val="0"/>
          <w:numId w:val="6"/>
        </w:numPr>
        <w:spacing w:after="0" w:line="240" w:lineRule="auto"/>
        <w:contextualSpacing/>
        <w:rPr>
          <w:rFonts w:ascii="Myriad Pro" w:hAnsi="Myriad Pro" w:cs="Times New Roman"/>
          <w:bCs/>
          <w:lang w:val="ru-RU"/>
        </w:rPr>
      </w:pPr>
      <w:r w:rsidRPr="00AE3D11">
        <w:rPr>
          <w:rFonts w:ascii="Myriad Pro Cyr" w:hAnsi="Myriad Pro Cyr"/>
          <w:lang w:val="ru-RU"/>
        </w:rPr>
        <w:t xml:space="preserve">Бейджи и именные таблички  </w:t>
      </w:r>
    </w:p>
    <w:p w:rsidR="002C4CDC" w:rsidRPr="00AE3D11" w:rsidRDefault="002C4CDC" w:rsidP="00285643">
      <w:pPr>
        <w:numPr>
          <w:ilvl w:val="0"/>
          <w:numId w:val="6"/>
        </w:numPr>
        <w:spacing w:after="0" w:line="240" w:lineRule="auto"/>
        <w:contextualSpacing/>
        <w:rPr>
          <w:rFonts w:ascii="Myriad Pro" w:hAnsi="Myriad Pro" w:cs="Times New Roman"/>
          <w:bCs/>
          <w:lang w:val="ru-RU"/>
        </w:rPr>
      </w:pPr>
      <w:r w:rsidRPr="00AE3D11">
        <w:rPr>
          <w:rFonts w:ascii="Myriad Pro Cyr" w:hAnsi="Myriad Pro Cyr"/>
          <w:lang w:val="ru-RU"/>
        </w:rPr>
        <w:t>Журнал посещаемости</w:t>
      </w:r>
    </w:p>
    <w:p w:rsidR="002C4CDC" w:rsidRPr="00AE3D11" w:rsidRDefault="002C4CDC" w:rsidP="00285643">
      <w:pPr>
        <w:numPr>
          <w:ilvl w:val="0"/>
          <w:numId w:val="6"/>
        </w:numPr>
        <w:spacing w:after="0" w:line="240" w:lineRule="auto"/>
        <w:contextualSpacing/>
        <w:rPr>
          <w:rFonts w:ascii="Myriad Pro" w:hAnsi="Myriad Pro" w:cs="Times New Roman"/>
          <w:bCs/>
          <w:lang w:val="ru-RU"/>
        </w:rPr>
      </w:pPr>
      <w:r w:rsidRPr="00AE3D11">
        <w:rPr>
          <w:rFonts w:ascii="Myriad Pro Cyr" w:hAnsi="Myriad Pro Cyr"/>
          <w:lang w:val="ru-RU"/>
        </w:rPr>
        <w:t>Пакеты материалов участников</w:t>
      </w:r>
    </w:p>
    <w:p w:rsidR="002C4CDC" w:rsidRPr="00AE3D11" w:rsidRDefault="002C4CDC" w:rsidP="00D74524">
      <w:pPr>
        <w:numPr>
          <w:ilvl w:val="0"/>
          <w:numId w:val="6"/>
        </w:numPr>
        <w:spacing w:after="0" w:line="240" w:lineRule="auto"/>
        <w:contextualSpacing/>
        <w:rPr>
          <w:rFonts w:ascii="Myriad Pro" w:eastAsia="MS Mincho" w:hAnsi="Myriad Pro" w:cs="Times New Roman"/>
          <w:b/>
          <w:iCs/>
          <w:lang w:val="ru-RU"/>
        </w:rPr>
      </w:pPr>
      <w:r w:rsidRPr="00AE3D11">
        <w:rPr>
          <w:rFonts w:ascii="Myriad Pro Cyr" w:hAnsi="Myriad Pro Cyr"/>
          <w:lang w:val="ru-RU"/>
        </w:rPr>
        <w:t xml:space="preserve">Программа </w:t>
      </w:r>
    </w:p>
    <w:p w:rsidR="002C4CDC" w:rsidRPr="00AE3D11"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B42CD6" w:rsidP="00D74524">
      <w:pPr>
        <w:spacing w:after="0" w:line="240" w:lineRule="auto"/>
        <w:rPr>
          <w:rFonts w:ascii="Myriad Pro" w:eastAsia="MS Mincho" w:hAnsi="Myriad Pro" w:cs="Times New Roman"/>
          <w:iCs/>
          <w:lang w:val="ru-RU"/>
        </w:rPr>
      </w:pPr>
      <w:r w:rsidRPr="00AE3D11">
        <w:rPr>
          <w:noProof/>
          <w:lang w:val="ru-RU" w:eastAsia="ru-RU"/>
        </w:rPr>
        <mc:AlternateContent>
          <mc:Choice Requires="wps">
            <w:drawing>
              <wp:anchor distT="0" distB="0" distL="114300" distR="114300" simplePos="0" relativeHeight="251779584" behindDoc="0" locked="0" layoutInCell="1" allowOverlap="1" wp14:anchorId="54369E18" wp14:editId="4E5BE4B2">
                <wp:simplePos x="0" y="0"/>
                <wp:positionH relativeFrom="column">
                  <wp:posOffset>57150</wp:posOffset>
                </wp:positionH>
                <wp:positionV relativeFrom="paragraph">
                  <wp:posOffset>95250</wp:posOffset>
                </wp:positionV>
                <wp:extent cx="2067560" cy="407670"/>
                <wp:effectExtent l="9525" t="9525" r="0" b="11430"/>
                <wp:wrapNone/>
                <wp:docPr id="26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67560" cy="407670"/>
                        </a:xfrm>
                        <a:custGeom>
                          <a:avLst/>
                          <a:gdLst>
                            <a:gd name="T0" fmla="*/ 31508179 w 21600"/>
                            <a:gd name="T1" fmla="*/ 0 h 21600"/>
                            <a:gd name="T2" fmla="*/ 200962907 w 21600"/>
                            <a:gd name="T3" fmla="*/ 0 h 21600"/>
                            <a:gd name="T4" fmla="*/ 230550935 w 21600"/>
                            <a:gd name="T5" fmla="*/ 725955 h 21600"/>
                            <a:gd name="T6" fmla="*/ 200962907 w 21600"/>
                            <a:gd name="T7" fmla="*/ 1451928 h 21600"/>
                            <a:gd name="T8" fmla="*/ 31508179 w 21600"/>
                            <a:gd name="T9" fmla="*/ 1451928 h 21600"/>
                            <a:gd name="T10" fmla="*/ 0 w 21600"/>
                            <a:gd name="T11" fmla="*/ 725955 h 21600"/>
                            <a:gd name="T12" fmla="*/ 31508179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0540DF" w:rsidRDefault="00A974D9" w:rsidP="000540DF">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44" style="position:absolute;margin-left:4.5pt;margin-top:7.5pt;width:162.8pt;height:32.1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" adj="-11796480,,5400" path="m2724,l17374,v1919,,2558,4835,2558,10800c19932,16765,19293,21600,17374,21600r-14650,c805,21600,,16765,,10800,,4835,805,,2724,xe" fillcolor="#f2f2f2">
                <v:stroke joinstyle="miter"/>
                <v:formulas/>
                <v:path arrowok="t" o:connecttype="custom" o:connectlocs="2147483647,0;2147483647,0;2147483647,13701392;2147483647,27403124;2147483647,27403124;0,13701392;2147483647,0" o:connectangles="0,0,0,0,0,0,0" textboxrect="0,0,19932,21600"/>
                <v:textbox inset="0,0,0,0">
                  <w:txbxContent>
                    <w:p w:rsidR="00A974D9" w:rsidRPr="000540DF" w:rsidRDefault="00A974D9" w:rsidP="000540DF">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v:textbox>
              </v:shape>
            </w:pict>
          </mc:Fallback>
        </mc:AlternateContent>
      </w:r>
    </w:p>
    <w:p w:rsidR="002C4CDC" w:rsidRPr="00AE3D11" w:rsidRDefault="00B42CD6" w:rsidP="00D74524">
      <w:pPr>
        <w:spacing w:after="0" w:line="240" w:lineRule="auto"/>
        <w:rPr>
          <w:rFonts w:ascii="Myriad Pro" w:eastAsia="MS Mincho" w:hAnsi="Myriad Pro" w:cs="Times New Roman"/>
          <w:iCs/>
          <w:lang w:val="ru-RU"/>
        </w:rPr>
      </w:pPr>
      <w:r w:rsidRPr="00AE3D11">
        <w:rPr>
          <w:noProof/>
          <w:lang w:val="ru-RU" w:eastAsia="ru-RU"/>
        </w:rPr>
        <mc:AlternateContent>
          <mc:Choice Requires="wps">
            <w:drawing>
              <wp:anchor distT="0" distB="0" distL="114300" distR="114300" simplePos="0" relativeHeight="251780608" behindDoc="0" locked="0" layoutInCell="1" allowOverlap="1" wp14:anchorId="366162AC" wp14:editId="51132A70">
                <wp:simplePos x="0" y="0"/>
                <wp:positionH relativeFrom="column">
                  <wp:posOffset>2231390</wp:posOffset>
                </wp:positionH>
                <wp:positionV relativeFrom="paragraph">
                  <wp:posOffset>143510</wp:posOffset>
                </wp:positionV>
                <wp:extent cx="3733800" cy="13335"/>
                <wp:effectExtent l="12065" t="10160" r="16510" b="14605"/>
                <wp:wrapNone/>
                <wp:docPr id="263"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0" cy="133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pt,11.3pt" to="469.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" strokeweight="1.5pt"/>
            </w:pict>
          </mc:Fallback>
        </mc:AlternateContent>
      </w:r>
    </w:p>
    <w:p w:rsidR="002C4CDC" w:rsidRPr="00AE3D11" w:rsidRDefault="002C4CDC" w:rsidP="00D74524">
      <w:pPr>
        <w:spacing w:after="0" w:line="240" w:lineRule="auto"/>
        <w:rPr>
          <w:rFonts w:ascii="Myriad Pro" w:eastAsia="MS Mincho" w:hAnsi="Myriad Pro" w:cs="Times New Roman"/>
          <w:iCs/>
          <w:lang w:val="ru-RU"/>
        </w:rPr>
      </w:pPr>
    </w:p>
    <w:p w:rsidR="002C4CDC" w:rsidRPr="00AE3D11" w:rsidRDefault="002C4CDC" w:rsidP="00FA7A4A">
      <w:pPr>
        <w:spacing w:after="0" w:line="240" w:lineRule="auto"/>
        <w:ind w:left="360"/>
        <w:rPr>
          <w:rFonts w:ascii="Myriad Pro" w:hAnsi="Myriad Pro" w:cs="Times New Roman"/>
          <w:b/>
          <w:iCs/>
          <w:lang w:val="ru-RU"/>
        </w:rPr>
      </w:pPr>
    </w:p>
    <w:p w:rsidR="002C4CDC" w:rsidRPr="00AE3D11" w:rsidRDefault="002C4CDC" w:rsidP="00900465">
      <w:pPr>
        <w:spacing w:after="120" w:line="240" w:lineRule="auto"/>
        <w:ind w:left="360"/>
        <w:rPr>
          <w:rFonts w:ascii="Myriad Pro" w:hAnsi="Myriad Pro" w:cs="Times New Roman"/>
          <w:b/>
          <w:iCs/>
          <w:lang w:val="ru-RU"/>
        </w:rPr>
      </w:pPr>
    </w:p>
    <w:p w:rsidR="002C4CDC" w:rsidRPr="00AE3D11" w:rsidRDefault="002C4CDC" w:rsidP="00900465">
      <w:pPr>
        <w:numPr>
          <w:ilvl w:val="0"/>
          <w:numId w:val="62"/>
        </w:numPr>
        <w:spacing w:after="120" w:line="240" w:lineRule="auto"/>
        <w:ind w:left="360"/>
        <w:rPr>
          <w:rFonts w:ascii="Myriad Pro" w:hAnsi="Myriad Pro" w:cs="Times New Roman"/>
          <w:b/>
          <w:iCs/>
          <w:lang w:val="ru-RU"/>
        </w:rPr>
      </w:pPr>
      <w:r w:rsidRPr="00AE3D11">
        <w:rPr>
          <w:rFonts w:ascii="Myriad Pro Cyr" w:hAnsi="Myriad Pro Cyr"/>
          <w:b/>
          <w:lang w:val="ru-RU"/>
        </w:rPr>
        <w:t>Расположите журнал посещаемости так, чтобы участники смогли записываться в него по приходу.</w:t>
      </w:r>
    </w:p>
    <w:p w:rsidR="002C4CDC" w:rsidRPr="00AE3D11" w:rsidRDefault="002C4CDC" w:rsidP="006279BA">
      <w:pPr>
        <w:pStyle w:val="ListParagraph"/>
        <w:numPr>
          <w:ilvl w:val="0"/>
          <w:numId w:val="61"/>
        </w:numPr>
        <w:spacing w:after="120" w:line="240" w:lineRule="auto"/>
        <w:ind w:left="360"/>
        <w:contextualSpacing w:val="0"/>
        <w:rPr>
          <w:rFonts w:ascii="Myriad Pro" w:hAnsi="Myriad Pro"/>
          <w:noProof/>
          <w:lang w:val="ru-RU"/>
        </w:rPr>
      </w:pPr>
      <w:r w:rsidRPr="00AE3D11">
        <w:rPr>
          <w:rFonts w:ascii="Myriad Pro Cyr" w:hAnsi="Myriad Pro Cyr"/>
          <w:b/>
          <w:lang w:val="ru-RU"/>
        </w:rPr>
        <w:t xml:space="preserve">Расставьте столы и разложите пакеты материалов участников на стулья. </w:t>
      </w:r>
    </w:p>
    <w:p w:rsidR="002C4CDC" w:rsidRPr="00AE3D11" w:rsidRDefault="002C4CDC" w:rsidP="006279BA">
      <w:pPr>
        <w:spacing w:after="0" w:line="240" w:lineRule="auto"/>
        <w:rPr>
          <w:rFonts w:ascii="Myriad Pro" w:hAnsi="Myriad Pro"/>
          <w:noProof/>
          <w:lang w:val="ru-RU"/>
        </w:rPr>
      </w:pPr>
    </w:p>
    <w:p w:rsidR="002C4CDC" w:rsidRPr="00AE3D11" w:rsidRDefault="002C4CDC" w:rsidP="006279BA">
      <w:pPr>
        <w:pStyle w:val="ListParagraph"/>
        <w:numPr>
          <w:ilvl w:val="0"/>
          <w:numId w:val="63"/>
        </w:numPr>
        <w:spacing w:after="120" w:line="240" w:lineRule="auto"/>
        <w:contextualSpacing w:val="0"/>
        <w:rPr>
          <w:rFonts w:ascii="Myriad Pro" w:hAnsi="Myriad Pro" w:cs="Times New Roman"/>
          <w:b/>
          <w:iCs/>
          <w:lang w:val="ru-RU"/>
        </w:rPr>
      </w:pPr>
      <w:r w:rsidRPr="00AE3D11">
        <w:rPr>
          <w:rFonts w:ascii="Myriad Pro Cyr" w:hAnsi="Myriad Pro Cyr"/>
          <w:b/>
          <w:lang w:val="ru-RU"/>
        </w:rPr>
        <w:t xml:space="preserve">Загрузите презентацию. </w:t>
      </w:r>
    </w:p>
    <w:p w:rsidR="002C4CDC" w:rsidRPr="00AE3D11" w:rsidRDefault="002C4CDC" w:rsidP="006279BA">
      <w:pPr>
        <w:spacing w:after="0" w:line="240" w:lineRule="auto"/>
        <w:rPr>
          <w:rFonts w:ascii="Myriad Pro" w:hAnsi="Myriad Pro" w:cs="Times New Roman"/>
          <w:b/>
          <w:iCs/>
          <w:lang w:val="ru-RU"/>
        </w:rPr>
      </w:pPr>
    </w:p>
    <w:p w:rsidR="002C4CDC" w:rsidRPr="00AE3D11" w:rsidRDefault="002C4CDC" w:rsidP="00D74524">
      <w:pPr>
        <w:spacing w:after="0" w:line="240" w:lineRule="auto"/>
        <w:rPr>
          <w:rFonts w:ascii="Myriad Pro" w:hAnsi="Myriad Pro" w:cs="Times New Roman"/>
          <w:iCs/>
          <w:noProof/>
          <w:lang w:val="ru-RU"/>
        </w:rPr>
      </w:pPr>
    </w:p>
    <w:p w:rsidR="002C4CDC" w:rsidRPr="00AE3D11" w:rsidRDefault="002C4CDC" w:rsidP="00D74524">
      <w:pPr>
        <w:spacing w:after="0" w:line="240" w:lineRule="auto"/>
        <w:rPr>
          <w:rFonts w:ascii="Myriad Pro" w:eastAsia="MS Mincho" w:hAnsi="Myriad Pro" w:cs="Times New Roman"/>
          <w:iCs/>
          <w:lang w:val="ru-RU"/>
        </w:rPr>
      </w:pPr>
    </w:p>
    <w:p w:rsidR="002C4CDC" w:rsidRPr="00AE3D11" w:rsidRDefault="002C4CDC" w:rsidP="00D74524">
      <w:pPr>
        <w:spacing w:after="0" w:line="240" w:lineRule="auto"/>
        <w:rPr>
          <w:rFonts w:ascii="Myriad Pro" w:hAnsi="Myriad Pro"/>
          <w:noProof/>
          <w:lang w:val="ru-RU"/>
        </w:rPr>
      </w:pPr>
      <w:r w:rsidRPr="00AE3D11">
        <w:rPr>
          <w:rFonts w:ascii="Myriad Pro" w:hAnsi="Myriad Pro"/>
          <w:lang w:val="ru-RU"/>
        </w:rPr>
        <w:br w:type="page"/>
      </w:r>
    </w:p>
    <w:p w:rsidR="002C4CDC" w:rsidRPr="00AE3D11" w:rsidRDefault="00B42CD6"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r w:rsidRPr="00AE3D11">
        <w:rPr>
          <w:noProof/>
          <w:lang w:val="ru-RU" w:eastAsia="ru-RU"/>
        </w:rPr>
        <w:lastRenderedPageBreak/>
        <mc:AlternateContent>
          <mc:Choice Requires="wpg">
            <w:drawing>
              <wp:anchor distT="0" distB="0" distL="114300" distR="114300" simplePos="0" relativeHeight="251595264" behindDoc="0" locked="0" layoutInCell="1" allowOverlap="1" wp14:anchorId="674FEF3D" wp14:editId="0099EE3A">
                <wp:simplePos x="0" y="0"/>
                <wp:positionH relativeFrom="column">
                  <wp:posOffset>-138430</wp:posOffset>
                </wp:positionH>
                <wp:positionV relativeFrom="paragraph">
                  <wp:posOffset>-3175</wp:posOffset>
                </wp:positionV>
                <wp:extent cx="5900420" cy="546735"/>
                <wp:effectExtent l="13970" t="6350" r="10160" b="8890"/>
                <wp:wrapTight wrapText="bothSides">
                  <wp:wrapPolygon edited="0">
                    <wp:start x="1186" y="-376"/>
                    <wp:lineTo x="732" y="-376"/>
                    <wp:lineTo x="35" y="3412"/>
                    <wp:lineTo x="-35" y="8329"/>
                    <wp:lineTo x="-35" y="13271"/>
                    <wp:lineTo x="174" y="18564"/>
                    <wp:lineTo x="663" y="21224"/>
                    <wp:lineTo x="802" y="21224"/>
                    <wp:lineTo x="8410" y="21224"/>
                    <wp:lineTo x="8550" y="21224"/>
                    <wp:lineTo x="9003" y="18564"/>
                    <wp:lineTo x="9038" y="17812"/>
                    <wp:lineTo x="9212" y="12493"/>
                    <wp:lineTo x="21600" y="10612"/>
                    <wp:lineTo x="21600" y="9483"/>
                    <wp:lineTo x="9143" y="5695"/>
                    <wp:lineTo x="9177" y="3788"/>
                    <wp:lineTo x="8410" y="-376"/>
                    <wp:lineTo x="8027" y="-376"/>
                    <wp:lineTo x="1186" y="-376"/>
                  </wp:wrapPolygon>
                </wp:wrapTight>
                <wp:docPr id="26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0420" cy="546735"/>
                          <a:chOff x="0" y="0"/>
                          <a:chExt cx="62644" cy="3905"/>
                        </a:xfrm>
                      </wpg:grpSpPr>
                      <wps:wsp>
                        <wps:cNvPr id="261" name="AutoShape 15"/>
                        <wps:cNvSpPr>
                          <a:spLocks/>
                        </wps:cNvSpPr>
                        <wps:spPr bwMode="auto">
                          <a:xfrm>
                            <a:off x="0" y="0"/>
                            <a:ext cx="28829" cy="3905"/>
                          </a:xfrm>
                          <a:custGeom>
                            <a:avLst/>
                            <a:gdLst>
                              <a:gd name="T0" fmla="*/ 525850 w 21600"/>
                              <a:gd name="T1" fmla="*/ 0 h 21600"/>
                              <a:gd name="T2" fmla="*/ 3353932 w 21600"/>
                              <a:gd name="T3" fmla="*/ 0 h 21600"/>
                              <a:gd name="T4" fmla="*/ 3847737 w 21600"/>
                              <a:gd name="T5" fmla="*/ 35301 h 21600"/>
                              <a:gd name="T6" fmla="*/ 3353932 w 21600"/>
                              <a:gd name="T7" fmla="*/ 70602 h 21600"/>
                              <a:gd name="T8" fmla="*/ 525850 w 21600"/>
                              <a:gd name="T9" fmla="*/ 70602 h 21600"/>
                              <a:gd name="T10" fmla="*/ 0 w 21600"/>
                              <a:gd name="T11" fmla="*/ 35301 h 21600"/>
                              <a:gd name="T12" fmla="*/ 52585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0540DF">
                              <w:pPr>
                                <w:spacing w:after="0" w:line="240" w:lineRule="auto"/>
                                <w:jc w:val="center"/>
                                <w:rPr>
                                  <w:rFonts w:ascii="Myriad Pro" w:hAnsi="Myriad Pro"/>
                                  <w:spacing w:val="-6"/>
                                  <w:sz w:val="28"/>
                                  <w:szCs w:val="32"/>
                                  <w:lang w:val="ru-RU"/>
                                </w:rPr>
                              </w:pPr>
                              <w:r w:rsidRPr="00184587">
                                <w:rPr>
                                  <w:rFonts w:ascii="Myriad Pro Cyr" w:hAnsi="Myriad Pro Cyr"/>
                                  <w:color w:val="000000"/>
                                  <w:spacing w:val="-6"/>
                                  <w:sz w:val="28"/>
                                  <w:lang w:val="ru-RU"/>
                                </w:rPr>
                                <w:t>УКАЗАНИЯ В ПОМОЩЬ ПО ПРОВЕДЕНИЮ ЗАНЯТИЯ</w:t>
                              </w:r>
                            </w:p>
                          </w:txbxContent>
                        </wps:txbx>
                        <wps:bodyPr rot="0" vert="horz" wrap="square" lIns="0" tIns="0" rIns="0" bIns="0" anchor="ctr" anchorCtr="0" upright="1">
                          <a:noAutofit/>
                        </wps:bodyPr>
                      </wps:wsp>
                      <wps:wsp>
                        <wps:cNvPr id="262" name="Straight Connector 291"/>
                        <wps:cNvCnPr/>
                        <wps:spPr bwMode="auto">
                          <a:xfrm flipV="1">
                            <a:off x="29972" y="1873"/>
                            <a:ext cx="32672" cy="11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4" o:spid="_x0000_s1045" style="position:absolute;left:0;text-align:left;margin-left:-10.9pt;margin-top:-.25pt;width:464.6pt;height:43.05pt;z-index:251595264" coordsize="62644,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">
                <v:shape id="AutoShape 15" o:spid="_x0000_s1046" style="position:absolute;width:28829;height:390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xJ8MA&#10;AADcAAAADwAAAGRycy9kb3ducmV2LnhtbESPS4vCQBCE74L/YWjBm06SgyzRURbFx03WB7i33kxv&#10;Esz0hMwY4793BMFjUVVfUbNFZyrRUuNKywricQSCOLO65FzB6bgefYFwHlljZZkUPMjBYt7vzTDV&#10;9s4/1B58LgKEXYoKCu/rVEqXFWTQjW1NHLx/2xj0QTa51A3eA9xUMomiiTRYclgosKZlQdn1cDMK&#10;trSszn8bG0eXZHV+dL9235qLUsNB9z0F4anzn/C7vdMKkkk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4xJ8MAAADc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701839,0;4476412,0;5135482,6382;4476412,12764;701839,12764;0,6382;701839,0" o:connectangles="0,0,0,0,0,0,0" textboxrect="0,0,19932,21600"/>
                  <v:textbox inset="0,0,0,0">
                    <w:txbxContent>
                      <w:p w:rsidR="00A974D9" w:rsidRPr="001644BA" w:rsidRDefault="00A974D9" w:rsidP="000540DF">
                        <w:pPr>
                          <w:spacing w:after="0" w:line="240" w:lineRule="auto"/>
                          <w:jc w:val="center"/>
                          <w:rPr>
                            <w:rFonts w:ascii="Myriad Pro" w:hAnsi="Myriad Pro"/>
                            <w:spacing w:val="-6"/>
                            <w:sz w:val="28"/>
                            <w:szCs w:val="32"/>
                            <w:lang w:val="ru-RU"/>
                          </w:rPr>
                        </w:pPr>
                        <w:r w:rsidRPr="00184587">
                          <w:rPr>
                            <w:rFonts w:ascii="Myriad Pro Cyr" w:hAnsi="Myriad Pro Cyr"/>
                            <w:color w:val="000000"/>
                            <w:spacing w:val="-6"/>
                            <w:sz w:val="28"/>
                            <w:lang w:val="ru-RU"/>
                          </w:rPr>
                          <w:t>УКАЗАНИЯ В ПОМОЩЬ ПО ПРОВЕДЕНИЮ ЗАНЯТИЯ</w:t>
                        </w:r>
                      </w:p>
                    </w:txbxContent>
                  </v:textbox>
                </v:shape>
                <v:line id="Straight Connector 291" o:spid="_x0000_s1047" style="position:absolute;flip:y;visibility:visible;mso-wrap-style:square" from="29972,1873" to="62644,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OQZ8MAAADcAAAADwAAAGRycy9kb3ducmV2LnhtbESPQWvCQBSE7wX/w/IKvdVNcwglukop&#10;CIo9tBrw+si+ZIPZt2F3NfHfdwXB4zAz3zDL9WR7cSUfOscKPuYZCOLa6Y5bBdVx8/4JIkRkjb1j&#10;UnCjAOvV7GWJpXYj/9H1EFuRIBxKVGBiHEopQ23IYpi7gTh5jfMWY5K+ldrjmOC2l3mWFdJix2nB&#10;4EDfhurz4WIVyN1+/PWbvGraZju40878FOOk1Nvr9LUAEWmKz/CjvdUK8iKH+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jkGfDAAAA3AAAAA8AAAAAAAAAAAAA&#10;AAAAoQIAAGRycy9kb3ducmV2LnhtbFBLBQYAAAAABAAEAPkAAACRAwAAAAA=&#10;" strokeweight="1.5pt"/>
                <w10:wrap type="tight"/>
              </v:group>
            </w:pict>
          </mc:Fallback>
        </mc:AlternateContent>
      </w:r>
    </w:p>
    <w:p w:rsidR="002C4CDC" w:rsidRPr="00AE3D11" w:rsidRDefault="002C4CDC" w:rsidP="00D74524">
      <w:pPr>
        <w:rPr>
          <w:rFonts w:ascii="Myriad Pro" w:eastAsia="?????? Pro W3" w:hAnsi="Myriad Pro" w:cs="Arial"/>
          <w:b/>
          <w:color w:val="004080"/>
          <w:u w:val="single"/>
          <w:lang w:val="ru-RU"/>
        </w:rPr>
      </w:pPr>
    </w:p>
    <w:p w:rsidR="002C4CDC" w:rsidRPr="00AE3D11" w:rsidRDefault="002C4CDC" w:rsidP="00D74524">
      <w:pPr>
        <w:rPr>
          <w:rFonts w:ascii="Times New Roman" w:hAnsi="Times New Roman" w:cs="Arial"/>
          <w:b/>
          <w:bCs/>
          <w:u w:val="single"/>
          <w:lang w:val="ru-RU"/>
        </w:rPr>
      </w:pPr>
    </w:p>
    <w:p w:rsidR="002C4CDC" w:rsidRPr="00AE3D11" w:rsidRDefault="002C4CDC" w:rsidP="004834AD">
      <w:pPr>
        <w:spacing w:after="240" w:line="240" w:lineRule="auto"/>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 xml:space="preserve">ЭТАП 1.   Приветствие участников семинара           </w:t>
      </w:r>
      <w:r w:rsidRPr="00AE3D11">
        <w:rPr>
          <w:rFonts w:ascii="Myriad Pro Cyr" w:hAnsi="Myriad Pro Cyr"/>
          <w:color w:val="365F91"/>
          <w:sz w:val="24"/>
          <w:u w:val="single"/>
          <w:lang w:val="ru-RU"/>
        </w:rPr>
        <w:tab/>
      </w:r>
      <w:r w:rsidRPr="00AE3D11">
        <w:rPr>
          <w:rFonts w:ascii="Myriad Pro Cyr" w:hAnsi="Myriad Pro Cyr"/>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15 минут</w:t>
      </w:r>
    </w:p>
    <w:p w:rsidR="002C4CDC" w:rsidRPr="00AE3D11" w:rsidRDefault="00B42CD6" w:rsidP="00F914D5">
      <w:pPr>
        <w:spacing w:after="0" w:line="240" w:lineRule="auto"/>
        <w:ind w:left="360"/>
        <w:rPr>
          <w:rFonts w:ascii="Myriad Pro" w:hAnsi="Myriad Pro" w:cs="Arial"/>
          <w:lang w:val="ru-RU"/>
        </w:rPr>
      </w:pPr>
      <w:r w:rsidRPr="00AE3D11">
        <w:rPr>
          <w:noProof/>
          <w:lang w:val="ru-RU" w:eastAsia="ru-RU"/>
        </w:rPr>
        <w:drawing>
          <wp:anchor distT="0" distB="0" distL="114300" distR="114300" simplePos="0" relativeHeight="251517440" behindDoc="0" locked="0" layoutInCell="1" allowOverlap="1" wp14:anchorId="2C54CC3C" wp14:editId="4C2BF73C">
            <wp:simplePos x="0" y="0"/>
            <wp:positionH relativeFrom="column">
              <wp:posOffset>-30480</wp:posOffset>
            </wp:positionH>
            <wp:positionV relativeFrom="paragraph">
              <wp:posOffset>14605</wp:posOffset>
            </wp:positionV>
            <wp:extent cx="265430" cy="265430"/>
            <wp:effectExtent l="0" t="0" r="1270" b="1270"/>
            <wp:wrapNone/>
            <wp:docPr id="2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 xml:space="preserve">  Поздоровайтесь с участниками</w:t>
      </w:r>
      <w:r w:rsidR="002C4CDC" w:rsidRPr="00AE3D11">
        <w:rPr>
          <w:rFonts w:ascii="Myriad Pro" w:hAnsi="Myriad Pro"/>
          <w:lang w:val="ru-RU"/>
        </w:rPr>
        <w:t xml:space="preserve">. </w:t>
      </w:r>
    </w:p>
    <w:p w:rsidR="002C4CDC" w:rsidRPr="00AE3D11" w:rsidRDefault="002C4CDC" w:rsidP="00926626">
      <w:pPr>
        <w:spacing w:after="0" w:line="240" w:lineRule="auto"/>
        <w:rPr>
          <w:rFonts w:ascii="Myriad Pro" w:hAnsi="Myriad Pro" w:cs="Arial"/>
          <w:lang w:val="ru-RU"/>
        </w:rPr>
      </w:pPr>
    </w:p>
    <w:p w:rsidR="002C4CDC" w:rsidRPr="00AE3D11" w:rsidRDefault="002C4CDC" w:rsidP="009761F6">
      <w:pPr>
        <w:pStyle w:val="ListParagraph"/>
        <w:numPr>
          <w:ilvl w:val="0"/>
          <w:numId w:val="233"/>
        </w:numPr>
        <w:spacing w:after="0" w:line="240" w:lineRule="auto"/>
        <w:ind w:left="360"/>
        <w:contextualSpacing w:val="0"/>
        <w:rPr>
          <w:rFonts w:ascii="Myriad Pro" w:hAnsi="Myriad Pro" w:cs="Arial"/>
          <w:b/>
          <w:lang w:val="ru-RU"/>
        </w:rPr>
      </w:pPr>
      <w:r w:rsidRPr="00AE3D11">
        <w:rPr>
          <w:rFonts w:ascii="Myriad Pro Cyr" w:hAnsi="Myriad Pro Cyr"/>
          <w:b/>
          <w:lang w:val="ru-RU"/>
        </w:rPr>
        <w:t xml:space="preserve">Кратко опишите историю и цель семинара. </w:t>
      </w:r>
    </w:p>
    <w:p w:rsidR="002C4CDC" w:rsidRPr="00AE3D11" w:rsidRDefault="002C4CDC" w:rsidP="00F914D5">
      <w:pPr>
        <w:spacing w:after="0" w:line="240" w:lineRule="auto"/>
        <w:rPr>
          <w:rFonts w:ascii="Myriad Pro" w:hAnsi="Myriad Pro" w:cs="Arial"/>
          <w:b/>
          <w:lang w:val="ru-RU"/>
        </w:rPr>
      </w:pPr>
    </w:p>
    <w:p w:rsidR="002C4CDC" w:rsidRPr="00AE3D11" w:rsidRDefault="002C4CDC" w:rsidP="00D74524">
      <w:pPr>
        <w:spacing w:after="0" w:line="240" w:lineRule="auto"/>
        <w:rPr>
          <w:rFonts w:ascii="Myriad Pro" w:hAnsi="Myriad Pro"/>
          <w:lang w:val="ru-RU"/>
        </w:rPr>
      </w:pPr>
    </w:p>
    <w:p w:rsidR="002C4CDC" w:rsidRPr="00AE3D11" w:rsidRDefault="002C4CDC" w:rsidP="007B4062">
      <w:pPr>
        <w:spacing w:after="240" w:line="240" w:lineRule="auto"/>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 xml:space="preserve">ЭТАП 2.   Приветственные выступления                    </w:t>
      </w:r>
      <w:r w:rsidRPr="00AE3D11">
        <w:rPr>
          <w:rFonts w:ascii="Myriad Pro Cyr" w:hAnsi="Myriad Pro Cyr"/>
          <w:color w:val="365F91"/>
          <w:sz w:val="24"/>
          <w:u w:val="single"/>
          <w:lang w:val="ru-RU"/>
        </w:rPr>
        <w:tab/>
      </w:r>
      <w:r w:rsidRPr="00AE3D11">
        <w:rPr>
          <w:rFonts w:ascii="Myriad Pro Cyr" w:hAnsi="Myriad Pro Cyr"/>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30 минут</w:t>
      </w:r>
    </w:p>
    <w:p w:rsidR="002C4CDC" w:rsidRPr="00AE3D11" w:rsidRDefault="002C4CDC" w:rsidP="007B4062">
      <w:pPr>
        <w:pStyle w:val="ListParagraph"/>
        <w:numPr>
          <w:ilvl w:val="0"/>
          <w:numId w:val="233"/>
        </w:numPr>
        <w:spacing w:after="0" w:line="240" w:lineRule="auto"/>
        <w:ind w:left="360"/>
        <w:contextualSpacing w:val="0"/>
        <w:rPr>
          <w:rFonts w:ascii="Myriad Pro Cyr" w:hAnsi="Myriad Pro Cyr"/>
          <w:b/>
          <w:lang w:val="ru-RU"/>
        </w:rPr>
      </w:pPr>
      <w:r w:rsidRPr="00AE3D11">
        <w:rPr>
          <w:rFonts w:ascii="Myriad Pro Cyr" w:hAnsi="Myriad Pro Cyr"/>
          <w:b/>
          <w:lang w:val="ru-RU"/>
        </w:rPr>
        <w:t>Приветствие представителя страны, принимающей семинар</w:t>
      </w:r>
      <w:r w:rsidR="002D2839" w:rsidRPr="00AE3D11">
        <w:rPr>
          <w:rFonts w:ascii="Myriad Pro Cyr" w:hAnsi="Myriad Pro Cyr"/>
          <w:b/>
          <w:lang w:val="ru-RU"/>
        </w:rPr>
        <w:t>.</w:t>
      </w:r>
    </w:p>
    <w:p w:rsidR="002C4CDC" w:rsidRPr="00AE3D11" w:rsidRDefault="002C4CDC" w:rsidP="007B4062">
      <w:pPr>
        <w:pStyle w:val="ListParagraph"/>
        <w:spacing w:after="0" w:line="240" w:lineRule="auto"/>
        <w:contextualSpacing w:val="0"/>
        <w:rPr>
          <w:rFonts w:ascii="Myriad Pro Cyr" w:hAnsi="Myriad Pro Cyr"/>
          <w:lang w:val="ru-RU"/>
        </w:rPr>
      </w:pPr>
      <w:r w:rsidRPr="00AE3D11">
        <w:rPr>
          <w:rFonts w:ascii="Myriad Pro Cyr" w:hAnsi="Myriad Pro Cyr"/>
          <w:lang w:val="ru-RU"/>
        </w:rPr>
        <w:t>Фокус на приоритеты страны по РЗ и планированию семьи</w:t>
      </w:r>
      <w:r w:rsidR="002D2839" w:rsidRPr="00AE3D11">
        <w:rPr>
          <w:rFonts w:ascii="Myriad Pro Cyr" w:hAnsi="Myriad Pro Cyr"/>
          <w:lang w:val="ru-RU"/>
        </w:rPr>
        <w:t>.</w:t>
      </w:r>
    </w:p>
    <w:p w:rsidR="002C4CDC" w:rsidRPr="00AE3D11" w:rsidRDefault="002C4CDC" w:rsidP="007B4062">
      <w:pPr>
        <w:pStyle w:val="ListParagraph"/>
        <w:spacing w:after="0" w:line="240" w:lineRule="auto"/>
        <w:contextualSpacing w:val="0"/>
        <w:rPr>
          <w:rFonts w:ascii="Myriad Pro Cyr" w:hAnsi="Myriad Pro Cyr"/>
          <w:lang w:val="ru-RU"/>
        </w:rPr>
      </w:pPr>
    </w:p>
    <w:p w:rsidR="002C4CDC" w:rsidRPr="00AE3D11" w:rsidRDefault="002C4CDC" w:rsidP="00FA6CCC">
      <w:pPr>
        <w:pStyle w:val="ListParagraph"/>
        <w:numPr>
          <w:ilvl w:val="0"/>
          <w:numId w:val="233"/>
        </w:numPr>
        <w:spacing w:after="0" w:line="240" w:lineRule="auto"/>
        <w:ind w:left="360"/>
        <w:contextualSpacing w:val="0"/>
        <w:rPr>
          <w:rFonts w:ascii="Myriad Pro Cyr" w:hAnsi="Myriad Pro Cyr"/>
          <w:b/>
          <w:lang w:val="ru-RU"/>
        </w:rPr>
      </w:pPr>
      <w:r w:rsidRPr="00AE3D11">
        <w:rPr>
          <w:rFonts w:ascii="Myriad Pro Cyr" w:hAnsi="Myriad Pro Cyr"/>
          <w:b/>
          <w:lang w:val="ru-RU"/>
        </w:rPr>
        <w:t>Приветствие представителя UNFPA</w:t>
      </w:r>
      <w:r w:rsidR="002D2839" w:rsidRPr="00AE3D11">
        <w:rPr>
          <w:rFonts w:ascii="Myriad Pro Cyr" w:hAnsi="Myriad Pro Cyr"/>
          <w:b/>
          <w:lang w:val="ru-RU"/>
        </w:rPr>
        <w:t>.</w:t>
      </w:r>
    </w:p>
    <w:p w:rsidR="002C4CDC" w:rsidRPr="00AE3D11" w:rsidRDefault="002C4CDC" w:rsidP="007B4062">
      <w:pPr>
        <w:pStyle w:val="ListParagraph"/>
        <w:spacing w:after="0" w:line="240" w:lineRule="auto"/>
        <w:contextualSpacing w:val="0"/>
        <w:rPr>
          <w:rFonts w:ascii="Myriad Pro Cyr" w:hAnsi="Myriad Pro Cyr"/>
          <w:lang w:val="ru-RU"/>
        </w:rPr>
      </w:pPr>
      <w:r w:rsidRPr="00AE3D11">
        <w:rPr>
          <w:rFonts w:ascii="Myriad Pro Cyr" w:hAnsi="Myriad Pro Cyr"/>
          <w:lang w:val="ru-RU"/>
        </w:rPr>
        <w:t>Фокус на важность ОРП и этого семинара</w:t>
      </w:r>
      <w:r w:rsidR="002D2839" w:rsidRPr="00AE3D11">
        <w:rPr>
          <w:rFonts w:ascii="Myriad Pro Cyr" w:hAnsi="Myriad Pro Cyr"/>
          <w:lang w:val="ru-RU"/>
        </w:rPr>
        <w:t>.</w:t>
      </w:r>
    </w:p>
    <w:p w:rsidR="002C4CDC" w:rsidRPr="00AE3D11" w:rsidRDefault="002C4CDC" w:rsidP="007B4062">
      <w:pPr>
        <w:pStyle w:val="ListParagraph"/>
        <w:spacing w:after="0" w:line="240" w:lineRule="auto"/>
        <w:contextualSpacing w:val="0"/>
        <w:rPr>
          <w:rFonts w:ascii="Myriad Pro Cyr" w:hAnsi="Myriad Pro Cyr"/>
          <w:lang w:val="ru-RU"/>
        </w:rPr>
      </w:pPr>
    </w:p>
    <w:p w:rsidR="002C4CDC" w:rsidRPr="00AE3D11" w:rsidRDefault="002C4CDC" w:rsidP="00FB0240">
      <w:pPr>
        <w:pStyle w:val="ListParagraph"/>
        <w:numPr>
          <w:ilvl w:val="0"/>
          <w:numId w:val="233"/>
        </w:numPr>
        <w:spacing w:after="0" w:line="240" w:lineRule="auto"/>
        <w:ind w:left="360"/>
        <w:contextualSpacing w:val="0"/>
        <w:rPr>
          <w:rFonts w:ascii="Myriad Pro Cyr" w:hAnsi="Myriad Pro Cyr"/>
          <w:b/>
          <w:lang w:val="ru-RU"/>
        </w:rPr>
      </w:pPr>
      <w:r w:rsidRPr="00AE3D11">
        <w:rPr>
          <w:rFonts w:ascii="Myriad Pro Cyr" w:hAnsi="Myriad Pro Cyr"/>
          <w:b/>
          <w:lang w:val="ru-RU"/>
        </w:rPr>
        <w:t>Приветствие от представителя Программы по репродуктивному здоровью, РАТН</w:t>
      </w:r>
      <w:r w:rsidR="002D2839" w:rsidRPr="00AE3D11">
        <w:rPr>
          <w:rFonts w:ascii="Myriad Pro Cyr" w:hAnsi="Myriad Pro Cyr"/>
          <w:b/>
          <w:lang w:val="ru-RU"/>
        </w:rPr>
        <w:t>.</w:t>
      </w:r>
    </w:p>
    <w:p w:rsidR="002C4CDC" w:rsidRPr="00AE3D11" w:rsidRDefault="002C4CDC" w:rsidP="00FB0240">
      <w:pPr>
        <w:pStyle w:val="ListParagraph"/>
        <w:spacing w:after="0" w:line="240" w:lineRule="auto"/>
        <w:contextualSpacing w:val="0"/>
        <w:rPr>
          <w:rFonts w:ascii="Myriad Pro Cyr" w:hAnsi="Myriad Pro Cyr"/>
          <w:lang w:val="ru-RU"/>
        </w:rPr>
      </w:pPr>
      <w:r w:rsidRPr="00AE3D11">
        <w:rPr>
          <w:rFonts w:ascii="Myriad Pro Cyr" w:hAnsi="Myriad Pro Cyr"/>
          <w:lang w:val="ru-RU"/>
        </w:rPr>
        <w:t>Фокус на опыт РАТН по ОРП и стратегическое партнерство с UNFPA</w:t>
      </w:r>
      <w:r w:rsidR="002D2839" w:rsidRPr="00AE3D11">
        <w:rPr>
          <w:rFonts w:ascii="Myriad Pro Cyr" w:hAnsi="Myriad Pro Cyr"/>
          <w:lang w:val="ru-RU"/>
        </w:rPr>
        <w:t>.</w:t>
      </w:r>
    </w:p>
    <w:p w:rsidR="002C4CDC" w:rsidRPr="00AE3D11" w:rsidRDefault="002C4CDC" w:rsidP="00FB0240">
      <w:pPr>
        <w:pStyle w:val="ListParagraph"/>
        <w:spacing w:after="0" w:line="240" w:lineRule="auto"/>
        <w:contextualSpacing w:val="0"/>
        <w:rPr>
          <w:rFonts w:ascii="Myriad Pro Cyr" w:hAnsi="Myriad Pro Cyr"/>
          <w:b/>
          <w:lang w:val="ru-RU"/>
        </w:rPr>
      </w:pPr>
    </w:p>
    <w:p w:rsidR="002C4CDC" w:rsidRPr="00AE3D11" w:rsidRDefault="002C4CDC" w:rsidP="00FB0240">
      <w:pPr>
        <w:pStyle w:val="ListParagraph"/>
        <w:numPr>
          <w:ilvl w:val="0"/>
          <w:numId w:val="233"/>
        </w:numPr>
        <w:spacing w:after="0" w:line="240" w:lineRule="auto"/>
        <w:ind w:left="360"/>
        <w:contextualSpacing w:val="0"/>
        <w:rPr>
          <w:rFonts w:ascii="Myriad Pro Cyr" w:hAnsi="Myriad Pro Cyr"/>
          <w:b/>
          <w:lang w:val="ru-RU"/>
        </w:rPr>
      </w:pPr>
      <w:r w:rsidRPr="00AE3D11">
        <w:rPr>
          <w:rFonts w:ascii="Myriad Pro Cyr" w:hAnsi="Myriad Pro Cyr"/>
          <w:b/>
          <w:lang w:val="ru-RU"/>
        </w:rPr>
        <w:t>Приветствие от представителя РАТН, Отдел адвокации и государственной политики</w:t>
      </w:r>
      <w:r w:rsidR="002D2839" w:rsidRPr="00AE3D11">
        <w:rPr>
          <w:rFonts w:ascii="Myriad Pro Cyr" w:hAnsi="Myriad Pro Cyr"/>
          <w:b/>
          <w:lang w:val="ru-RU"/>
        </w:rPr>
        <w:t>.</w:t>
      </w:r>
    </w:p>
    <w:p w:rsidR="002C4CDC" w:rsidRPr="00AE3D11" w:rsidRDefault="002C4CDC" w:rsidP="007B4062">
      <w:pPr>
        <w:pStyle w:val="ListParagraph"/>
        <w:spacing w:after="0" w:line="240" w:lineRule="auto"/>
        <w:contextualSpacing w:val="0"/>
        <w:rPr>
          <w:rFonts w:ascii="Myriad Pro Cyr" w:hAnsi="Myriad Pro Cyr"/>
          <w:lang w:val="ru-RU"/>
        </w:rPr>
      </w:pPr>
      <w:r w:rsidRPr="00AE3D11">
        <w:rPr>
          <w:rFonts w:ascii="Myriad Pro Cyr" w:hAnsi="Myriad Pro Cyr"/>
          <w:lang w:val="ru-RU"/>
        </w:rPr>
        <w:t>Опыт РАТН в сфере адвокации</w:t>
      </w:r>
      <w:r w:rsidR="002D2839" w:rsidRPr="00AE3D11">
        <w:rPr>
          <w:rFonts w:ascii="Myriad Pro Cyr" w:hAnsi="Myriad Pro Cyr"/>
          <w:lang w:val="ru-RU"/>
        </w:rPr>
        <w:t>.</w:t>
      </w:r>
    </w:p>
    <w:p w:rsidR="002C4CDC" w:rsidRPr="00AE3D11" w:rsidRDefault="002C4CDC" w:rsidP="007B4062">
      <w:pPr>
        <w:pStyle w:val="ListParagraph"/>
        <w:spacing w:after="0" w:line="240" w:lineRule="auto"/>
        <w:contextualSpacing w:val="0"/>
        <w:rPr>
          <w:rFonts w:ascii="Times New Roman" w:hAnsi="Times New Roman"/>
          <w:lang w:val="ru-RU"/>
        </w:rPr>
      </w:pPr>
    </w:p>
    <w:p w:rsidR="002C4CDC" w:rsidRPr="00AE3D11" w:rsidRDefault="002C4CDC" w:rsidP="00FB0240">
      <w:pPr>
        <w:pStyle w:val="ListParagraph"/>
        <w:numPr>
          <w:ilvl w:val="0"/>
          <w:numId w:val="233"/>
        </w:numPr>
        <w:spacing w:after="0" w:line="240" w:lineRule="auto"/>
        <w:ind w:left="360"/>
        <w:contextualSpacing w:val="0"/>
        <w:rPr>
          <w:rFonts w:ascii="Myriad Pro Cyr" w:hAnsi="Myriad Pro Cyr"/>
          <w:b/>
          <w:lang w:val="ru-RU"/>
        </w:rPr>
      </w:pPr>
    </w:p>
    <w:p w:rsidR="002C4CDC" w:rsidRPr="00AE3D11" w:rsidRDefault="002C4CDC" w:rsidP="007B4062">
      <w:pPr>
        <w:pStyle w:val="ListParagraph"/>
        <w:spacing w:after="0" w:line="240" w:lineRule="auto"/>
        <w:contextualSpacing w:val="0"/>
        <w:rPr>
          <w:rFonts w:ascii="Myriad Pro Cyr" w:hAnsi="Myriad Pro Cyr"/>
          <w:lang w:val="ru-RU"/>
        </w:rPr>
      </w:pPr>
      <w:r w:rsidRPr="00AE3D11">
        <w:rPr>
          <w:rFonts w:ascii="Myriad Pro Cyr" w:hAnsi="Myriad Pro Cyr"/>
          <w:lang w:val="ru-RU"/>
        </w:rPr>
        <w:t>Представление команды фасилитаторов</w:t>
      </w:r>
      <w:r w:rsidR="002D2839" w:rsidRPr="00AE3D11">
        <w:rPr>
          <w:rFonts w:ascii="Myriad Pro Cyr" w:hAnsi="Myriad Pro Cyr"/>
          <w:lang w:val="ru-RU"/>
        </w:rPr>
        <w:t>.</w:t>
      </w:r>
    </w:p>
    <w:p w:rsidR="002C4CDC" w:rsidRPr="00AE3D11" w:rsidRDefault="002C4CDC" w:rsidP="007B4062">
      <w:pPr>
        <w:pStyle w:val="ListParagraph"/>
        <w:spacing w:after="0" w:line="240" w:lineRule="auto"/>
        <w:contextualSpacing w:val="0"/>
        <w:rPr>
          <w:rFonts w:ascii="Myriad Pro Cyr" w:hAnsi="Myriad Pro Cyr"/>
          <w:b/>
          <w:lang w:val="ru-RU"/>
        </w:rPr>
      </w:pPr>
    </w:p>
    <w:p w:rsidR="002C4CDC" w:rsidRPr="00AE3D11" w:rsidRDefault="002C4CDC" w:rsidP="007B4062">
      <w:pPr>
        <w:pStyle w:val="ListParagraph"/>
        <w:spacing w:after="0" w:line="240" w:lineRule="auto"/>
        <w:contextualSpacing w:val="0"/>
        <w:rPr>
          <w:rFonts w:ascii="Myriad Pro Cyr" w:hAnsi="Myriad Pro Cyr"/>
          <w:b/>
          <w:lang w:val="ru-RU"/>
        </w:rPr>
      </w:pPr>
    </w:p>
    <w:p w:rsidR="002C4CDC" w:rsidRPr="00AE3D11" w:rsidRDefault="002C4CDC" w:rsidP="00B923BB">
      <w:pPr>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 xml:space="preserve">ЭТАП 3.   Общая информация о семинаре и вопросы логистики </w:t>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 xml:space="preserve">30 минут </w:t>
      </w:r>
    </w:p>
    <w:p w:rsidR="002C4CDC" w:rsidRPr="00AE3D11" w:rsidRDefault="002C4CDC" w:rsidP="007B4062">
      <w:pPr>
        <w:pStyle w:val="ListParagraph"/>
        <w:spacing w:after="0" w:line="240" w:lineRule="auto"/>
        <w:contextualSpacing w:val="0"/>
        <w:rPr>
          <w:rFonts w:ascii="Myriad Pro Cyr" w:hAnsi="Myriad Pro Cyr"/>
          <w:b/>
          <w:lang w:val="ru-RU"/>
        </w:rPr>
      </w:pPr>
    </w:p>
    <w:p w:rsidR="002C4CDC" w:rsidRPr="00AE3D11" w:rsidRDefault="002C4CDC" w:rsidP="00A2214D">
      <w:pPr>
        <w:pStyle w:val="ListParagraph"/>
        <w:numPr>
          <w:ilvl w:val="0"/>
          <w:numId w:val="233"/>
        </w:numPr>
        <w:spacing w:after="0" w:line="240" w:lineRule="auto"/>
        <w:ind w:left="360"/>
        <w:contextualSpacing w:val="0"/>
        <w:rPr>
          <w:rFonts w:ascii="Myriad Pro Cyr" w:hAnsi="Myriad Pro Cyr"/>
          <w:b/>
          <w:lang w:val="ru-RU"/>
        </w:rPr>
      </w:pPr>
      <w:r w:rsidRPr="00AE3D11">
        <w:rPr>
          <w:rFonts w:ascii="Myriad Pro Cyr" w:hAnsi="Myriad Pro Cyr"/>
          <w:b/>
          <w:lang w:val="ru-RU"/>
        </w:rPr>
        <w:t>Представьте команду фасилитаторов, дайте возможность каждому из них назвать свое имя, организацию и опыт работы по адвокации.</w:t>
      </w:r>
    </w:p>
    <w:p w:rsidR="002C4CDC" w:rsidRPr="00AE3D11" w:rsidRDefault="002C4CDC" w:rsidP="00E03030">
      <w:pPr>
        <w:pStyle w:val="ListParagraph"/>
        <w:spacing w:after="0" w:line="240" w:lineRule="auto"/>
        <w:contextualSpacing w:val="0"/>
        <w:rPr>
          <w:rFonts w:ascii="Myriad Pro Cyr" w:hAnsi="Myriad Pro Cyr"/>
          <w:b/>
          <w:lang w:val="ru-RU"/>
        </w:rPr>
      </w:pPr>
    </w:p>
    <w:p w:rsidR="002C4CDC" w:rsidRPr="00AE3D11" w:rsidRDefault="002C4CDC" w:rsidP="00E03030">
      <w:pPr>
        <w:pStyle w:val="ListParagraph"/>
        <w:spacing w:after="0" w:line="240" w:lineRule="auto"/>
        <w:contextualSpacing w:val="0"/>
        <w:rPr>
          <w:rFonts w:ascii="Myriad Pro Cyr" w:hAnsi="Myriad Pro Cyr"/>
          <w:b/>
          <w:lang w:val="ru-RU"/>
        </w:rPr>
      </w:pPr>
    </w:p>
    <w:p w:rsidR="002C4CDC" w:rsidRPr="00AE3D11" w:rsidRDefault="002C4CDC" w:rsidP="00A2214D">
      <w:pPr>
        <w:pStyle w:val="ListParagraph"/>
        <w:numPr>
          <w:ilvl w:val="0"/>
          <w:numId w:val="233"/>
        </w:numPr>
        <w:spacing w:after="0" w:line="240" w:lineRule="auto"/>
        <w:ind w:left="360"/>
        <w:contextualSpacing w:val="0"/>
        <w:rPr>
          <w:rFonts w:ascii="Myriad Pro Cyr" w:hAnsi="Myriad Pro Cyr"/>
          <w:b/>
          <w:lang w:val="ru-RU"/>
        </w:rPr>
      </w:pPr>
      <w:r w:rsidRPr="00AE3D11">
        <w:rPr>
          <w:rFonts w:ascii="Myriad Pro Cyr" w:hAnsi="Myriad Pro Cyr"/>
          <w:b/>
          <w:lang w:val="ru-RU"/>
        </w:rPr>
        <w:t>Еще раз объясните, почему собрались вместе все участники, и почему этот семинар имеет большое значение.</w:t>
      </w:r>
    </w:p>
    <w:p w:rsidR="002C4CDC" w:rsidRPr="00AE3D11" w:rsidRDefault="002C4CDC" w:rsidP="00E03030">
      <w:pPr>
        <w:pStyle w:val="ListParagraph"/>
        <w:spacing w:after="0" w:line="240" w:lineRule="auto"/>
        <w:contextualSpacing w:val="0"/>
        <w:rPr>
          <w:rFonts w:ascii="Myriad Pro Cyr" w:hAnsi="Myriad Pro Cyr"/>
          <w:b/>
          <w:lang w:val="ru-RU"/>
        </w:rPr>
      </w:pPr>
    </w:p>
    <w:p w:rsidR="002C4CDC" w:rsidRPr="00AE3D11" w:rsidRDefault="002C4CDC" w:rsidP="00E03030">
      <w:pPr>
        <w:pStyle w:val="ListParagraph"/>
        <w:spacing w:after="0" w:line="240" w:lineRule="auto"/>
        <w:contextualSpacing w:val="0"/>
        <w:rPr>
          <w:rFonts w:ascii="Myriad Pro Cyr" w:hAnsi="Myriad Pro Cyr"/>
          <w:b/>
          <w:lang w:val="ru-RU"/>
        </w:rPr>
      </w:pPr>
    </w:p>
    <w:p w:rsidR="002C4CDC" w:rsidRPr="00AE3D11" w:rsidRDefault="002C4CDC" w:rsidP="00A2214D">
      <w:pPr>
        <w:pStyle w:val="ListParagraph"/>
        <w:numPr>
          <w:ilvl w:val="0"/>
          <w:numId w:val="233"/>
        </w:numPr>
        <w:spacing w:after="0" w:line="240" w:lineRule="auto"/>
        <w:ind w:left="360"/>
        <w:contextualSpacing w:val="0"/>
        <w:rPr>
          <w:rFonts w:ascii="Myriad Pro Cyr" w:hAnsi="Myriad Pro Cyr"/>
          <w:b/>
          <w:lang w:val="ru-RU"/>
        </w:rPr>
      </w:pPr>
      <w:r w:rsidRPr="00AE3D11">
        <w:rPr>
          <w:rFonts w:ascii="Myriad Pro Cyr" w:hAnsi="Myriad Pro Cyr"/>
          <w:b/>
          <w:lang w:val="ru-RU"/>
        </w:rPr>
        <w:t>Отметьте следующий КЛЮЧЕВОЙ МОМЕНТ:</w:t>
      </w:r>
    </w:p>
    <w:p w:rsidR="002C4CDC" w:rsidRPr="00AE3D11" w:rsidRDefault="002C4CDC" w:rsidP="00A2214D">
      <w:pPr>
        <w:pStyle w:val="ListParagraph"/>
        <w:spacing w:after="0" w:line="240" w:lineRule="auto"/>
        <w:contextualSpacing w:val="0"/>
        <w:rPr>
          <w:rFonts w:ascii="Myriad Pro Cyr" w:hAnsi="Myriad Pro Cyr"/>
          <w:lang w:val="ru-RU"/>
        </w:rPr>
      </w:pPr>
      <w:r w:rsidRPr="00AE3D11">
        <w:rPr>
          <w:rFonts w:ascii="Myriad Pro Cyr" w:hAnsi="Myriad Pro Cyr"/>
          <w:lang w:val="ru-RU"/>
        </w:rPr>
        <w:t>Этот семинар был разработан на основании рекомендаций "Дорожной карты по общему рыночному подходу", принятых во время семинаров в Сараево и Киеве в 2013 году.</w:t>
      </w:r>
    </w:p>
    <w:p w:rsidR="002C4CDC" w:rsidRPr="00AE3D11" w:rsidRDefault="002C4CDC" w:rsidP="00A2214D">
      <w:pPr>
        <w:pStyle w:val="ListParagraph"/>
        <w:spacing w:after="0" w:line="240" w:lineRule="auto"/>
        <w:contextualSpacing w:val="0"/>
        <w:rPr>
          <w:rFonts w:ascii="Myriad Pro Cyr" w:hAnsi="Myriad Pro Cyr"/>
          <w:lang w:val="ru-RU"/>
        </w:rPr>
      </w:pPr>
    </w:p>
    <w:p w:rsidR="002C4CDC" w:rsidRPr="00D96639" w:rsidRDefault="002C4CDC" w:rsidP="00A2214D">
      <w:pPr>
        <w:pStyle w:val="ListParagraph"/>
        <w:spacing w:after="0" w:line="240" w:lineRule="auto"/>
        <w:contextualSpacing w:val="0"/>
        <w:rPr>
          <w:rFonts w:ascii="Myriad Pro Cyr" w:hAnsi="Myriad Pro Cyr"/>
          <w:lang w:val="ru-RU"/>
        </w:rPr>
      </w:pPr>
      <w:r w:rsidRPr="00D96639">
        <w:rPr>
          <w:rFonts w:ascii="Myriad Pro Cyr" w:hAnsi="Myriad Pro Cyr"/>
          <w:lang w:val="ru-RU"/>
        </w:rPr>
        <w:lastRenderedPageBreak/>
        <w:t xml:space="preserve">Этот семинар даст необходимые инструменты и подходы, а также поможет в разработке стратегий для поддержки страновых команд в вопросах адвокации для проведения необходимых изменений в политике и действий в поддержку представления концепции и внедрения ОРП в своих странах. </w:t>
      </w:r>
    </w:p>
    <w:p w:rsidR="002C4CDC" w:rsidRPr="00D96639" w:rsidRDefault="002C4CDC" w:rsidP="00A2214D">
      <w:pPr>
        <w:pStyle w:val="ListParagraph"/>
        <w:spacing w:after="0" w:line="240" w:lineRule="auto"/>
        <w:contextualSpacing w:val="0"/>
        <w:rPr>
          <w:rFonts w:ascii="Myriad Pro Cyr" w:hAnsi="Myriad Pro Cyr"/>
          <w:b/>
          <w:lang w:val="ru-RU"/>
        </w:rPr>
      </w:pP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470B65">
      <w:pPr>
        <w:pStyle w:val="ListParagraph"/>
        <w:spacing w:after="0" w:line="240" w:lineRule="auto"/>
        <w:contextualSpacing w:val="0"/>
        <w:rPr>
          <w:rFonts w:ascii="Myriad Pro Cyr" w:hAnsi="Myriad Pro Cyr"/>
          <w:lang w:val="ru-RU"/>
        </w:rPr>
      </w:pPr>
      <w:r w:rsidRPr="00D96639">
        <w:rPr>
          <w:rFonts w:ascii="Myriad Pro Cyr" w:hAnsi="Myriad Pro Cyr"/>
          <w:b/>
          <w:lang w:val="ru-RU"/>
        </w:rPr>
        <w:t>Сделайте краткий обзор результатов опроса, проведенного до семинара, с помощью слайдов.</w:t>
      </w:r>
      <w:r w:rsidRPr="00D96639">
        <w:rPr>
          <w:rFonts w:ascii="Myriad Pro Cyr" w:hAnsi="Myriad Pro Cyr"/>
          <w:lang w:val="ru-RU"/>
        </w:rPr>
        <w:t xml:space="preserve"> Поблагодарите участников за то, что они прислали заполненные вопросники и объясните, что эта информация помогла разработать структуру семинара. Обсудите программу семинара и объясните, что она была построена так, чтобы удовлетворить запросы участников, полученные по обратной связи. </w:t>
      </w:r>
    </w:p>
    <w:p w:rsidR="002C4CDC" w:rsidRPr="00D96639" w:rsidRDefault="002C4CDC" w:rsidP="00470B65">
      <w:pPr>
        <w:pStyle w:val="ListParagraph"/>
        <w:numPr>
          <w:ilvl w:val="0"/>
          <w:numId w:val="290"/>
        </w:numPr>
        <w:spacing w:after="0" w:line="240" w:lineRule="auto"/>
        <w:contextualSpacing w:val="0"/>
        <w:rPr>
          <w:rFonts w:ascii="Myriad Pro Cyr" w:hAnsi="Myriad Pro Cyr"/>
          <w:lang w:val="ru-RU"/>
        </w:rPr>
      </w:pPr>
      <w:r w:rsidRPr="00D96639">
        <w:rPr>
          <w:rFonts w:ascii="Myriad Pro Cyr" w:hAnsi="Myriad Pro Cyr"/>
          <w:lang w:val="ru-RU"/>
        </w:rPr>
        <w:t>17 стран заполнили вопросники до начала семинара;</w:t>
      </w:r>
    </w:p>
    <w:p w:rsidR="002C4CDC" w:rsidRPr="00D96639" w:rsidRDefault="002C4CDC" w:rsidP="00470B65">
      <w:pPr>
        <w:pStyle w:val="ListParagraph"/>
        <w:numPr>
          <w:ilvl w:val="0"/>
          <w:numId w:val="290"/>
        </w:numPr>
        <w:spacing w:after="0" w:line="240" w:lineRule="auto"/>
        <w:contextualSpacing w:val="0"/>
        <w:rPr>
          <w:rFonts w:ascii="Myriad Pro Cyr" w:hAnsi="Myriad Pro Cyr"/>
          <w:lang w:val="ru-RU"/>
        </w:rPr>
      </w:pPr>
      <w:r w:rsidRPr="00D96639">
        <w:rPr>
          <w:rFonts w:ascii="Myriad Pro Cyr" w:hAnsi="Myriad Pro Cyr"/>
          <w:lang w:val="ru-RU"/>
        </w:rPr>
        <w:t xml:space="preserve">15 </w:t>
      </w:r>
      <w:r w:rsidR="004029FB">
        <w:rPr>
          <w:rFonts w:ascii="Myriad Pro Cyr" w:hAnsi="Myriad Pro Cyr"/>
          <w:lang w:val="ru-RU"/>
        </w:rPr>
        <w:t>из</w:t>
      </w:r>
      <w:r w:rsidRPr="00D96639">
        <w:rPr>
          <w:rFonts w:ascii="Myriad Pro Cyr" w:hAnsi="Myriad Pro Cyr"/>
          <w:lang w:val="ru-RU"/>
        </w:rPr>
        <w:t xml:space="preserve"> 17 страновых команд отметили, что они начали проводить мероприятия по адвокации после участия в семинарах 2013 года по разработке Дорожной карты;</w:t>
      </w:r>
    </w:p>
    <w:p w:rsidR="002C4CDC" w:rsidRPr="00D96639" w:rsidRDefault="002C4CDC" w:rsidP="00470B65">
      <w:pPr>
        <w:pStyle w:val="ListParagraph"/>
        <w:numPr>
          <w:ilvl w:val="0"/>
          <w:numId w:val="290"/>
        </w:numPr>
        <w:spacing w:after="0" w:line="240" w:lineRule="auto"/>
        <w:contextualSpacing w:val="0"/>
        <w:rPr>
          <w:rFonts w:ascii="Myriad Pro Cyr" w:hAnsi="Myriad Pro Cyr"/>
          <w:lang w:val="ru-RU"/>
        </w:rPr>
      </w:pPr>
      <w:r w:rsidRPr="00D96639">
        <w:rPr>
          <w:rFonts w:ascii="Myriad Pro Cyr" w:hAnsi="Myriad Pro Cyr"/>
          <w:lang w:val="ru-RU"/>
        </w:rPr>
        <w:t>области, в которых страновые команды особенно заинтересованы в развитии навыков, включают: Анализ партнеров (9), Анализ политики (8), Разработку стратегии адвокации (7), Разработку партнерских отношений при проведении адвокации (7).</w:t>
      </w:r>
    </w:p>
    <w:p w:rsidR="002C4CDC" w:rsidRPr="00D96639" w:rsidRDefault="002C4CDC" w:rsidP="00470B65">
      <w:pPr>
        <w:pStyle w:val="ListParagraph"/>
        <w:spacing w:after="0" w:line="240" w:lineRule="auto"/>
        <w:contextualSpacing w:val="0"/>
        <w:rPr>
          <w:rFonts w:ascii="Myriad Pro Cyr" w:hAnsi="Myriad Pro Cyr"/>
          <w:lang w:val="ru-RU"/>
        </w:rPr>
      </w:pPr>
    </w:p>
    <w:p w:rsidR="002C4CDC" w:rsidRPr="00D96639" w:rsidRDefault="002C4CDC" w:rsidP="007B4062">
      <w:pPr>
        <w:pStyle w:val="ListParagraph"/>
        <w:spacing w:after="0" w:line="240" w:lineRule="auto"/>
        <w:contextualSpacing w:val="0"/>
        <w:rPr>
          <w:rFonts w:ascii="Times New Roman" w:hAnsi="Times New Roman"/>
          <w:b/>
          <w:lang w:val="ru-RU"/>
        </w:rPr>
      </w:pP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C1303B" w:rsidP="00E03449">
      <w:pPr>
        <w:pStyle w:val="ListParagraph"/>
        <w:numPr>
          <w:ilvl w:val="0"/>
          <w:numId w:val="233"/>
        </w:numPr>
        <w:spacing w:after="0" w:line="240" w:lineRule="auto"/>
        <w:ind w:left="360"/>
        <w:contextualSpacing w:val="0"/>
        <w:rPr>
          <w:rFonts w:ascii="Myriad Pro Cyr" w:hAnsi="Myriad Pro Cyr"/>
          <w:lang w:val="ru-RU"/>
        </w:rPr>
      </w:pPr>
      <w:r w:rsidRPr="00D96639">
        <w:rPr>
          <w:rFonts w:ascii="Myriad Pro Cyr" w:hAnsi="Myriad Pro Cyr"/>
          <w:b/>
          <w:lang w:val="ru-RU"/>
        </w:rPr>
        <w:t>Объясните участникам, как будет организована работа во время семинара.</w:t>
      </w:r>
      <w:r w:rsidRPr="00D96639">
        <w:rPr>
          <w:rFonts w:ascii="Myriad Pro Cyr" w:hAnsi="Myriad Pro Cyr"/>
          <w:lang w:val="ru-RU"/>
        </w:rPr>
        <w:t xml:space="preserve"> </w:t>
      </w:r>
      <w:r w:rsidR="002C4CDC" w:rsidRPr="00D96639">
        <w:rPr>
          <w:rFonts w:ascii="Myriad Pro Cyr" w:hAnsi="Myriad Pro Cyr"/>
          <w:lang w:val="ru-RU"/>
        </w:rPr>
        <w:t xml:space="preserve">Общая группа будет работать в зале для общих заседаний для того, чтобы обсудить важные темы, обменяться идеями. В основном,  работа будет проходить в 4 </w:t>
      </w:r>
      <w:r w:rsidRPr="00D96639">
        <w:rPr>
          <w:rFonts w:ascii="Myriad Pro Cyr" w:hAnsi="Myriad Pro Cyr"/>
          <w:lang w:val="ru-RU"/>
        </w:rPr>
        <w:t>параллельных</w:t>
      </w:r>
      <w:r w:rsidR="002C4CDC" w:rsidRPr="00D96639">
        <w:rPr>
          <w:rFonts w:ascii="Myriad Pro Cyr" w:hAnsi="Myriad Pro Cyr"/>
          <w:lang w:val="ru-RU"/>
        </w:rPr>
        <w:t xml:space="preserve"> рабочих группах, состоящих из страновых команд, для разработки конкретных стратегий по адвокации.</w:t>
      </w:r>
    </w:p>
    <w:p w:rsidR="002C4CDC" w:rsidRPr="00D96639" w:rsidRDefault="002C4CDC" w:rsidP="00E03449">
      <w:pPr>
        <w:pStyle w:val="ListParagraph"/>
        <w:numPr>
          <w:ilvl w:val="0"/>
          <w:numId w:val="233"/>
        </w:numPr>
        <w:spacing w:after="0" w:line="240" w:lineRule="auto"/>
        <w:ind w:left="360"/>
        <w:contextualSpacing w:val="0"/>
        <w:rPr>
          <w:rFonts w:ascii="Myriad Pro Cyr" w:hAnsi="Myriad Pro Cyr"/>
          <w:lang w:val="ru-RU"/>
        </w:rPr>
      </w:pPr>
      <w:r w:rsidRPr="00D96639">
        <w:rPr>
          <w:rFonts w:ascii="Myriad Pro Cyr" w:hAnsi="Myriad Pro Cyr"/>
          <w:lang w:val="ru-RU"/>
        </w:rPr>
        <w:t>Попросите пары фасилитаторов выйти вперед, объявите, какие страновые команды будут работать с соответствующими фасилитаторами, объясните, где находятся комнаты для работы отдельных групп, сколько человек будет в каждой из команд; направьте группы в соответствующие комнаты.</w:t>
      </w: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7755EA">
      <w:pPr>
        <w:spacing w:after="120" w:line="240" w:lineRule="auto"/>
        <w:rPr>
          <w:rFonts w:ascii="Myriad Pro" w:hAnsi="Myriad Pro" w:cs="Arial"/>
          <w:bCs/>
          <w:color w:val="365F91"/>
          <w:sz w:val="24"/>
          <w:szCs w:val="24"/>
          <w:u w:val="single"/>
          <w:lang w:val="ru-RU"/>
        </w:rPr>
      </w:pPr>
      <w:r w:rsidRPr="00D96639">
        <w:rPr>
          <w:rFonts w:ascii="Myriad Pro Cyr" w:hAnsi="Myriad Pro Cyr"/>
          <w:color w:val="365F91"/>
          <w:sz w:val="24"/>
          <w:u w:val="single"/>
          <w:lang w:val="ru-RU"/>
        </w:rPr>
        <w:t xml:space="preserve">ЭТАП 4. </w:t>
      </w:r>
      <w:r w:rsidRPr="00D96639">
        <w:rPr>
          <w:rFonts w:ascii="Myriad Pro Cyr" w:hAnsi="Myriad Pro Cyr"/>
          <w:color w:val="365F91"/>
          <w:sz w:val="24"/>
          <w:lang w:val="ru-RU"/>
        </w:rPr>
        <w:t xml:space="preserve">        </w:t>
      </w:r>
      <w:r w:rsidRPr="00D96639">
        <w:rPr>
          <w:rFonts w:ascii="Myriad Pro Cyr" w:hAnsi="Myriad Pro Cyr"/>
          <w:b/>
          <w:color w:val="365F91"/>
          <w:sz w:val="24"/>
          <w:lang w:val="ru-RU"/>
        </w:rPr>
        <w:t>ИДЕМ ДАЛЬШЕ</w:t>
      </w: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7B4062">
      <w:pPr>
        <w:pStyle w:val="ListParagraph"/>
        <w:spacing w:after="0" w:line="240" w:lineRule="auto"/>
        <w:contextualSpacing w:val="0"/>
        <w:rPr>
          <w:rFonts w:ascii="Myriad Pro Cyr" w:hAnsi="Myriad Pro Cyr"/>
          <w:b/>
          <w:lang w:val="ru-RU"/>
        </w:rPr>
      </w:pPr>
      <w:r w:rsidRPr="00D96639">
        <w:rPr>
          <w:rFonts w:ascii="Myriad Pro Cyr" w:hAnsi="Myriad Pro Cyr"/>
          <w:b/>
          <w:lang w:val="ru-RU"/>
        </w:rPr>
        <w:t xml:space="preserve">Объясните, что во время перерыва участники разобьются на малые группы для интерактивной работы и обсуждения вопросов. </w:t>
      </w:r>
    </w:p>
    <w:p w:rsidR="002C4CDC" w:rsidRPr="00D96639" w:rsidRDefault="002C4CDC" w:rsidP="007755EA">
      <w:pPr>
        <w:pStyle w:val="ListParagraph"/>
        <w:tabs>
          <w:tab w:val="left" w:pos="2080"/>
        </w:tabs>
        <w:spacing w:after="0" w:line="240" w:lineRule="auto"/>
        <w:contextualSpacing w:val="0"/>
        <w:rPr>
          <w:rFonts w:ascii="Myriad Pro Cyr" w:hAnsi="Myriad Pro Cyr"/>
          <w:b/>
          <w:lang w:val="ru-RU"/>
        </w:rPr>
      </w:pPr>
      <w:r w:rsidRPr="00D96639">
        <w:rPr>
          <w:rFonts w:ascii="Myriad Pro Cyr" w:hAnsi="Myriad Pro Cyr"/>
          <w:b/>
          <w:lang w:val="ru-RU"/>
        </w:rPr>
        <w:tab/>
      </w: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182C5B" w:rsidRDefault="002C4CDC" w:rsidP="00155AB1">
      <w:pPr>
        <w:spacing w:after="0" w:line="240" w:lineRule="auto"/>
        <w:rPr>
          <w:rFonts w:asciiTheme="minorHAnsi" w:hAnsiTheme="minorHAnsi"/>
          <w:b/>
          <w:lang w:val="ru-RU"/>
        </w:rPr>
      </w:pPr>
    </w:p>
    <w:p w:rsidR="002C4CDC" w:rsidRPr="00D96639" w:rsidRDefault="002C4CDC" w:rsidP="002569A4">
      <w:pPr>
        <w:tabs>
          <w:tab w:val="left" w:pos="1800"/>
          <w:tab w:val="left" w:pos="2160"/>
        </w:tabs>
        <w:spacing w:after="0" w:line="240" w:lineRule="auto"/>
        <w:rPr>
          <w:rFonts w:ascii="Myriad Pro" w:eastAsia="?????? Pro W3" w:hAnsi="Myriad Pro" w:cs="Arial"/>
          <w:b/>
          <w:i/>
          <w:color w:val="000000"/>
          <w:lang w:val="ru-RU"/>
        </w:rPr>
      </w:pPr>
    </w:p>
    <w:p w:rsidR="002C4CDC" w:rsidRPr="00D96639" w:rsidRDefault="00B42CD6" w:rsidP="002569A4">
      <w:pPr>
        <w:pBdr>
          <w:top w:val="single" w:sz="12" w:space="1" w:color="004080"/>
          <w:left w:val="single" w:sz="12" w:space="0" w:color="004080"/>
          <w:bottom w:val="single" w:sz="12" w:space="1" w:color="004080"/>
          <w:right w:val="single" w:sz="12" w:space="0" w:color="004080"/>
        </w:pBdr>
        <w:tabs>
          <w:tab w:val="left" w:pos="1080"/>
          <w:tab w:val="left" w:pos="1800"/>
        </w:tabs>
        <w:spacing w:after="0" w:line="240" w:lineRule="auto"/>
        <w:ind w:left="4140" w:right="1710" w:hanging="1620"/>
        <w:jc w:val="center"/>
        <w:rPr>
          <w:rFonts w:ascii="Myriad Pro" w:eastAsia="MS Mincho" w:hAnsi="Myriad Pro" w:cs="Arial"/>
          <w:b/>
          <w:lang w:val="ru-RU"/>
        </w:rPr>
        <w:sectPr w:rsidR="002C4CDC" w:rsidRPr="00D96639">
          <w:footerReference w:type="default" r:id="rId42"/>
          <w:pgSz w:w="12240" w:h="15840"/>
          <w:pgMar w:top="1440" w:right="1440" w:bottom="1440" w:left="1440" w:header="720" w:footer="720" w:gutter="0"/>
          <w:cols w:space="288"/>
          <w:rtlGutter/>
          <w:docGrid w:linePitch="360"/>
        </w:sectPr>
      </w:pPr>
      <w:r w:rsidRPr="00D96639">
        <w:rPr>
          <w:rFonts w:ascii="Myriad Pro" w:eastAsia="MS Mincho" w:hAnsi="Myriad Pro" w:cs="Times New Roman"/>
          <w:noProof/>
          <w:lang w:val="ru-RU" w:eastAsia="ru-RU"/>
        </w:rPr>
        <w:lastRenderedPageBreak/>
        <w:drawing>
          <wp:inline distT="0" distB="0" distL="0" distR="0" wp14:anchorId="4DB88B2E" wp14:editId="3BC045CB">
            <wp:extent cx="388559" cy="303165"/>
            <wp:effectExtent l="19050" t="19050" r="12065" b="20955"/>
            <wp:docPr id="6"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3" cstate="print">
                      <a:extLst/>
                    </a:blip>
                    <a:srcRect/>
                    <a:stretch>
                      <a:fillRect/>
                    </a:stretch>
                  </pic:blipFill>
                  <pic:spPr bwMode="auto">
                    <a:xfrm>
                      <a:off x="0" y="0"/>
                      <a:ext cx="387985" cy="302895"/>
                    </a:xfrm>
                    <a:prstGeom prst="roundRect">
                      <a:avLst/>
                    </a:prstGeom>
                    <a:noFill/>
                    <a:ln w="15875">
                      <a:solidFill>
                        <a:sysClr val="windowText" lastClr="000000"/>
                      </a:solidFill>
                    </a:ln>
                  </pic:spPr>
                </pic:pic>
              </a:graphicData>
            </a:graphic>
          </wp:inline>
        </w:drawing>
      </w:r>
      <w:r w:rsidR="002C4CDC" w:rsidRPr="00D96639">
        <w:rPr>
          <w:rFonts w:ascii="Myriad Pro Cyr" w:hAnsi="Myriad Pro Cyr"/>
          <w:b/>
          <w:lang w:val="ru-RU"/>
        </w:rPr>
        <w:t xml:space="preserve">  ПЕРЕРЫВ</w:t>
      </w:r>
      <w:r w:rsidR="002C4CDC" w:rsidRPr="00D96639">
        <w:rPr>
          <w:rFonts w:ascii="Myriad Pro" w:hAnsi="Myriad Pro"/>
          <w:lang w:val="ru-RU"/>
        </w:rPr>
        <w:tab/>
      </w:r>
      <w:r w:rsidR="002C4CDC" w:rsidRPr="00D96639">
        <w:rPr>
          <w:rFonts w:ascii="Myriad Pro Cyr" w:hAnsi="Myriad Pro Cyr"/>
          <w:b/>
          <w:lang w:val="ru-RU"/>
        </w:rPr>
        <w:t>10:15–10:30  (15 минут)</w:t>
      </w:r>
    </w:p>
    <w:p w:rsidR="002C4CDC" w:rsidRPr="00D96639" w:rsidRDefault="002C4CDC" w:rsidP="007B4062">
      <w:pPr>
        <w:pStyle w:val="ListParagraph"/>
        <w:spacing w:after="0" w:line="240" w:lineRule="auto"/>
        <w:contextualSpacing w:val="0"/>
        <w:rPr>
          <w:rFonts w:ascii="Myriad Pro Cyr" w:hAnsi="Myriad Pro Cyr"/>
          <w:b/>
          <w:u w:val="single"/>
          <w:lang w:val="ru-RU"/>
        </w:rPr>
      </w:pPr>
      <w:r w:rsidRPr="00D96639">
        <w:rPr>
          <w:rFonts w:ascii="Myriad Pro Cyr" w:hAnsi="Myriad Pro Cyr"/>
          <w:b/>
          <w:u w:val="single"/>
          <w:lang w:val="ru-RU"/>
        </w:rPr>
        <w:lastRenderedPageBreak/>
        <w:t>ПРИВЕТСТВИЕ И ПРЕДСТАВЛЕНИЕ УЧАСТНИКОВ В МАЛЫХ ГРУППАХ</w:t>
      </w:r>
    </w:p>
    <w:p w:rsidR="002C4CDC" w:rsidRPr="00D96639" w:rsidRDefault="002C4CDC" w:rsidP="007B4062">
      <w:pPr>
        <w:pStyle w:val="ListParagraph"/>
        <w:spacing w:after="0" w:line="240" w:lineRule="auto"/>
        <w:contextualSpacing w:val="0"/>
        <w:rPr>
          <w:rFonts w:ascii="Myriad Pro Cyr" w:hAnsi="Myriad Pro Cyr"/>
          <w:b/>
          <w:u w:val="single"/>
          <w:lang w:val="ru-RU"/>
        </w:rPr>
      </w:pPr>
    </w:p>
    <w:p w:rsidR="002C4CDC" w:rsidRPr="00D96639" w:rsidRDefault="002C4CDC" w:rsidP="007B4062">
      <w:pPr>
        <w:pStyle w:val="ListParagraph"/>
        <w:spacing w:after="0" w:line="240" w:lineRule="auto"/>
        <w:contextualSpacing w:val="0"/>
        <w:rPr>
          <w:rFonts w:ascii="Myriad Pro Cyr" w:hAnsi="Myriad Pro Cyr"/>
          <w:b/>
          <w:u w:val="single"/>
          <w:lang w:val="ru-RU"/>
        </w:rPr>
      </w:pPr>
    </w:p>
    <w:p w:rsidR="002C4CDC" w:rsidRPr="00D96639" w:rsidRDefault="002C4CDC" w:rsidP="007B4062">
      <w:pPr>
        <w:pStyle w:val="ListParagraph"/>
        <w:spacing w:after="0" w:line="240" w:lineRule="auto"/>
        <w:contextualSpacing w:val="0"/>
        <w:rPr>
          <w:rFonts w:ascii="Myriad Pro Cyr" w:hAnsi="Myriad Pro Cyr"/>
          <w:b/>
          <w:lang w:val="ru-RU"/>
        </w:rPr>
      </w:pPr>
      <w:r w:rsidRPr="00D96639">
        <w:rPr>
          <w:rFonts w:ascii="Myriad Pro Cyr" w:hAnsi="Myriad Pro Cyr"/>
          <w:b/>
          <w:lang w:val="ru-RU"/>
        </w:rPr>
        <w:t>Задачи занятия</w:t>
      </w:r>
      <w:r w:rsidRPr="00D96639">
        <w:rPr>
          <w:rFonts w:ascii="Myriad Pro Cyr" w:hAnsi="Myriad Pro Cyr"/>
          <w:b/>
          <w:lang w:val="ru-RU"/>
        </w:rPr>
        <w:tab/>
      </w:r>
      <w:r w:rsidRPr="00D96639">
        <w:rPr>
          <w:rFonts w:ascii="Myriad Pro Cyr" w:hAnsi="Myriad Pro Cyr"/>
          <w:b/>
          <w:lang w:val="ru-RU"/>
        </w:rPr>
        <w:tab/>
      </w:r>
      <w:r w:rsidRPr="00D96639">
        <w:rPr>
          <w:rFonts w:ascii="Myriad Pro Cyr" w:hAnsi="Myriad Pro Cyr"/>
          <w:b/>
          <w:lang w:val="ru-RU"/>
        </w:rPr>
        <w:tab/>
      </w:r>
      <w:r w:rsidRPr="00D96639">
        <w:rPr>
          <w:rFonts w:ascii="Myriad Pro Cyr" w:hAnsi="Myriad Pro Cyr"/>
          <w:b/>
          <w:lang w:val="ru-RU"/>
        </w:rPr>
        <w:tab/>
      </w:r>
      <w:r w:rsidRPr="00D96639">
        <w:rPr>
          <w:rFonts w:ascii="Myriad Pro Cyr" w:hAnsi="Myriad Pro Cyr"/>
          <w:b/>
          <w:lang w:val="ru-RU"/>
        </w:rPr>
        <w:tab/>
      </w:r>
      <w:r w:rsidRPr="00D96639">
        <w:rPr>
          <w:rFonts w:ascii="Myriad Pro Cyr" w:hAnsi="Myriad Pro Cyr"/>
          <w:b/>
          <w:lang w:val="ru-RU"/>
        </w:rPr>
        <w:tab/>
      </w:r>
      <w:r w:rsidRPr="00D96639">
        <w:rPr>
          <w:rFonts w:ascii="Myriad Pro Cyr" w:hAnsi="Myriad Pro Cyr"/>
          <w:b/>
          <w:lang w:val="ru-RU"/>
        </w:rPr>
        <w:tab/>
      </w:r>
      <w:r w:rsidRPr="00D96639">
        <w:rPr>
          <w:rFonts w:ascii="Myriad Pro Cyr" w:hAnsi="Myriad Pro Cyr"/>
          <w:b/>
          <w:lang w:val="ru-RU"/>
        </w:rPr>
        <w:tab/>
        <w:t>10:30 – 11:15</w:t>
      </w:r>
    </w:p>
    <w:p w:rsidR="002C4CDC" w:rsidRPr="00D96639" w:rsidRDefault="002C4CDC" w:rsidP="007B4062">
      <w:pPr>
        <w:pStyle w:val="ListParagraph"/>
        <w:spacing w:after="0" w:line="240" w:lineRule="auto"/>
        <w:contextualSpacing w:val="0"/>
        <w:rPr>
          <w:rFonts w:ascii="Myriad Pro Cyr" w:hAnsi="Myriad Pro Cyr"/>
          <w:lang w:val="ru-RU"/>
        </w:rPr>
      </w:pPr>
    </w:p>
    <w:p w:rsidR="002C4CDC" w:rsidRPr="00D96639" w:rsidRDefault="002C4CDC" w:rsidP="006A5C97">
      <w:pPr>
        <w:spacing w:after="0" w:line="240" w:lineRule="auto"/>
        <w:ind w:left="360"/>
        <w:rPr>
          <w:rFonts w:ascii="Myriad Pro" w:hAnsi="Myriad Pro"/>
          <w:color w:val="000000"/>
          <w:lang w:val="ru-RU"/>
        </w:rPr>
      </w:pPr>
      <w:r w:rsidRPr="00D96639">
        <w:rPr>
          <w:rFonts w:ascii="Myriad Pro Cyr" w:hAnsi="Myriad Pro Cyr"/>
          <w:color w:val="000000"/>
          <w:lang w:val="ru-RU"/>
        </w:rPr>
        <w:t>После этого занятия участники смогут:</w:t>
      </w:r>
      <w:r w:rsidRPr="00D96639">
        <w:rPr>
          <w:rFonts w:ascii="Myriad Pro Cyr" w:hAnsi="Myriad Pro Cyr"/>
          <w:color w:val="000000"/>
          <w:lang w:val="ru-RU"/>
        </w:rPr>
        <w:tab/>
      </w:r>
      <w:r w:rsidRPr="00D96639">
        <w:rPr>
          <w:rFonts w:ascii="Myriad Pro Cyr" w:hAnsi="Myriad Pro Cyr"/>
          <w:color w:val="000000"/>
          <w:lang w:val="ru-RU"/>
        </w:rPr>
        <w:tab/>
      </w:r>
      <w:r w:rsidRPr="00D96639">
        <w:rPr>
          <w:rFonts w:ascii="Myriad Pro Cyr" w:hAnsi="Myriad Pro Cyr"/>
          <w:color w:val="000000"/>
          <w:lang w:val="ru-RU"/>
        </w:rPr>
        <w:tab/>
      </w:r>
      <w:r w:rsidRPr="00D96639">
        <w:rPr>
          <w:rFonts w:ascii="Myriad Pro Cyr" w:hAnsi="Myriad Pro Cyr"/>
          <w:color w:val="000000"/>
          <w:lang w:val="ru-RU"/>
        </w:rPr>
        <w:tab/>
      </w:r>
      <w:r w:rsidRPr="00D96639">
        <w:rPr>
          <w:rFonts w:ascii="Myriad Pro Cyr" w:hAnsi="Myriad Pro Cyr"/>
          <w:color w:val="000000"/>
          <w:lang w:val="ru-RU"/>
        </w:rPr>
        <w:tab/>
        <w:t xml:space="preserve">        45 минут</w:t>
      </w:r>
    </w:p>
    <w:p w:rsidR="002C4CDC" w:rsidRPr="00D96639" w:rsidRDefault="002C4CDC" w:rsidP="006A5C97">
      <w:pPr>
        <w:pStyle w:val="ListParagraph"/>
        <w:numPr>
          <w:ilvl w:val="0"/>
          <w:numId w:val="291"/>
        </w:numPr>
        <w:tabs>
          <w:tab w:val="left" w:pos="1800"/>
        </w:tabs>
        <w:spacing w:line="240" w:lineRule="auto"/>
        <w:rPr>
          <w:rFonts w:ascii="Myriad Pro" w:hAnsi="Myriad Pro" w:cs="Arial"/>
          <w:color w:val="000000"/>
          <w:lang w:val="ru-RU"/>
        </w:rPr>
      </w:pPr>
      <w:r w:rsidRPr="00D96639">
        <w:rPr>
          <w:rFonts w:ascii="Myriad Pro Cyr" w:hAnsi="Myriad Pro Cyr"/>
          <w:color w:val="000000"/>
          <w:lang w:val="ru-RU"/>
        </w:rPr>
        <w:t xml:space="preserve">Кратко представить задачи, программу и вопросы логистики. </w:t>
      </w:r>
    </w:p>
    <w:p w:rsidR="002C4CDC" w:rsidRPr="00D96639" w:rsidRDefault="002C4CDC" w:rsidP="006A5C97">
      <w:pPr>
        <w:pStyle w:val="ListParagraph"/>
        <w:numPr>
          <w:ilvl w:val="0"/>
          <w:numId w:val="291"/>
        </w:numPr>
        <w:tabs>
          <w:tab w:val="left" w:pos="1800"/>
        </w:tabs>
        <w:spacing w:after="0" w:line="240" w:lineRule="auto"/>
        <w:contextualSpacing w:val="0"/>
        <w:rPr>
          <w:rFonts w:ascii="Myriad Pro" w:hAnsi="Myriad Pro" w:cs="Arial"/>
          <w:color w:val="000000"/>
          <w:lang w:val="ru-RU"/>
        </w:rPr>
      </w:pPr>
      <w:r w:rsidRPr="00D96639">
        <w:rPr>
          <w:rFonts w:ascii="Myriad Pro Cyr" w:hAnsi="Myriad Pro Cyr"/>
          <w:color w:val="000000"/>
          <w:lang w:val="ru-RU"/>
        </w:rPr>
        <w:t>Определить ожидания от семинара.</w:t>
      </w: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6A5C97">
      <w:pPr>
        <w:spacing w:after="120" w:line="240" w:lineRule="auto"/>
        <w:ind w:left="360"/>
        <w:rPr>
          <w:rFonts w:ascii="Myriad Pro" w:eastAsia="MS Mincho" w:hAnsi="Myriad Pro" w:cs="Times New Roman"/>
          <w:bCs/>
          <w:color w:val="000000"/>
          <w:sz w:val="24"/>
          <w:szCs w:val="24"/>
          <w:lang w:val="ru-RU"/>
        </w:rPr>
      </w:pPr>
      <w:r w:rsidRPr="00D96639">
        <w:rPr>
          <w:rFonts w:ascii="Myriad Pro Cyr" w:hAnsi="Myriad Pro Cyr"/>
          <w:b/>
          <w:color w:val="000000"/>
          <w:sz w:val="24"/>
          <w:lang w:val="ru-RU"/>
        </w:rPr>
        <w:t>Материалы</w:t>
      </w:r>
    </w:p>
    <w:p w:rsidR="002C4CDC" w:rsidRPr="00D96639" w:rsidRDefault="002C4CDC" w:rsidP="006A5C97">
      <w:pPr>
        <w:numPr>
          <w:ilvl w:val="0"/>
          <w:numId w:val="6"/>
        </w:numPr>
        <w:spacing w:after="0" w:line="240" w:lineRule="auto"/>
        <w:contextualSpacing/>
        <w:rPr>
          <w:rFonts w:ascii="Myriad Pro" w:hAnsi="Myriad Pro" w:cs="Times New Roman"/>
          <w:bCs/>
          <w:lang w:val="ru-RU"/>
        </w:rPr>
      </w:pPr>
      <w:r w:rsidRPr="00D96639">
        <w:rPr>
          <w:rFonts w:ascii="Myriad Pro Cyr" w:hAnsi="Myriad Pro Cyr"/>
          <w:lang w:val="ru-RU"/>
        </w:rPr>
        <w:t>Бумага для презентационного блокнота, подставки, маркеры, клейкая лента</w:t>
      </w:r>
    </w:p>
    <w:p w:rsidR="002C4CDC" w:rsidRPr="00D96639" w:rsidRDefault="002C4CDC" w:rsidP="006A5C97">
      <w:pPr>
        <w:numPr>
          <w:ilvl w:val="0"/>
          <w:numId w:val="6"/>
        </w:numPr>
        <w:spacing w:after="0" w:line="240" w:lineRule="auto"/>
        <w:contextualSpacing/>
        <w:rPr>
          <w:rFonts w:ascii="Myriad Pro" w:hAnsi="Myriad Pro" w:cs="Times New Roman"/>
          <w:bCs/>
          <w:lang w:val="ru-RU"/>
        </w:rPr>
      </w:pPr>
      <w:r w:rsidRPr="00D96639">
        <w:rPr>
          <w:rFonts w:ascii="Myriad Pro Cyr" w:hAnsi="Myriad Pro Cyr"/>
          <w:lang w:val="ru-RU"/>
        </w:rPr>
        <w:t xml:space="preserve">Презентации PowerPoint </w:t>
      </w:r>
    </w:p>
    <w:p w:rsidR="002C4CDC" w:rsidRPr="00D96639" w:rsidRDefault="002C4CDC" w:rsidP="006A5C97">
      <w:pPr>
        <w:numPr>
          <w:ilvl w:val="0"/>
          <w:numId w:val="6"/>
        </w:numPr>
        <w:spacing w:after="0" w:line="240" w:lineRule="auto"/>
        <w:contextualSpacing/>
        <w:rPr>
          <w:rFonts w:ascii="Myriad Pro" w:hAnsi="Myriad Pro" w:cs="Times New Roman"/>
          <w:bCs/>
          <w:lang w:val="ru-RU"/>
        </w:rPr>
      </w:pPr>
      <w:r w:rsidRPr="00D96639">
        <w:rPr>
          <w:rFonts w:ascii="Myriad Pro Cyr" w:hAnsi="Myriad Pro Cyr"/>
          <w:lang w:val="ru-RU"/>
        </w:rPr>
        <w:t xml:space="preserve">Бейджи и именные таблички  </w:t>
      </w:r>
    </w:p>
    <w:p w:rsidR="002C4CDC" w:rsidRPr="00D96639" w:rsidRDefault="002C4CDC" w:rsidP="006A5C97">
      <w:pPr>
        <w:numPr>
          <w:ilvl w:val="0"/>
          <w:numId w:val="6"/>
        </w:numPr>
        <w:spacing w:after="0" w:line="240" w:lineRule="auto"/>
        <w:contextualSpacing/>
        <w:rPr>
          <w:rFonts w:ascii="Myriad Pro" w:hAnsi="Myriad Pro" w:cs="Times New Roman"/>
          <w:bCs/>
          <w:lang w:val="ru-RU"/>
        </w:rPr>
      </w:pPr>
      <w:r w:rsidRPr="00D96639">
        <w:rPr>
          <w:rFonts w:ascii="Myriad Pro Cyr" w:hAnsi="Myriad Pro Cyr"/>
          <w:lang w:val="ru-RU"/>
        </w:rPr>
        <w:t>Журнал посещаемости</w:t>
      </w:r>
    </w:p>
    <w:p w:rsidR="002C4CDC" w:rsidRPr="00D96639" w:rsidRDefault="002C4CDC" w:rsidP="006A5C97">
      <w:pPr>
        <w:numPr>
          <w:ilvl w:val="0"/>
          <w:numId w:val="6"/>
        </w:numPr>
        <w:spacing w:after="0" w:line="240" w:lineRule="auto"/>
        <w:contextualSpacing/>
        <w:rPr>
          <w:rFonts w:ascii="Myriad Pro" w:hAnsi="Myriad Pro" w:cs="Times New Roman"/>
          <w:bCs/>
          <w:lang w:val="ru-RU"/>
        </w:rPr>
      </w:pPr>
      <w:r w:rsidRPr="00D96639">
        <w:rPr>
          <w:rFonts w:ascii="Myriad Pro Cyr" w:hAnsi="Myriad Pro Cyr"/>
          <w:lang w:val="ru-RU"/>
        </w:rPr>
        <w:t>Пакеты материалов участников</w:t>
      </w:r>
    </w:p>
    <w:p w:rsidR="002C4CDC" w:rsidRPr="00D96639" w:rsidRDefault="002C4CDC" w:rsidP="006A5C97">
      <w:pPr>
        <w:numPr>
          <w:ilvl w:val="0"/>
          <w:numId w:val="6"/>
        </w:numPr>
        <w:spacing w:after="0" w:line="240" w:lineRule="auto"/>
        <w:contextualSpacing/>
        <w:rPr>
          <w:rFonts w:ascii="Myriad Pro" w:eastAsia="MS Mincho" w:hAnsi="Myriad Pro" w:cs="Times New Roman"/>
          <w:b/>
          <w:iCs/>
          <w:lang w:val="ru-RU"/>
        </w:rPr>
      </w:pPr>
      <w:r w:rsidRPr="00D96639">
        <w:rPr>
          <w:rFonts w:ascii="Myriad Pro Cyr" w:hAnsi="Myriad Pro Cyr"/>
          <w:lang w:val="ru-RU"/>
        </w:rPr>
        <w:t xml:space="preserve">Программа </w:t>
      </w: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6A5C97">
      <w:pPr>
        <w:tabs>
          <w:tab w:val="left" w:pos="220"/>
        </w:tabs>
        <w:spacing w:after="0" w:line="240" w:lineRule="auto"/>
        <w:rPr>
          <w:rFonts w:ascii="Myriad Pro Cyr" w:hAnsi="Myriad Pro Cyr"/>
          <w:color w:val="000000"/>
          <w:sz w:val="32"/>
          <w:lang w:val="ru-RU"/>
        </w:rPr>
      </w:pPr>
      <w:r w:rsidRPr="00D96639">
        <w:rPr>
          <w:rFonts w:ascii="Myriad Pro Cyr" w:hAnsi="Myriad Pro Cyr"/>
          <w:b/>
          <w:lang w:val="ru-RU"/>
        </w:rPr>
        <w:tab/>
      </w:r>
    </w:p>
    <w:p w:rsidR="002C4CDC" w:rsidRPr="00D96639" w:rsidRDefault="002C4CDC" w:rsidP="006A5C97">
      <w:pPr>
        <w:tabs>
          <w:tab w:val="left" w:pos="690"/>
          <w:tab w:val="center" w:pos="4752"/>
        </w:tabs>
        <w:spacing w:after="0" w:line="240" w:lineRule="auto"/>
        <w:rPr>
          <w:rFonts w:ascii="Myriad Pro" w:hAnsi="Myriad Pro"/>
          <w:sz w:val="32"/>
          <w:szCs w:val="32"/>
          <w:lang w:val="ru-RU"/>
        </w:rPr>
      </w:pPr>
      <w:r w:rsidRPr="00D96639">
        <w:rPr>
          <w:rFonts w:ascii="Myriad Pro Cyr" w:hAnsi="Myriad Pro Cyr"/>
          <w:color w:val="000000"/>
          <w:sz w:val="32"/>
          <w:lang w:val="ru-RU"/>
        </w:rPr>
        <w:t>ПОДГОТОВКА________________________________________</w:t>
      </w:r>
    </w:p>
    <w:p w:rsidR="002C4CDC" w:rsidRPr="00D96639" w:rsidRDefault="002C4CDC" w:rsidP="006A5C97">
      <w:pPr>
        <w:spacing w:after="0" w:line="240" w:lineRule="auto"/>
        <w:ind w:left="360"/>
        <w:rPr>
          <w:rFonts w:ascii="Myriad Pro" w:hAnsi="Myriad Pro" w:cs="Times New Roman"/>
          <w:b/>
          <w:iCs/>
          <w:lang w:val="ru-RU"/>
        </w:rPr>
      </w:pPr>
    </w:p>
    <w:p w:rsidR="002C4CDC" w:rsidRPr="00D96639" w:rsidRDefault="002C4CDC" w:rsidP="006A5C97">
      <w:pPr>
        <w:spacing w:after="120" w:line="240" w:lineRule="auto"/>
        <w:ind w:left="360"/>
        <w:rPr>
          <w:rFonts w:ascii="Myriad Pro" w:hAnsi="Myriad Pro" w:cs="Times New Roman"/>
          <w:b/>
          <w:iCs/>
          <w:lang w:val="ru-RU"/>
        </w:rPr>
      </w:pPr>
    </w:p>
    <w:p w:rsidR="002C4CDC" w:rsidRPr="00D96639" w:rsidRDefault="002C4CDC" w:rsidP="006A5C97">
      <w:pPr>
        <w:numPr>
          <w:ilvl w:val="0"/>
          <w:numId w:val="62"/>
        </w:numPr>
        <w:spacing w:after="120" w:line="240" w:lineRule="auto"/>
        <w:ind w:left="360"/>
        <w:rPr>
          <w:rFonts w:ascii="Myriad Pro" w:hAnsi="Myriad Pro" w:cs="Times New Roman"/>
          <w:b/>
          <w:iCs/>
          <w:lang w:val="ru-RU"/>
        </w:rPr>
      </w:pPr>
      <w:r w:rsidRPr="00D96639">
        <w:rPr>
          <w:rFonts w:ascii="Myriad Pro Cyr" w:hAnsi="Myriad Pro Cyr"/>
          <w:b/>
          <w:lang w:val="ru-RU"/>
        </w:rPr>
        <w:t>Расположите журнал посещаемости так, чтобы участники смогли записываться в него по приходу.</w:t>
      </w:r>
    </w:p>
    <w:p w:rsidR="002C4CDC" w:rsidRPr="00D96639" w:rsidRDefault="002C4CDC" w:rsidP="006A5C97">
      <w:pPr>
        <w:pStyle w:val="ListParagraph"/>
        <w:numPr>
          <w:ilvl w:val="0"/>
          <w:numId w:val="61"/>
        </w:numPr>
        <w:spacing w:after="120" w:line="240" w:lineRule="auto"/>
        <w:ind w:left="360"/>
        <w:contextualSpacing w:val="0"/>
        <w:rPr>
          <w:rFonts w:ascii="Myriad Pro" w:hAnsi="Myriad Pro"/>
          <w:noProof/>
          <w:lang w:val="ru-RU"/>
        </w:rPr>
      </w:pPr>
      <w:r w:rsidRPr="00D96639">
        <w:rPr>
          <w:rFonts w:ascii="Myriad Pro Cyr" w:hAnsi="Myriad Pro Cyr"/>
          <w:b/>
          <w:lang w:val="ru-RU"/>
        </w:rPr>
        <w:t xml:space="preserve">Расставьте столы и разложите пакеты материалов участников на стулья. </w:t>
      </w:r>
    </w:p>
    <w:p w:rsidR="002C4CDC" w:rsidRPr="00D96639" w:rsidRDefault="002C4CDC" w:rsidP="006A5C97">
      <w:pPr>
        <w:spacing w:after="0" w:line="240" w:lineRule="auto"/>
        <w:rPr>
          <w:rFonts w:ascii="Myriad Pro" w:hAnsi="Myriad Pro"/>
          <w:noProof/>
          <w:lang w:val="ru-RU"/>
        </w:rPr>
      </w:pPr>
    </w:p>
    <w:p w:rsidR="002C4CDC" w:rsidRPr="00D96639" w:rsidRDefault="002C4CDC" w:rsidP="006A5C97">
      <w:pPr>
        <w:pStyle w:val="ListParagraph"/>
        <w:numPr>
          <w:ilvl w:val="0"/>
          <w:numId w:val="63"/>
        </w:numPr>
        <w:spacing w:after="120" w:line="240" w:lineRule="auto"/>
        <w:contextualSpacing w:val="0"/>
        <w:rPr>
          <w:rFonts w:ascii="Myriad Pro" w:hAnsi="Myriad Pro" w:cs="Times New Roman"/>
          <w:b/>
          <w:iCs/>
          <w:lang w:val="ru-RU"/>
        </w:rPr>
      </w:pPr>
      <w:r w:rsidRPr="00D96639">
        <w:rPr>
          <w:rFonts w:ascii="Myriad Pro Cyr" w:hAnsi="Myriad Pro Cyr"/>
          <w:b/>
          <w:lang w:val="ru-RU"/>
        </w:rPr>
        <w:t xml:space="preserve">Загрузите презентацию. </w:t>
      </w:r>
    </w:p>
    <w:p w:rsidR="002C4CDC" w:rsidRPr="00D96639" w:rsidRDefault="002C4CDC" w:rsidP="006A5C97">
      <w:pPr>
        <w:pStyle w:val="ListParagraph"/>
        <w:numPr>
          <w:ilvl w:val="0"/>
          <w:numId w:val="63"/>
        </w:numPr>
        <w:spacing w:after="120" w:line="240" w:lineRule="auto"/>
        <w:contextualSpacing w:val="0"/>
        <w:rPr>
          <w:rFonts w:ascii="Myriad Pro" w:hAnsi="Myriad Pro" w:cs="Times New Roman"/>
          <w:b/>
          <w:iCs/>
          <w:lang w:val="ru-RU"/>
        </w:rPr>
      </w:pPr>
      <w:r w:rsidRPr="00D96639">
        <w:rPr>
          <w:rFonts w:ascii="Myriad Pro Cyr" w:hAnsi="Myriad Pro Cyr"/>
          <w:b/>
          <w:lang w:val="ru-RU"/>
        </w:rPr>
        <w:t xml:space="preserve">На одном из листов флип-чарта напишите заглавие "Основные правила" на другом листе флип-чарте напишите «Место для парковки». Оба листа флип-чарта должны размещаться так, чтобы они были хорошо видны участникам группы. </w:t>
      </w:r>
    </w:p>
    <w:p w:rsidR="002C4CDC" w:rsidRPr="00D96639" w:rsidRDefault="002C4CDC" w:rsidP="00E95918">
      <w:pPr>
        <w:pStyle w:val="ListParagraph"/>
        <w:spacing w:after="120" w:line="240" w:lineRule="auto"/>
        <w:contextualSpacing w:val="0"/>
        <w:rPr>
          <w:rFonts w:ascii="Myriad Pro Cyr" w:hAnsi="Myriad Pro Cyr"/>
          <w:b/>
          <w:lang w:val="ru-RU"/>
        </w:rPr>
      </w:pPr>
    </w:p>
    <w:p w:rsidR="002C4CDC" w:rsidRPr="00D96639" w:rsidRDefault="002C4CDC" w:rsidP="00E95918">
      <w:pPr>
        <w:pStyle w:val="ListParagraph"/>
        <w:spacing w:after="120" w:line="240" w:lineRule="auto"/>
        <w:contextualSpacing w:val="0"/>
        <w:rPr>
          <w:rFonts w:ascii="Myriad Pro" w:hAnsi="Myriad Pro" w:cs="Times New Roman"/>
          <w:b/>
          <w:iCs/>
          <w:lang w:val="ru-RU"/>
        </w:rPr>
      </w:pPr>
    </w:p>
    <w:p w:rsidR="002C4CDC" w:rsidRPr="00D96639" w:rsidRDefault="002C4CDC" w:rsidP="00E95918">
      <w:pPr>
        <w:spacing w:after="240" w:line="240" w:lineRule="auto"/>
        <w:rPr>
          <w:rFonts w:ascii="Myriad Pro" w:hAnsi="Myriad Pro" w:cs="Arial"/>
          <w:bCs/>
          <w:color w:val="365F91"/>
          <w:sz w:val="24"/>
          <w:szCs w:val="24"/>
          <w:u w:val="single"/>
          <w:lang w:val="ru-RU"/>
        </w:rPr>
      </w:pPr>
      <w:r w:rsidRPr="00D96639">
        <w:rPr>
          <w:rFonts w:ascii="Myriad Pro Cyr" w:hAnsi="Myriad Pro Cyr"/>
          <w:color w:val="365F91"/>
          <w:sz w:val="24"/>
          <w:u w:val="single"/>
          <w:lang w:val="ru-RU"/>
        </w:rPr>
        <w:t xml:space="preserve">ЭТАП 1.   Приветствие участников группы           </w:t>
      </w:r>
      <w:r w:rsidRPr="00D96639">
        <w:rPr>
          <w:rFonts w:ascii="Myriad Pro Cyr" w:hAnsi="Myriad Pro Cyr"/>
          <w:color w:val="365F91"/>
          <w:sz w:val="24"/>
          <w:u w:val="single"/>
          <w:lang w:val="ru-RU"/>
        </w:rPr>
        <w:tab/>
      </w:r>
      <w:r w:rsidRPr="00D96639">
        <w:rPr>
          <w:rFonts w:ascii="Myriad Pro Cyr" w:hAnsi="Myriad Pro Cyr"/>
          <w:color w:val="365F91"/>
          <w:sz w:val="24"/>
          <w:u w:val="single"/>
          <w:lang w:val="ru-RU"/>
        </w:rPr>
        <w:tab/>
      </w:r>
      <w:r w:rsidRPr="00D96639">
        <w:rPr>
          <w:rFonts w:ascii="Myriad Pro" w:hAnsi="Myriad Pro"/>
          <w:color w:val="365F91"/>
          <w:sz w:val="24"/>
          <w:u w:val="single"/>
          <w:lang w:val="ru-RU"/>
        </w:rPr>
        <w:tab/>
      </w:r>
      <w:r w:rsidRPr="00D96639">
        <w:rPr>
          <w:rFonts w:ascii="Myriad Pro" w:hAnsi="Myriad Pro"/>
          <w:color w:val="365F91"/>
          <w:sz w:val="24"/>
          <w:u w:val="single"/>
          <w:lang w:val="ru-RU"/>
        </w:rPr>
        <w:tab/>
        <w:t xml:space="preserve">    </w:t>
      </w:r>
      <w:r w:rsidRPr="00D96639">
        <w:rPr>
          <w:rFonts w:ascii="Myriad Pro Cyr" w:hAnsi="Myriad Pro Cyr"/>
          <w:i/>
          <w:color w:val="365F91"/>
          <w:sz w:val="24"/>
          <w:u w:val="single"/>
          <w:lang w:val="ru-RU"/>
        </w:rPr>
        <w:t>5 минут</w:t>
      </w: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C1303B" w:rsidP="00CB58C7">
      <w:pPr>
        <w:pStyle w:val="ListParagraph"/>
        <w:numPr>
          <w:ilvl w:val="0"/>
          <w:numId w:val="233"/>
        </w:numPr>
        <w:spacing w:after="0" w:line="240" w:lineRule="auto"/>
        <w:ind w:left="360"/>
        <w:contextualSpacing w:val="0"/>
        <w:rPr>
          <w:rFonts w:ascii="Myriad Pro Cyr" w:hAnsi="Myriad Pro Cyr"/>
          <w:b/>
          <w:lang w:val="ru-RU"/>
        </w:rPr>
      </w:pPr>
      <w:r w:rsidRPr="00D96639">
        <w:rPr>
          <w:rFonts w:ascii="Myriad Pro Cyr" w:hAnsi="Myriad Pro Cyr"/>
          <w:b/>
          <w:lang w:val="ru-RU"/>
        </w:rPr>
        <w:t>Поприветствуйте</w:t>
      </w:r>
      <w:r w:rsidR="002C4CDC" w:rsidRPr="00D96639">
        <w:rPr>
          <w:rFonts w:ascii="Myriad Pro Cyr" w:hAnsi="Myriad Pro Cyr"/>
          <w:b/>
          <w:lang w:val="ru-RU"/>
        </w:rPr>
        <w:t xml:space="preserve"> участников в малой группе, в которой они будут работать до конца недели</w:t>
      </w:r>
    </w:p>
    <w:p w:rsidR="002C4CDC" w:rsidRPr="00D96639" w:rsidRDefault="002C4CDC" w:rsidP="00CB58C7">
      <w:pPr>
        <w:pStyle w:val="ListParagraph"/>
        <w:spacing w:after="0" w:line="240" w:lineRule="auto"/>
        <w:ind w:left="0"/>
        <w:contextualSpacing w:val="0"/>
        <w:rPr>
          <w:rFonts w:ascii="Myriad Pro Cyr" w:hAnsi="Myriad Pro Cyr"/>
          <w:b/>
          <w:lang w:val="ru-RU"/>
        </w:rPr>
      </w:pPr>
    </w:p>
    <w:p w:rsidR="002C4CDC" w:rsidRPr="00D96639" w:rsidRDefault="002C4CDC" w:rsidP="00CB58C7">
      <w:pPr>
        <w:pStyle w:val="ListParagraph"/>
        <w:numPr>
          <w:ilvl w:val="0"/>
          <w:numId w:val="233"/>
        </w:numPr>
        <w:spacing w:after="0" w:line="240" w:lineRule="auto"/>
        <w:ind w:left="360"/>
        <w:contextualSpacing w:val="0"/>
        <w:rPr>
          <w:rFonts w:ascii="Myriad Pro Cyr" w:hAnsi="Myriad Pro Cyr"/>
          <w:b/>
          <w:lang w:val="ru-RU"/>
        </w:rPr>
      </w:pPr>
      <w:r w:rsidRPr="00D96639">
        <w:rPr>
          <w:rFonts w:ascii="Myriad Pro Cyr" w:hAnsi="Myriad Pro Cyr"/>
          <w:b/>
          <w:lang w:val="ru-RU"/>
        </w:rPr>
        <w:t>Представьте команду фасилитаторов и других организаторов семинара</w:t>
      </w: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2C4CDC" w:rsidP="007B4062">
      <w:pPr>
        <w:pStyle w:val="ListParagraph"/>
        <w:spacing w:after="0" w:line="240" w:lineRule="auto"/>
        <w:contextualSpacing w:val="0"/>
        <w:rPr>
          <w:rFonts w:ascii="Myriad Pro Cyr" w:hAnsi="Myriad Pro Cyr"/>
          <w:b/>
          <w:lang w:val="ru-RU"/>
        </w:rPr>
      </w:pPr>
    </w:p>
    <w:p w:rsidR="002C4CDC" w:rsidRPr="00D96639" w:rsidRDefault="00155AB1" w:rsidP="007B4062">
      <w:pPr>
        <w:pStyle w:val="ListParagraph"/>
        <w:spacing w:after="0" w:line="240" w:lineRule="auto"/>
        <w:contextualSpacing w:val="0"/>
        <w:rPr>
          <w:rFonts w:ascii="Myriad Pro Cyr" w:hAnsi="Myriad Pro Cyr"/>
          <w:b/>
          <w:lang w:val="ru-RU"/>
        </w:rPr>
      </w:pPr>
      <w:r w:rsidRPr="00D96639">
        <w:rPr>
          <w:noProof/>
          <w:lang w:val="ru-RU" w:eastAsia="ru-RU"/>
        </w:rPr>
        <w:lastRenderedPageBreak/>
        <w:drawing>
          <wp:anchor distT="0" distB="0" distL="120396" distR="114300" simplePos="0" relativeHeight="251479552" behindDoc="0" locked="0" layoutInCell="1" allowOverlap="1" wp14:anchorId="5A424DAB" wp14:editId="3CAA798E">
            <wp:simplePos x="0" y="0"/>
            <wp:positionH relativeFrom="column">
              <wp:posOffset>654685</wp:posOffset>
            </wp:positionH>
            <wp:positionV relativeFrom="paragraph">
              <wp:posOffset>80650</wp:posOffset>
            </wp:positionV>
            <wp:extent cx="304800" cy="304165"/>
            <wp:effectExtent l="0" t="0" r="0" b="635"/>
            <wp:wrapNone/>
            <wp:docPr id="258"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duotone>
                        <a:schemeClr val="accent1">
                          <a:shade val="45000"/>
                          <a:satMod val="135000"/>
                        </a:schemeClr>
                        <a:prstClr val="white"/>
                      </a:duotone>
                      <a:extLst/>
                    </a:blip>
                    <a:srcRect/>
                    <a:stretch>
                      <a:fillRect/>
                    </a:stretch>
                  </pic:blipFill>
                  <pic:spPr bwMode="auto">
                    <a:xfrm>
                      <a:off x="0" y="0"/>
                      <a:ext cx="304800" cy="304165"/>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D96639" w:rsidRDefault="002C4CDC" w:rsidP="007B4062">
      <w:pPr>
        <w:pStyle w:val="ListParagraph"/>
        <w:spacing w:after="0" w:line="240" w:lineRule="auto"/>
        <w:contextualSpacing w:val="0"/>
        <w:rPr>
          <w:rFonts w:ascii="Myriad Pro" w:hAnsi="Myriad Pro" w:cs="Arial"/>
          <w:b/>
          <w:bCs/>
          <w:lang w:val="ru-RU"/>
        </w:rPr>
      </w:pPr>
    </w:p>
    <w:p w:rsidR="002C4CDC" w:rsidRPr="00D96639" w:rsidRDefault="002C4CDC" w:rsidP="00D74524">
      <w:pPr>
        <w:rPr>
          <w:rFonts w:ascii="Myriad Pro" w:hAnsi="Myriad Pro" w:cs="Arial"/>
          <w:i/>
          <w:color w:val="365F91"/>
          <w:sz w:val="24"/>
          <w:szCs w:val="24"/>
          <w:u w:val="single"/>
          <w:lang w:val="ru-RU"/>
        </w:rPr>
      </w:pPr>
      <w:r w:rsidRPr="00D96639">
        <w:rPr>
          <w:rFonts w:ascii="Myriad Pro Cyr" w:hAnsi="Myriad Pro Cyr"/>
          <w:color w:val="365F91"/>
          <w:sz w:val="24"/>
          <w:u w:val="single"/>
          <w:lang w:val="ru-RU"/>
        </w:rPr>
        <w:t xml:space="preserve">ЭТАП 2.             ЗАНЯТИЕ: ПРЕДСТАВЛЕНИЕ УЧАСТНИКОВ </w:t>
      </w:r>
      <w:r w:rsidRPr="00D96639">
        <w:rPr>
          <w:rFonts w:ascii="Myriad Pro" w:hAnsi="Myriad Pro"/>
          <w:color w:val="365F91"/>
          <w:sz w:val="24"/>
          <w:u w:val="single"/>
          <w:lang w:val="ru-RU"/>
        </w:rPr>
        <w:tab/>
      </w:r>
      <w:r w:rsidRPr="00D96639">
        <w:rPr>
          <w:rFonts w:ascii="Myriad Pro" w:hAnsi="Myriad Pro"/>
          <w:color w:val="365F91"/>
          <w:sz w:val="24"/>
          <w:u w:val="single"/>
          <w:lang w:val="ru-RU"/>
        </w:rPr>
        <w:tab/>
        <w:t xml:space="preserve">    </w:t>
      </w:r>
      <w:r w:rsidRPr="00D96639">
        <w:rPr>
          <w:rFonts w:ascii="Myriad Pro Cyr" w:hAnsi="Myriad Pro Cyr"/>
          <w:i/>
          <w:color w:val="365F91"/>
          <w:sz w:val="24"/>
          <w:u w:val="single"/>
          <w:lang w:val="ru-RU"/>
        </w:rPr>
        <w:t>20 минут</w:t>
      </w:r>
    </w:p>
    <w:p w:rsidR="002C4CDC" w:rsidRPr="00D96639" w:rsidRDefault="002C4CDC" w:rsidP="009761F6">
      <w:pPr>
        <w:pStyle w:val="ListParagraph"/>
        <w:numPr>
          <w:ilvl w:val="0"/>
          <w:numId w:val="236"/>
        </w:numPr>
        <w:spacing w:after="120" w:line="240" w:lineRule="auto"/>
        <w:rPr>
          <w:rFonts w:ascii="Myriad Pro" w:hAnsi="Myriad Pro" w:cs="Arial"/>
          <w:b/>
          <w:bCs/>
          <w:iCs/>
          <w:lang w:val="ru-RU"/>
        </w:rPr>
      </w:pPr>
      <w:r w:rsidRPr="00D96639">
        <w:rPr>
          <w:rFonts w:ascii="Myriad Pro Cyr" w:hAnsi="Myriad Pro Cyr"/>
          <w:b/>
          <w:lang w:val="ru-RU"/>
        </w:rPr>
        <w:t>Попросите участников найти себе партнера, которого они еще не знают или обычно не работают вместе, и быстро поделиться друг с другом следующей информацией:</w:t>
      </w:r>
    </w:p>
    <w:p w:rsidR="002C4CDC" w:rsidRPr="00D96639" w:rsidRDefault="002C4CDC" w:rsidP="00B915F9">
      <w:pPr>
        <w:numPr>
          <w:ilvl w:val="0"/>
          <w:numId w:val="26"/>
        </w:numPr>
        <w:spacing w:after="0" w:line="240" w:lineRule="auto"/>
        <w:ind w:left="1800"/>
        <w:rPr>
          <w:rFonts w:ascii="Myriad Pro" w:hAnsi="Myriad Pro" w:cs="Arial"/>
          <w:bCs/>
          <w:iCs/>
          <w:lang w:val="ru-RU"/>
        </w:rPr>
      </w:pPr>
      <w:r w:rsidRPr="00D96639">
        <w:rPr>
          <w:rFonts w:ascii="Myriad Pro Cyr" w:hAnsi="Myriad Pro Cyr"/>
          <w:lang w:val="ru-RU"/>
        </w:rPr>
        <w:t xml:space="preserve">их имена; </w:t>
      </w:r>
    </w:p>
    <w:p w:rsidR="002C4CDC" w:rsidRPr="00D96639" w:rsidRDefault="002C4CDC" w:rsidP="00B915F9">
      <w:pPr>
        <w:numPr>
          <w:ilvl w:val="0"/>
          <w:numId w:val="26"/>
        </w:numPr>
        <w:spacing w:after="0" w:line="240" w:lineRule="auto"/>
        <w:ind w:left="1800"/>
        <w:rPr>
          <w:rFonts w:ascii="Myriad Pro" w:hAnsi="Myriad Pro" w:cs="Arial"/>
          <w:bCs/>
          <w:iCs/>
          <w:lang w:val="ru-RU"/>
        </w:rPr>
      </w:pPr>
      <w:r w:rsidRPr="00D96639">
        <w:rPr>
          <w:rFonts w:ascii="Myriad Pro Cyr" w:hAnsi="Myriad Pro Cyr"/>
          <w:lang w:val="ru-RU"/>
        </w:rPr>
        <w:t>их организации;</w:t>
      </w:r>
    </w:p>
    <w:p w:rsidR="002C4CDC" w:rsidRPr="00D96639" w:rsidRDefault="002C4CDC" w:rsidP="00B915F9">
      <w:pPr>
        <w:numPr>
          <w:ilvl w:val="0"/>
          <w:numId w:val="26"/>
        </w:numPr>
        <w:spacing w:after="0" w:line="240" w:lineRule="auto"/>
        <w:ind w:left="1800"/>
        <w:rPr>
          <w:rFonts w:ascii="Myriad Pro" w:hAnsi="Myriad Pro" w:cs="Arial"/>
          <w:bCs/>
          <w:iCs/>
          <w:lang w:val="ru-RU"/>
        </w:rPr>
      </w:pPr>
      <w:r w:rsidRPr="00D96639">
        <w:rPr>
          <w:rFonts w:ascii="Myriad Pro Cyr" w:hAnsi="Myriad Pro Cyr"/>
          <w:lang w:val="ru-RU"/>
        </w:rPr>
        <w:t>их страна;</w:t>
      </w:r>
    </w:p>
    <w:p w:rsidR="002C4CDC" w:rsidRPr="00D96639" w:rsidRDefault="002C4CDC" w:rsidP="00B915F9">
      <w:pPr>
        <w:numPr>
          <w:ilvl w:val="0"/>
          <w:numId w:val="26"/>
        </w:numPr>
        <w:spacing w:after="0" w:line="240" w:lineRule="auto"/>
        <w:ind w:left="1800"/>
        <w:rPr>
          <w:rFonts w:ascii="Myriad Pro" w:hAnsi="Myriad Pro" w:cs="Arial"/>
          <w:bCs/>
          <w:iCs/>
          <w:lang w:val="ru-RU"/>
        </w:rPr>
      </w:pPr>
      <w:r w:rsidRPr="00D96639">
        <w:rPr>
          <w:rFonts w:ascii="Myriad Pro Cyr" w:hAnsi="Myriad Pro Cyr"/>
          <w:lang w:val="ru-RU"/>
        </w:rPr>
        <w:t>опыт работы в области адвокации;</w:t>
      </w:r>
    </w:p>
    <w:p w:rsidR="002C4CDC" w:rsidRPr="00D96639" w:rsidRDefault="002C4CDC" w:rsidP="00B915F9">
      <w:pPr>
        <w:numPr>
          <w:ilvl w:val="0"/>
          <w:numId w:val="26"/>
        </w:numPr>
        <w:spacing w:after="0" w:line="240" w:lineRule="auto"/>
        <w:ind w:left="1800"/>
        <w:rPr>
          <w:rFonts w:ascii="Myriad Pro" w:hAnsi="Myriad Pro" w:cs="Arial"/>
          <w:bCs/>
          <w:iCs/>
          <w:lang w:val="ru-RU"/>
        </w:rPr>
      </w:pPr>
      <w:r w:rsidRPr="00D96639">
        <w:rPr>
          <w:rFonts w:ascii="Myriad Pro Cyr" w:hAnsi="Myriad Pro Cyr"/>
          <w:lang w:val="ru-RU"/>
        </w:rPr>
        <w:t>что они надеются узнать на семинаре.</w:t>
      </w:r>
    </w:p>
    <w:p w:rsidR="002C4CDC" w:rsidRPr="00D96639" w:rsidRDefault="002C4CDC" w:rsidP="00DC2CFB">
      <w:pPr>
        <w:spacing w:after="0" w:line="240" w:lineRule="auto"/>
        <w:ind w:left="1440"/>
        <w:rPr>
          <w:rFonts w:ascii="Myriad Pro" w:hAnsi="Myriad Pro" w:cs="Arial"/>
          <w:bCs/>
          <w:iCs/>
          <w:lang w:val="ru-RU"/>
        </w:rPr>
      </w:pPr>
    </w:p>
    <w:p w:rsidR="002C4CDC" w:rsidRPr="00D96639" w:rsidRDefault="002C4CDC" w:rsidP="002A64B0">
      <w:pPr>
        <w:numPr>
          <w:ilvl w:val="0"/>
          <w:numId w:val="21"/>
        </w:numPr>
        <w:spacing w:after="0" w:line="240" w:lineRule="auto"/>
        <w:rPr>
          <w:rFonts w:ascii="Myriad Pro" w:hAnsi="Myriad Pro" w:cs="Arial"/>
          <w:b/>
          <w:bCs/>
          <w:iCs/>
          <w:lang w:val="ru-RU"/>
        </w:rPr>
      </w:pPr>
      <w:r w:rsidRPr="00D96639">
        <w:rPr>
          <w:rFonts w:ascii="Myriad Pro Cyr" w:hAnsi="Myriad Pro Cyr"/>
          <w:b/>
          <w:lang w:val="ru-RU"/>
        </w:rPr>
        <w:t>Дайте каждому участнику кратко представить своего партнера.</w:t>
      </w:r>
    </w:p>
    <w:p w:rsidR="002C4CDC" w:rsidRPr="00D96639" w:rsidRDefault="002C4CDC" w:rsidP="00F914D5">
      <w:pPr>
        <w:spacing w:after="0" w:line="240" w:lineRule="auto"/>
        <w:rPr>
          <w:rFonts w:ascii="Myriad Pro" w:hAnsi="Myriad Pro" w:cs="Arial"/>
          <w:b/>
          <w:bCs/>
          <w:iCs/>
          <w:lang w:val="ru-RU"/>
        </w:rPr>
      </w:pPr>
    </w:p>
    <w:p w:rsidR="002C4CDC" w:rsidRPr="00D96639" w:rsidRDefault="002C4CDC" w:rsidP="002A64B0">
      <w:pPr>
        <w:pStyle w:val="ListParagraph"/>
        <w:numPr>
          <w:ilvl w:val="0"/>
          <w:numId w:val="21"/>
        </w:numPr>
        <w:tabs>
          <w:tab w:val="left" w:pos="1800"/>
          <w:tab w:val="left" w:pos="2160"/>
        </w:tabs>
        <w:spacing w:after="0" w:line="240" w:lineRule="auto"/>
        <w:contextualSpacing w:val="0"/>
        <w:rPr>
          <w:rFonts w:ascii="Myriad Pro" w:eastAsia="?????? Pro W3" w:hAnsi="Myriad Pro" w:cs="Arial"/>
          <w:b/>
          <w:color w:val="000000"/>
          <w:lang w:val="ru-RU"/>
        </w:rPr>
      </w:pPr>
      <w:r w:rsidRPr="00D96639">
        <w:rPr>
          <w:rFonts w:ascii="Myriad Pro Cyr" w:hAnsi="Myriad Pro Cyr"/>
          <w:b/>
          <w:color w:val="000000"/>
          <w:lang w:val="ru-RU"/>
        </w:rPr>
        <w:t>Запишите на листе презентационного блокнота ожидания участников.</w:t>
      </w:r>
    </w:p>
    <w:p w:rsidR="002C4CDC" w:rsidRPr="00D96639" w:rsidRDefault="002C4CDC" w:rsidP="003D32BC">
      <w:pPr>
        <w:tabs>
          <w:tab w:val="left" w:pos="1800"/>
          <w:tab w:val="left" w:pos="2160"/>
        </w:tabs>
        <w:spacing w:after="0"/>
        <w:ind w:left="2160" w:hanging="2160"/>
        <w:rPr>
          <w:rFonts w:ascii="Myriad Pro" w:eastAsia="?????? Pro W3" w:hAnsi="Myriad Pro" w:cs="Arial"/>
          <w:b/>
          <w:color w:val="004080"/>
          <w:u w:val="single"/>
          <w:lang w:val="ru-RU"/>
        </w:rPr>
      </w:pPr>
    </w:p>
    <w:p w:rsidR="002C4CDC" w:rsidRPr="00D96639"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D96639" w:rsidRDefault="002C4CDC" w:rsidP="00CB58C7">
      <w:pPr>
        <w:rPr>
          <w:rFonts w:ascii="Myriad Pro" w:hAnsi="Myriad Pro" w:cs="Arial"/>
          <w:bCs/>
          <w:color w:val="365F91"/>
          <w:sz w:val="24"/>
          <w:szCs w:val="24"/>
          <w:u w:val="single"/>
          <w:lang w:val="ru-RU"/>
        </w:rPr>
      </w:pPr>
      <w:r w:rsidRPr="00D96639">
        <w:rPr>
          <w:rFonts w:ascii="Myriad Pro Cyr" w:hAnsi="Myriad Pro Cyr"/>
          <w:color w:val="365F91"/>
          <w:sz w:val="24"/>
          <w:u w:val="single"/>
          <w:lang w:val="ru-RU"/>
        </w:rPr>
        <w:t xml:space="preserve">ЭТАП 3.   Общая информация о семинаре </w:t>
      </w:r>
      <w:r w:rsidRPr="00D96639">
        <w:rPr>
          <w:rFonts w:ascii="Myriad Pro" w:hAnsi="Myriad Pro"/>
          <w:color w:val="365F91"/>
          <w:sz w:val="24"/>
          <w:u w:val="single"/>
          <w:lang w:val="ru-RU"/>
        </w:rPr>
        <w:tab/>
        <w:t xml:space="preserve">     </w:t>
      </w:r>
      <w:r w:rsidRPr="00D96639">
        <w:rPr>
          <w:rFonts w:ascii="Times New Roman" w:hAnsi="Times New Roman"/>
          <w:color w:val="365F91"/>
          <w:sz w:val="24"/>
          <w:u w:val="single"/>
          <w:lang w:val="ru-RU"/>
        </w:rPr>
        <w:t xml:space="preserve">                                        </w:t>
      </w:r>
      <w:r w:rsidRPr="00D96639">
        <w:rPr>
          <w:rFonts w:ascii="Myriad Pro Cyr" w:hAnsi="Myriad Pro Cyr"/>
          <w:i/>
          <w:color w:val="365F91"/>
          <w:sz w:val="24"/>
          <w:u w:val="single"/>
          <w:lang w:val="ru-RU"/>
        </w:rPr>
        <w:t xml:space="preserve">20 минут </w:t>
      </w:r>
    </w:p>
    <w:p w:rsidR="002C4CDC" w:rsidRPr="00D96639" w:rsidRDefault="00B42CD6" w:rsidP="000540DF">
      <w:pPr>
        <w:spacing w:after="0" w:line="240" w:lineRule="auto"/>
        <w:ind w:left="540"/>
        <w:rPr>
          <w:rFonts w:ascii="Myriad Pro" w:hAnsi="Myriad Pro" w:cs="Arial"/>
          <w:lang w:val="ru-RU"/>
        </w:rPr>
      </w:pPr>
      <w:r w:rsidRPr="00D96639">
        <w:rPr>
          <w:noProof/>
          <w:lang w:val="ru-RU" w:eastAsia="ru-RU"/>
        </w:rPr>
        <w:drawing>
          <wp:anchor distT="0" distB="0" distL="114300" distR="114300" simplePos="0" relativeHeight="251535872" behindDoc="0" locked="0" layoutInCell="1" allowOverlap="1" wp14:anchorId="73060DA8" wp14:editId="4A46D466">
            <wp:simplePos x="0" y="0"/>
            <wp:positionH relativeFrom="column">
              <wp:posOffset>-20320</wp:posOffset>
            </wp:positionH>
            <wp:positionV relativeFrom="paragraph">
              <wp:posOffset>50800</wp:posOffset>
            </wp:positionV>
            <wp:extent cx="264160" cy="264160"/>
            <wp:effectExtent l="0" t="0" r="2540" b="2540"/>
            <wp:wrapNone/>
            <wp:docPr id="2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pic:spPr>
                </pic:pic>
              </a:graphicData>
            </a:graphic>
            <wp14:sizeRelH relativeFrom="page">
              <wp14:pctWidth>0</wp14:pctWidth>
            </wp14:sizeRelH>
            <wp14:sizeRelV relativeFrom="page">
              <wp14:pctHeight>0</wp14:pctHeight>
            </wp14:sizeRelV>
          </wp:anchor>
        </w:drawing>
      </w:r>
      <w:r w:rsidR="002C4CDC" w:rsidRPr="00D96639">
        <w:rPr>
          <w:rFonts w:ascii="Myriad Pro Cyr" w:hAnsi="Myriad Pro Cyr"/>
          <w:b/>
          <w:lang w:val="ru-RU"/>
        </w:rPr>
        <w:t xml:space="preserve">Кратко опишите задачи семинара. </w:t>
      </w:r>
      <w:r w:rsidR="002C4CDC" w:rsidRPr="00D96639">
        <w:rPr>
          <w:rFonts w:ascii="Myriad Pro Cyr" w:hAnsi="Myriad Pro Cyr"/>
          <w:lang w:val="ru-RU"/>
        </w:rPr>
        <w:t>.</w:t>
      </w:r>
    </w:p>
    <w:p w:rsidR="002C4CDC" w:rsidRPr="00D96639" w:rsidRDefault="00C1303B" w:rsidP="000540DF">
      <w:pPr>
        <w:pStyle w:val="ListParagraph"/>
        <w:numPr>
          <w:ilvl w:val="0"/>
          <w:numId w:val="220"/>
        </w:numPr>
        <w:spacing w:before="80"/>
        <w:rPr>
          <w:rFonts w:ascii="Myriad Pro" w:hAnsi="Myriad Pro"/>
          <w:lang w:val="ru-RU"/>
        </w:rPr>
      </w:pPr>
      <w:r w:rsidRPr="00D96639">
        <w:rPr>
          <w:rFonts w:ascii="Myriad Pro" w:hAnsi="Myriad Pro"/>
          <w:lang w:val="ru-RU"/>
        </w:rPr>
        <w:t>О</w:t>
      </w:r>
      <w:r w:rsidRPr="00D96639">
        <w:rPr>
          <w:rFonts w:ascii="Myriad Pro Cyr" w:hAnsi="Myriad Pro Cyr"/>
          <w:lang w:val="ru-RU"/>
        </w:rPr>
        <w:t>тличать</w:t>
      </w:r>
      <w:r w:rsidR="002C4CDC" w:rsidRPr="00D96639">
        <w:rPr>
          <w:rFonts w:ascii="Myriad Pro Cyr" w:hAnsi="Myriad Pro Cyr"/>
          <w:lang w:val="ru-RU"/>
        </w:rPr>
        <w:t xml:space="preserve"> адвокацию политики от других типов адвокации;</w:t>
      </w:r>
    </w:p>
    <w:p w:rsidR="002C4CDC" w:rsidRPr="00D96639" w:rsidRDefault="002C4CDC" w:rsidP="009761F6">
      <w:pPr>
        <w:pStyle w:val="ListParagraph"/>
        <w:numPr>
          <w:ilvl w:val="0"/>
          <w:numId w:val="220"/>
        </w:numPr>
        <w:rPr>
          <w:rFonts w:ascii="Myriad Pro" w:hAnsi="Myriad Pro"/>
          <w:lang w:val="ru-RU"/>
        </w:rPr>
      </w:pPr>
      <w:r w:rsidRPr="00D96639">
        <w:rPr>
          <w:rFonts w:ascii="Myriad Pro Cyr" w:hAnsi="Myriad Pro Cyr"/>
          <w:lang w:val="ru-RU"/>
        </w:rPr>
        <w:t>Определять основные компоненты стратегии адвокации.</w:t>
      </w:r>
      <w:r w:rsidRPr="00D96639">
        <w:rPr>
          <w:rFonts w:ascii="Myriad Pro" w:hAnsi="Myriad Pro"/>
          <w:b/>
          <w:noProof/>
          <w:lang w:val="ru-RU"/>
        </w:rPr>
        <w:t xml:space="preserve"> </w:t>
      </w:r>
    </w:p>
    <w:p w:rsidR="002C4CDC" w:rsidRPr="00D96639" w:rsidRDefault="002C4CDC" w:rsidP="009761F6">
      <w:pPr>
        <w:pStyle w:val="ListParagraph"/>
        <w:numPr>
          <w:ilvl w:val="0"/>
          <w:numId w:val="220"/>
        </w:numPr>
        <w:rPr>
          <w:rFonts w:ascii="Myriad Pro" w:hAnsi="Myriad Pro"/>
          <w:lang w:val="ru-RU"/>
        </w:rPr>
      </w:pPr>
      <w:r w:rsidRPr="00D96639">
        <w:rPr>
          <w:rFonts w:ascii="Myriad Pro Cyr" w:hAnsi="Myriad Pro Cyr"/>
          <w:lang w:val="ru-RU"/>
        </w:rPr>
        <w:t>Определять решения в области изменения политик для поддержки внедрения ОРП для принятия решений по улучшению службы планирования семьи.</w:t>
      </w:r>
    </w:p>
    <w:p w:rsidR="002C4CDC" w:rsidRPr="00D96639" w:rsidRDefault="002C4CDC" w:rsidP="009761F6">
      <w:pPr>
        <w:pStyle w:val="ListParagraph"/>
        <w:numPr>
          <w:ilvl w:val="0"/>
          <w:numId w:val="220"/>
        </w:numPr>
        <w:rPr>
          <w:rFonts w:ascii="Myriad Pro" w:hAnsi="Myriad Pro"/>
          <w:lang w:val="ru-RU"/>
        </w:rPr>
      </w:pPr>
      <w:r w:rsidRPr="00D96639">
        <w:rPr>
          <w:rFonts w:ascii="Myriad Pro Cyr" w:hAnsi="Myriad Pro Cyr"/>
          <w:lang w:val="ru-RU"/>
        </w:rPr>
        <w:t>Разработать тактику влияния на лиц, ответственных за принятие решений.</w:t>
      </w:r>
    </w:p>
    <w:p w:rsidR="002C4CDC" w:rsidRPr="00D96639" w:rsidRDefault="002C4CDC" w:rsidP="009761F6">
      <w:pPr>
        <w:pStyle w:val="ListParagraph"/>
        <w:numPr>
          <w:ilvl w:val="0"/>
          <w:numId w:val="220"/>
        </w:numPr>
        <w:rPr>
          <w:rFonts w:ascii="Myriad Pro" w:hAnsi="Myriad Pro"/>
          <w:lang w:val="ru-RU"/>
        </w:rPr>
      </w:pPr>
      <w:r w:rsidRPr="00D96639">
        <w:rPr>
          <w:rFonts w:ascii="Myriad Pro Cyr" w:hAnsi="Myriad Pro Cyr"/>
          <w:lang w:val="ru-RU"/>
        </w:rPr>
        <w:t>Разработать тактику вовлечения партнеров и создания новых партнерств.</w:t>
      </w:r>
    </w:p>
    <w:p w:rsidR="002C4CDC" w:rsidRPr="00D96639" w:rsidRDefault="002C4CDC" w:rsidP="009761F6">
      <w:pPr>
        <w:pStyle w:val="ListParagraph"/>
        <w:numPr>
          <w:ilvl w:val="0"/>
          <w:numId w:val="220"/>
        </w:numPr>
        <w:spacing w:after="120" w:line="240" w:lineRule="auto"/>
        <w:contextualSpacing w:val="0"/>
        <w:rPr>
          <w:rFonts w:ascii="Myriad Pro" w:hAnsi="Myriad Pro"/>
          <w:lang w:val="ru-RU"/>
        </w:rPr>
      </w:pPr>
      <w:r w:rsidRPr="00D96639">
        <w:rPr>
          <w:rFonts w:ascii="Myriad Pro Cyr" w:hAnsi="Myriad Pro Cyr"/>
          <w:lang w:val="ru-RU"/>
        </w:rPr>
        <w:t xml:space="preserve">Разработать стратегию адвокации с использованием состоящей из десяти частей концепции. </w:t>
      </w:r>
    </w:p>
    <w:p w:rsidR="002C4CDC" w:rsidRPr="00D96639" w:rsidRDefault="002C4CDC" w:rsidP="00F914D5">
      <w:pPr>
        <w:spacing w:after="120" w:line="240" w:lineRule="auto"/>
        <w:ind w:left="720"/>
        <w:rPr>
          <w:rFonts w:ascii="Myriad Pro" w:hAnsi="Myriad Pro" w:cs="Arial"/>
          <w:lang w:val="ru-RU"/>
        </w:rPr>
      </w:pPr>
    </w:p>
    <w:p w:rsidR="002C4CDC" w:rsidRPr="00D96639" w:rsidRDefault="002C4CDC" w:rsidP="009761F6">
      <w:pPr>
        <w:pStyle w:val="ListParagraph"/>
        <w:numPr>
          <w:ilvl w:val="0"/>
          <w:numId w:val="232"/>
        </w:numPr>
        <w:spacing w:after="120" w:line="240" w:lineRule="auto"/>
        <w:contextualSpacing w:val="0"/>
        <w:rPr>
          <w:rFonts w:ascii="Myriad Pro" w:hAnsi="Myriad Pro" w:cs="Arial"/>
          <w:lang w:val="ru-RU"/>
        </w:rPr>
      </w:pPr>
      <w:r w:rsidRPr="00D96639">
        <w:rPr>
          <w:rFonts w:ascii="Myriad Pro Cyr" w:hAnsi="Myriad Pro Cyr"/>
          <w:b/>
          <w:lang w:val="ru-RU"/>
        </w:rPr>
        <w:t>Подчеркните этот ОСНОВНОЙ МОМЕНТ:</w:t>
      </w:r>
    </w:p>
    <w:p w:rsidR="002C4CDC" w:rsidRPr="00D96639" w:rsidRDefault="002C4CDC" w:rsidP="00B915F9">
      <w:pPr>
        <w:pStyle w:val="ListParagraph"/>
        <w:numPr>
          <w:ilvl w:val="0"/>
          <w:numId w:val="27"/>
        </w:numPr>
        <w:spacing w:before="360" w:after="120" w:line="240" w:lineRule="auto"/>
        <w:rPr>
          <w:rFonts w:ascii="Myriad Pro" w:hAnsi="Myriad Pro" w:cs="Times New Roman"/>
          <w:bCs/>
          <w:lang w:val="ru-RU"/>
        </w:rPr>
      </w:pPr>
      <w:r w:rsidRPr="00D96639">
        <w:rPr>
          <w:rFonts w:ascii="Myriad Pro Cyr" w:hAnsi="Myriad Pro Cyr"/>
          <w:lang w:val="ru-RU"/>
        </w:rPr>
        <w:t>За</w:t>
      </w:r>
      <w:r w:rsidRPr="00D96639">
        <w:rPr>
          <w:rFonts w:ascii="Myriad Pro" w:hAnsi="Myriad Pro"/>
          <w:lang w:val="ru-RU"/>
        </w:rPr>
        <w:t xml:space="preserve"> </w:t>
      </w:r>
      <w:r w:rsidRPr="00D96639">
        <w:rPr>
          <w:rFonts w:ascii="Myriad Pro Cyr" w:hAnsi="Myriad Pro Cyr"/>
          <w:lang w:val="ru-RU"/>
        </w:rPr>
        <w:t>четыре дня этого семинара вы разработаете подробную, комплексную стратегию адвокации, которую сможете реализовать на практике для поддержки внедрения ОРП для принятия решений по улучшению службы планирования семьи в своей стране.</w:t>
      </w:r>
    </w:p>
    <w:p w:rsidR="002C4CDC" w:rsidRPr="00D96639" w:rsidRDefault="002C4CDC" w:rsidP="000540DF">
      <w:pPr>
        <w:pStyle w:val="ListParagraph"/>
        <w:numPr>
          <w:ilvl w:val="0"/>
          <w:numId w:val="232"/>
        </w:numPr>
        <w:spacing w:after="0" w:line="240" w:lineRule="auto"/>
        <w:contextualSpacing w:val="0"/>
        <w:rPr>
          <w:rFonts w:ascii="Myriad Pro" w:hAnsi="Myriad Pro" w:cs="Times New Roman"/>
          <w:bCs/>
          <w:spacing w:val="-6"/>
          <w:lang w:val="ru-RU"/>
        </w:rPr>
      </w:pPr>
      <w:r w:rsidRPr="00D96639">
        <w:rPr>
          <w:rFonts w:ascii="Myriad Pro Cyr" w:hAnsi="Myriad Pro Cyr"/>
          <w:b/>
          <w:spacing w:val="-6"/>
          <w:lang w:val="ru-RU"/>
        </w:rPr>
        <w:t xml:space="preserve">Рассмотрите программу. </w:t>
      </w:r>
      <w:r w:rsidRPr="00D96639">
        <w:rPr>
          <w:rFonts w:ascii="Myriad Pro Cyr" w:hAnsi="Myriad Pro Cyr"/>
          <w:spacing w:val="-6"/>
          <w:lang w:val="ru-RU"/>
        </w:rPr>
        <w:t>Подчеркните, что ведущие будут одновременно помнить о расписании и проявлять гибкость. Обозначьте время начала и конца занятий и перерывы. Поясните участникам, что предполагается их полное присутствие на протяжении всего семинара.</w:t>
      </w:r>
    </w:p>
    <w:p w:rsidR="002C4CDC" w:rsidRPr="00D96639" w:rsidRDefault="002C4CDC" w:rsidP="00F914D5">
      <w:pPr>
        <w:spacing w:after="0" w:line="240" w:lineRule="auto"/>
        <w:rPr>
          <w:rFonts w:ascii="Myriad Pro" w:hAnsi="Myriad Pro" w:cs="Times New Roman"/>
          <w:bCs/>
          <w:lang w:val="ru-RU"/>
        </w:rPr>
      </w:pPr>
    </w:p>
    <w:p w:rsidR="002C4CDC" w:rsidRPr="00D96639" w:rsidRDefault="002C4CDC" w:rsidP="009761F6">
      <w:pPr>
        <w:pStyle w:val="ListParagraph"/>
        <w:numPr>
          <w:ilvl w:val="0"/>
          <w:numId w:val="232"/>
        </w:numPr>
        <w:spacing w:after="0" w:line="240" w:lineRule="auto"/>
        <w:contextualSpacing w:val="0"/>
        <w:rPr>
          <w:rFonts w:ascii="Myriad Pro" w:hAnsi="Myriad Pro" w:cs="Times New Roman"/>
          <w:bCs/>
          <w:lang w:val="ru-RU"/>
        </w:rPr>
      </w:pPr>
      <w:r w:rsidRPr="00D96639">
        <w:rPr>
          <w:rFonts w:ascii="Myriad Pro Cyr" w:hAnsi="Myriad Pro Cyr"/>
          <w:b/>
          <w:lang w:val="ru-RU"/>
        </w:rPr>
        <w:t xml:space="preserve">Заверьте участников, что это будет активный семинар! </w:t>
      </w:r>
      <w:r w:rsidRPr="00D96639">
        <w:rPr>
          <w:rFonts w:ascii="Myriad Pro Cyr" w:hAnsi="Myriad Pro Cyr"/>
          <w:lang w:val="ru-RU"/>
        </w:rPr>
        <w:t xml:space="preserve">Каждое занятие будет включать дискуссии, демонстрации, упражнения и работу в малых группах. </w:t>
      </w:r>
    </w:p>
    <w:p w:rsidR="002C4CDC" w:rsidRPr="00D96639" w:rsidRDefault="002C4CDC" w:rsidP="00F914D5">
      <w:pPr>
        <w:spacing w:after="0" w:line="240" w:lineRule="auto"/>
        <w:rPr>
          <w:rFonts w:ascii="Myriad Pro" w:hAnsi="Myriad Pro" w:cs="Times New Roman"/>
          <w:bCs/>
          <w:lang w:val="ru-RU"/>
        </w:rPr>
      </w:pPr>
    </w:p>
    <w:p w:rsidR="002C4CDC" w:rsidRPr="00D96639" w:rsidRDefault="002C4CDC" w:rsidP="009761F6">
      <w:pPr>
        <w:pStyle w:val="ListParagraph"/>
        <w:numPr>
          <w:ilvl w:val="0"/>
          <w:numId w:val="232"/>
        </w:numPr>
        <w:spacing w:after="0" w:line="240" w:lineRule="auto"/>
        <w:contextualSpacing w:val="0"/>
        <w:rPr>
          <w:rFonts w:ascii="Myriad Pro" w:hAnsi="Myriad Pro" w:cs="Times New Roman"/>
          <w:bCs/>
          <w:i/>
          <w:color w:val="000000"/>
          <w:spacing w:val="-4"/>
          <w:lang w:val="ru-RU"/>
        </w:rPr>
      </w:pPr>
      <w:r w:rsidRPr="00D96639">
        <w:rPr>
          <w:rFonts w:ascii="Myriad Pro Cyr" w:hAnsi="Myriad Pro Cyr"/>
          <w:b/>
          <w:spacing w:val="-4"/>
          <w:lang w:val="ru-RU"/>
        </w:rPr>
        <w:t xml:space="preserve">Осветите содержание пакета материалов участника. </w:t>
      </w:r>
      <w:r w:rsidRPr="00D96639">
        <w:rPr>
          <w:rFonts w:ascii="Myriad Pro Cyr" w:hAnsi="Myriad Pro Cyr"/>
          <w:spacing w:val="-4"/>
          <w:lang w:val="ru-RU"/>
        </w:rPr>
        <w:t>Напомните участникам о необходимости иметь материалы при себе каждый день.</w:t>
      </w:r>
    </w:p>
    <w:p w:rsidR="002C4CDC" w:rsidRPr="00D96639" w:rsidRDefault="002C4CDC" w:rsidP="00F914D5">
      <w:pPr>
        <w:spacing w:after="0" w:line="240" w:lineRule="auto"/>
        <w:rPr>
          <w:rFonts w:ascii="Myriad Pro" w:hAnsi="Myriad Pro" w:cs="Times New Roman"/>
          <w:bCs/>
          <w:i/>
          <w:color w:val="000000"/>
          <w:lang w:val="ru-RU"/>
        </w:rPr>
      </w:pPr>
    </w:p>
    <w:p w:rsidR="002C4CDC" w:rsidRPr="00D96639" w:rsidRDefault="00B42CD6" w:rsidP="00014051">
      <w:pPr>
        <w:spacing w:after="120" w:line="240" w:lineRule="auto"/>
        <w:ind w:left="547"/>
        <w:rPr>
          <w:rFonts w:ascii="Myriad Pro" w:hAnsi="Myriad Pro" w:cs="Times New Roman"/>
          <w:bCs/>
          <w:i/>
          <w:color w:val="000000"/>
          <w:lang w:val="ru-RU"/>
        </w:rPr>
      </w:pPr>
      <w:r w:rsidRPr="00D96639">
        <w:rPr>
          <w:noProof/>
          <w:lang w:val="ru-RU" w:eastAsia="ru-RU"/>
        </w:rPr>
        <w:drawing>
          <wp:anchor distT="0" distB="0" distL="114300" distR="114300" simplePos="0" relativeHeight="251534848" behindDoc="0" locked="0" layoutInCell="1" allowOverlap="1" wp14:anchorId="1A4F3C53" wp14:editId="6CCA0BE0">
            <wp:simplePos x="0" y="0"/>
            <wp:positionH relativeFrom="column">
              <wp:posOffset>-27305</wp:posOffset>
            </wp:positionH>
            <wp:positionV relativeFrom="paragraph">
              <wp:posOffset>21590</wp:posOffset>
            </wp:positionV>
            <wp:extent cx="260985" cy="337820"/>
            <wp:effectExtent l="0" t="0" r="5715" b="5080"/>
            <wp:wrapNone/>
            <wp:docPr id="25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0985" cy="337820"/>
                    </a:xfrm>
                    <a:prstGeom prst="rect">
                      <a:avLst/>
                    </a:prstGeom>
                    <a:noFill/>
                  </pic:spPr>
                </pic:pic>
              </a:graphicData>
            </a:graphic>
            <wp14:sizeRelH relativeFrom="page">
              <wp14:pctWidth>0</wp14:pctWidth>
            </wp14:sizeRelH>
            <wp14:sizeRelV relativeFrom="page">
              <wp14:pctHeight>0</wp14:pctHeight>
            </wp14:sizeRelV>
          </wp:anchor>
        </w:drawing>
      </w:r>
      <w:r w:rsidR="002C4CDC" w:rsidRPr="00D96639">
        <w:rPr>
          <w:rFonts w:ascii="Myriad Pro Cyr" w:hAnsi="Myriad Pro Cyr"/>
          <w:b/>
          <w:lang w:val="ru-RU"/>
        </w:rPr>
        <w:t>Предложите участникам дать их предложения по перечню основных правил (норм) для</w:t>
      </w:r>
      <w:r w:rsidR="002C4CDC" w:rsidRPr="00D96639">
        <w:rPr>
          <w:rFonts w:ascii="Myriad Pro" w:hAnsi="Myriad Pro"/>
          <w:b/>
          <w:lang w:val="ru-RU"/>
        </w:rPr>
        <w:t xml:space="preserve"> </w:t>
      </w:r>
      <w:r w:rsidR="002C4CDC" w:rsidRPr="00D96639">
        <w:rPr>
          <w:rFonts w:ascii="Myriad Pro Cyr" w:hAnsi="Myriad Pro Cyr"/>
          <w:b/>
          <w:lang w:val="ru-RU"/>
        </w:rPr>
        <w:t xml:space="preserve">совместной работы. </w:t>
      </w:r>
      <w:r w:rsidR="002C4CDC" w:rsidRPr="00D96639">
        <w:rPr>
          <w:rFonts w:ascii="Myriad Pro Cyr" w:hAnsi="Myriad Pro Cyr"/>
          <w:lang w:val="ru-RU"/>
        </w:rPr>
        <w:t xml:space="preserve">Запишите ответы на листе презентационного блокнота (флип-чарта) «Основные правила». </w:t>
      </w:r>
      <w:r w:rsidR="002C4CDC" w:rsidRPr="00D96639">
        <w:rPr>
          <w:rFonts w:ascii="Myriad Pro Cyr" w:hAnsi="Myriad Pro Cyr"/>
          <w:color w:val="000000"/>
          <w:lang w:val="ru-RU"/>
        </w:rPr>
        <w:t>Идеи могут включать:</w:t>
      </w:r>
    </w:p>
    <w:p w:rsidR="002C4CDC" w:rsidRPr="00D96639" w:rsidRDefault="002C4CDC" w:rsidP="00B915F9">
      <w:pPr>
        <w:pStyle w:val="ListParagraph"/>
        <w:numPr>
          <w:ilvl w:val="0"/>
          <w:numId w:val="28"/>
        </w:numPr>
        <w:spacing w:after="0" w:line="240" w:lineRule="auto"/>
        <w:contextualSpacing w:val="0"/>
        <w:rPr>
          <w:rFonts w:ascii="Myriad Pro" w:hAnsi="Myriad Pro" w:cs="Times New Roman"/>
          <w:bCs/>
          <w:i/>
          <w:color w:val="000000"/>
          <w:lang w:val="ru-RU"/>
        </w:rPr>
      </w:pPr>
      <w:r w:rsidRPr="00D96639">
        <w:rPr>
          <w:rFonts w:ascii="Myriad Pro Cyr" w:hAnsi="Myriad Pro Cyr"/>
          <w:color w:val="000000"/>
          <w:lang w:val="ru-RU"/>
        </w:rPr>
        <w:t>начинать вовремя;</w:t>
      </w:r>
    </w:p>
    <w:p w:rsidR="002C4CDC" w:rsidRPr="00D96639" w:rsidRDefault="002C4CDC" w:rsidP="00B915F9">
      <w:pPr>
        <w:pStyle w:val="ListParagraph"/>
        <w:numPr>
          <w:ilvl w:val="0"/>
          <w:numId w:val="28"/>
        </w:numPr>
        <w:spacing w:after="0" w:line="240" w:lineRule="auto"/>
        <w:contextualSpacing w:val="0"/>
        <w:rPr>
          <w:rFonts w:ascii="Myriad Pro" w:hAnsi="Myriad Pro" w:cs="Times New Roman"/>
          <w:bCs/>
          <w:i/>
          <w:color w:val="000000"/>
          <w:lang w:val="ru-RU"/>
        </w:rPr>
      </w:pPr>
      <w:r w:rsidRPr="00D96639">
        <w:rPr>
          <w:rFonts w:ascii="Myriad Pro Cyr" w:hAnsi="Myriad Pro Cyr"/>
          <w:color w:val="000000"/>
          <w:lang w:val="ru-RU"/>
        </w:rPr>
        <w:t>запрет пользования телефонами или портативными компьютерами во время дискуссий;</w:t>
      </w:r>
      <w:r w:rsidRPr="00D96639">
        <w:rPr>
          <w:rFonts w:ascii="Myriad Pro" w:hAnsi="Myriad Pro"/>
          <w:noProof/>
          <w:lang w:val="ru-RU"/>
        </w:rPr>
        <w:t xml:space="preserve"> </w:t>
      </w:r>
    </w:p>
    <w:p w:rsidR="002C4CDC" w:rsidRPr="00D96639" w:rsidRDefault="002C4CDC" w:rsidP="00B915F9">
      <w:pPr>
        <w:pStyle w:val="ListParagraph"/>
        <w:numPr>
          <w:ilvl w:val="0"/>
          <w:numId w:val="28"/>
        </w:numPr>
        <w:spacing w:after="0" w:line="240" w:lineRule="auto"/>
        <w:contextualSpacing w:val="0"/>
        <w:rPr>
          <w:rFonts w:ascii="Myriad Pro" w:hAnsi="Myriad Pro" w:cs="Times New Roman"/>
          <w:bCs/>
          <w:i/>
          <w:color w:val="000000"/>
          <w:lang w:val="ru-RU"/>
        </w:rPr>
      </w:pPr>
      <w:r w:rsidRPr="00D96639">
        <w:rPr>
          <w:rFonts w:ascii="Myriad Pro Cyr" w:hAnsi="Myriad Pro Cyr"/>
          <w:color w:val="000000"/>
          <w:lang w:val="ru-RU"/>
        </w:rPr>
        <w:t>веселое времяпровождение;</w:t>
      </w:r>
    </w:p>
    <w:p w:rsidR="002C4CDC" w:rsidRPr="00D96639" w:rsidRDefault="002C4CDC" w:rsidP="00B915F9">
      <w:pPr>
        <w:pStyle w:val="ListParagraph"/>
        <w:numPr>
          <w:ilvl w:val="0"/>
          <w:numId w:val="28"/>
        </w:numPr>
        <w:spacing w:after="0" w:line="240" w:lineRule="auto"/>
        <w:contextualSpacing w:val="0"/>
        <w:rPr>
          <w:rFonts w:ascii="Myriad Pro" w:hAnsi="Myriad Pro" w:cs="Times New Roman"/>
          <w:bCs/>
          <w:i/>
          <w:color w:val="000000"/>
          <w:lang w:val="ru-RU"/>
        </w:rPr>
      </w:pPr>
      <w:r w:rsidRPr="00D96639">
        <w:rPr>
          <w:rFonts w:ascii="Myriad Pro Cyr" w:hAnsi="Myriad Pro Cyr"/>
          <w:color w:val="000000"/>
          <w:lang w:val="ru-RU"/>
        </w:rPr>
        <w:t>уважение всех точек зрения;</w:t>
      </w:r>
    </w:p>
    <w:p w:rsidR="002C4CDC" w:rsidRPr="00D96639" w:rsidRDefault="002C4CDC" w:rsidP="00B915F9">
      <w:pPr>
        <w:pStyle w:val="ListParagraph"/>
        <w:numPr>
          <w:ilvl w:val="0"/>
          <w:numId w:val="28"/>
        </w:numPr>
        <w:spacing w:after="0" w:line="240" w:lineRule="auto"/>
        <w:contextualSpacing w:val="0"/>
        <w:rPr>
          <w:rFonts w:ascii="Myriad Pro" w:hAnsi="Myriad Pro" w:cs="Times New Roman"/>
          <w:bCs/>
          <w:i/>
          <w:color w:val="000000"/>
          <w:lang w:val="ru-RU"/>
        </w:rPr>
      </w:pPr>
      <w:r w:rsidRPr="00D96639">
        <w:rPr>
          <w:rFonts w:ascii="Myriad Pro Cyr" w:hAnsi="Myriad Pro Cyr"/>
          <w:color w:val="000000"/>
          <w:lang w:val="ru-RU"/>
        </w:rPr>
        <w:t>задавать вопросы в случае неясности;</w:t>
      </w:r>
    </w:p>
    <w:p w:rsidR="002C4CDC" w:rsidRPr="00D96639" w:rsidRDefault="002C4CDC" w:rsidP="00B915F9">
      <w:pPr>
        <w:pStyle w:val="ListParagraph"/>
        <w:numPr>
          <w:ilvl w:val="0"/>
          <w:numId w:val="28"/>
        </w:numPr>
        <w:spacing w:after="0" w:line="240" w:lineRule="auto"/>
        <w:contextualSpacing w:val="0"/>
        <w:rPr>
          <w:rFonts w:ascii="Myriad Pro" w:hAnsi="Myriad Pro" w:cs="Times New Roman"/>
          <w:bCs/>
          <w:i/>
          <w:color w:val="000000"/>
          <w:lang w:val="ru-RU"/>
        </w:rPr>
      </w:pPr>
      <w:r w:rsidRPr="00D96639">
        <w:rPr>
          <w:rFonts w:ascii="Myriad Pro Cyr" w:hAnsi="Myriad Pro Cyr"/>
          <w:color w:val="000000"/>
          <w:lang w:val="ru-RU"/>
        </w:rPr>
        <w:t>активное участие всех.</w:t>
      </w:r>
    </w:p>
    <w:p w:rsidR="002C4CDC" w:rsidRPr="00D96639" w:rsidRDefault="002C4CDC" w:rsidP="00D74524">
      <w:pPr>
        <w:spacing w:after="120" w:line="240" w:lineRule="auto"/>
        <w:ind w:left="1440"/>
        <w:rPr>
          <w:rFonts w:ascii="Myriad Pro" w:hAnsi="Myriad Pro" w:cs="Times New Roman"/>
          <w:bCs/>
          <w:i/>
          <w:color w:val="000000"/>
          <w:lang w:val="ru-RU"/>
        </w:rPr>
      </w:pPr>
    </w:p>
    <w:p w:rsidR="002C4CDC" w:rsidRPr="00D96639" w:rsidRDefault="002C4CDC" w:rsidP="00B915F9">
      <w:pPr>
        <w:pStyle w:val="ListParagraph"/>
        <w:numPr>
          <w:ilvl w:val="0"/>
          <w:numId w:val="29"/>
        </w:numPr>
        <w:spacing w:after="0" w:line="240" w:lineRule="auto"/>
        <w:contextualSpacing w:val="0"/>
        <w:rPr>
          <w:rFonts w:ascii="Myriad Pro" w:hAnsi="Myriad Pro" w:cs="Times New Roman"/>
          <w:b/>
          <w:bCs/>
          <w:iCs/>
          <w:lang w:val="ru-RU"/>
        </w:rPr>
      </w:pPr>
      <w:r w:rsidRPr="00D96639">
        <w:rPr>
          <w:rFonts w:ascii="Myriad Pro Cyr" w:hAnsi="Myriad Pro Cyr"/>
          <w:b/>
          <w:lang w:val="ru-RU"/>
        </w:rPr>
        <w:t xml:space="preserve">Объясните роль блокнота «Место для парковки». </w:t>
      </w:r>
      <w:r w:rsidRPr="00D96639">
        <w:rPr>
          <w:rFonts w:ascii="Myriad Pro Cyr" w:hAnsi="Myriad Pro Cyr"/>
          <w:lang w:val="ru-RU"/>
        </w:rPr>
        <w:t>«Место для парковки» — это инструмент для сбора возникающих идей или вопросов, которые не могут быть рассмотрены в данный момент. Предложите участникам записывать здесь вопросы и идеи во время перерывов.</w:t>
      </w:r>
    </w:p>
    <w:p w:rsidR="002C4CDC" w:rsidRPr="00D96639" w:rsidRDefault="002C4CDC" w:rsidP="00F914D5">
      <w:pPr>
        <w:spacing w:after="0" w:line="240" w:lineRule="auto"/>
        <w:ind w:left="360"/>
        <w:rPr>
          <w:rFonts w:ascii="Myriad Pro" w:hAnsi="Myriad Pro" w:cs="Arial"/>
          <w:bCs/>
          <w:lang w:val="ru-RU"/>
        </w:rPr>
      </w:pPr>
    </w:p>
    <w:p w:rsidR="002C4CDC" w:rsidRPr="00D96639" w:rsidRDefault="002C4CDC" w:rsidP="00B915F9">
      <w:pPr>
        <w:numPr>
          <w:ilvl w:val="0"/>
          <w:numId w:val="29"/>
        </w:numPr>
        <w:spacing w:after="0" w:line="240" w:lineRule="auto"/>
        <w:rPr>
          <w:rFonts w:ascii="Myriad Pro" w:hAnsi="Myriad Pro" w:cs="Arial"/>
          <w:b/>
          <w:bCs/>
          <w:lang w:val="ru-RU"/>
        </w:rPr>
      </w:pPr>
      <w:r w:rsidRPr="00D96639">
        <w:rPr>
          <w:rFonts w:ascii="Myriad Pro Cyr" w:hAnsi="Myriad Pro Cyr"/>
          <w:b/>
          <w:lang w:val="ru-RU"/>
        </w:rPr>
        <w:t xml:space="preserve">Рассмотрите организационные вопросы семинара </w:t>
      </w:r>
      <w:r w:rsidRPr="00D96639">
        <w:rPr>
          <w:rFonts w:ascii="Myriad Pro Cyr" w:hAnsi="Myriad Pro Cyr"/>
          <w:lang w:val="ru-RU"/>
        </w:rPr>
        <w:t>(например, туалеты, аварийные выходы, организацию питания и</w:t>
      </w:r>
      <w:r w:rsidRPr="00D96639">
        <w:rPr>
          <w:rFonts w:ascii="Myriad Pro" w:hAnsi="Myriad Pro"/>
          <w:lang w:val="ru-RU"/>
        </w:rPr>
        <w:t> </w:t>
      </w:r>
      <w:r w:rsidRPr="00D96639">
        <w:rPr>
          <w:rFonts w:ascii="Myriad Pro Cyr" w:hAnsi="Myriad Pro Cyr"/>
          <w:lang w:val="ru-RU"/>
        </w:rPr>
        <w:t>т.</w:t>
      </w:r>
      <w:r w:rsidRPr="00D96639">
        <w:rPr>
          <w:rFonts w:ascii="Myriad Pro" w:hAnsi="Myriad Pro"/>
          <w:lang w:val="ru-RU"/>
        </w:rPr>
        <w:t> </w:t>
      </w:r>
      <w:r w:rsidRPr="00D96639">
        <w:rPr>
          <w:rFonts w:ascii="Myriad Pro Cyr" w:hAnsi="Myriad Pro Cyr"/>
          <w:lang w:val="ru-RU"/>
        </w:rPr>
        <w:t>д.).</w:t>
      </w:r>
    </w:p>
    <w:p w:rsidR="002C4CDC" w:rsidRPr="00D96639" w:rsidRDefault="002C4CDC" w:rsidP="00F914D5">
      <w:pPr>
        <w:spacing w:after="0" w:line="240" w:lineRule="auto"/>
        <w:rPr>
          <w:rFonts w:ascii="Myriad Pro" w:hAnsi="Myriad Pro" w:cs="Arial"/>
          <w:b/>
          <w:bCs/>
          <w:lang w:val="ru-RU"/>
        </w:rPr>
      </w:pPr>
    </w:p>
    <w:p w:rsidR="002C4CDC" w:rsidRPr="00D96639" w:rsidRDefault="002C4CDC" w:rsidP="00D74524">
      <w:pPr>
        <w:spacing w:after="120" w:line="240" w:lineRule="auto"/>
        <w:rPr>
          <w:rFonts w:ascii="Myriad Pro" w:hAnsi="Myriad Pro" w:cs="Arial"/>
          <w:b/>
          <w:bCs/>
          <w:u w:val="single"/>
          <w:lang w:val="ru-RU"/>
        </w:rPr>
      </w:pPr>
    </w:p>
    <w:p w:rsidR="002C4CDC" w:rsidRPr="00D96639" w:rsidRDefault="002C4CDC" w:rsidP="00D74524">
      <w:pPr>
        <w:spacing w:after="120" w:line="240" w:lineRule="auto"/>
        <w:rPr>
          <w:rFonts w:ascii="Myriad Pro" w:hAnsi="Myriad Pro" w:cs="Arial"/>
          <w:b/>
          <w:bCs/>
          <w:u w:val="single"/>
          <w:lang w:val="ru-RU"/>
        </w:rPr>
      </w:pPr>
    </w:p>
    <w:p w:rsidR="002C4CDC" w:rsidRPr="00D96639" w:rsidRDefault="002C4CDC" w:rsidP="00310720">
      <w:pPr>
        <w:rPr>
          <w:rFonts w:ascii="Myriad Pro" w:hAnsi="Myriad Pro" w:cs="Arial"/>
          <w:bCs/>
          <w:color w:val="365F91"/>
          <w:sz w:val="24"/>
          <w:szCs w:val="24"/>
          <w:u w:val="single"/>
          <w:lang w:val="ru-RU"/>
        </w:rPr>
      </w:pPr>
      <w:r w:rsidRPr="00D96639">
        <w:rPr>
          <w:rFonts w:ascii="Myriad Pro Cyr" w:hAnsi="Myriad Pro Cyr"/>
          <w:color w:val="365F91"/>
          <w:sz w:val="24"/>
          <w:u w:val="single"/>
          <w:lang w:val="ru-RU"/>
        </w:rPr>
        <w:t xml:space="preserve">ЭТАП 4.   </w:t>
      </w:r>
      <w:r w:rsidRPr="00D96639">
        <w:rPr>
          <w:rFonts w:ascii="Myriad Pro" w:hAnsi="Myriad Pro"/>
          <w:color w:val="365F91"/>
          <w:sz w:val="24"/>
          <w:u w:val="single"/>
          <w:lang w:val="ru-RU"/>
        </w:rPr>
        <w:t xml:space="preserve">     </w:t>
      </w:r>
      <w:r w:rsidRPr="00D96639">
        <w:rPr>
          <w:rFonts w:ascii="Times New Roman" w:hAnsi="Times New Roman"/>
          <w:color w:val="365F91"/>
          <w:sz w:val="24"/>
          <w:u w:val="single"/>
          <w:lang w:val="ru-RU"/>
        </w:rPr>
        <w:t xml:space="preserve">                                        </w:t>
      </w:r>
      <w:r w:rsidRPr="00D96639">
        <w:rPr>
          <w:rFonts w:ascii="Myriad Pro Cyr" w:hAnsi="Myriad Pro Cyr"/>
          <w:i/>
          <w:color w:val="365F91"/>
          <w:sz w:val="24"/>
          <w:u w:val="single"/>
          <w:lang w:val="ru-RU"/>
        </w:rPr>
        <w:t xml:space="preserve"> </w:t>
      </w:r>
    </w:p>
    <w:p w:rsidR="002C4CDC" w:rsidRPr="00D96639" w:rsidRDefault="002C4CDC" w:rsidP="00D74524">
      <w:pPr>
        <w:spacing w:after="120" w:line="240" w:lineRule="auto"/>
        <w:ind w:left="360"/>
        <w:rPr>
          <w:rFonts w:ascii="Myriad Pro" w:hAnsi="Myriad Pro" w:cs="Times New Roman"/>
          <w:iCs/>
          <w:lang w:val="ru-RU"/>
        </w:rPr>
      </w:pPr>
    </w:p>
    <w:p w:rsidR="002C4CDC" w:rsidRPr="00D96639" w:rsidRDefault="002C4CDC" w:rsidP="00B915F9">
      <w:pPr>
        <w:numPr>
          <w:ilvl w:val="0"/>
          <w:numId w:val="25"/>
        </w:numPr>
        <w:spacing w:line="240" w:lineRule="auto"/>
        <w:contextualSpacing/>
        <w:rPr>
          <w:rFonts w:ascii="Myriad Pro" w:hAnsi="Myriad Pro" w:cs="Arial"/>
          <w:b/>
          <w:lang w:val="ru-RU"/>
        </w:rPr>
        <w:sectPr w:rsidR="002C4CDC" w:rsidRPr="00D96639">
          <w:footerReference w:type="default" r:id="rId45"/>
          <w:pgSz w:w="12240" w:h="15840"/>
          <w:pgMar w:top="1440" w:right="1296" w:bottom="1440" w:left="1440" w:header="720" w:footer="720" w:gutter="0"/>
          <w:cols w:space="288"/>
          <w:docGrid w:linePitch="360"/>
        </w:sectPr>
      </w:pPr>
      <w:r w:rsidRPr="00D96639">
        <w:rPr>
          <w:rFonts w:ascii="Myriad Pro Cyr" w:hAnsi="Myriad Pro Cyr"/>
          <w:b/>
          <w:lang w:val="ru-RU"/>
        </w:rPr>
        <w:t>Объясните, что мы начнем с некоторых основных определений и изучения концепции «адвокации».</w:t>
      </w:r>
    </w:p>
    <w:bookmarkStart w:id="22" w:name="_Toc354137419"/>
    <w:bookmarkStart w:id="23" w:name="_Toc388019185"/>
    <w:p w:rsidR="002C4CDC" w:rsidRPr="00D96639" w:rsidRDefault="00B42CD6" w:rsidP="00D63F1D">
      <w:pPr>
        <w:pStyle w:val="Heading2"/>
        <w:jc w:val="right"/>
        <w:rPr>
          <w:rFonts w:ascii="Myriad Pro" w:hAnsi="Myriad Pro"/>
          <w:lang w:val="ru-RU"/>
        </w:rPr>
      </w:pPr>
      <w:r w:rsidRPr="00D96639">
        <w:rPr>
          <w:lang w:val="ru-RU" w:eastAsia="ru-RU"/>
        </w:rPr>
        <w:lastRenderedPageBreak/>
        <mc:AlternateContent>
          <mc:Choice Requires="wps">
            <w:drawing>
              <wp:anchor distT="0" distB="0" distL="114300" distR="114300" simplePos="0" relativeHeight="251677184" behindDoc="0" locked="0" layoutInCell="1" allowOverlap="1" wp14:anchorId="1E367468" wp14:editId="2A1C8024">
                <wp:simplePos x="0" y="0"/>
                <wp:positionH relativeFrom="column">
                  <wp:posOffset>127000</wp:posOffset>
                </wp:positionH>
                <wp:positionV relativeFrom="paragraph">
                  <wp:posOffset>240665</wp:posOffset>
                </wp:positionV>
                <wp:extent cx="5811520" cy="43815"/>
                <wp:effectExtent l="22225" t="21590" r="24130" b="20320"/>
                <wp:wrapNone/>
                <wp:docPr id="25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11520" cy="43815"/>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5"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pt,18.95pt" to="467.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" strokecolor="#4f81bd" strokeweight="3pt">
                <o:lock v:ext="edit" shapetype="f"/>
              </v:line>
            </w:pict>
          </mc:Fallback>
        </mc:AlternateContent>
      </w:r>
      <w:r w:rsidR="002C4CDC" w:rsidRPr="00D96639">
        <w:rPr>
          <w:rFonts w:ascii="Myriad Pro Cyr" w:hAnsi="Myriad Pro Cyr"/>
          <w:lang w:val="ru-RU"/>
        </w:rPr>
        <w:t>ЧТО ТАКОЕ АДВОКАЦИЯ ПОЛИТИКИ?</w:t>
      </w:r>
      <w:bookmarkEnd w:id="22"/>
      <w:bookmarkEnd w:id="23"/>
    </w:p>
    <w:p w:rsidR="002C4CDC" w:rsidRPr="00D96639" w:rsidRDefault="00B42CD6" w:rsidP="00D74524">
      <w:pPr>
        <w:tabs>
          <w:tab w:val="left" w:pos="1800"/>
          <w:tab w:val="left" w:pos="2160"/>
        </w:tabs>
        <w:spacing w:after="0" w:line="240" w:lineRule="auto"/>
        <w:rPr>
          <w:rFonts w:ascii="Myriad Pro" w:eastAsia="?????? Pro W3" w:hAnsi="Myriad Pro" w:cs="Times New Roman"/>
          <w:color w:val="000000"/>
          <w:lang w:val="ru-RU"/>
        </w:rPr>
      </w:pPr>
      <w:r w:rsidRPr="00D96639">
        <w:rPr>
          <w:noProof/>
          <w:lang w:val="ru-RU" w:eastAsia="ru-RU"/>
        </w:rPr>
        <mc:AlternateContent>
          <mc:Choice Requires="wps">
            <w:drawing>
              <wp:anchor distT="0" distB="0" distL="114300" distR="114300" simplePos="0" relativeHeight="251589120" behindDoc="0" locked="0" layoutInCell="1" allowOverlap="1" wp14:anchorId="226CAE0F" wp14:editId="3E5E4C24">
                <wp:simplePos x="0" y="0"/>
                <wp:positionH relativeFrom="column">
                  <wp:posOffset>152400</wp:posOffset>
                </wp:positionH>
                <wp:positionV relativeFrom="paragraph">
                  <wp:posOffset>91440</wp:posOffset>
                </wp:positionV>
                <wp:extent cx="4236720" cy="1090930"/>
                <wp:effectExtent l="0" t="0" r="0" b="0"/>
                <wp:wrapTight wrapText="bothSides">
                  <wp:wrapPolygon edited="0">
                    <wp:start x="97" y="377"/>
                    <wp:lineTo x="97" y="21122"/>
                    <wp:lineTo x="20978" y="21122"/>
                    <wp:lineTo x="20978" y="377"/>
                    <wp:lineTo x="97" y="377"/>
                  </wp:wrapPolygon>
                </wp:wrapTight>
                <wp:docPr id="909"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36720" cy="1090930"/>
                        </a:xfrm>
                        <a:prstGeom prst="roundRect">
                          <a:avLst/>
                        </a:prstGeom>
                        <a:noFill/>
                        <a:ln w="9525" cap="flat" cmpd="sng" algn="ctr">
                          <a:noFill/>
                          <a:prstDash val="solid"/>
                        </a:ln>
                        <a:effectLst/>
                      </wps:spPr>
                      <wps:txbx>
                        <w:txbxContent>
                          <w:p w:rsidR="00A974D9" w:rsidRPr="00184587" w:rsidRDefault="00A974D9" w:rsidP="00D93C9B">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D74524">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0540DF" w:rsidRDefault="00A974D9" w:rsidP="00285643">
                            <w:pPr>
                              <w:pStyle w:val="ListParagraph"/>
                              <w:numPr>
                                <w:ilvl w:val="0"/>
                                <w:numId w:val="13"/>
                              </w:numPr>
                              <w:spacing w:line="240" w:lineRule="auto"/>
                              <w:rPr>
                                <w:rFonts w:ascii="Myriad Pro" w:hAnsi="Myriad Pro"/>
                              </w:rPr>
                            </w:pPr>
                            <w:r w:rsidRPr="000540DF">
                              <w:rPr>
                                <w:rFonts w:ascii="Myriad Pro Cyr" w:hAnsi="Myriad Pro Cyr"/>
                              </w:rPr>
                              <w:t>Давать определение понятия адвокации;</w:t>
                            </w:r>
                            <w:r w:rsidRPr="000540DF">
                              <w:rPr>
                                <w:rFonts w:ascii="Myriad Pro" w:hAnsi="Myriad Pro"/>
                                <w:b/>
                              </w:rPr>
                              <w:t xml:space="preserve"> </w:t>
                            </w:r>
                          </w:p>
                          <w:p w:rsidR="00A974D9" w:rsidRPr="00A34D1C" w:rsidRDefault="00A974D9" w:rsidP="00285643">
                            <w:pPr>
                              <w:pStyle w:val="ListParagraph"/>
                              <w:numPr>
                                <w:ilvl w:val="0"/>
                                <w:numId w:val="13"/>
                              </w:numPr>
                              <w:spacing w:line="240" w:lineRule="auto"/>
                              <w:rPr>
                                <w:rFonts w:ascii="Myriad Pro" w:hAnsi="Myriad Pro"/>
                                <w:lang w:val="ru-RU"/>
                              </w:rPr>
                            </w:pPr>
                            <w:r w:rsidRPr="00F2647F">
                              <w:rPr>
                                <w:rFonts w:ascii="Myriad Pro Cyr" w:hAnsi="Myriad Pro Cyr"/>
                                <w:lang w:val="ru-RU"/>
                              </w:rPr>
                              <w:t>О</w:t>
                            </w:r>
                            <w:r w:rsidRPr="00A34D1C">
                              <w:rPr>
                                <w:rFonts w:ascii="Myriad Pro Cyr" w:hAnsi="Myriad Pro Cyr"/>
                                <w:lang w:val="ru-RU"/>
                              </w:rPr>
                              <w:t>пределять разные типы изменения политики.</w:t>
                            </w:r>
                          </w:p>
                          <w:p w:rsidR="00A974D9" w:rsidRPr="00A34D1C" w:rsidRDefault="00A974D9" w:rsidP="00964707">
                            <w:pPr>
                              <w:pStyle w:val="ListParagraph"/>
                              <w:numPr>
                                <w:ilvl w:val="0"/>
                                <w:numId w:val="13"/>
                              </w:numPr>
                              <w:spacing w:after="0" w:line="240" w:lineRule="auto"/>
                              <w:contextualSpacing w:val="0"/>
                              <w:rPr>
                                <w:rFonts w:ascii="Myriad Pro" w:hAnsi="Myriad Pro"/>
                                <w:lang w:val="ru-RU"/>
                              </w:rPr>
                            </w:pPr>
                            <w:r w:rsidRPr="00A34D1C">
                              <w:rPr>
                                <w:rFonts w:ascii="Myriad Pro Cyr" w:hAnsi="Myriad Pro Cyr"/>
                                <w:lang w:val="ru-RU"/>
                              </w:rPr>
                              <w:t>Отличать адвокацию политики от других подобных концепций.</w:t>
                            </w:r>
                          </w:p>
                          <w:p w:rsidR="00A974D9" w:rsidRPr="00A34D1C" w:rsidRDefault="00A974D9" w:rsidP="00D74524">
                            <w:pPr>
                              <w:spacing w:after="0" w:line="240" w:lineRule="auto"/>
                              <w:rPr>
                                <w:rFonts w:ascii="Myriad Pro" w:hAnsi="Myriad Pro"/>
                                <w:color w:val="000000"/>
                                <w:sz w:val="24"/>
                                <w:szCs w:val="24"/>
                                <w:lang w:val="ru-RU"/>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2" o:spid="_x0000_s1048" style="position:absolute;margin-left:12pt;margin-top:7.2pt;width:333.6pt;height:85.9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" filled="f" stroked="f">
                <v:path arrowok="t"/>
                <v:textbox inset="6e-5mm,0,,0">
                  <w:txbxContent>
                    <w:p w:rsidR="00A974D9" w:rsidRPr="00184587" w:rsidRDefault="00A974D9" w:rsidP="00D93C9B">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D74524">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0540DF" w:rsidRDefault="00A974D9" w:rsidP="00285643">
                      <w:pPr>
                        <w:pStyle w:val="ListParagraph"/>
                        <w:numPr>
                          <w:ilvl w:val="0"/>
                          <w:numId w:val="13"/>
                        </w:numPr>
                        <w:spacing w:line="240" w:lineRule="auto"/>
                        <w:rPr>
                          <w:rFonts w:ascii="Myriad Pro" w:hAnsi="Myriad Pro"/>
                        </w:rPr>
                      </w:pPr>
                      <w:proofErr w:type="spellStart"/>
                      <w:r w:rsidRPr="000540DF">
                        <w:rPr>
                          <w:rFonts w:ascii="Myriad Pro Cyr" w:hAnsi="Myriad Pro Cyr"/>
                        </w:rPr>
                        <w:t>Давать</w:t>
                      </w:r>
                      <w:proofErr w:type="spellEnd"/>
                      <w:r w:rsidRPr="000540DF">
                        <w:rPr>
                          <w:rFonts w:ascii="Myriad Pro Cyr" w:hAnsi="Myriad Pro Cyr"/>
                        </w:rPr>
                        <w:t xml:space="preserve"> </w:t>
                      </w:r>
                      <w:proofErr w:type="spellStart"/>
                      <w:r w:rsidRPr="000540DF">
                        <w:rPr>
                          <w:rFonts w:ascii="Myriad Pro Cyr" w:hAnsi="Myriad Pro Cyr"/>
                        </w:rPr>
                        <w:t>определение</w:t>
                      </w:r>
                      <w:proofErr w:type="spellEnd"/>
                      <w:r w:rsidRPr="000540DF">
                        <w:rPr>
                          <w:rFonts w:ascii="Myriad Pro Cyr" w:hAnsi="Myriad Pro Cyr"/>
                        </w:rPr>
                        <w:t xml:space="preserve"> </w:t>
                      </w:r>
                      <w:proofErr w:type="spellStart"/>
                      <w:r w:rsidRPr="000540DF">
                        <w:rPr>
                          <w:rFonts w:ascii="Myriad Pro Cyr" w:hAnsi="Myriad Pro Cyr"/>
                        </w:rPr>
                        <w:t>понятия</w:t>
                      </w:r>
                      <w:proofErr w:type="spellEnd"/>
                      <w:r w:rsidRPr="000540DF">
                        <w:rPr>
                          <w:rFonts w:ascii="Myriad Pro Cyr" w:hAnsi="Myriad Pro Cyr"/>
                        </w:rPr>
                        <w:t xml:space="preserve"> </w:t>
                      </w:r>
                      <w:proofErr w:type="spellStart"/>
                      <w:r w:rsidRPr="000540DF">
                        <w:rPr>
                          <w:rFonts w:ascii="Myriad Pro Cyr" w:hAnsi="Myriad Pro Cyr"/>
                        </w:rPr>
                        <w:t>адвокации</w:t>
                      </w:r>
                      <w:proofErr w:type="spellEnd"/>
                      <w:r w:rsidRPr="000540DF">
                        <w:rPr>
                          <w:rFonts w:ascii="Myriad Pro Cyr" w:hAnsi="Myriad Pro Cyr"/>
                        </w:rPr>
                        <w:t>;</w:t>
                      </w:r>
                      <w:r w:rsidRPr="000540DF">
                        <w:rPr>
                          <w:rFonts w:ascii="Myriad Pro" w:hAnsi="Myriad Pro"/>
                          <w:b/>
                        </w:rPr>
                        <w:t xml:space="preserve"> </w:t>
                      </w:r>
                    </w:p>
                    <w:p w:rsidR="00A974D9" w:rsidRPr="00A34D1C" w:rsidRDefault="00A974D9" w:rsidP="00285643">
                      <w:pPr>
                        <w:pStyle w:val="ListParagraph"/>
                        <w:numPr>
                          <w:ilvl w:val="0"/>
                          <w:numId w:val="13"/>
                        </w:numPr>
                        <w:spacing w:line="240" w:lineRule="auto"/>
                        <w:rPr>
                          <w:rFonts w:ascii="Myriad Pro" w:hAnsi="Myriad Pro"/>
                          <w:lang w:val="ru-RU"/>
                        </w:rPr>
                      </w:pPr>
                      <w:r w:rsidRPr="00F2647F">
                        <w:rPr>
                          <w:rFonts w:ascii="Myriad Pro Cyr" w:hAnsi="Myriad Pro Cyr"/>
                          <w:lang w:val="ru-RU"/>
                        </w:rPr>
                        <w:t>О</w:t>
                      </w:r>
                      <w:r w:rsidRPr="00A34D1C">
                        <w:rPr>
                          <w:rFonts w:ascii="Myriad Pro Cyr" w:hAnsi="Myriad Pro Cyr"/>
                          <w:lang w:val="ru-RU"/>
                        </w:rPr>
                        <w:t>пределять разные типы изменения политики.</w:t>
                      </w:r>
                    </w:p>
                    <w:p w:rsidR="00A974D9" w:rsidRPr="00A34D1C" w:rsidRDefault="00A974D9" w:rsidP="00964707">
                      <w:pPr>
                        <w:pStyle w:val="ListParagraph"/>
                        <w:numPr>
                          <w:ilvl w:val="0"/>
                          <w:numId w:val="13"/>
                        </w:numPr>
                        <w:spacing w:after="0" w:line="240" w:lineRule="auto"/>
                        <w:contextualSpacing w:val="0"/>
                        <w:rPr>
                          <w:rFonts w:ascii="Myriad Pro" w:hAnsi="Myriad Pro"/>
                          <w:lang w:val="ru-RU"/>
                        </w:rPr>
                      </w:pPr>
                      <w:r w:rsidRPr="00A34D1C">
                        <w:rPr>
                          <w:rFonts w:ascii="Myriad Pro Cyr" w:hAnsi="Myriad Pro Cyr"/>
                          <w:lang w:val="ru-RU"/>
                        </w:rPr>
                        <w:t xml:space="preserve">Отличать </w:t>
                      </w:r>
                      <w:proofErr w:type="spellStart"/>
                      <w:r w:rsidRPr="00A34D1C">
                        <w:rPr>
                          <w:rFonts w:ascii="Myriad Pro Cyr" w:hAnsi="Myriad Pro Cyr"/>
                          <w:lang w:val="ru-RU"/>
                        </w:rPr>
                        <w:t>адвокацию</w:t>
                      </w:r>
                      <w:proofErr w:type="spellEnd"/>
                      <w:r w:rsidRPr="00A34D1C">
                        <w:rPr>
                          <w:rFonts w:ascii="Myriad Pro Cyr" w:hAnsi="Myriad Pro Cyr"/>
                          <w:lang w:val="ru-RU"/>
                        </w:rPr>
                        <w:t xml:space="preserve"> политики от других подобных концепций.</w:t>
                      </w:r>
                    </w:p>
                    <w:p w:rsidR="00A974D9" w:rsidRPr="00A34D1C" w:rsidRDefault="00A974D9" w:rsidP="00D74524">
                      <w:pPr>
                        <w:spacing w:after="0" w:line="240" w:lineRule="auto"/>
                        <w:rPr>
                          <w:rFonts w:ascii="Myriad Pro" w:hAnsi="Myriad Pro"/>
                          <w:color w:val="000000"/>
                          <w:sz w:val="24"/>
                          <w:szCs w:val="24"/>
                          <w:lang w:val="ru-RU"/>
                        </w:rPr>
                      </w:pPr>
                    </w:p>
                  </w:txbxContent>
                </v:textbox>
                <w10:wrap type="tight"/>
              </v:roundrect>
            </w:pict>
          </mc:Fallback>
        </mc:AlternateContent>
      </w:r>
      <w:r w:rsidRPr="00D96639">
        <w:rPr>
          <w:noProof/>
          <w:lang w:val="ru-RU" w:eastAsia="ru-RU"/>
        </w:rPr>
        <mc:AlternateContent>
          <mc:Choice Requires="wpg">
            <w:drawing>
              <wp:anchor distT="0" distB="0" distL="114300" distR="114300" simplePos="0" relativeHeight="251590144" behindDoc="0" locked="0" layoutInCell="1" allowOverlap="1" wp14:anchorId="429BE0FD" wp14:editId="71131091">
                <wp:simplePos x="0" y="0"/>
                <wp:positionH relativeFrom="column">
                  <wp:posOffset>4470400</wp:posOffset>
                </wp:positionH>
                <wp:positionV relativeFrom="paragraph">
                  <wp:posOffset>106680</wp:posOffset>
                </wp:positionV>
                <wp:extent cx="1270000" cy="1118870"/>
                <wp:effectExtent l="3175" t="1905" r="3175" b="3175"/>
                <wp:wrapThrough wrapText="bothSides">
                  <wp:wrapPolygon edited="0">
                    <wp:start x="6491" y="0"/>
                    <wp:lineTo x="6491" y="6460"/>
                    <wp:lineTo x="12830" y="6460"/>
                    <wp:lineTo x="12830" y="0"/>
                    <wp:lineTo x="6491" y="0"/>
                  </wp:wrapPolygon>
                </wp:wrapThrough>
                <wp:docPr id="2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118870"/>
                          <a:chOff x="0" y="0"/>
                          <a:chExt cx="12700" cy="11188"/>
                        </a:xfrm>
                      </wpg:grpSpPr>
                      <pic:pic xmlns:pic="http://schemas.openxmlformats.org/drawingml/2006/picture">
                        <pic:nvPicPr>
                          <pic:cNvPr id="253" name="Picture 2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254" name="Text Box 27"/>
                        <wps:cNvSpPr txBox="1">
                          <a:spLocks noChangeArrowheads="1"/>
                        </wps:cNvSpPr>
                        <wps:spPr bwMode="auto">
                          <a:xfrm>
                            <a:off x="0" y="3695"/>
                            <a:ext cx="12700" cy="7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0540DF" w:rsidRDefault="00A974D9" w:rsidP="0023129B">
                              <w:pPr>
                                <w:spacing w:after="0"/>
                                <w:jc w:val="center"/>
                                <w:rPr>
                                  <w:rFonts w:ascii="Myriad Pro" w:hAnsi="Myriad Pro" w:cs="Times New Roman"/>
                                  <w:bCs/>
                                  <w:sz w:val="24"/>
                                  <w:szCs w:val="24"/>
                                </w:rPr>
                              </w:pPr>
                              <w:r w:rsidRPr="000540DF">
                                <w:rPr>
                                  <w:rFonts w:ascii="Myriad Pro" w:hAnsi="Myriad Pro"/>
                                  <w:b/>
                                  <w:sz w:val="24"/>
                                </w:rPr>
                                <w:t>1</w:t>
                              </w:r>
                              <w:r>
                                <w:rPr>
                                  <w:rFonts w:ascii="Times New Roman" w:hAnsi="Times New Roman"/>
                                  <w:b/>
                                  <w:sz w:val="24"/>
                                  <w:lang w:val="ru-RU"/>
                                </w:rPr>
                                <w:t>1</w:t>
                              </w:r>
                              <w:r w:rsidRPr="000540DF">
                                <w:rPr>
                                  <w:rFonts w:ascii="Myriad Pro" w:hAnsi="Myriad Pro"/>
                                  <w:b/>
                                  <w:sz w:val="24"/>
                                </w:rPr>
                                <w:t>:</w:t>
                              </w:r>
                              <w:r>
                                <w:rPr>
                                  <w:rFonts w:ascii="Times New Roman" w:hAnsi="Times New Roman"/>
                                  <w:b/>
                                  <w:sz w:val="24"/>
                                  <w:lang w:val="ru-RU"/>
                                </w:rPr>
                                <w:t>15</w:t>
                              </w:r>
                              <w:r w:rsidRPr="000540DF">
                                <w:rPr>
                                  <w:rFonts w:ascii="Myriad Pro" w:hAnsi="Myriad Pro"/>
                                  <w:b/>
                                  <w:sz w:val="24"/>
                                </w:rPr>
                                <w:t>-1</w:t>
                              </w:r>
                              <w:r>
                                <w:rPr>
                                  <w:rFonts w:ascii="Times New Roman" w:hAnsi="Times New Roman"/>
                                  <w:b/>
                                  <w:sz w:val="24"/>
                                  <w:lang w:val="ru-RU"/>
                                </w:rPr>
                                <w:t>2</w:t>
                              </w:r>
                              <w:r w:rsidRPr="000540DF">
                                <w:rPr>
                                  <w:rFonts w:ascii="Myriad Pro" w:hAnsi="Myriad Pro"/>
                                  <w:b/>
                                  <w:sz w:val="24"/>
                                </w:rPr>
                                <w:t>:</w:t>
                              </w:r>
                              <w:r>
                                <w:rPr>
                                  <w:rFonts w:ascii="Times New Roman" w:hAnsi="Times New Roman"/>
                                  <w:b/>
                                  <w:sz w:val="24"/>
                                  <w:lang w:val="ru-RU"/>
                                </w:rPr>
                                <w:t>30</w:t>
                              </w:r>
                              <w:r w:rsidRPr="000540DF">
                                <w:rPr>
                                  <w:rFonts w:ascii="Myriad Pro" w:hAnsi="Myriad Pro"/>
                                  <w:sz w:val="24"/>
                                </w:rPr>
                                <w:t xml:space="preserve"> </w:t>
                              </w:r>
                            </w:p>
                            <w:p w:rsidR="00A974D9" w:rsidRPr="000540DF" w:rsidRDefault="00A974D9" w:rsidP="00D74524">
                              <w:pPr>
                                <w:spacing w:after="0" w:line="240" w:lineRule="auto"/>
                                <w:jc w:val="center"/>
                                <w:rPr>
                                  <w:rFonts w:ascii="Myriad Pro" w:hAnsi="Myriad Pro" w:cs="Times New Roman"/>
                                  <w:bCs/>
                                </w:rPr>
                              </w:pPr>
                              <w:r w:rsidRPr="000540DF">
                                <w:rPr>
                                  <w:rFonts w:ascii="Myriad Pro Cyr" w:hAnsi="Myriad Pro Cyr"/>
                                </w:rPr>
                                <w:t>1 час</w:t>
                              </w:r>
                            </w:p>
                            <w:p w:rsidR="00A974D9" w:rsidRPr="000540DF" w:rsidRDefault="00A974D9" w:rsidP="00405772">
                              <w:pPr>
                                <w:spacing w:after="0" w:line="240" w:lineRule="auto"/>
                                <w:jc w:val="center"/>
                                <w:rPr>
                                  <w:rFonts w:ascii="Myriad Pro" w:hAnsi="Myriad Pro" w:cs="Times New Roman"/>
                                  <w:bCs/>
                                </w:rPr>
                              </w:pPr>
                              <w:r w:rsidRPr="000540DF">
                                <w:rPr>
                                  <w:rFonts w:ascii="Myriad Pro Cyr" w:hAnsi="Myriad Pro Cyr"/>
                                </w:rPr>
                                <w:t>15 минут</w:t>
                              </w:r>
                            </w:p>
                            <w:p w:rsidR="00A974D9" w:rsidRPr="000540DF" w:rsidRDefault="00A974D9" w:rsidP="00D74524">
                              <w:pPr>
                                <w:rPr>
                                  <w:rFonts w:ascii="Myriad Pro" w:hAnsi="Myriad Pro"/>
                                </w:rPr>
                              </w:pPr>
                              <w:r w:rsidRPr="000540DF">
                                <w:rPr>
                                  <w:rFonts w:ascii="Myriad Pro" w:hAnsi="Myriad Pro"/>
                                  <w:sz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9" style="position:absolute;margin-left:352pt;margin-top:8.4pt;width:100pt;height:88.1pt;z-index:251590144" coordsize="12700,11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">
                <v:shape id="Picture 26" o:spid="_x0000_s1050"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ug+7CAAAA3AAAAA8AAABkcnMvZG93bnJldi54bWxEj0GLwjAUhO8L/ofwBG9rquIi1SiiCHvY&#10;i13B66N5NtXmpSRZrf76jSB4HGbmG2ax6mwjruRD7VjBaJiBIC6drrlScPjdfc5AhIissXFMCu4U&#10;YLXsfSww1+7Ge7oWsRIJwiFHBSbGNpcylIYshqFriZN3ct5iTNJXUnu8Jbht5DjLvqTFmtOCwZY2&#10;hspL8WcV+OL8k+3Kc9RmW7uG/HZ6nD2UGvS79RxEpC6+w6/2t1Ywnk7geSYdAb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boPuwgAAANwAAAAPAAAAAAAAAAAAAAAAAJ8C&#10;AABkcnMvZG93bnJldi54bWxQSwUGAAAAAAQABAD3AAAAjgMAAAAA&#10;">
                  <v:imagedata r:id="rId41" o:title=""/>
                  <v:path arrowok="t"/>
                </v:shape>
                <v:shape id="Text Box 27" o:spid="_x0000_s1051" type="#_x0000_t202" style="position:absolute;top:3695;width:12700;height:7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A974D9" w:rsidRPr="000540DF" w:rsidRDefault="00A974D9" w:rsidP="0023129B">
                        <w:pPr>
                          <w:spacing w:after="0"/>
                          <w:jc w:val="center"/>
                          <w:rPr>
                            <w:rFonts w:ascii="Myriad Pro" w:hAnsi="Myriad Pro" w:cs="Times New Roman"/>
                            <w:bCs/>
                            <w:sz w:val="24"/>
                            <w:szCs w:val="24"/>
                          </w:rPr>
                        </w:pPr>
                        <w:r w:rsidRPr="000540DF">
                          <w:rPr>
                            <w:rFonts w:ascii="Myriad Pro" w:hAnsi="Myriad Pro"/>
                            <w:b/>
                            <w:sz w:val="24"/>
                          </w:rPr>
                          <w:t>1</w:t>
                        </w:r>
                        <w:r>
                          <w:rPr>
                            <w:rFonts w:ascii="Times New Roman" w:hAnsi="Times New Roman"/>
                            <w:b/>
                            <w:sz w:val="24"/>
                            <w:lang w:val="ru-RU"/>
                          </w:rPr>
                          <w:t>1</w:t>
                        </w:r>
                        <w:r w:rsidRPr="000540DF">
                          <w:rPr>
                            <w:rFonts w:ascii="Myriad Pro" w:hAnsi="Myriad Pro"/>
                            <w:b/>
                            <w:sz w:val="24"/>
                          </w:rPr>
                          <w:t>:</w:t>
                        </w:r>
                        <w:r>
                          <w:rPr>
                            <w:rFonts w:ascii="Times New Roman" w:hAnsi="Times New Roman"/>
                            <w:b/>
                            <w:sz w:val="24"/>
                            <w:lang w:val="ru-RU"/>
                          </w:rPr>
                          <w:t>15</w:t>
                        </w:r>
                        <w:r w:rsidRPr="000540DF">
                          <w:rPr>
                            <w:rFonts w:ascii="Myriad Pro" w:hAnsi="Myriad Pro"/>
                            <w:b/>
                            <w:sz w:val="24"/>
                          </w:rPr>
                          <w:t>-1</w:t>
                        </w:r>
                        <w:r>
                          <w:rPr>
                            <w:rFonts w:ascii="Times New Roman" w:hAnsi="Times New Roman"/>
                            <w:b/>
                            <w:sz w:val="24"/>
                            <w:lang w:val="ru-RU"/>
                          </w:rPr>
                          <w:t>2</w:t>
                        </w:r>
                        <w:r w:rsidRPr="000540DF">
                          <w:rPr>
                            <w:rFonts w:ascii="Myriad Pro" w:hAnsi="Myriad Pro"/>
                            <w:b/>
                            <w:sz w:val="24"/>
                          </w:rPr>
                          <w:t>:</w:t>
                        </w:r>
                        <w:r>
                          <w:rPr>
                            <w:rFonts w:ascii="Times New Roman" w:hAnsi="Times New Roman"/>
                            <w:b/>
                            <w:sz w:val="24"/>
                            <w:lang w:val="ru-RU"/>
                          </w:rPr>
                          <w:t>30</w:t>
                        </w:r>
                        <w:r w:rsidRPr="000540DF">
                          <w:rPr>
                            <w:rFonts w:ascii="Myriad Pro" w:hAnsi="Myriad Pro"/>
                            <w:sz w:val="24"/>
                          </w:rPr>
                          <w:t xml:space="preserve"> </w:t>
                        </w:r>
                      </w:p>
                      <w:p w:rsidR="00A974D9" w:rsidRPr="000540DF" w:rsidRDefault="00A974D9" w:rsidP="00D74524">
                        <w:pPr>
                          <w:spacing w:after="0" w:line="240" w:lineRule="auto"/>
                          <w:jc w:val="center"/>
                          <w:rPr>
                            <w:rFonts w:ascii="Myriad Pro" w:hAnsi="Myriad Pro" w:cs="Times New Roman"/>
                            <w:bCs/>
                          </w:rPr>
                        </w:pPr>
                        <w:r w:rsidRPr="000540DF">
                          <w:rPr>
                            <w:rFonts w:ascii="Myriad Pro Cyr" w:hAnsi="Myriad Pro Cyr"/>
                          </w:rPr>
                          <w:t xml:space="preserve">1 </w:t>
                        </w:r>
                        <w:proofErr w:type="spellStart"/>
                        <w:r w:rsidRPr="000540DF">
                          <w:rPr>
                            <w:rFonts w:ascii="Myriad Pro Cyr" w:hAnsi="Myriad Pro Cyr"/>
                          </w:rPr>
                          <w:t>час</w:t>
                        </w:r>
                        <w:proofErr w:type="spellEnd"/>
                      </w:p>
                      <w:p w:rsidR="00A974D9" w:rsidRPr="000540DF" w:rsidRDefault="00A974D9" w:rsidP="00405772">
                        <w:pPr>
                          <w:spacing w:after="0" w:line="240" w:lineRule="auto"/>
                          <w:jc w:val="center"/>
                          <w:rPr>
                            <w:rFonts w:ascii="Myriad Pro" w:hAnsi="Myriad Pro" w:cs="Times New Roman"/>
                            <w:bCs/>
                          </w:rPr>
                        </w:pPr>
                        <w:r w:rsidRPr="000540DF">
                          <w:rPr>
                            <w:rFonts w:ascii="Myriad Pro Cyr" w:hAnsi="Myriad Pro Cyr"/>
                          </w:rPr>
                          <w:t xml:space="preserve">15 </w:t>
                        </w:r>
                        <w:proofErr w:type="spellStart"/>
                        <w:r w:rsidRPr="000540DF">
                          <w:rPr>
                            <w:rFonts w:ascii="Myriad Pro Cyr" w:hAnsi="Myriad Pro Cyr"/>
                          </w:rPr>
                          <w:t>минут</w:t>
                        </w:r>
                        <w:proofErr w:type="spellEnd"/>
                      </w:p>
                      <w:p w:rsidR="00A974D9" w:rsidRPr="000540DF" w:rsidRDefault="00A974D9" w:rsidP="00D74524">
                        <w:pPr>
                          <w:rPr>
                            <w:rFonts w:ascii="Myriad Pro" w:hAnsi="Myriad Pro"/>
                          </w:rPr>
                        </w:pPr>
                        <w:r w:rsidRPr="000540DF">
                          <w:rPr>
                            <w:rFonts w:ascii="Myriad Pro" w:hAnsi="Myriad Pro"/>
                            <w:sz w:val="24"/>
                          </w:rPr>
                          <w:t xml:space="preserve">                               </w:t>
                        </w:r>
                      </w:p>
                    </w:txbxContent>
                  </v:textbox>
                </v:shape>
                <w10:wrap type="through"/>
              </v:group>
            </w:pict>
          </mc:Fallback>
        </mc:AlternateContent>
      </w:r>
    </w:p>
    <w:p w:rsidR="002C4CDC" w:rsidRPr="00D96639" w:rsidRDefault="002C4CDC" w:rsidP="00C71433">
      <w:pPr>
        <w:keepNext/>
        <w:keepLines/>
        <w:spacing w:after="0"/>
        <w:outlineLvl w:val="0"/>
        <w:rPr>
          <w:rFonts w:ascii="Myriad Pro" w:hAnsi="Myriad Pro"/>
          <w:lang w:val="ru-RU"/>
        </w:rPr>
      </w:pPr>
    </w:p>
    <w:p w:rsidR="002C4CDC" w:rsidRPr="00D96639" w:rsidRDefault="002C4CDC" w:rsidP="00D74524">
      <w:pPr>
        <w:spacing w:after="0" w:line="240" w:lineRule="auto"/>
        <w:rPr>
          <w:rFonts w:ascii="Myriad Pro" w:eastAsia="MS Mincho" w:hAnsi="Myriad Pro" w:cs="Times New Roman"/>
          <w:b/>
          <w:iCs/>
          <w:lang w:val="ru-RU"/>
        </w:rPr>
      </w:pPr>
    </w:p>
    <w:p w:rsidR="002C4CDC" w:rsidRPr="00D96639" w:rsidRDefault="002C4CDC" w:rsidP="00D74524">
      <w:pPr>
        <w:spacing w:after="0" w:line="240" w:lineRule="auto"/>
        <w:rPr>
          <w:rFonts w:ascii="Myriad Pro" w:eastAsia="MS Mincho" w:hAnsi="Myriad Pro" w:cs="Times New Roman"/>
          <w:b/>
          <w:iCs/>
          <w:lang w:val="ru-RU"/>
        </w:rPr>
      </w:pPr>
    </w:p>
    <w:p w:rsidR="002C4CDC" w:rsidRPr="00D96639" w:rsidRDefault="002C4CDC" w:rsidP="00D74524">
      <w:pPr>
        <w:spacing w:after="0" w:line="240" w:lineRule="auto"/>
        <w:rPr>
          <w:rFonts w:ascii="Myriad Pro" w:eastAsia="MS Mincho" w:hAnsi="Myriad Pro" w:cs="Times New Roman"/>
          <w:b/>
          <w:iCs/>
          <w:lang w:val="ru-RU"/>
        </w:rPr>
      </w:pPr>
    </w:p>
    <w:p w:rsidR="002C4CDC" w:rsidRPr="00D96639" w:rsidRDefault="002C4CDC" w:rsidP="00D74524">
      <w:pPr>
        <w:spacing w:after="0" w:line="240" w:lineRule="auto"/>
        <w:rPr>
          <w:rFonts w:ascii="Myriad Pro" w:eastAsia="MS Mincho" w:hAnsi="Myriad Pro" w:cs="Times New Roman"/>
          <w:b/>
          <w:iCs/>
          <w:lang w:val="ru-RU"/>
        </w:rPr>
      </w:pPr>
    </w:p>
    <w:p w:rsidR="002C4CDC" w:rsidRPr="00D96639" w:rsidRDefault="002C4CDC" w:rsidP="00D74524">
      <w:pPr>
        <w:spacing w:after="0" w:line="240" w:lineRule="auto"/>
        <w:rPr>
          <w:rFonts w:ascii="Myriad Pro" w:eastAsia="MS Mincho" w:hAnsi="Myriad Pro" w:cs="Times New Roman"/>
          <w:b/>
          <w:iCs/>
          <w:lang w:val="ru-RU"/>
        </w:rPr>
      </w:pPr>
    </w:p>
    <w:p w:rsidR="002C4CDC" w:rsidRPr="00D96639" w:rsidRDefault="002C4CDC" w:rsidP="00964707">
      <w:pPr>
        <w:spacing w:after="0" w:line="240" w:lineRule="auto"/>
        <w:rPr>
          <w:rFonts w:ascii="Myriad Pro" w:eastAsia="MS Mincho" w:hAnsi="Myriad Pro" w:cs="Times New Roman"/>
          <w:b/>
          <w:iCs/>
          <w:lang w:val="ru-RU"/>
        </w:rPr>
      </w:pPr>
    </w:p>
    <w:p w:rsidR="002C4CDC" w:rsidRPr="00D96639" w:rsidRDefault="002C4CDC" w:rsidP="00405772">
      <w:pPr>
        <w:spacing w:after="120" w:line="240" w:lineRule="auto"/>
        <w:ind w:left="360"/>
        <w:rPr>
          <w:rFonts w:ascii="Myriad Pro" w:eastAsia="MS Mincho" w:hAnsi="Myriad Pro" w:cs="Times New Roman"/>
          <w:bCs/>
          <w:sz w:val="24"/>
          <w:szCs w:val="24"/>
          <w:lang w:val="ru-RU"/>
        </w:rPr>
      </w:pPr>
      <w:r w:rsidRPr="00D96639">
        <w:rPr>
          <w:rFonts w:ascii="Myriad Pro Cyr" w:hAnsi="Myriad Pro Cyr"/>
          <w:b/>
          <w:sz w:val="24"/>
          <w:lang w:val="ru-RU"/>
        </w:rPr>
        <w:t>Материалы</w:t>
      </w:r>
    </w:p>
    <w:p w:rsidR="002C4CDC" w:rsidRPr="00D96639" w:rsidRDefault="002C4CDC" w:rsidP="00285643">
      <w:pPr>
        <w:numPr>
          <w:ilvl w:val="0"/>
          <w:numId w:val="7"/>
        </w:numPr>
        <w:spacing w:after="0" w:line="240" w:lineRule="auto"/>
        <w:contextualSpacing/>
        <w:rPr>
          <w:rFonts w:ascii="Myriad Pro" w:hAnsi="Myriad Pro" w:cs="Times New Roman"/>
          <w:bCs/>
          <w:lang w:val="ru-RU"/>
        </w:rPr>
      </w:pPr>
      <w:r w:rsidRPr="00D96639">
        <w:rPr>
          <w:rFonts w:ascii="Myriad Pro Cyr" w:hAnsi="Myriad Pro Cyr"/>
          <w:lang w:val="ru-RU"/>
        </w:rPr>
        <w:t>Бумага для презентационного блокнота, подставки, маркеры, клейкая лента</w:t>
      </w:r>
    </w:p>
    <w:p w:rsidR="002C4CDC" w:rsidRPr="00D96639" w:rsidRDefault="002C4CDC" w:rsidP="00285643">
      <w:pPr>
        <w:numPr>
          <w:ilvl w:val="0"/>
          <w:numId w:val="7"/>
        </w:numPr>
        <w:spacing w:after="0" w:line="240" w:lineRule="auto"/>
        <w:contextualSpacing/>
        <w:rPr>
          <w:rFonts w:ascii="Myriad Pro" w:hAnsi="Myriad Pro" w:cs="Times New Roman"/>
          <w:bCs/>
          <w:lang w:val="ru-RU"/>
        </w:rPr>
      </w:pPr>
      <w:r w:rsidRPr="00D96639">
        <w:rPr>
          <w:rFonts w:ascii="Myriad Pro Cyr" w:hAnsi="Myriad Pro Cyr"/>
          <w:lang w:val="ru-RU"/>
        </w:rPr>
        <w:t xml:space="preserve">Презентации PowerPoint </w:t>
      </w:r>
    </w:p>
    <w:p w:rsidR="002C4CDC" w:rsidRPr="00D96639" w:rsidRDefault="002C4CDC" w:rsidP="002C754A">
      <w:pPr>
        <w:spacing w:after="0" w:line="240" w:lineRule="auto"/>
        <w:rPr>
          <w:rFonts w:ascii="Myriad Pro" w:eastAsia="MS Mincho" w:hAnsi="Myriad Pro" w:cs="Times New Roman"/>
          <w:b/>
          <w:iCs/>
          <w:lang w:val="ru-RU"/>
        </w:rPr>
      </w:pPr>
      <w:r w:rsidRPr="00D96639">
        <w:rPr>
          <w:rFonts w:ascii="Myriad Pro" w:hAnsi="Myriad Pro"/>
          <w:lang w:val="ru-RU"/>
        </w:rPr>
        <w:tab/>
      </w:r>
    </w:p>
    <w:p w:rsidR="002C4CDC" w:rsidRPr="00D96639"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D96639"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D96639" w:rsidRDefault="00B42CD6" w:rsidP="00D74524">
      <w:pPr>
        <w:spacing w:after="0" w:line="240" w:lineRule="auto"/>
        <w:rPr>
          <w:rFonts w:ascii="Myriad Pro" w:eastAsia="MS Mincho" w:hAnsi="Myriad Pro" w:cs="Times New Roman"/>
          <w:iCs/>
          <w:lang w:val="ru-RU"/>
        </w:rPr>
      </w:pPr>
      <w:r w:rsidRPr="00D96639">
        <w:rPr>
          <w:noProof/>
          <w:lang w:val="ru-RU" w:eastAsia="ru-RU"/>
        </w:rPr>
        <mc:AlternateContent>
          <mc:Choice Requires="wpg">
            <w:drawing>
              <wp:anchor distT="0" distB="0" distL="114300" distR="114300" simplePos="0" relativeHeight="251591168" behindDoc="0" locked="0" layoutInCell="1" allowOverlap="1" wp14:anchorId="036F6F89" wp14:editId="65167A9D">
                <wp:simplePos x="0" y="0"/>
                <wp:positionH relativeFrom="column">
                  <wp:posOffset>-186690</wp:posOffset>
                </wp:positionH>
                <wp:positionV relativeFrom="paragraph">
                  <wp:posOffset>95250</wp:posOffset>
                </wp:positionV>
                <wp:extent cx="5989320" cy="399415"/>
                <wp:effectExtent l="13335" t="9525" r="17145" b="10160"/>
                <wp:wrapTight wrapText="bothSides">
                  <wp:wrapPolygon edited="0">
                    <wp:start x="893" y="-515"/>
                    <wp:lineTo x="515" y="-515"/>
                    <wp:lineTo x="-34" y="4636"/>
                    <wp:lineTo x="-34" y="10817"/>
                    <wp:lineTo x="0" y="15934"/>
                    <wp:lineTo x="34" y="16964"/>
                    <wp:lineTo x="447" y="21085"/>
                    <wp:lineTo x="584" y="21085"/>
                    <wp:lineTo x="6593" y="21085"/>
                    <wp:lineTo x="6696" y="21085"/>
                    <wp:lineTo x="7143" y="16964"/>
                    <wp:lineTo x="7143" y="15934"/>
                    <wp:lineTo x="21600" y="13873"/>
                    <wp:lineTo x="21600" y="12328"/>
                    <wp:lineTo x="7177" y="7727"/>
                    <wp:lineTo x="7211" y="4636"/>
                    <wp:lineTo x="6696" y="0"/>
                    <wp:lineTo x="6284" y="-515"/>
                    <wp:lineTo x="893" y="-515"/>
                  </wp:wrapPolygon>
                </wp:wrapTight>
                <wp:docPr id="24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399415"/>
                          <a:chOff x="0" y="0"/>
                          <a:chExt cx="59893" cy="3994"/>
                        </a:xfrm>
                      </wpg:grpSpPr>
                      <wps:wsp>
                        <wps:cNvPr id="244" name="AutoShape 23"/>
                        <wps:cNvSpPr>
                          <a:spLocks/>
                        </wps:cNvSpPr>
                        <wps:spPr bwMode="auto">
                          <a:xfrm>
                            <a:off x="0" y="0"/>
                            <a:ext cx="21488" cy="3994"/>
                          </a:xfrm>
                          <a:custGeom>
                            <a:avLst/>
                            <a:gdLst>
                              <a:gd name="T0" fmla="*/ 292147 w 21600"/>
                              <a:gd name="T1" fmla="*/ 0 h 21600"/>
                              <a:gd name="T2" fmla="*/ 1863354 w 21600"/>
                              <a:gd name="T3" fmla="*/ 0 h 21600"/>
                              <a:gd name="T4" fmla="*/ 2137698 w 21600"/>
                              <a:gd name="T5" fmla="*/ 36927 h 21600"/>
                              <a:gd name="T6" fmla="*/ 1863354 w 21600"/>
                              <a:gd name="T7" fmla="*/ 73855 h 21600"/>
                              <a:gd name="T8" fmla="*/ 292147 w 21600"/>
                              <a:gd name="T9" fmla="*/ 73855 h 21600"/>
                              <a:gd name="T10" fmla="*/ 0 w 21600"/>
                              <a:gd name="T11" fmla="*/ 36927 h 21600"/>
                              <a:gd name="T12" fmla="*/ 292147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0540DF" w:rsidRDefault="00A974D9" w:rsidP="000540DF">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wps:txbx>
                        <wps:bodyPr rot="0" vert="horz" wrap="square" lIns="0" tIns="0" rIns="0" bIns="0" anchor="ctr" anchorCtr="0" upright="1">
                          <a:noAutofit/>
                        </wps:bodyPr>
                      </wps:wsp>
                      <wps:wsp>
                        <wps:cNvPr id="245" name="Straight Connector 33"/>
                        <wps:cNvCnPr/>
                        <wps:spPr bwMode="auto">
                          <a:xfrm>
                            <a:off x="22656" y="2470"/>
                            <a:ext cx="37237" cy="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 o:spid="_x0000_s1052" style="position:absolute;margin-left:-14.7pt;margin-top:7.5pt;width:471.6pt;height:31.45pt;z-index:251591168" coordsize="59893,3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">
                <v:shape id="AutoShape 23" o:spid="_x0000_s1053" style="position:absolute;width:21488;height:3994;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O38MA&#10;AADcAAAADwAAAGRycy9kb3ducmV2LnhtbESPS4vCQBCE7wv+h6EFbzoxiEh0lEXxcRNf4N56M71J&#10;MNMTMmOM/94RhD0WVfUVNVu0phQN1a6wrGA4iEAQp1YXnCk4n9b9CQjnkTWWlknBkxws5p2vGSba&#10;PvhAzdFnIkDYJagg975KpHRpTgbdwFbEwfuztUEfZJ1JXeMjwE0p4ygaS4MFh4UcK1rmlN6Od6Ng&#10;S8vy8ruxw+gary7P9sfuG3NVqtdtv6cgPLX+P/xp77SCeDSC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zO38MAAADc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290632,0;1853692,0;2126614,6828;1853692,13656;290632,13656;0,6828;290632,0" o:connectangles="0,0,0,0,0,0,0" textboxrect="0,0,19932,21600"/>
                  <v:textbox inset="0,0,0,0">
                    <w:txbxContent>
                      <w:p w:rsidR="00A974D9" w:rsidRPr="000540DF" w:rsidRDefault="00A974D9" w:rsidP="000540DF">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v:textbox>
                </v:shape>
                <v:line id="Straight Connector 33" o:spid="_x0000_s1054" style="position:absolute;visibility:visible;mso-wrap-style:square" from="22656,2470" to="59893,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WQcUAAADcAAAADwAAAGRycy9kb3ducmV2LnhtbESPQWvCQBSE74X+h+UVems21VpKdJUi&#10;qMWbaRF6e2SfSUz2bdzdaPrvXUHocZiZb5jZYjCtOJPztWUFr0kKgriwuuZSwc/36uUDhA/IGlvL&#10;pOCPPCzmjw8zzLS98I7OeShFhLDPUEEVQpdJ6YuKDPrEdsTRO1hnMETpSqkdXiLctHKUpu/SYM1x&#10;ocKOlhUVTd4bBfs+599js3It9uvN5rA/NX68Ver5aficggg0hP/wvf2lFYzeJ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mWQcUAAADcAAAADwAAAAAAAAAA&#10;AAAAAAChAgAAZHJzL2Rvd25yZXYueG1sUEsFBgAAAAAEAAQA+QAAAJMDAAAAAA==&#10;" strokeweight="1.5pt"/>
                <w10:wrap type="tight"/>
              </v:group>
            </w:pict>
          </mc:Fallback>
        </mc:AlternateContent>
      </w:r>
    </w:p>
    <w:p w:rsidR="002C4CDC" w:rsidRPr="00D96639" w:rsidRDefault="002C4CDC" w:rsidP="00D74524">
      <w:pPr>
        <w:spacing w:after="0" w:line="240" w:lineRule="auto"/>
        <w:rPr>
          <w:rFonts w:ascii="Myriad Pro" w:eastAsia="MS Mincho" w:hAnsi="Myriad Pro" w:cs="Times New Roman"/>
          <w:iCs/>
          <w:lang w:val="ru-RU"/>
        </w:rPr>
      </w:pPr>
    </w:p>
    <w:p w:rsidR="002C4CDC" w:rsidRPr="00D96639" w:rsidRDefault="002C4CDC" w:rsidP="00D74524">
      <w:pPr>
        <w:spacing w:after="0" w:line="240" w:lineRule="auto"/>
        <w:rPr>
          <w:rFonts w:ascii="Myriad Pro" w:eastAsia="MS Mincho" w:hAnsi="Myriad Pro" w:cs="Times New Roman"/>
          <w:iCs/>
          <w:lang w:val="ru-RU"/>
        </w:rPr>
      </w:pPr>
    </w:p>
    <w:p w:rsidR="002C4CDC" w:rsidRPr="00D96639" w:rsidRDefault="002C4CDC" w:rsidP="00D74524">
      <w:pPr>
        <w:spacing w:after="0" w:line="240" w:lineRule="auto"/>
        <w:rPr>
          <w:rFonts w:ascii="Myriad Pro" w:eastAsia="MS Mincho" w:hAnsi="Myriad Pro" w:cs="Times New Roman"/>
          <w:iCs/>
          <w:lang w:val="ru-RU"/>
        </w:rPr>
      </w:pPr>
    </w:p>
    <w:p w:rsidR="002C4CDC" w:rsidRPr="00D96639" w:rsidRDefault="002C4CDC" w:rsidP="00B915F9">
      <w:pPr>
        <w:pStyle w:val="ListParagraph"/>
        <w:numPr>
          <w:ilvl w:val="0"/>
          <w:numId w:val="64"/>
        </w:numPr>
        <w:spacing w:after="0" w:line="240" w:lineRule="auto"/>
        <w:rPr>
          <w:rFonts w:ascii="Myriad Pro" w:hAnsi="Myriad Pro"/>
          <w:b/>
          <w:noProof/>
          <w:lang w:val="ru-RU"/>
        </w:rPr>
      </w:pPr>
      <w:r w:rsidRPr="00D96639">
        <w:rPr>
          <w:rFonts w:ascii="Myriad Pro Cyr" w:hAnsi="Myriad Pro Cyr"/>
          <w:b/>
          <w:lang w:val="ru-RU"/>
        </w:rPr>
        <w:t>Начертите приведенную ниже таблицу на двух листах презентационного блокнота и закройте до тех пор, пока она не потребуется.</w:t>
      </w:r>
    </w:p>
    <w:p w:rsidR="002C4CDC" w:rsidRPr="00D96639" w:rsidRDefault="002C4CDC" w:rsidP="00A45213">
      <w:pPr>
        <w:spacing w:after="0" w:line="240" w:lineRule="auto"/>
        <w:ind w:firstLine="60"/>
        <w:rPr>
          <w:rFonts w:ascii="Myriad Pro" w:eastAsia="MS Mincho" w:hAnsi="Myriad Pro" w:cs="Times New Roman"/>
          <w:iCs/>
          <w:lang w:val="ru-RU"/>
        </w:rPr>
      </w:pPr>
    </w:p>
    <w:tbl>
      <w:tblPr>
        <w:tblW w:w="6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65"/>
        <w:gridCol w:w="1350"/>
        <w:gridCol w:w="1080"/>
        <w:gridCol w:w="1694"/>
      </w:tblGrid>
      <w:tr w:rsidR="002C4CDC" w:rsidRPr="00D96639" w:rsidTr="00184587">
        <w:trPr>
          <w:trHeight w:val="622"/>
          <w:jc w:val="center"/>
        </w:trPr>
        <w:tc>
          <w:tcPr>
            <w:tcW w:w="1965" w:type="dxa"/>
            <w:vAlign w:val="center"/>
          </w:tcPr>
          <w:p w:rsidR="002C4CDC" w:rsidRPr="00D96639" w:rsidRDefault="002C4CDC" w:rsidP="00184587">
            <w:pPr>
              <w:spacing w:after="0" w:line="240" w:lineRule="auto"/>
              <w:rPr>
                <w:rFonts w:ascii="Myriad Pro" w:hAnsi="Myriad Pro" w:cs="Times New Roman"/>
                <w:b/>
                <w:sz w:val="20"/>
                <w:szCs w:val="20"/>
                <w:lang w:val="ru-RU"/>
              </w:rPr>
            </w:pPr>
            <w:r w:rsidRPr="00D96639">
              <w:rPr>
                <w:rFonts w:ascii="Myriad Pro Cyr" w:hAnsi="Myriad Pro Cyr"/>
                <w:b/>
                <w:sz w:val="20"/>
                <w:lang w:val="ru-RU"/>
              </w:rPr>
              <w:t>Концепция</w:t>
            </w:r>
          </w:p>
        </w:tc>
        <w:tc>
          <w:tcPr>
            <w:tcW w:w="1350" w:type="dxa"/>
            <w:vAlign w:val="center"/>
          </w:tcPr>
          <w:p w:rsidR="002C4CDC" w:rsidRPr="00D96639" w:rsidRDefault="002C4CDC" w:rsidP="00184587">
            <w:pPr>
              <w:spacing w:line="240" w:lineRule="auto"/>
              <w:jc w:val="center"/>
              <w:rPr>
                <w:rFonts w:ascii="Myriad Pro" w:hAnsi="Myriad Pro" w:cs="Times New Roman"/>
                <w:b/>
                <w:sz w:val="20"/>
                <w:szCs w:val="20"/>
                <w:lang w:val="ru-RU"/>
              </w:rPr>
            </w:pPr>
            <w:r w:rsidRPr="00D96639">
              <w:rPr>
                <w:rFonts w:ascii="Myriad Pro Cyr" w:hAnsi="Myriad Pro Cyr"/>
                <w:b/>
                <w:sz w:val="20"/>
                <w:lang w:val="ru-RU"/>
              </w:rPr>
              <w:t>Целевая аудитория</w:t>
            </w:r>
          </w:p>
        </w:tc>
        <w:tc>
          <w:tcPr>
            <w:tcW w:w="1080" w:type="dxa"/>
            <w:vAlign w:val="center"/>
          </w:tcPr>
          <w:p w:rsidR="002C4CDC" w:rsidRPr="00D96639" w:rsidRDefault="002C4CDC" w:rsidP="00184587">
            <w:pPr>
              <w:spacing w:line="240" w:lineRule="auto"/>
              <w:jc w:val="center"/>
              <w:rPr>
                <w:rFonts w:ascii="Myriad Pro" w:hAnsi="Myriad Pro" w:cs="Times New Roman"/>
                <w:b/>
                <w:sz w:val="20"/>
                <w:szCs w:val="20"/>
                <w:lang w:val="ru-RU"/>
              </w:rPr>
            </w:pPr>
            <w:r w:rsidRPr="00D96639">
              <w:rPr>
                <w:rFonts w:ascii="Myriad Pro Cyr" w:hAnsi="Myriad Pro Cyr"/>
                <w:b/>
                <w:sz w:val="20"/>
                <w:lang w:val="ru-RU"/>
              </w:rPr>
              <w:t>Задача</w:t>
            </w:r>
          </w:p>
        </w:tc>
        <w:tc>
          <w:tcPr>
            <w:tcW w:w="1694" w:type="dxa"/>
            <w:vAlign w:val="center"/>
          </w:tcPr>
          <w:p w:rsidR="002C4CDC" w:rsidRPr="00D96639" w:rsidRDefault="002C4CDC" w:rsidP="00184587">
            <w:pPr>
              <w:spacing w:line="240" w:lineRule="auto"/>
              <w:jc w:val="center"/>
              <w:rPr>
                <w:rFonts w:ascii="Myriad Pro" w:hAnsi="Myriad Pro" w:cs="Times New Roman"/>
                <w:b/>
                <w:sz w:val="20"/>
                <w:szCs w:val="20"/>
                <w:lang w:val="ru-RU"/>
              </w:rPr>
            </w:pPr>
            <w:r w:rsidRPr="00D96639">
              <w:rPr>
                <w:rFonts w:ascii="Myriad Pro Cyr" w:hAnsi="Myriad Pro Cyr"/>
                <w:b/>
                <w:sz w:val="20"/>
                <w:lang w:val="ru-RU"/>
              </w:rPr>
              <w:t>Как определяется успех?</w:t>
            </w:r>
          </w:p>
        </w:tc>
      </w:tr>
      <w:tr w:rsidR="002C4CDC" w:rsidRPr="00D96639" w:rsidTr="00184587">
        <w:trPr>
          <w:trHeight w:val="561"/>
          <w:jc w:val="center"/>
        </w:trPr>
        <w:tc>
          <w:tcPr>
            <w:tcW w:w="1965" w:type="dxa"/>
            <w:vAlign w:val="center"/>
          </w:tcPr>
          <w:p w:rsidR="002C4CDC" w:rsidRPr="00D96639" w:rsidRDefault="002C4CDC" w:rsidP="00184587">
            <w:pPr>
              <w:spacing w:after="0" w:line="240" w:lineRule="auto"/>
              <w:rPr>
                <w:rFonts w:ascii="Myriad Pro" w:hAnsi="Myriad Pro" w:cs="Times New Roman"/>
                <w:b/>
                <w:sz w:val="20"/>
                <w:szCs w:val="20"/>
                <w:lang w:val="ru-RU"/>
              </w:rPr>
            </w:pPr>
            <w:r w:rsidRPr="00D96639">
              <w:rPr>
                <w:rFonts w:ascii="Myriad Pro" w:hAnsi="Myriad Pro"/>
                <w:b/>
                <w:sz w:val="20"/>
                <w:lang w:val="ru-RU"/>
              </w:rPr>
              <w:t>IEC/BCC</w:t>
            </w:r>
          </w:p>
        </w:tc>
        <w:tc>
          <w:tcPr>
            <w:tcW w:w="1350" w:type="dxa"/>
            <w:vAlign w:val="center"/>
          </w:tcPr>
          <w:p w:rsidR="002C4CDC" w:rsidRPr="00D96639" w:rsidRDefault="002C4CDC" w:rsidP="00184587">
            <w:pPr>
              <w:ind w:left="360"/>
              <w:jc w:val="center"/>
              <w:rPr>
                <w:rFonts w:ascii="Myriad Pro" w:hAnsi="Myriad Pro" w:cs="Times New Roman"/>
                <w:sz w:val="20"/>
                <w:szCs w:val="20"/>
                <w:lang w:val="ru-RU"/>
              </w:rPr>
            </w:pPr>
          </w:p>
        </w:tc>
        <w:tc>
          <w:tcPr>
            <w:tcW w:w="1080" w:type="dxa"/>
            <w:vAlign w:val="center"/>
          </w:tcPr>
          <w:p w:rsidR="002C4CDC" w:rsidRPr="00D96639" w:rsidRDefault="002C4CDC" w:rsidP="00184587">
            <w:pPr>
              <w:ind w:left="360"/>
              <w:jc w:val="center"/>
              <w:rPr>
                <w:rFonts w:ascii="Myriad Pro" w:hAnsi="Myriad Pro" w:cs="Times New Roman"/>
                <w:sz w:val="20"/>
                <w:szCs w:val="20"/>
                <w:lang w:val="ru-RU"/>
              </w:rPr>
            </w:pPr>
          </w:p>
        </w:tc>
        <w:tc>
          <w:tcPr>
            <w:tcW w:w="1694" w:type="dxa"/>
            <w:vAlign w:val="center"/>
          </w:tcPr>
          <w:p w:rsidR="002C4CDC" w:rsidRPr="00D96639" w:rsidRDefault="002C4CDC" w:rsidP="00184587">
            <w:pPr>
              <w:ind w:left="360"/>
              <w:jc w:val="center"/>
              <w:rPr>
                <w:rFonts w:ascii="Myriad Pro" w:hAnsi="Myriad Pro" w:cs="Times New Roman"/>
                <w:sz w:val="20"/>
                <w:szCs w:val="20"/>
                <w:lang w:val="ru-RU"/>
              </w:rPr>
            </w:pPr>
          </w:p>
        </w:tc>
      </w:tr>
      <w:tr w:rsidR="002C4CDC" w:rsidRPr="00D96639" w:rsidTr="00184587">
        <w:trPr>
          <w:trHeight w:val="863"/>
          <w:jc w:val="center"/>
        </w:trPr>
        <w:tc>
          <w:tcPr>
            <w:tcW w:w="1965" w:type="dxa"/>
            <w:vAlign w:val="center"/>
          </w:tcPr>
          <w:p w:rsidR="002C4CDC" w:rsidRPr="00D96639" w:rsidRDefault="002C4CDC" w:rsidP="00184587">
            <w:pPr>
              <w:spacing w:after="0" w:line="240" w:lineRule="auto"/>
              <w:rPr>
                <w:rFonts w:ascii="Myriad Pro" w:hAnsi="Myriad Pro" w:cs="Times New Roman"/>
                <w:b/>
                <w:sz w:val="20"/>
                <w:szCs w:val="20"/>
                <w:lang w:val="ru-RU"/>
              </w:rPr>
            </w:pPr>
            <w:r w:rsidRPr="00D96639">
              <w:rPr>
                <w:rFonts w:ascii="Myriad Pro Cyr" w:hAnsi="Myriad Pro Cyr"/>
                <w:b/>
                <w:sz w:val="20"/>
                <w:lang w:val="ru-RU"/>
              </w:rPr>
              <w:t>Привлечение внимания к проблеме</w:t>
            </w:r>
          </w:p>
        </w:tc>
        <w:tc>
          <w:tcPr>
            <w:tcW w:w="1350" w:type="dxa"/>
            <w:vAlign w:val="center"/>
          </w:tcPr>
          <w:p w:rsidR="002C4CDC" w:rsidRPr="00D96639" w:rsidRDefault="002C4CDC" w:rsidP="00184587">
            <w:pPr>
              <w:ind w:left="360"/>
              <w:jc w:val="center"/>
              <w:rPr>
                <w:rFonts w:ascii="Myriad Pro" w:hAnsi="Myriad Pro" w:cs="Times New Roman"/>
                <w:sz w:val="20"/>
                <w:szCs w:val="20"/>
                <w:lang w:val="ru-RU"/>
              </w:rPr>
            </w:pPr>
          </w:p>
        </w:tc>
        <w:tc>
          <w:tcPr>
            <w:tcW w:w="1080" w:type="dxa"/>
            <w:vAlign w:val="center"/>
          </w:tcPr>
          <w:p w:rsidR="002C4CDC" w:rsidRPr="00D96639" w:rsidRDefault="002C4CDC" w:rsidP="00184587">
            <w:pPr>
              <w:ind w:left="360"/>
              <w:jc w:val="center"/>
              <w:rPr>
                <w:rFonts w:ascii="Myriad Pro" w:hAnsi="Myriad Pro" w:cs="Times New Roman"/>
                <w:sz w:val="20"/>
                <w:szCs w:val="20"/>
                <w:lang w:val="ru-RU"/>
              </w:rPr>
            </w:pPr>
          </w:p>
        </w:tc>
        <w:tc>
          <w:tcPr>
            <w:tcW w:w="1694" w:type="dxa"/>
            <w:vAlign w:val="center"/>
          </w:tcPr>
          <w:p w:rsidR="002C4CDC" w:rsidRPr="00D96639" w:rsidRDefault="002C4CDC" w:rsidP="00184587">
            <w:pPr>
              <w:ind w:left="360"/>
              <w:jc w:val="center"/>
              <w:rPr>
                <w:rFonts w:ascii="Myriad Pro" w:hAnsi="Myriad Pro" w:cs="Times New Roman"/>
                <w:sz w:val="20"/>
                <w:szCs w:val="20"/>
                <w:lang w:val="ru-RU"/>
              </w:rPr>
            </w:pPr>
          </w:p>
        </w:tc>
      </w:tr>
      <w:tr w:rsidR="002C4CDC" w:rsidRPr="00D96639" w:rsidTr="00184587">
        <w:trPr>
          <w:trHeight w:val="602"/>
          <w:jc w:val="center"/>
        </w:trPr>
        <w:tc>
          <w:tcPr>
            <w:tcW w:w="1965" w:type="dxa"/>
            <w:vAlign w:val="center"/>
          </w:tcPr>
          <w:p w:rsidR="002C4CDC" w:rsidRPr="00D96639" w:rsidRDefault="002C4CDC" w:rsidP="00184587">
            <w:pPr>
              <w:spacing w:after="0" w:line="240" w:lineRule="auto"/>
              <w:rPr>
                <w:rFonts w:ascii="Myriad Pro" w:hAnsi="Myriad Pro" w:cs="Times New Roman"/>
                <w:b/>
                <w:sz w:val="20"/>
                <w:szCs w:val="20"/>
                <w:lang w:val="ru-RU"/>
              </w:rPr>
            </w:pPr>
            <w:r w:rsidRPr="00D96639">
              <w:rPr>
                <w:rFonts w:ascii="Myriad Pro Cyr" w:hAnsi="Myriad Pro Cyr"/>
                <w:b/>
                <w:sz w:val="20"/>
                <w:lang w:val="ru-RU"/>
              </w:rPr>
              <w:t>Сбор денежных средств</w:t>
            </w:r>
          </w:p>
        </w:tc>
        <w:tc>
          <w:tcPr>
            <w:tcW w:w="1350" w:type="dxa"/>
            <w:vAlign w:val="center"/>
          </w:tcPr>
          <w:p w:rsidR="002C4CDC" w:rsidRPr="00D96639" w:rsidRDefault="002C4CDC" w:rsidP="00184587">
            <w:pPr>
              <w:ind w:left="360"/>
              <w:jc w:val="center"/>
              <w:rPr>
                <w:rFonts w:ascii="Myriad Pro" w:hAnsi="Myriad Pro" w:cs="Times New Roman"/>
                <w:sz w:val="20"/>
                <w:szCs w:val="20"/>
                <w:lang w:val="ru-RU"/>
              </w:rPr>
            </w:pPr>
          </w:p>
        </w:tc>
        <w:tc>
          <w:tcPr>
            <w:tcW w:w="1080" w:type="dxa"/>
            <w:vAlign w:val="center"/>
          </w:tcPr>
          <w:p w:rsidR="002C4CDC" w:rsidRPr="00D96639" w:rsidRDefault="002C4CDC" w:rsidP="00184587">
            <w:pPr>
              <w:ind w:left="360"/>
              <w:jc w:val="center"/>
              <w:rPr>
                <w:rFonts w:ascii="Myriad Pro" w:hAnsi="Myriad Pro" w:cs="Times New Roman"/>
                <w:sz w:val="20"/>
                <w:szCs w:val="20"/>
                <w:lang w:val="ru-RU"/>
              </w:rPr>
            </w:pPr>
          </w:p>
        </w:tc>
        <w:tc>
          <w:tcPr>
            <w:tcW w:w="1694" w:type="dxa"/>
            <w:vAlign w:val="center"/>
          </w:tcPr>
          <w:p w:rsidR="002C4CDC" w:rsidRPr="00D96639" w:rsidRDefault="002C4CDC" w:rsidP="00184587">
            <w:pPr>
              <w:ind w:left="360"/>
              <w:jc w:val="center"/>
              <w:rPr>
                <w:rFonts w:ascii="Myriad Pro" w:hAnsi="Myriad Pro" w:cs="Times New Roman"/>
                <w:sz w:val="20"/>
                <w:szCs w:val="20"/>
                <w:lang w:val="ru-RU"/>
              </w:rPr>
            </w:pPr>
          </w:p>
        </w:tc>
      </w:tr>
      <w:tr w:rsidR="002C4CDC" w:rsidRPr="001E3DE3" w:rsidTr="00184587">
        <w:trPr>
          <w:trHeight w:val="818"/>
          <w:jc w:val="center"/>
        </w:trPr>
        <w:tc>
          <w:tcPr>
            <w:tcW w:w="1965" w:type="dxa"/>
            <w:vAlign w:val="center"/>
          </w:tcPr>
          <w:p w:rsidR="002C4CDC" w:rsidRPr="00D96639" w:rsidRDefault="002C4CDC" w:rsidP="00184587">
            <w:pPr>
              <w:spacing w:after="0" w:line="240" w:lineRule="auto"/>
              <w:rPr>
                <w:rFonts w:ascii="Myriad Pro" w:hAnsi="Myriad Pro" w:cs="Times New Roman"/>
                <w:b/>
                <w:sz w:val="20"/>
                <w:szCs w:val="20"/>
                <w:lang w:val="ru-RU"/>
              </w:rPr>
            </w:pPr>
            <w:r w:rsidRPr="00D96639">
              <w:rPr>
                <w:rFonts w:ascii="Myriad Pro Cyr" w:hAnsi="Myriad Pro Cyr"/>
                <w:b/>
                <w:sz w:val="20"/>
                <w:lang w:val="ru-RU"/>
              </w:rPr>
              <w:t>Мобилизация групп населения</w:t>
            </w:r>
            <w:r w:rsidRPr="00D96639">
              <w:rPr>
                <w:rFonts w:ascii="Myriad Pro" w:hAnsi="Myriad Pro"/>
                <w:b/>
                <w:sz w:val="20"/>
                <w:lang w:val="ru-RU"/>
              </w:rPr>
              <w:t xml:space="preserve"> </w:t>
            </w:r>
            <w:r w:rsidRPr="00D96639">
              <w:rPr>
                <w:rFonts w:ascii="Myriad Pro Cyr" w:hAnsi="Myriad Pro Cyr"/>
                <w:b/>
                <w:sz w:val="20"/>
                <w:lang w:val="ru-RU"/>
              </w:rPr>
              <w:t>и общественности</w:t>
            </w:r>
          </w:p>
        </w:tc>
        <w:tc>
          <w:tcPr>
            <w:tcW w:w="1350" w:type="dxa"/>
            <w:vAlign w:val="center"/>
          </w:tcPr>
          <w:p w:rsidR="002C4CDC" w:rsidRPr="00D96639" w:rsidRDefault="002C4CDC" w:rsidP="00184587">
            <w:pPr>
              <w:ind w:left="360"/>
              <w:jc w:val="center"/>
              <w:rPr>
                <w:rFonts w:ascii="Myriad Pro" w:hAnsi="Myriad Pro" w:cs="Times New Roman"/>
                <w:sz w:val="20"/>
                <w:szCs w:val="20"/>
                <w:lang w:val="ru-RU"/>
              </w:rPr>
            </w:pPr>
          </w:p>
        </w:tc>
        <w:tc>
          <w:tcPr>
            <w:tcW w:w="1080" w:type="dxa"/>
            <w:vAlign w:val="center"/>
          </w:tcPr>
          <w:p w:rsidR="002C4CDC" w:rsidRPr="00D96639" w:rsidRDefault="002C4CDC" w:rsidP="00184587">
            <w:pPr>
              <w:ind w:left="360"/>
              <w:jc w:val="center"/>
              <w:rPr>
                <w:rFonts w:ascii="Myriad Pro" w:hAnsi="Myriad Pro" w:cs="Times New Roman"/>
                <w:sz w:val="20"/>
                <w:szCs w:val="20"/>
                <w:lang w:val="ru-RU"/>
              </w:rPr>
            </w:pPr>
          </w:p>
        </w:tc>
        <w:tc>
          <w:tcPr>
            <w:tcW w:w="1694" w:type="dxa"/>
            <w:vAlign w:val="center"/>
          </w:tcPr>
          <w:p w:rsidR="002C4CDC" w:rsidRPr="00D96639" w:rsidRDefault="002C4CDC" w:rsidP="00184587">
            <w:pPr>
              <w:ind w:left="360"/>
              <w:jc w:val="center"/>
              <w:rPr>
                <w:rFonts w:ascii="Myriad Pro" w:hAnsi="Myriad Pro" w:cs="Times New Roman"/>
                <w:sz w:val="20"/>
                <w:szCs w:val="20"/>
                <w:lang w:val="ru-RU"/>
              </w:rPr>
            </w:pPr>
          </w:p>
        </w:tc>
      </w:tr>
      <w:tr w:rsidR="002C4CDC" w:rsidRPr="00D96639" w:rsidTr="00184587">
        <w:trPr>
          <w:trHeight w:val="530"/>
          <w:jc w:val="center"/>
        </w:trPr>
        <w:tc>
          <w:tcPr>
            <w:tcW w:w="1965" w:type="dxa"/>
            <w:vAlign w:val="center"/>
          </w:tcPr>
          <w:p w:rsidR="002C4CDC" w:rsidRPr="00D96639" w:rsidRDefault="002C4CDC" w:rsidP="00184587">
            <w:pPr>
              <w:spacing w:after="0" w:line="240" w:lineRule="auto"/>
              <w:rPr>
                <w:rFonts w:ascii="Myriad Pro" w:hAnsi="Myriad Pro" w:cs="Times New Roman"/>
                <w:b/>
                <w:sz w:val="20"/>
                <w:szCs w:val="20"/>
                <w:lang w:val="ru-RU"/>
              </w:rPr>
            </w:pPr>
            <w:r w:rsidRPr="00D96639">
              <w:rPr>
                <w:rFonts w:ascii="Myriad Pro Cyr" w:hAnsi="Myriad Pro Cyr"/>
                <w:b/>
                <w:sz w:val="20"/>
                <w:lang w:val="ru-RU"/>
              </w:rPr>
              <w:t>Адвокация политики</w:t>
            </w:r>
          </w:p>
        </w:tc>
        <w:tc>
          <w:tcPr>
            <w:tcW w:w="1350" w:type="dxa"/>
            <w:vAlign w:val="center"/>
          </w:tcPr>
          <w:p w:rsidR="002C4CDC" w:rsidRPr="00D96639" w:rsidRDefault="002C4CDC" w:rsidP="00184587">
            <w:pPr>
              <w:ind w:left="360"/>
              <w:jc w:val="center"/>
              <w:rPr>
                <w:rFonts w:ascii="Myriad Pro" w:hAnsi="Myriad Pro" w:cs="Times New Roman"/>
                <w:sz w:val="20"/>
                <w:szCs w:val="20"/>
                <w:lang w:val="ru-RU"/>
              </w:rPr>
            </w:pPr>
          </w:p>
        </w:tc>
        <w:tc>
          <w:tcPr>
            <w:tcW w:w="1080" w:type="dxa"/>
            <w:vAlign w:val="center"/>
          </w:tcPr>
          <w:p w:rsidR="002C4CDC" w:rsidRPr="00D96639" w:rsidRDefault="002C4CDC" w:rsidP="00184587">
            <w:pPr>
              <w:ind w:left="360"/>
              <w:jc w:val="center"/>
              <w:rPr>
                <w:rFonts w:ascii="Myriad Pro" w:hAnsi="Myriad Pro" w:cs="Times New Roman"/>
                <w:sz w:val="20"/>
                <w:szCs w:val="20"/>
                <w:lang w:val="ru-RU"/>
              </w:rPr>
            </w:pPr>
          </w:p>
        </w:tc>
        <w:tc>
          <w:tcPr>
            <w:tcW w:w="1694" w:type="dxa"/>
            <w:vAlign w:val="center"/>
          </w:tcPr>
          <w:p w:rsidR="002C4CDC" w:rsidRPr="00D96639" w:rsidRDefault="002C4CDC" w:rsidP="00184587">
            <w:pPr>
              <w:ind w:left="360"/>
              <w:jc w:val="center"/>
              <w:rPr>
                <w:rFonts w:ascii="Myriad Pro" w:hAnsi="Myriad Pro" w:cs="Times New Roman"/>
                <w:sz w:val="20"/>
                <w:szCs w:val="20"/>
                <w:lang w:val="ru-RU"/>
              </w:rPr>
            </w:pPr>
          </w:p>
        </w:tc>
      </w:tr>
    </w:tbl>
    <w:p w:rsidR="002C4CDC" w:rsidRPr="00D96639" w:rsidRDefault="002C4CDC" w:rsidP="00BC7691">
      <w:pPr>
        <w:spacing w:after="0" w:line="240" w:lineRule="auto"/>
        <w:rPr>
          <w:rFonts w:ascii="Myriad Pro" w:eastAsia="MS Mincho" w:hAnsi="Myriad Pro" w:cs="Times New Roman"/>
          <w:iCs/>
          <w:lang w:val="ru-RU"/>
        </w:rPr>
      </w:pPr>
    </w:p>
    <w:p w:rsidR="002C4CDC" w:rsidRPr="00C65A38" w:rsidRDefault="002C4CDC" w:rsidP="009761F6">
      <w:pPr>
        <w:pStyle w:val="ListParagraph"/>
        <w:numPr>
          <w:ilvl w:val="0"/>
          <w:numId w:val="234"/>
        </w:numPr>
        <w:spacing w:after="120" w:line="240" w:lineRule="auto"/>
        <w:rPr>
          <w:rFonts w:ascii="Myriad Pro" w:hAnsi="Myriad Pro" w:cs="Times New Roman"/>
          <w:b/>
          <w:iCs/>
          <w:lang w:val="ru-RU"/>
        </w:rPr>
      </w:pPr>
      <w:r w:rsidRPr="00D96639">
        <w:rPr>
          <w:rFonts w:ascii="Myriad Pro Cyr" w:hAnsi="Myriad Pro Cyr"/>
          <w:b/>
          <w:lang w:val="ru-RU"/>
        </w:rPr>
        <w:t>Загрузите презентацию.</w:t>
      </w:r>
      <w:r w:rsidRPr="00D96639">
        <w:rPr>
          <w:rFonts w:ascii="Myriad Pro" w:hAnsi="Myriad Pro"/>
          <w:noProof/>
          <w:lang w:val="ru-RU"/>
        </w:rPr>
        <w:t xml:space="preserve"> </w:t>
      </w:r>
      <w:r w:rsidRPr="00D96639">
        <w:rPr>
          <w:rFonts w:ascii="Myriad Pro" w:hAnsi="Myriad Pro"/>
          <w:b/>
          <w:noProof/>
          <w:lang w:val="ru-RU"/>
        </w:rPr>
        <w:t xml:space="preserve"> </w:t>
      </w:r>
    </w:p>
    <w:p w:rsidR="00C65A38" w:rsidRDefault="00C65A38" w:rsidP="00C65A38">
      <w:pPr>
        <w:spacing w:after="120" w:line="240" w:lineRule="auto"/>
        <w:rPr>
          <w:rFonts w:ascii="Myriad Pro" w:hAnsi="Myriad Pro" w:cs="Times New Roman"/>
          <w:b/>
          <w:iCs/>
        </w:rPr>
      </w:pPr>
    </w:p>
    <w:p w:rsidR="00C65A38" w:rsidRPr="00C65A38" w:rsidRDefault="00C65A38" w:rsidP="00C65A38">
      <w:pPr>
        <w:spacing w:after="120" w:line="240" w:lineRule="auto"/>
        <w:rPr>
          <w:rFonts w:ascii="Myriad Pro" w:hAnsi="Myriad Pro" w:cs="Times New Roman"/>
          <w:b/>
          <w:iCs/>
        </w:rPr>
      </w:pPr>
    </w:p>
    <w:p w:rsidR="002C4CDC" w:rsidRPr="00D96639"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D96639"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D96639"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D96639" w:rsidRDefault="00B42CD6" w:rsidP="00D74524">
      <w:pPr>
        <w:rPr>
          <w:rFonts w:ascii="Myriad Pro" w:eastAsia="?????? Pro W3" w:hAnsi="Myriad Pro" w:cs="Arial"/>
          <w:b/>
          <w:color w:val="004080"/>
          <w:u w:val="single"/>
          <w:lang w:val="ru-RU"/>
        </w:rPr>
      </w:pPr>
      <w:r w:rsidRPr="00D96639">
        <w:rPr>
          <w:noProof/>
          <w:lang w:val="ru-RU" w:eastAsia="ru-RU"/>
        </w:rPr>
        <mc:AlternateContent>
          <mc:Choice Requires="wpg">
            <w:drawing>
              <wp:anchor distT="0" distB="0" distL="114300" distR="114300" simplePos="0" relativeHeight="251760128" behindDoc="0" locked="0" layoutInCell="1" allowOverlap="1" wp14:anchorId="2A6ABA72" wp14:editId="5B7F5FFC">
                <wp:simplePos x="0" y="0"/>
                <wp:positionH relativeFrom="column">
                  <wp:posOffset>-228600</wp:posOffset>
                </wp:positionH>
                <wp:positionV relativeFrom="paragraph">
                  <wp:posOffset>-342900</wp:posOffset>
                </wp:positionV>
                <wp:extent cx="6136640" cy="606425"/>
                <wp:effectExtent l="9525" t="9525" r="16510" b="12700"/>
                <wp:wrapNone/>
                <wp:docPr id="24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606425"/>
                          <a:chOff x="1222" y="1708"/>
                          <a:chExt cx="9664" cy="955"/>
                        </a:xfrm>
                      </wpg:grpSpPr>
                      <wps:wsp>
                        <wps:cNvPr id="241" name="AutoShape 26"/>
                        <wps:cNvSpPr>
                          <a:spLocks/>
                        </wps:cNvSpPr>
                        <wps:spPr bwMode="auto">
                          <a:xfrm>
                            <a:off x="1222" y="1708"/>
                            <a:ext cx="4368" cy="955"/>
                          </a:xfrm>
                          <a:custGeom>
                            <a:avLst/>
                            <a:gdLst>
                              <a:gd name="T0" fmla="*/ 88426 w 21600"/>
                              <a:gd name="T1" fmla="*/ 0 h 21600"/>
                              <a:gd name="T2" fmla="*/ 563991 w 21600"/>
                              <a:gd name="T3" fmla="*/ 0 h 21600"/>
                              <a:gd name="T4" fmla="*/ 647028 w 21600"/>
                              <a:gd name="T5" fmla="*/ 1643 h 21600"/>
                              <a:gd name="T6" fmla="*/ 563991 w 21600"/>
                              <a:gd name="T7" fmla="*/ 3286 h 21600"/>
                              <a:gd name="T8" fmla="*/ 88426 w 21600"/>
                              <a:gd name="T9" fmla="*/ 3286 h 21600"/>
                              <a:gd name="T10" fmla="*/ 0 w 21600"/>
                              <a:gd name="T11" fmla="*/ 1643 h 21600"/>
                              <a:gd name="T12" fmla="*/ 88426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4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0540DF">
                              <w:pPr>
                                <w:spacing w:after="0" w:line="240" w:lineRule="auto"/>
                                <w:jc w:val="center"/>
                                <w:rPr>
                                  <w:rFonts w:ascii="Myriad Pro" w:hAnsi="Myriad Pro"/>
                                  <w:spacing w:val="-6"/>
                                  <w:sz w:val="28"/>
                                  <w:szCs w:val="32"/>
                                  <w:lang w:val="ru-RU"/>
                                </w:rPr>
                              </w:pPr>
                              <w:r w:rsidRPr="00184587">
                                <w:rPr>
                                  <w:rFonts w:ascii="Myriad Pro Cyr" w:hAnsi="Myriad Pro Cyr"/>
                                  <w:color w:val="000000"/>
                                  <w:spacing w:val="-6"/>
                                  <w:sz w:val="28"/>
                                  <w:lang w:val="ru-RU"/>
                                </w:rPr>
                                <w:t>УКАЗАНИЯ В ПОМОЩЬ ПО ПРОВЕДЕНИЮ ЗАНЯТИЯ</w:t>
                              </w:r>
                            </w:p>
                          </w:txbxContent>
                        </wps:txbx>
                        <wps:bodyPr rot="0" vert="horz" wrap="square" lIns="0" tIns="0" rIns="0" bIns="0" anchor="ctr" anchorCtr="0" upright="1">
                          <a:noAutofit/>
                        </wps:bodyPr>
                      </wps:wsp>
                      <wps:wsp>
                        <wps:cNvPr id="242" name="Straight Connector 46"/>
                        <wps:cNvCnPr/>
                        <wps:spPr bwMode="auto">
                          <a:xfrm>
                            <a:off x="5590" y="2254"/>
                            <a:ext cx="5296" cy="2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0" o:spid="_x0000_s1055" style="position:absolute;margin-left:-18pt;margin-top:-27pt;width:483.2pt;height:47.75pt;z-index:251760128" coordorigin="1222,1708" coordsize="966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">
                <v:shape id="AutoShape 26" o:spid="_x0000_s1056" style="position:absolute;left:1222;top:1708;width:4368;height:95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tR8UA&#10;AADcAAAADwAAAGRycy9kb3ducmV2LnhtbESPS2vDMBCE74X8B7GB3mrZppTiWAkhpY9bycPg3DbW&#10;xjaxVsZSHeffR4VCj8PMfMPkq8l0YqTBtZYVJFEMgriyuuVawWH//vQKwnlkjZ1lUnAjB6vl7CHH&#10;TNsrb2nc+VoECLsMFTTe95mUrmrIoItsTxy8sx0M+iCHWuoBrwFuOpnG8Ys02HJYaLCnTUPVZfdj&#10;FHzSpitOHzaJy/StuE1H+z2aUqnH+bRegPA0+f/wX/tLK0ifE/g9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21HxQAAANwAAAAPAAAAAAAAAAAAAAAAAJgCAABkcnMv&#10;ZG93bnJldi54bWxQSwUGAAAAAAQABAD1AAAAigMAAAAA&#10;" adj="-11796480,,5400" path="m2724,l17374,v1919,,2558,4835,2558,10800c19932,16765,19293,21600,17374,21600r-14650,c805,21600,,16765,,10800,,4835,805,,2724,xe" fillcolor="#f2f2f2">
                  <v:stroke joinstyle="miter"/>
                  <v:formulas/>
                  <v:path arrowok="t" o:connecttype="custom" o:connectlocs="17882,0;114052,0;130843,73;114052,145;17882,145;0,73;17882,0" o:connectangles="0,0,0,0,0,0,0" textboxrect="0,0,19934,21600"/>
                  <v:textbox inset="0,0,0,0">
                    <w:txbxContent>
                      <w:p w:rsidR="00A974D9" w:rsidRPr="001644BA" w:rsidRDefault="00A974D9" w:rsidP="000540DF">
                        <w:pPr>
                          <w:spacing w:after="0" w:line="240" w:lineRule="auto"/>
                          <w:jc w:val="center"/>
                          <w:rPr>
                            <w:rFonts w:ascii="Myriad Pro" w:hAnsi="Myriad Pro"/>
                            <w:spacing w:val="-6"/>
                            <w:sz w:val="28"/>
                            <w:szCs w:val="32"/>
                            <w:lang w:val="ru-RU"/>
                          </w:rPr>
                        </w:pPr>
                        <w:r w:rsidRPr="00184587">
                          <w:rPr>
                            <w:rFonts w:ascii="Myriad Pro Cyr" w:hAnsi="Myriad Pro Cyr"/>
                            <w:color w:val="000000"/>
                            <w:spacing w:val="-6"/>
                            <w:sz w:val="28"/>
                            <w:lang w:val="ru-RU"/>
                          </w:rPr>
                          <w:t>УКАЗАНИЯ В ПОМОЩЬ ПО ПРОВЕДЕНИЮ ЗАНЯТИЯ</w:t>
                        </w:r>
                      </w:p>
                    </w:txbxContent>
                  </v:textbox>
                </v:shape>
                <v:line id="Straight Connector 46" o:spid="_x0000_s1057" style="position:absolute;visibility:visible;mso-wrap-style:square" from="5590,2254" to="10886,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AONcQAAADcAAAADwAAAGRycy9kb3ducmV2LnhtbESPQWvCQBSE7wX/w/IEb3VjlCKpqxTB&#10;Wrw1itDbI/tM0mTfprsbTf99VxB6HGbmG2a1GUwrruR8bVnBbJqAIC6srrlUcDrunpcgfEDW2Fom&#10;Bb/kYbMePa0w0/bGn3TNQykihH2GCqoQukxKX1Rk0E9tRxy9i3UGQ5SulNrhLcJNK9MkeZEGa44L&#10;FXa0raho8t4oOPc5f303O9di/77fX84/jZ8flJqMh7dXEIGG8B9+tD+0gnSRwv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A41xAAAANwAAAAPAAAAAAAAAAAA&#10;AAAAAKECAABkcnMvZG93bnJldi54bWxQSwUGAAAAAAQABAD5AAAAkgMAAAAA&#10;" strokeweight="1.5pt"/>
              </v:group>
            </w:pict>
          </mc:Fallback>
        </mc:AlternateContent>
      </w:r>
    </w:p>
    <w:p w:rsidR="002C4CDC" w:rsidRPr="00D96639" w:rsidRDefault="002C4CDC" w:rsidP="00441AF5">
      <w:pPr>
        <w:spacing w:after="0" w:line="240" w:lineRule="auto"/>
        <w:rPr>
          <w:rFonts w:ascii="Myriad Pro" w:hAnsi="Myriad Pro" w:cs="Arial"/>
          <w:b/>
          <w:bCs/>
          <w:u w:val="single"/>
          <w:lang w:val="ru-RU"/>
        </w:rPr>
      </w:pPr>
    </w:p>
    <w:p w:rsidR="002C4CDC" w:rsidRPr="00D96639" w:rsidRDefault="002C4CDC" w:rsidP="00441AF5">
      <w:pPr>
        <w:spacing w:after="0" w:line="240" w:lineRule="auto"/>
        <w:rPr>
          <w:rFonts w:ascii="Myriad Pro" w:hAnsi="Myriad Pro" w:cs="Arial"/>
          <w:b/>
          <w:bCs/>
          <w:u w:val="single"/>
          <w:lang w:val="ru-RU"/>
        </w:rPr>
      </w:pPr>
    </w:p>
    <w:p w:rsidR="002C4CDC" w:rsidRPr="00D96639" w:rsidRDefault="002C4CDC" w:rsidP="00D74524">
      <w:pPr>
        <w:rPr>
          <w:rFonts w:ascii="Myriad Pro" w:hAnsi="Myriad Pro" w:cs="Times New Roman"/>
          <w:bCs/>
          <w:color w:val="365F91"/>
          <w:sz w:val="24"/>
          <w:szCs w:val="24"/>
          <w:u w:val="single"/>
          <w:lang w:val="ru-RU"/>
        </w:rPr>
      </w:pPr>
      <w:r w:rsidRPr="00D96639">
        <w:rPr>
          <w:rFonts w:ascii="Myriad Pro Cyr" w:hAnsi="Myriad Pro Cyr"/>
          <w:color w:val="365F91"/>
          <w:sz w:val="24"/>
          <w:u w:val="single"/>
          <w:lang w:val="ru-RU"/>
        </w:rPr>
        <w:t>ЭТАП 1.   Введение к занятию</w:t>
      </w:r>
      <w:r w:rsidRPr="00D96639">
        <w:rPr>
          <w:rFonts w:ascii="Myriad Pro" w:hAnsi="Myriad Pro"/>
          <w:color w:val="365F91"/>
          <w:sz w:val="24"/>
          <w:u w:val="single"/>
          <w:lang w:val="ru-RU"/>
        </w:rPr>
        <w:tab/>
      </w:r>
      <w:r w:rsidRPr="00D96639">
        <w:rPr>
          <w:rFonts w:ascii="Myriad Pro" w:hAnsi="Myriad Pro"/>
          <w:color w:val="365F91"/>
          <w:sz w:val="24"/>
          <w:u w:val="single"/>
          <w:lang w:val="ru-RU"/>
        </w:rPr>
        <w:tab/>
      </w:r>
      <w:r w:rsidRPr="00D96639">
        <w:rPr>
          <w:rFonts w:ascii="Myriad Pro" w:hAnsi="Myriad Pro"/>
          <w:color w:val="365F91"/>
          <w:sz w:val="24"/>
          <w:u w:val="single"/>
          <w:lang w:val="ru-RU"/>
        </w:rPr>
        <w:tab/>
      </w:r>
      <w:r w:rsidRPr="00D96639">
        <w:rPr>
          <w:rFonts w:ascii="Myriad Pro" w:hAnsi="Myriad Pro"/>
          <w:color w:val="365F91"/>
          <w:sz w:val="24"/>
          <w:u w:val="single"/>
          <w:lang w:val="ru-RU"/>
        </w:rPr>
        <w:tab/>
      </w:r>
      <w:r w:rsidRPr="00D96639">
        <w:rPr>
          <w:rFonts w:ascii="Myriad Pro" w:hAnsi="Myriad Pro"/>
          <w:color w:val="365F91"/>
          <w:sz w:val="24"/>
          <w:u w:val="single"/>
          <w:lang w:val="ru-RU"/>
        </w:rPr>
        <w:tab/>
      </w:r>
      <w:r w:rsidRPr="00D96639">
        <w:rPr>
          <w:rFonts w:ascii="Myriad Pro" w:hAnsi="Myriad Pro"/>
          <w:color w:val="365F91"/>
          <w:sz w:val="24"/>
          <w:u w:val="single"/>
          <w:lang w:val="ru-RU"/>
        </w:rPr>
        <w:tab/>
      </w:r>
      <w:r w:rsidRPr="00D96639">
        <w:rPr>
          <w:rFonts w:ascii="Myriad Pro" w:hAnsi="Myriad Pro"/>
          <w:color w:val="365F91"/>
          <w:sz w:val="24"/>
          <w:u w:val="single"/>
          <w:lang w:val="ru-RU"/>
        </w:rPr>
        <w:tab/>
        <w:t xml:space="preserve">   </w:t>
      </w:r>
      <w:r w:rsidRPr="00D96639">
        <w:rPr>
          <w:rFonts w:ascii="Myriad Pro Cyr" w:hAnsi="Myriad Pro Cyr"/>
          <w:i/>
          <w:color w:val="365F91"/>
          <w:sz w:val="24"/>
          <w:u w:val="single"/>
          <w:lang w:val="ru-RU"/>
        </w:rPr>
        <w:t xml:space="preserve">5 минут </w:t>
      </w:r>
    </w:p>
    <w:p w:rsidR="002C4CDC" w:rsidRPr="00D96639" w:rsidRDefault="002C4CDC" w:rsidP="00B915F9">
      <w:pPr>
        <w:pStyle w:val="ListParagraph"/>
        <w:numPr>
          <w:ilvl w:val="0"/>
          <w:numId w:val="30"/>
        </w:numPr>
        <w:spacing w:after="0" w:line="240" w:lineRule="auto"/>
        <w:contextualSpacing w:val="0"/>
        <w:rPr>
          <w:rFonts w:ascii="Myriad Pro" w:hAnsi="Myriad Pro" w:cs="Arial"/>
          <w:lang w:val="ru-RU"/>
        </w:rPr>
      </w:pPr>
      <w:r w:rsidRPr="00D96639">
        <w:rPr>
          <w:rFonts w:ascii="Myriad Pro Cyr" w:hAnsi="Myriad Pro Cyr"/>
          <w:b/>
          <w:lang w:val="ru-RU"/>
        </w:rPr>
        <w:t>Объясните, что термин «адвокация» может иметь много значений в разных странах</w:t>
      </w:r>
      <w:r w:rsidRPr="00D96639">
        <w:rPr>
          <w:rFonts w:ascii="Myriad Pro" w:hAnsi="Myriad Pro"/>
          <w:b/>
          <w:lang w:val="ru-RU"/>
        </w:rPr>
        <w:t xml:space="preserve"> </w:t>
      </w:r>
      <w:r w:rsidRPr="00D96639">
        <w:rPr>
          <w:rFonts w:ascii="Myriad Pro Cyr" w:hAnsi="Myriad Pro Cyr"/>
          <w:b/>
          <w:lang w:val="ru-RU"/>
        </w:rPr>
        <w:t>и в разном контексте.</w:t>
      </w:r>
      <w:r w:rsidRPr="00D96639">
        <w:rPr>
          <w:rFonts w:ascii="Myriad Pro" w:hAnsi="Myriad Pro"/>
          <w:lang w:val="ru-RU"/>
        </w:rPr>
        <w:t xml:space="preserve"> </w:t>
      </w:r>
      <w:r w:rsidRPr="00D96639">
        <w:rPr>
          <w:rFonts w:ascii="Myriad Pro" w:hAnsi="Myriad Pro"/>
          <w:lang w:val="ru-RU"/>
        </w:rPr>
        <w:br/>
      </w:r>
      <w:r w:rsidRPr="00D96639">
        <w:rPr>
          <w:rFonts w:ascii="Myriad Pro Cyr" w:hAnsi="Myriad Pro Cyr"/>
          <w:lang w:val="ru-RU"/>
        </w:rPr>
        <w:t>Данное занятие служит для формирования общего понимания этого термина.</w:t>
      </w:r>
    </w:p>
    <w:p w:rsidR="002C4CDC" w:rsidRPr="00D96639" w:rsidRDefault="002C4CDC" w:rsidP="00285643">
      <w:pPr>
        <w:spacing w:after="0" w:line="240" w:lineRule="auto"/>
        <w:rPr>
          <w:rFonts w:ascii="Myriad Pro" w:hAnsi="Myriad Pro" w:cs="Arial"/>
          <w:lang w:val="ru-RU"/>
        </w:rPr>
      </w:pPr>
    </w:p>
    <w:p w:rsidR="002C4CDC" w:rsidRPr="00D96639" w:rsidRDefault="002C4CDC" w:rsidP="00B915F9">
      <w:pPr>
        <w:pStyle w:val="ListParagraph"/>
        <w:numPr>
          <w:ilvl w:val="0"/>
          <w:numId w:val="30"/>
        </w:numPr>
        <w:spacing w:after="120" w:line="240" w:lineRule="auto"/>
        <w:contextualSpacing w:val="0"/>
        <w:rPr>
          <w:rFonts w:ascii="Myriad Pro" w:hAnsi="Myriad Pro" w:cs="Arial"/>
          <w:b/>
          <w:lang w:val="ru-RU"/>
        </w:rPr>
      </w:pPr>
      <w:r w:rsidRPr="00D96639">
        <w:rPr>
          <w:rFonts w:ascii="Myriad Pro Cyr" w:hAnsi="Myriad Pro Cyr"/>
          <w:b/>
          <w:lang w:val="ru-RU"/>
        </w:rPr>
        <w:t>Укажите цели занятия:</w:t>
      </w:r>
    </w:p>
    <w:p w:rsidR="002C4CDC" w:rsidRPr="00D96639" w:rsidRDefault="002C4CDC" w:rsidP="004B2BF0">
      <w:pPr>
        <w:spacing w:after="0" w:line="240" w:lineRule="auto"/>
        <w:rPr>
          <w:rFonts w:ascii="Myriad Pro" w:hAnsi="Myriad Pro"/>
          <w:lang w:val="ru-RU"/>
        </w:rPr>
      </w:pPr>
      <w:r w:rsidRPr="00D96639">
        <w:rPr>
          <w:rFonts w:ascii="Myriad Pro" w:hAnsi="Myriad Pro"/>
          <w:lang w:val="ru-RU"/>
        </w:rPr>
        <w:tab/>
      </w:r>
      <w:r w:rsidRPr="00D96639">
        <w:rPr>
          <w:rFonts w:ascii="Myriad Pro Cyr" w:hAnsi="Myriad Pro Cyr"/>
          <w:lang w:val="ru-RU"/>
        </w:rPr>
        <w:tab/>
        <w:t>После этого занятия вы сможете:</w:t>
      </w:r>
    </w:p>
    <w:p w:rsidR="002C4CDC" w:rsidRPr="00D96639" w:rsidRDefault="002C4CDC" w:rsidP="009761F6">
      <w:pPr>
        <w:pStyle w:val="ListParagraph"/>
        <w:numPr>
          <w:ilvl w:val="0"/>
          <w:numId w:val="213"/>
        </w:numPr>
        <w:spacing w:line="240" w:lineRule="auto"/>
        <w:rPr>
          <w:rFonts w:ascii="Myriad Pro" w:hAnsi="Myriad Pro"/>
          <w:lang w:val="ru-RU"/>
        </w:rPr>
      </w:pPr>
      <w:r w:rsidRPr="00D96639">
        <w:rPr>
          <w:rFonts w:ascii="Myriad Pro Cyr" w:hAnsi="Myriad Pro Cyr"/>
          <w:lang w:val="ru-RU"/>
        </w:rPr>
        <w:t>Давать определение понятия адвокация</w:t>
      </w:r>
      <w:r w:rsidRPr="00D96639">
        <w:rPr>
          <w:rFonts w:ascii="Myriad Pro" w:hAnsi="Myriad Pro"/>
          <w:lang w:val="ru-RU"/>
        </w:rPr>
        <w:t>.</w:t>
      </w:r>
    </w:p>
    <w:p w:rsidR="002C4CDC" w:rsidRPr="00D96639" w:rsidRDefault="002C4CDC" w:rsidP="009761F6">
      <w:pPr>
        <w:pStyle w:val="ListParagraph"/>
        <w:numPr>
          <w:ilvl w:val="0"/>
          <w:numId w:val="213"/>
        </w:numPr>
        <w:spacing w:line="240" w:lineRule="auto"/>
        <w:rPr>
          <w:rFonts w:ascii="Myriad Pro" w:hAnsi="Myriad Pro"/>
          <w:lang w:val="ru-RU"/>
        </w:rPr>
      </w:pPr>
      <w:r w:rsidRPr="00D96639">
        <w:rPr>
          <w:rFonts w:ascii="Myriad Pro Cyr" w:hAnsi="Myriad Pro Cyr"/>
          <w:lang w:val="ru-RU"/>
        </w:rPr>
        <w:t>Определять разные типы изменения политики.</w:t>
      </w:r>
    </w:p>
    <w:p w:rsidR="002C4CDC" w:rsidRPr="00D96639" w:rsidRDefault="002C4CDC" w:rsidP="009761F6">
      <w:pPr>
        <w:pStyle w:val="ListParagraph"/>
        <w:numPr>
          <w:ilvl w:val="0"/>
          <w:numId w:val="213"/>
        </w:numPr>
        <w:spacing w:line="240" w:lineRule="auto"/>
        <w:rPr>
          <w:rFonts w:ascii="Myriad Pro" w:hAnsi="Myriad Pro"/>
          <w:lang w:val="ru-RU"/>
        </w:rPr>
      </w:pPr>
      <w:r w:rsidRPr="00D96639">
        <w:rPr>
          <w:rFonts w:ascii="Myriad Pro Cyr" w:hAnsi="Myriad Pro Cyr"/>
          <w:lang w:val="ru-RU"/>
        </w:rPr>
        <w:t>Отличать адвокацию политики от других подобных концепций.</w:t>
      </w:r>
    </w:p>
    <w:p w:rsidR="002C4CDC" w:rsidRPr="00D96639" w:rsidRDefault="002C4CDC" w:rsidP="00D74524">
      <w:pPr>
        <w:rPr>
          <w:rFonts w:ascii="Myriad Pro" w:hAnsi="Myriad Pro" w:cs="Arial"/>
          <w:b/>
          <w:bCs/>
          <w:sz w:val="8"/>
          <w:szCs w:val="8"/>
          <w:lang w:val="ru-RU"/>
        </w:rPr>
      </w:pPr>
    </w:p>
    <w:p w:rsidR="002C4CDC" w:rsidRPr="00D96639" w:rsidRDefault="002C4CDC" w:rsidP="00D74524">
      <w:pPr>
        <w:rPr>
          <w:rFonts w:ascii="Myriad Pro" w:hAnsi="Myriad Pro" w:cs="Arial"/>
          <w:b/>
          <w:bCs/>
          <w:lang w:val="ru-RU"/>
        </w:rPr>
      </w:pPr>
    </w:p>
    <w:p w:rsidR="002C4CDC" w:rsidRPr="00D96639" w:rsidRDefault="002C4CDC" w:rsidP="00D74524">
      <w:pPr>
        <w:rPr>
          <w:rFonts w:ascii="Myriad Pro" w:hAnsi="Myriad Pro" w:cs="Times New Roman"/>
          <w:i/>
          <w:color w:val="365F91"/>
          <w:sz w:val="24"/>
          <w:szCs w:val="24"/>
          <w:u w:val="single"/>
          <w:lang w:val="ru-RU"/>
        </w:rPr>
      </w:pPr>
      <w:r w:rsidRPr="00D96639">
        <w:rPr>
          <w:rFonts w:ascii="Myriad Pro Cyr" w:hAnsi="Myriad Pro Cyr"/>
          <w:color w:val="365F91"/>
          <w:sz w:val="24"/>
          <w:u w:val="single"/>
          <w:lang w:val="ru-RU"/>
        </w:rPr>
        <w:t>ЭТАП 2.   Дайте определение понятию адвокация</w:t>
      </w:r>
      <w:r w:rsidRPr="00D96639">
        <w:rPr>
          <w:rFonts w:ascii="Myriad Pro Cyr" w:hAnsi="Myriad Pro Cyr"/>
          <w:color w:val="365F91"/>
          <w:sz w:val="24"/>
          <w:u w:val="single"/>
          <w:lang w:val="ru-RU"/>
        </w:rPr>
        <w:tab/>
      </w:r>
      <w:r w:rsidRPr="00D96639">
        <w:rPr>
          <w:rFonts w:ascii="Myriad Pro" w:hAnsi="Myriad Pro"/>
          <w:color w:val="365F91"/>
          <w:sz w:val="24"/>
          <w:u w:val="single"/>
          <w:lang w:val="ru-RU"/>
        </w:rPr>
        <w:tab/>
      </w:r>
      <w:r w:rsidRPr="00D96639">
        <w:rPr>
          <w:rFonts w:ascii="Myriad Pro" w:hAnsi="Myriad Pro"/>
          <w:color w:val="365F91"/>
          <w:sz w:val="24"/>
          <w:u w:val="single"/>
          <w:lang w:val="ru-RU"/>
        </w:rPr>
        <w:tab/>
      </w:r>
      <w:r w:rsidRPr="00D96639">
        <w:rPr>
          <w:rFonts w:ascii="Myriad Pro" w:hAnsi="Myriad Pro"/>
          <w:color w:val="365F91"/>
          <w:sz w:val="24"/>
          <w:u w:val="single"/>
          <w:lang w:val="ru-RU"/>
        </w:rPr>
        <w:tab/>
        <w:t xml:space="preserve"> </w:t>
      </w:r>
      <w:r w:rsidRPr="00D96639">
        <w:rPr>
          <w:rFonts w:ascii="Myriad Pro Cyr" w:hAnsi="Myriad Pro Cyr"/>
          <w:i/>
          <w:color w:val="365F91"/>
          <w:sz w:val="24"/>
          <w:u w:val="single"/>
          <w:lang w:val="ru-RU"/>
        </w:rPr>
        <w:t>25 минут</w:t>
      </w:r>
    </w:p>
    <w:p w:rsidR="002C4CDC" w:rsidRPr="00D96639" w:rsidRDefault="00B42CD6" w:rsidP="002D4200">
      <w:pPr>
        <w:spacing w:after="0" w:line="240" w:lineRule="auto"/>
        <w:ind w:left="630"/>
        <w:rPr>
          <w:rFonts w:ascii="Myriad Pro" w:hAnsi="Myriad Pro" w:cs="Arial"/>
          <w:bCs/>
          <w:iCs/>
          <w:lang w:val="ru-RU"/>
        </w:rPr>
      </w:pPr>
      <w:r w:rsidRPr="00D96639">
        <w:rPr>
          <w:noProof/>
          <w:lang w:val="ru-RU" w:eastAsia="ru-RU"/>
        </w:rPr>
        <w:drawing>
          <wp:anchor distT="0" distB="0" distL="114300" distR="114300" simplePos="0" relativeHeight="251561472" behindDoc="0" locked="0" layoutInCell="1" allowOverlap="1" wp14:anchorId="409225B5" wp14:editId="41BD5E74">
            <wp:simplePos x="0" y="0"/>
            <wp:positionH relativeFrom="column">
              <wp:posOffset>20320</wp:posOffset>
            </wp:positionH>
            <wp:positionV relativeFrom="paragraph">
              <wp:posOffset>-3810</wp:posOffset>
            </wp:positionV>
            <wp:extent cx="261620" cy="338455"/>
            <wp:effectExtent l="0" t="0" r="5080" b="4445"/>
            <wp:wrapNone/>
            <wp:docPr id="23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1620" cy="338455"/>
                    </a:xfrm>
                    <a:prstGeom prst="rect">
                      <a:avLst/>
                    </a:prstGeom>
                    <a:noFill/>
                  </pic:spPr>
                </pic:pic>
              </a:graphicData>
            </a:graphic>
            <wp14:sizeRelH relativeFrom="page">
              <wp14:pctWidth>0</wp14:pctWidth>
            </wp14:sizeRelH>
            <wp14:sizeRelV relativeFrom="page">
              <wp14:pctHeight>0</wp14:pctHeight>
            </wp14:sizeRelV>
          </wp:anchor>
        </w:drawing>
      </w:r>
      <w:r w:rsidR="002C4CDC" w:rsidRPr="00D96639">
        <w:rPr>
          <w:rFonts w:ascii="Myriad Pro Cyr" w:hAnsi="Myriad Pro Cyr"/>
          <w:b/>
          <w:spacing w:val="-4"/>
          <w:lang w:val="ru-RU"/>
        </w:rPr>
        <w:t>Предложите участникам вместе обдумать то, что приходит им на ум, когда они думают</w:t>
      </w:r>
      <w:r w:rsidR="002C4CDC" w:rsidRPr="00D96639">
        <w:rPr>
          <w:rFonts w:ascii="Myriad Pro" w:hAnsi="Myriad Pro"/>
          <w:b/>
          <w:spacing w:val="-4"/>
          <w:lang w:val="ru-RU"/>
        </w:rPr>
        <w:t xml:space="preserve"> </w:t>
      </w:r>
      <w:r w:rsidR="002C4CDC" w:rsidRPr="00D96639">
        <w:rPr>
          <w:rFonts w:ascii="Myriad Pro Cyr" w:hAnsi="Myriad Pro Cyr"/>
          <w:b/>
          <w:spacing w:val="-4"/>
          <w:lang w:val="ru-RU"/>
        </w:rPr>
        <w:t>об адвокации политики.</w:t>
      </w:r>
      <w:r w:rsidR="002C4CDC" w:rsidRPr="00D96639">
        <w:rPr>
          <w:rFonts w:ascii="Myriad Pro" w:hAnsi="Myriad Pro"/>
          <w:spacing w:val="-4"/>
          <w:lang w:val="ru-RU"/>
        </w:rPr>
        <w:t xml:space="preserve"> </w:t>
      </w:r>
      <w:r w:rsidR="002C4CDC" w:rsidRPr="00D96639">
        <w:rPr>
          <w:rFonts w:ascii="Myriad Pro" w:hAnsi="Myriad Pro"/>
          <w:spacing w:val="-4"/>
          <w:lang w:val="ru-RU"/>
        </w:rPr>
        <w:br/>
      </w:r>
      <w:r w:rsidR="002C4CDC" w:rsidRPr="00D96639">
        <w:rPr>
          <w:rFonts w:ascii="Myriad Pro Cyr" w:hAnsi="Myriad Pro Cyr"/>
          <w:spacing w:val="-4"/>
          <w:lang w:val="ru-RU"/>
        </w:rPr>
        <w:t>Запишите на листе презентационного блокнота</w:t>
      </w:r>
      <w:r w:rsidR="002C4CDC" w:rsidRPr="00D96639">
        <w:rPr>
          <w:rFonts w:ascii="Myriad Pro" w:hAnsi="Myriad Pro"/>
          <w:spacing w:val="-4"/>
          <w:lang w:val="ru-RU"/>
        </w:rPr>
        <w:t xml:space="preserve"> </w:t>
      </w:r>
      <w:r w:rsidR="002C4CDC" w:rsidRPr="00D96639">
        <w:rPr>
          <w:rFonts w:ascii="Myriad Pro Cyr" w:hAnsi="Myriad Pro Cyr"/>
          <w:lang w:val="ru-RU"/>
        </w:rPr>
        <w:t xml:space="preserve">их ответы, которые могут включать следующие определения: </w:t>
      </w:r>
    </w:p>
    <w:tbl>
      <w:tblPr>
        <w:tblpPr w:leftFromText="187" w:rightFromText="187" w:topFromText="58" w:bottomFromText="58" w:vertAnchor="text" w:horzAnchor="page" w:tblpX="2653" w:tblpY="199"/>
        <w:tblOverlap w:val="never"/>
        <w:tblW w:w="8028" w:type="dxa"/>
        <w:tblLayout w:type="fixed"/>
        <w:tblLook w:val="00A0" w:firstRow="1" w:lastRow="0" w:firstColumn="1" w:lastColumn="0" w:noHBand="0" w:noVBand="0"/>
      </w:tblPr>
      <w:tblGrid>
        <w:gridCol w:w="2358"/>
        <w:gridCol w:w="2970"/>
        <w:gridCol w:w="2700"/>
      </w:tblGrid>
      <w:tr w:rsidR="002C4CDC" w:rsidRPr="00D96639" w:rsidTr="00184587">
        <w:trPr>
          <w:trHeight w:val="1556"/>
        </w:trPr>
        <w:tc>
          <w:tcPr>
            <w:tcW w:w="2358" w:type="dxa"/>
          </w:tcPr>
          <w:p w:rsidR="002C4CDC" w:rsidRPr="00D96639" w:rsidRDefault="002C4CDC" w:rsidP="00184587">
            <w:pPr>
              <w:numPr>
                <w:ilvl w:val="0"/>
                <w:numId w:val="18"/>
              </w:numPr>
              <w:spacing w:after="0" w:line="240" w:lineRule="auto"/>
              <w:rPr>
                <w:rFonts w:ascii="Myriad Pro" w:hAnsi="Myriad Pro" w:cs="Times New Roman"/>
                <w:bCs/>
                <w:iCs/>
                <w:lang w:val="ru-RU"/>
              </w:rPr>
            </w:pPr>
            <w:r w:rsidRPr="00D96639">
              <w:rPr>
                <w:rFonts w:ascii="Myriad Pro Cyr" w:hAnsi="Myriad Pro Cyr"/>
                <w:lang w:val="ru-RU"/>
              </w:rPr>
              <w:t>Процесс</w:t>
            </w:r>
          </w:p>
          <w:p w:rsidR="002C4CDC" w:rsidRPr="00D96639" w:rsidRDefault="002C4CDC" w:rsidP="00184587">
            <w:pPr>
              <w:numPr>
                <w:ilvl w:val="0"/>
                <w:numId w:val="18"/>
              </w:numPr>
              <w:spacing w:after="0" w:line="240" w:lineRule="auto"/>
              <w:rPr>
                <w:rFonts w:ascii="Myriad Pro" w:hAnsi="Myriad Pro" w:cs="Times New Roman"/>
                <w:bCs/>
                <w:iCs/>
                <w:lang w:val="ru-RU"/>
              </w:rPr>
            </w:pPr>
            <w:r w:rsidRPr="00D96639">
              <w:rPr>
                <w:rFonts w:ascii="Myriad Pro Cyr" w:hAnsi="Myriad Pro Cyr"/>
                <w:lang w:val="ru-RU"/>
              </w:rPr>
              <w:t>Убеждение</w:t>
            </w:r>
          </w:p>
          <w:p w:rsidR="002C4CDC" w:rsidRPr="00D96639" w:rsidRDefault="002C4CDC" w:rsidP="00184587">
            <w:pPr>
              <w:numPr>
                <w:ilvl w:val="0"/>
                <w:numId w:val="18"/>
              </w:numPr>
              <w:spacing w:after="0" w:line="240" w:lineRule="auto"/>
              <w:rPr>
                <w:rFonts w:ascii="Myriad Pro" w:hAnsi="Myriad Pro" w:cs="Times New Roman"/>
                <w:bCs/>
                <w:iCs/>
                <w:lang w:val="ru-RU"/>
              </w:rPr>
            </w:pPr>
            <w:r w:rsidRPr="00D96639">
              <w:rPr>
                <w:rFonts w:ascii="Myriad Pro Cyr" w:hAnsi="Myriad Pro Cyr"/>
                <w:lang w:val="ru-RU"/>
              </w:rPr>
              <w:t>Изменение</w:t>
            </w:r>
          </w:p>
          <w:p w:rsidR="002C4CDC" w:rsidRPr="00D96639" w:rsidRDefault="002C4CDC" w:rsidP="00184587">
            <w:pPr>
              <w:numPr>
                <w:ilvl w:val="0"/>
                <w:numId w:val="18"/>
              </w:numPr>
              <w:spacing w:after="0" w:line="240" w:lineRule="auto"/>
              <w:rPr>
                <w:rFonts w:ascii="Myriad Pro" w:hAnsi="Myriad Pro" w:cs="Times New Roman"/>
                <w:bCs/>
                <w:iCs/>
                <w:lang w:val="ru-RU"/>
              </w:rPr>
            </w:pPr>
            <w:r w:rsidRPr="00D96639">
              <w:rPr>
                <w:rFonts w:ascii="Myriad Pro Cyr" w:hAnsi="Myriad Pro Cyr"/>
                <w:lang w:val="ru-RU"/>
              </w:rPr>
              <w:t>Коммуникация</w:t>
            </w:r>
          </w:p>
          <w:p w:rsidR="002C4CDC" w:rsidRPr="00D96639" w:rsidRDefault="002C4CDC" w:rsidP="00184587">
            <w:pPr>
              <w:numPr>
                <w:ilvl w:val="0"/>
                <w:numId w:val="18"/>
              </w:numPr>
              <w:spacing w:after="0" w:line="240" w:lineRule="auto"/>
              <w:rPr>
                <w:rFonts w:ascii="Myriad Pro" w:hAnsi="Myriad Pro" w:cs="Times New Roman"/>
                <w:bCs/>
                <w:iCs/>
                <w:lang w:val="ru-RU"/>
              </w:rPr>
            </w:pPr>
            <w:r w:rsidRPr="00D96639">
              <w:rPr>
                <w:rFonts w:ascii="Myriad Pro Cyr" w:hAnsi="Myriad Pro Cyr"/>
                <w:lang w:val="ru-RU"/>
              </w:rPr>
              <w:t>Влияние</w:t>
            </w:r>
          </w:p>
        </w:tc>
        <w:tc>
          <w:tcPr>
            <w:tcW w:w="2970" w:type="dxa"/>
          </w:tcPr>
          <w:p w:rsidR="002C4CDC" w:rsidRPr="00D96639" w:rsidRDefault="002C4CDC" w:rsidP="00184587">
            <w:pPr>
              <w:numPr>
                <w:ilvl w:val="0"/>
                <w:numId w:val="18"/>
              </w:numPr>
              <w:spacing w:after="0" w:line="240" w:lineRule="auto"/>
              <w:rPr>
                <w:rFonts w:ascii="Myriad Pro" w:hAnsi="Myriad Pro" w:cs="Times New Roman"/>
                <w:bCs/>
                <w:iCs/>
                <w:lang w:val="ru-RU"/>
              </w:rPr>
            </w:pPr>
            <w:r w:rsidRPr="00D96639">
              <w:rPr>
                <w:rFonts w:ascii="Myriad Pro Cyr" w:hAnsi="Myriad Pro Cyr"/>
                <w:lang w:val="ru-RU"/>
              </w:rPr>
              <w:t>Принятие решений</w:t>
            </w:r>
          </w:p>
          <w:p w:rsidR="002C4CDC" w:rsidRPr="00D96639" w:rsidRDefault="002C4CDC" w:rsidP="00184587">
            <w:pPr>
              <w:numPr>
                <w:ilvl w:val="0"/>
                <w:numId w:val="18"/>
              </w:numPr>
              <w:spacing w:after="0" w:line="240" w:lineRule="auto"/>
              <w:rPr>
                <w:rFonts w:ascii="Myriad Pro" w:hAnsi="Myriad Pro" w:cs="Times New Roman"/>
                <w:bCs/>
                <w:iCs/>
                <w:lang w:val="ru-RU"/>
              </w:rPr>
            </w:pPr>
            <w:r w:rsidRPr="00D96639">
              <w:rPr>
                <w:rFonts w:ascii="Myriad Pro Cyr" w:hAnsi="Myriad Pro Cyr"/>
                <w:lang w:val="ru-RU"/>
              </w:rPr>
              <w:t>Лоббирование</w:t>
            </w:r>
          </w:p>
          <w:p w:rsidR="002C4CDC" w:rsidRPr="00D96639" w:rsidRDefault="002C4CDC" w:rsidP="00184587">
            <w:pPr>
              <w:numPr>
                <w:ilvl w:val="0"/>
                <w:numId w:val="18"/>
              </w:numPr>
              <w:spacing w:after="0" w:line="240" w:lineRule="auto"/>
              <w:rPr>
                <w:rFonts w:ascii="Myriad Pro" w:hAnsi="Myriad Pro" w:cs="Times New Roman"/>
                <w:bCs/>
                <w:iCs/>
                <w:lang w:val="ru-RU"/>
              </w:rPr>
            </w:pPr>
            <w:r w:rsidRPr="00D96639">
              <w:rPr>
                <w:rFonts w:ascii="Myriad Pro Cyr" w:hAnsi="Myriad Pro Cyr"/>
                <w:lang w:val="ru-RU"/>
              </w:rPr>
              <w:t>Привлечение внимания</w:t>
            </w:r>
          </w:p>
          <w:p w:rsidR="002C4CDC" w:rsidRPr="00D96639" w:rsidRDefault="002C4CDC" w:rsidP="00184587">
            <w:pPr>
              <w:numPr>
                <w:ilvl w:val="0"/>
                <w:numId w:val="18"/>
              </w:numPr>
              <w:spacing w:after="0" w:line="240" w:lineRule="auto"/>
              <w:rPr>
                <w:rFonts w:ascii="Myriad Pro" w:hAnsi="Myriad Pro" w:cs="Times New Roman"/>
                <w:bCs/>
                <w:iCs/>
                <w:lang w:val="ru-RU"/>
              </w:rPr>
            </w:pPr>
            <w:r w:rsidRPr="00D96639">
              <w:rPr>
                <w:rFonts w:ascii="Myriad Pro Cyr" w:hAnsi="Myriad Pro Cyr"/>
                <w:lang w:val="ru-RU"/>
              </w:rPr>
              <w:t>Образование</w:t>
            </w:r>
          </w:p>
          <w:p w:rsidR="002C4CDC" w:rsidRPr="00D96639" w:rsidRDefault="002C4CDC" w:rsidP="00184587">
            <w:pPr>
              <w:numPr>
                <w:ilvl w:val="0"/>
                <w:numId w:val="18"/>
              </w:numPr>
              <w:spacing w:after="0" w:line="240" w:lineRule="auto"/>
              <w:rPr>
                <w:rFonts w:ascii="Myriad Pro" w:hAnsi="Myriad Pro" w:cs="Times New Roman"/>
                <w:bCs/>
                <w:iCs/>
                <w:lang w:val="ru-RU"/>
              </w:rPr>
            </w:pPr>
            <w:r w:rsidRPr="00D96639">
              <w:rPr>
                <w:rFonts w:ascii="Myriad Pro Cyr" w:hAnsi="Myriad Pro Cyr"/>
                <w:lang w:val="ru-RU"/>
              </w:rPr>
              <w:t>Защита</w:t>
            </w:r>
          </w:p>
        </w:tc>
        <w:tc>
          <w:tcPr>
            <w:tcW w:w="2700" w:type="dxa"/>
          </w:tcPr>
          <w:p w:rsidR="002C4CDC" w:rsidRPr="00D96639" w:rsidRDefault="002C4CDC" w:rsidP="00184587">
            <w:pPr>
              <w:numPr>
                <w:ilvl w:val="0"/>
                <w:numId w:val="18"/>
              </w:numPr>
              <w:spacing w:after="0" w:line="240" w:lineRule="auto"/>
              <w:rPr>
                <w:rFonts w:ascii="Myriad Pro" w:hAnsi="Myriad Pro" w:cs="Times New Roman"/>
                <w:bCs/>
                <w:iCs/>
                <w:lang w:val="ru-RU"/>
              </w:rPr>
            </w:pPr>
            <w:r w:rsidRPr="00D96639">
              <w:rPr>
                <w:rFonts w:ascii="Myriad Pro Cyr" w:hAnsi="Myriad Pro Cyr"/>
                <w:lang w:val="ru-RU"/>
              </w:rPr>
              <w:t>Влиятельные лица</w:t>
            </w:r>
          </w:p>
          <w:p w:rsidR="002C4CDC" w:rsidRPr="00D96639" w:rsidRDefault="002C4CDC" w:rsidP="00184587">
            <w:pPr>
              <w:numPr>
                <w:ilvl w:val="0"/>
                <w:numId w:val="18"/>
              </w:numPr>
              <w:spacing w:after="0" w:line="240" w:lineRule="auto"/>
              <w:rPr>
                <w:rFonts w:ascii="Myriad Pro" w:hAnsi="Myriad Pro" w:cs="Times New Roman"/>
                <w:bCs/>
                <w:iCs/>
                <w:lang w:val="ru-RU"/>
              </w:rPr>
            </w:pPr>
            <w:r w:rsidRPr="00D96639">
              <w:rPr>
                <w:rFonts w:ascii="Myriad Pro Cyr" w:hAnsi="Myriad Pro Cyr"/>
                <w:lang w:val="ru-RU"/>
              </w:rPr>
              <w:t>Политика</w:t>
            </w:r>
          </w:p>
          <w:p w:rsidR="002C4CDC" w:rsidRPr="00D96639" w:rsidRDefault="002C4CDC" w:rsidP="00184587">
            <w:pPr>
              <w:numPr>
                <w:ilvl w:val="0"/>
                <w:numId w:val="18"/>
              </w:numPr>
              <w:spacing w:after="0" w:line="240" w:lineRule="auto"/>
              <w:rPr>
                <w:rFonts w:ascii="Myriad Pro" w:hAnsi="Myriad Pro" w:cs="Times New Roman"/>
                <w:lang w:val="ru-RU"/>
              </w:rPr>
            </w:pPr>
            <w:r w:rsidRPr="00D96639">
              <w:rPr>
                <w:rFonts w:ascii="Myriad Pro Cyr" w:hAnsi="Myriad Pro Cyr"/>
                <w:lang w:val="ru-RU"/>
              </w:rPr>
              <w:t>Организация</w:t>
            </w:r>
          </w:p>
          <w:p w:rsidR="002C4CDC" w:rsidRPr="00D96639" w:rsidRDefault="002C4CDC" w:rsidP="00184587">
            <w:pPr>
              <w:numPr>
                <w:ilvl w:val="0"/>
                <w:numId w:val="18"/>
              </w:numPr>
              <w:spacing w:after="0" w:line="240" w:lineRule="auto"/>
              <w:rPr>
                <w:rFonts w:ascii="Myriad Pro" w:hAnsi="Myriad Pro" w:cs="Times New Roman"/>
                <w:lang w:val="ru-RU"/>
              </w:rPr>
            </w:pPr>
            <w:r w:rsidRPr="00D96639">
              <w:rPr>
                <w:rFonts w:ascii="Myriad Pro Cyr" w:hAnsi="Myriad Pro Cyr"/>
                <w:lang w:val="ru-RU"/>
              </w:rPr>
              <w:t>Информирование</w:t>
            </w:r>
          </w:p>
          <w:p w:rsidR="002C4CDC" w:rsidRPr="00D96639" w:rsidRDefault="002C4CDC" w:rsidP="00184587">
            <w:pPr>
              <w:numPr>
                <w:ilvl w:val="0"/>
                <w:numId w:val="18"/>
              </w:numPr>
              <w:spacing w:after="0" w:line="240" w:lineRule="auto"/>
              <w:rPr>
                <w:rFonts w:ascii="Myriad Pro" w:hAnsi="Myriad Pro" w:cs="Times New Roman"/>
                <w:bCs/>
                <w:iCs/>
                <w:lang w:val="ru-RU"/>
              </w:rPr>
            </w:pPr>
            <w:r w:rsidRPr="00D96639">
              <w:rPr>
                <w:rFonts w:ascii="Myriad Pro Cyr" w:hAnsi="Myriad Pro Cyr"/>
                <w:lang w:val="ru-RU"/>
              </w:rPr>
              <w:t>Мотивация</w:t>
            </w:r>
            <w:r w:rsidRPr="00D96639">
              <w:rPr>
                <w:rFonts w:ascii="Myriad Pro" w:hAnsi="Myriad Pro"/>
                <w:i/>
                <w:lang w:val="ru-RU"/>
              </w:rPr>
              <w:t xml:space="preserve"> </w:t>
            </w:r>
          </w:p>
        </w:tc>
      </w:tr>
    </w:tbl>
    <w:p w:rsidR="002C4CDC" w:rsidRPr="00D96639" w:rsidRDefault="002C4CDC" w:rsidP="00D74524">
      <w:pPr>
        <w:ind w:left="360"/>
        <w:contextualSpacing/>
        <w:rPr>
          <w:rFonts w:ascii="Myriad Pro" w:hAnsi="Myriad Pro" w:cs="Times New Roman"/>
          <w:lang w:val="ru-RU"/>
        </w:rPr>
      </w:pPr>
    </w:p>
    <w:p w:rsidR="002C4CDC" w:rsidRPr="00D96639" w:rsidRDefault="002C4CDC" w:rsidP="00D74524">
      <w:pPr>
        <w:ind w:left="360"/>
        <w:contextualSpacing/>
        <w:rPr>
          <w:rFonts w:ascii="Myriad Pro" w:hAnsi="Myriad Pro" w:cs="Times New Roman"/>
          <w:lang w:val="ru-RU"/>
        </w:rPr>
      </w:pPr>
    </w:p>
    <w:p w:rsidR="002C4CDC" w:rsidRPr="00D96639" w:rsidRDefault="002C4CDC" w:rsidP="00D74524">
      <w:pPr>
        <w:ind w:left="360"/>
        <w:contextualSpacing/>
        <w:rPr>
          <w:rFonts w:ascii="Myriad Pro" w:hAnsi="Myriad Pro" w:cs="Times New Roman"/>
          <w:lang w:val="ru-RU"/>
        </w:rPr>
      </w:pPr>
    </w:p>
    <w:p w:rsidR="002C4CDC" w:rsidRPr="00D96639" w:rsidRDefault="002C4CDC" w:rsidP="00D74524">
      <w:pPr>
        <w:ind w:left="360"/>
        <w:contextualSpacing/>
        <w:rPr>
          <w:rFonts w:ascii="Myriad Pro" w:hAnsi="Myriad Pro" w:cs="Times New Roman"/>
          <w:lang w:val="ru-RU"/>
        </w:rPr>
      </w:pPr>
    </w:p>
    <w:p w:rsidR="002C4CDC" w:rsidRPr="00D96639" w:rsidRDefault="002C4CDC" w:rsidP="00D74524">
      <w:pPr>
        <w:ind w:left="360"/>
        <w:contextualSpacing/>
        <w:rPr>
          <w:rFonts w:ascii="Myriad Pro" w:hAnsi="Myriad Pro" w:cs="Times New Roman"/>
          <w:lang w:val="ru-RU"/>
        </w:rPr>
      </w:pPr>
    </w:p>
    <w:p w:rsidR="002C4CDC" w:rsidRPr="00D96639" w:rsidRDefault="002C4CDC" w:rsidP="00285643">
      <w:pPr>
        <w:spacing w:after="0" w:line="240" w:lineRule="auto"/>
        <w:rPr>
          <w:rFonts w:ascii="Myriad Pro" w:hAnsi="Myriad Pro" w:cs="Times New Roman"/>
          <w:lang w:val="ru-RU"/>
        </w:rPr>
      </w:pPr>
    </w:p>
    <w:p w:rsidR="002C4CDC" w:rsidRPr="00D96639" w:rsidRDefault="002C4CDC" w:rsidP="00285643">
      <w:pPr>
        <w:spacing w:after="0" w:line="240" w:lineRule="auto"/>
        <w:rPr>
          <w:rFonts w:ascii="Myriad Pro" w:hAnsi="Myriad Pro" w:cs="Times New Roman"/>
          <w:lang w:val="ru-RU"/>
        </w:rPr>
      </w:pPr>
    </w:p>
    <w:p w:rsidR="002C4CDC" w:rsidRPr="00D96639" w:rsidRDefault="00B42CD6" w:rsidP="002D4200">
      <w:pPr>
        <w:spacing w:after="80" w:line="240" w:lineRule="auto"/>
        <w:ind w:left="720"/>
        <w:rPr>
          <w:rFonts w:ascii="Myriad Pro" w:hAnsi="Myriad Pro" w:cs="Arial"/>
          <w:lang w:val="ru-RU"/>
        </w:rPr>
      </w:pPr>
      <w:r w:rsidRPr="00D96639">
        <w:rPr>
          <w:noProof/>
          <w:lang w:val="ru-RU" w:eastAsia="ru-RU"/>
        </w:rPr>
        <w:drawing>
          <wp:anchor distT="0" distB="0" distL="114300" distR="114300" simplePos="0" relativeHeight="251538944" behindDoc="0" locked="0" layoutInCell="1" allowOverlap="1" wp14:anchorId="18DD6FD8" wp14:editId="021873EF">
            <wp:simplePos x="0" y="0"/>
            <wp:positionH relativeFrom="column">
              <wp:posOffset>91440</wp:posOffset>
            </wp:positionH>
            <wp:positionV relativeFrom="paragraph">
              <wp:posOffset>14605</wp:posOffset>
            </wp:positionV>
            <wp:extent cx="272415" cy="272415"/>
            <wp:effectExtent l="0" t="0" r="0" b="0"/>
            <wp:wrapNone/>
            <wp:docPr id="23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2415" cy="272415"/>
                    </a:xfrm>
                    <a:prstGeom prst="rect">
                      <a:avLst/>
                    </a:prstGeom>
                    <a:noFill/>
                  </pic:spPr>
                </pic:pic>
              </a:graphicData>
            </a:graphic>
            <wp14:sizeRelH relativeFrom="page">
              <wp14:pctWidth>0</wp14:pctWidth>
            </wp14:sizeRelH>
            <wp14:sizeRelV relativeFrom="page">
              <wp14:pctHeight>0</wp14:pctHeight>
            </wp14:sizeRelV>
          </wp:anchor>
        </w:drawing>
      </w:r>
      <w:r w:rsidR="002C4CDC" w:rsidRPr="00D96639">
        <w:rPr>
          <w:rFonts w:ascii="Myriad Pro Cyr" w:hAnsi="Myriad Pro Cyr"/>
          <w:b/>
          <w:lang w:val="ru-RU"/>
        </w:rPr>
        <w:t xml:space="preserve">Прочитайте определение адвокации со слайда. </w:t>
      </w:r>
      <w:r w:rsidR="002C4CDC" w:rsidRPr="00D96639">
        <w:rPr>
          <w:rFonts w:ascii="Myriad Pro" w:hAnsi="Myriad Pro"/>
          <w:b/>
          <w:lang w:val="ru-RU"/>
        </w:rPr>
        <w:br/>
      </w:r>
      <w:r w:rsidR="002C4CDC" w:rsidRPr="00D96639">
        <w:rPr>
          <w:rFonts w:ascii="Myriad Pro Cyr" w:hAnsi="Myriad Pro Cyr"/>
          <w:lang w:val="ru-RU"/>
        </w:rPr>
        <w:t>Укажите все представленные в ходе</w:t>
      </w:r>
      <w:r w:rsidR="002C4CDC" w:rsidRPr="00D96639">
        <w:rPr>
          <w:rFonts w:ascii="Myriad Pro" w:hAnsi="Myriad Pro"/>
          <w:lang w:val="ru-RU"/>
        </w:rPr>
        <w:t xml:space="preserve"> </w:t>
      </w:r>
      <w:r w:rsidR="002C4CDC" w:rsidRPr="00D96639">
        <w:rPr>
          <w:rFonts w:ascii="Myriad Pro Cyr" w:hAnsi="Myriad Pro Cyr"/>
          <w:lang w:val="ru-RU"/>
        </w:rPr>
        <w:t>обсуждения слова, которые встречаются в этом определении.</w:t>
      </w:r>
    </w:p>
    <w:p w:rsidR="002C4CDC" w:rsidRPr="00D96639" w:rsidRDefault="002C4CDC" w:rsidP="00D74524">
      <w:pPr>
        <w:spacing w:after="0" w:line="240" w:lineRule="auto"/>
        <w:ind w:left="1440"/>
        <w:rPr>
          <w:rFonts w:ascii="Myriad Pro" w:hAnsi="Myriad Pro" w:cs="Times New Roman"/>
          <w:iCs/>
          <w:spacing w:val="-2"/>
          <w:lang w:val="ru-RU"/>
        </w:rPr>
      </w:pPr>
      <w:r w:rsidRPr="00D96639">
        <w:rPr>
          <w:rFonts w:ascii="Myriad Pro Cyr" w:hAnsi="Myriad Pro Cyr"/>
          <w:spacing w:val="-2"/>
          <w:lang w:val="ru-RU"/>
        </w:rPr>
        <w:t xml:space="preserve">Адвокация политики — это обдуманный процесс информирования и влияния на ответственных за принятие решений лиц, направленный на поддержку изменения политики на основе имеющихся фактов. </w:t>
      </w:r>
    </w:p>
    <w:p w:rsidR="002C4CDC" w:rsidRPr="00D96639" w:rsidRDefault="002C4CDC" w:rsidP="00D74524">
      <w:pPr>
        <w:spacing w:after="0" w:line="240" w:lineRule="auto"/>
        <w:ind w:left="1440"/>
        <w:rPr>
          <w:rFonts w:ascii="Myriad Pro" w:hAnsi="Myriad Pro" w:cs="Times New Roman"/>
          <w:i/>
          <w:iCs/>
          <w:lang w:val="ru-RU"/>
        </w:rPr>
      </w:pPr>
    </w:p>
    <w:p w:rsidR="002C4CDC" w:rsidRPr="00D96639" w:rsidRDefault="00B42CD6" w:rsidP="002D4200">
      <w:pPr>
        <w:spacing w:after="120" w:line="240" w:lineRule="auto"/>
        <w:ind w:firstLine="720"/>
        <w:rPr>
          <w:rFonts w:ascii="Myriad Pro" w:hAnsi="Myriad Pro" w:cs="Arial"/>
          <w:b/>
          <w:lang w:val="ru-RU"/>
        </w:rPr>
      </w:pPr>
      <w:r w:rsidRPr="00D96639">
        <w:rPr>
          <w:noProof/>
          <w:lang w:val="ru-RU" w:eastAsia="ru-RU"/>
        </w:rPr>
        <w:drawing>
          <wp:anchor distT="0" distB="0" distL="114300" distR="114300" simplePos="0" relativeHeight="251519488" behindDoc="0" locked="0" layoutInCell="1" allowOverlap="1" wp14:anchorId="7F244FB8" wp14:editId="2F133305">
            <wp:simplePos x="0" y="0"/>
            <wp:positionH relativeFrom="column">
              <wp:posOffset>111760</wp:posOffset>
            </wp:positionH>
            <wp:positionV relativeFrom="paragraph">
              <wp:posOffset>4445</wp:posOffset>
            </wp:positionV>
            <wp:extent cx="268605" cy="268605"/>
            <wp:effectExtent l="0" t="0" r="0" b="0"/>
            <wp:wrapNone/>
            <wp:docPr id="23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605" cy="268605"/>
                    </a:xfrm>
                    <a:prstGeom prst="rect">
                      <a:avLst/>
                    </a:prstGeom>
                    <a:noFill/>
                  </pic:spPr>
                </pic:pic>
              </a:graphicData>
            </a:graphic>
            <wp14:sizeRelH relativeFrom="page">
              <wp14:pctWidth>0</wp14:pctWidth>
            </wp14:sizeRelH>
            <wp14:sizeRelV relativeFrom="page">
              <wp14:pctHeight>0</wp14:pctHeight>
            </wp14:sizeRelV>
          </wp:anchor>
        </w:drawing>
      </w:r>
      <w:r w:rsidR="002C4CDC" w:rsidRPr="00D96639">
        <w:rPr>
          <w:rFonts w:ascii="Myriad Pro Cyr" w:hAnsi="Myriad Pro Cyr"/>
          <w:b/>
          <w:lang w:val="ru-RU"/>
        </w:rPr>
        <w:t>Рассмотрите слайд о четырех основных частях этого определения.</w:t>
      </w:r>
    </w:p>
    <w:p w:rsidR="002C4CDC" w:rsidRPr="00D96639" w:rsidRDefault="002C4CDC" w:rsidP="00B915F9">
      <w:pPr>
        <w:pStyle w:val="ListParagraph"/>
        <w:numPr>
          <w:ilvl w:val="0"/>
          <w:numId w:val="79"/>
        </w:numPr>
        <w:spacing w:after="120" w:line="240" w:lineRule="auto"/>
        <w:contextualSpacing w:val="0"/>
        <w:rPr>
          <w:rFonts w:ascii="Myriad Pro" w:hAnsi="Myriad Pro" w:cs="Times New Roman"/>
          <w:lang w:val="ru-RU"/>
        </w:rPr>
      </w:pPr>
      <w:r w:rsidRPr="00D96639">
        <w:rPr>
          <w:rFonts w:ascii="Myriad Pro Cyr" w:hAnsi="Myriad Pro Cyr"/>
          <w:lang w:val="ru-RU"/>
        </w:rPr>
        <w:t xml:space="preserve">Адвокация политики — это </w:t>
      </w:r>
      <w:r w:rsidRPr="00D96639">
        <w:rPr>
          <w:rFonts w:ascii="Myriad Pro Cyr" w:hAnsi="Myriad Pro Cyr"/>
          <w:u w:val="single"/>
          <w:lang w:val="ru-RU"/>
        </w:rPr>
        <w:t>обдуманный процесс</w:t>
      </w:r>
      <w:r w:rsidRPr="00D96639">
        <w:rPr>
          <w:rFonts w:ascii="Myriad Pro Cyr" w:hAnsi="Myriad Pro Cyr"/>
          <w:lang w:val="ru-RU"/>
        </w:rPr>
        <w:t xml:space="preserve">, который требует планирования и стратегического подхода. Он не эффективен, если работа ведется наудачу. </w:t>
      </w:r>
    </w:p>
    <w:p w:rsidR="002C4CDC" w:rsidRPr="00D96639" w:rsidRDefault="002C4CDC" w:rsidP="00B915F9">
      <w:pPr>
        <w:pStyle w:val="ListParagraph"/>
        <w:numPr>
          <w:ilvl w:val="0"/>
          <w:numId w:val="79"/>
        </w:numPr>
        <w:spacing w:after="120" w:line="240" w:lineRule="auto"/>
        <w:contextualSpacing w:val="0"/>
        <w:rPr>
          <w:rFonts w:ascii="Myriad Pro" w:hAnsi="Myriad Pro" w:cs="Times New Roman"/>
          <w:iCs/>
          <w:lang w:val="ru-RU"/>
        </w:rPr>
      </w:pPr>
      <w:r w:rsidRPr="00D96639">
        <w:rPr>
          <w:rFonts w:ascii="Myriad Pro Cyr" w:hAnsi="Myriad Pro Cyr"/>
          <w:lang w:val="ru-RU"/>
        </w:rPr>
        <w:t xml:space="preserve">Его цель — </w:t>
      </w:r>
      <w:r w:rsidRPr="00D96639">
        <w:rPr>
          <w:rFonts w:ascii="Myriad Pro Cyr" w:hAnsi="Myriad Pro Cyr"/>
          <w:u w:val="single"/>
          <w:lang w:val="ru-RU"/>
        </w:rPr>
        <w:t>информирование и влияние на ответственных за принятие решений лиц</w:t>
      </w:r>
      <w:r w:rsidRPr="00D96639">
        <w:rPr>
          <w:rFonts w:ascii="Myriad Pro Cyr" w:hAnsi="Myriad Pro Cyr"/>
          <w:lang w:val="ru-RU"/>
        </w:rPr>
        <w:t>. Адвокация политики направлена на влияние на тех лиц, которые имеют официальные полномочия для принятия решений.</w:t>
      </w:r>
    </w:p>
    <w:p w:rsidR="002C4CDC" w:rsidRPr="00D96639" w:rsidRDefault="002C4CDC" w:rsidP="002D4200">
      <w:pPr>
        <w:pStyle w:val="ListParagraph"/>
        <w:numPr>
          <w:ilvl w:val="0"/>
          <w:numId w:val="79"/>
        </w:numPr>
        <w:spacing w:after="120" w:line="250" w:lineRule="exact"/>
        <w:contextualSpacing w:val="0"/>
        <w:rPr>
          <w:rFonts w:ascii="Myriad Pro" w:hAnsi="Myriad Pro" w:cs="Times New Roman"/>
          <w:iCs/>
          <w:lang w:val="ru-RU"/>
        </w:rPr>
      </w:pPr>
      <w:r w:rsidRPr="00D96639">
        <w:rPr>
          <w:rFonts w:ascii="Myriad Pro Cyr" w:hAnsi="Myriad Pro Cyr"/>
          <w:lang w:val="ru-RU"/>
        </w:rPr>
        <w:lastRenderedPageBreak/>
        <w:t>Адвокация политики направлена</w:t>
      </w:r>
      <w:r w:rsidRPr="00D96639">
        <w:rPr>
          <w:rFonts w:ascii="Myriad Pro" w:hAnsi="Myriad Pro"/>
          <w:lang w:val="ru-RU"/>
        </w:rPr>
        <w:t xml:space="preserve"> </w:t>
      </w:r>
      <w:r w:rsidRPr="00D96639">
        <w:rPr>
          <w:rFonts w:ascii="Myriad Pro Cyr" w:hAnsi="Myriad Pro Cyr"/>
          <w:lang w:val="ru-RU"/>
        </w:rPr>
        <w:t xml:space="preserve">на изменения, которые делаются </w:t>
      </w:r>
      <w:r w:rsidRPr="00D96639">
        <w:rPr>
          <w:rFonts w:ascii="Myriad Pro Cyr" w:hAnsi="Myriad Pro Cyr"/>
          <w:u w:val="single"/>
          <w:lang w:val="ru-RU"/>
        </w:rPr>
        <w:t>на основе имеющихся фактов</w:t>
      </w:r>
      <w:r w:rsidRPr="00D96639">
        <w:rPr>
          <w:rFonts w:ascii="Myriad Pro Cyr" w:hAnsi="Myriad Pro Cyr"/>
          <w:lang w:val="ru-RU"/>
        </w:rPr>
        <w:t>. Вам необходим опыт реализации программы или данные, доказывающие важность проблемы, а также то, что предлагаемое решение поможет в их разрешении.</w:t>
      </w:r>
    </w:p>
    <w:p w:rsidR="002C4CDC" w:rsidRPr="00D96639" w:rsidRDefault="002C4CDC" w:rsidP="002D4200">
      <w:pPr>
        <w:pStyle w:val="ListParagraph"/>
        <w:numPr>
          <w:ilvl w:val="0"/>
          <w:numId w:val="79"/>
        </w:numPr>
        <w:spacing w:after="120" w:line="250" w:lineRule="exact"/>
        <w:contextualSpacing w:val="0"/>
        <w:rPr>
          <w:rFonts w:ascii="Myriad Pro" w:hAnsi="Myriad Pro"/>
          <w:spacing w:val="-2"/>
          <w:lang w:val="ru-RU"/>
        </w:rPr>
      </w:pPr>
      <w:r w:rsidRPr="00D96639">
        <w:rPr>
          <w:rFonts w:ascii="Myriad Pro Cyr" w:hAnsi="Myriad Pro Cyr"/>
          <w:spacing w:val="-2"/>
          <w:lang w:val="ru-RU"/>
        </w:rPr>
        <w:t xml:space="preserve">Конечной целью адвокации является достижение требуемого </w:t>
      </w:r>
      <w:r w:rsidRPr="00D96639">
        <w:rPr>
          <w:rFonts w:ascii="Myriad Pro Cyr" w:hAnsi="Myriad Pro Cyr"/>
          <w:spacing w:val="-2"/>
          <w:u w:val="single"/>
          <w:lang w:val="ru-RU"/>
        </w:rPr>
        <w:t>изменения политики</w:t>
      </w:r>
      <w:r w:rsidRPr="00D96639">
        <w:rPr>
          <w:rFonts w:ascii="Myriad Pro Cyr" w:hAnsi="Myriad Pro Cyr"/>
          <w:spacing w:val="-2"/>
          <w:lang w:val="ru-RU"/>
        </w:rPr>
        <w:t>. Недостаточно просто заниматься образованием влиятельных лиц. Мы хотим убедить их в необходимости выполнить предпочтительные действия. Изменение политики может произойти на мировом, национальном или региональном уровне.</w:t>
      </w:r>
    </w:p>
    <w:p w:rsidR="002C4CDC" w:rsidRPr="00D96639" w:rsidRDefault="00B42CD6" w:rsidP="00062883">
      <w:pPr>
        <w:spacing w:after="0"/>
        <w:rPr>
          <w:rFonts w:ascii="Myriad Pro" w:hAnsi="Myriad Pro" w:cs="Arial"/>
          <w:b/>
          <w:sz w:val="16"/>
          <w:lang w:val="ru-RU"/>
        </w:rPr>
      </w:pPr>
      <w:r w:rsidRPr="00D96639">
        <w:rPr>
          <w:noProof/>
          <w:lang w:val="ru-RU" w:eastAsia="ru-RU"/>
        </w:rPr>
        <mc:AlternateContent>
          <mc:Choice Requires="wps">
            <w:drawing>
              <wp:anchor distT="0" distB="0" distL="114300" distR="114300" simplePos="0" relativeHeight="251607552" behindDoc="0" locked="0" layoutInCell="1" allowOverlap="1" wp14:anchorId="0E9903E3" wp14:editId="1F36D05E">
                <wp:simplePos x="0" y="0"/>
                <wp:positionH relativeFrom="column">
                  <wp:posOffset>4231005</wp:posOffset>
                </wp:positionH>
                <wp:positionV relativeFrom="paragraph">
                  <wp:posOffset>36195</wp:posOffset>
                </wp:positionV>
                <wp:extent cx="1686560" cy="1741170"/>
                <wp:effectExtent l="11430" t="7620" r="6985" b="13335"/>
                <wp:wrapThrough wrapText="bothSides">
                  <wp:wrapPolygon edited="0">
                    <wp:start x="-122" y="-118"/>
                    <wp:lineTo x="-122" y="21482"/>
                    <wp:lineTo x="21722" y="21482"/>
                    <wp:lineTo x="21722" y="-118"/>
                    <wp:lineTo x="-122" y="-118"/>
                  </wp:wrapPolygon>
                </wp:wrapThrough>
                <wp:docPr id="23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6560" cy="17411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74D9" w:rsidRPr="00A34D1C" w:rsidRDefault="00A974D9" w:rsidP="002D4200">
                            <w:pPr>
                              <w:spacing w:before="60" w:after="60" w:line="230" w:lineRule="exact"/>
                              <w:jc w:val="center"/>
                              <w:rPr>
                                <w:rFonts w:ascii="Myriad Pro" w:hAnsi="Myriad Pro" w:cs="Times New Roman"/>
                                <w:b/>
                                <w:bCs/>
                                <w:iCs/>
                                <w:spacing w:val="-6"/>
                                <w:sz w:val="20"/>
                                <w:szCs w:val="20"/>
                                <w:lang w:val="ru-RU"/>
                              </w:rPr>
                            </w:pPr>
                            <w:r w:rsidRPr="00A34D1C">
                              <w:rPr>
                                <w:rFonts w:ascii="Myriad Pro Cyr" w:hAnsi="Myriad Pro Cyr"/>
                                <w:b/>
                                <w:spacing w:val="-6"/>
                                <w:sz w:val="20"/>
                                <w:lang w:val="ru-RU"/>
                              </w:rPr>
                              <w:t>Совет ведущему!</w:t>
                            </w:r>
                          </w:p>
                          <w:p w:rsidR="00A974D9" w:rsidRPr="00A34D1C" w:rsidRDefault="00A974D9" w:rsidP="002D4200">
                            <w:pPr>
                              <w:spacing w:after="0" w:line="230" w:lineRule="exact"/>
                              <w:jc w:val="center"/>
                              <w:rPr>
                                <w:rFonts w:ascii="Myriad Pro" w:hAnsi="Myriad Pro"/>
                                <w:spacing w:val="-6"/>
                                <w:sz w:val="20"/>
                                <w:szCs w:val="20"/>
                                <w:lang w:val="ru-RU"/>
                              </w:rPr>
                            </w:pPr>
                            <w:r w:rsidRPr="00A34D1C">
                              <w:rPr>
                                <w:rFonts w:ascii="Myriad Pro Cyr" w:hAnsi="Myriad Pro Cyr"/>
                                <w:spacing w:val="-6"/>
                                <w:sz w:val="20"/>
                                <w:lang w:val="ru-RU"/>
                              </w:rPr>
                              <w:t>Распространение, отслеживание и реализация действующих политик также является важным. При возникновении этих тем отметьте, что они требуют другого подхода, который не рассматривается на</w:t>
                            </w:r>
                            <w:r>
                              <w:rPr>
                                <w:rFonts w:ascii="Myriad Pro Cyr" w:hAnsi="Myriad Pro Cyr"/>
                                <w:spacing w:val="-6"/>
                                <w:sz w:val="20"/>
                                <w:lang w:val="ru-RU"/>
                              </w:rPr>
                              <w:t xml:space="preserve"> </w:t>
                            </w:r>
                            <w:r w:rsidRPr="00A34D1C">
                              <w:rPr>
                                <w:rFonts w:ascii="Myriad Pro Cyr" w:hAnsi="Myriad Pro Cyr"/>
                                <w:spacing w:val="-6"/>
                                <w:sz w:val="20"/>
                                <w:lang w:val="ru-RU"/>
                              </w:rPr>
                              <w:br/>
                              <w:t xml:space="preserve">этом семинаре. </w:t>
                            </w:r>
                          </w:p>
                          <w:p w:rsidR="00A974D9" w:rsidRPr="00A34D1C" w:rsidRDefault="00A974D9" w:rsidP="00926626">
                            <w:pPr>
                              <w:spacing w:after="0" w:line="240" w:lineRule="auto"/>
                              <w:rPr>
                                <w:rFonts w:ascii="Myriad Pro" w:hAnsi="Myriad Pro"/>
                                <w:spacing w:val="-6"/>
                                <w:sz w:val="20"/>
                                <w:szCs w:val="20"/>
                                <w:lang w:val="ru-RU"/>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8" type="#_x0000_t202" style="position:absolute;margin-left:333.15pt;margin-top:2.85pt;width:132.8pt;height:137.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" filled="f">
                <v:path arrowok="t"/>
                <v:textbox inset=",0,,0">
                  <w:txbxContent>
                    <w:p w:rsidR="00A974D9" w:rsidRPr="00A34D1C" w:rsidRDefault="00A974D9" w:rsidP="002D4200">
                      <w:pPr>
                        <w:spacing w:before="60" w:after="60" w:line="230" w:lineRule="exact"/>
                        <w:jc w:val="center"/>
                        <w:rPr>
                          <w:rFonts w:ascii="Myriad Pro" w:hAnsi="Myriad Pro" w:cs="Times New Roman"/>
                          <w:b/>
                          <w:bCs/>
                          <w:iCs/>
                          <w:spacing w:val="-6"/>
                          <w:sz w:val="20"/>
                          <w:szCs w:val="20"/>
                          <w:lang w:val="ru-RU"/>
                        </w:rPr>
                      </w:pPr>
                      <w:r w:rsidRPr="00A34D1C">
                        <w:rPr>
                          <w:rFonts w:ascii="Myriad Pro Cyr" w:hAnsi="Myriad Pro Cyr"/>
                          <w:b/>
                          <w:spacing w:val="-6"/>
                          <w:sz w:val="20"/>
                          <w:lang w:val="ru-RU"/>
                        </w:rPr>
                        <w:t>Совет ведущему!</w:t>
                      </w:r>
                    </w:p>
                    <w:p w:rsidR="00A974D9" w:rsidRPr="00A34D1C" w:rsidRDefault="00A974D9" w:rsidP="002D4200">
                      <w:pPr>
                        <w:spacing w:after="0" w:line="230" w:lineRule="exact"/>
                        <w:jc w:val="center"/>
                        <w:rPr>
                          <w:rFonts w:ascii="Myriad Pro" w:hAnsi="Myriad Pro"/>
                          <w:spacing w:val="-6"/>
                          <w:sz w:val="20"/>
                          <w:szCs w:val="20"/>
                          <w:lang w:val="ru-RU"/>
                        </w:rPr>
                      </w:pPr>
                      <w:r w:rsidRPr="00A34D1C">
                        <w:rPr>
                          <w:rFonts w:ascii="Myriad Pro Cyr" w:hAnsi="Myriad Pro Cyr"/>
                          <w:spacing w:val="-6"/>
                          <w:sz w:val="20"/>
                          <w:lang w:val="ru-RU"/>
                        </w:rPr>
                        <w:t>Распространение, отслеживание и реализация действующих политик также является важным. При возникновении этих тем отметьте, что они требуют другого подхода, который не рассматривается на</w:t>
                      </w:r>
                      <w:r>
                        <w:rPr>
                          <w:rFonts w:ascii="Myriad Pro Cyr" w:hAnsi="Myriad Pro Cyr"/>
                          <w:spacing w:val="-6"/>
                          <w:sz w:val="20"/>
                          <w:lang w:val="ru-RU"/>
                        </w:rPr>
                        <w:t xml:space="preserve"> </w:t>
                      </w:r>
                      <w:r w:rsidRPr="00A34D1C">
                        <w:rPr>
                          <w:rFonts w:ascii="Myriad Pro Cyr" w:hAnsi="Myriad Pro Cyr"/>
                          <w:spacing w:val="-6"/>
                          <w:sz w:val="20"/>
                          <w:lang w:val="ru-RU"/>
                        </w:rPr>
                        <w:br/>
                        <w:t xml:space="preserve">этом семинаре. </w:t>
                      </w:r>
                    </w:p>
                    <w:p w:rsidR="00A974D9" w:rsidRPr="00A34D1C" w:rsidRDefault="00A974D9" w:rsidP="00926626">
                      <w:pPr>
                        <w:spacing w:after="0" w:line="240" w:lineRule="auto"/>
                        <w:rPr>
                          <w:rFonts w:ascii="Myriad Pro" w:hAnsi="Myriad Pro"/>
                          <w:spacing w:val="-6"/>
                          <w:sz w:val="20"/>
                          <w:szCs w:val="20"/>
                          <w:lang w:val="ru-RU"/>
                        </w:rPr>
                      </w:pPr>
                    </w:p>
                  </w:txbxContent>
                </v:textbox>
                <w10:wrap type="through"/>
              </v:shape>
            </w:pict>
          </mc:Fallback>
        </mc:AlternateContent>
      </w:r>
    </w:p>
    <w:p w:rsidR="002C4CDC" w:rsidRPr="00D96639" w:rsidRDefault="00B42CD6" w:rsidP="00966CFF">
      <w:pPr>
        <w:spacing w:after="0"/>
        <w:ind w:left="720"/>
        <w:rPr>
          <w:rFonts w:ascii="Myriad Pro" w:hAnsi="Myriad Pro" w:cs="Arial"/>
          <w:b/>
          <w:spacing w:val="-4"/>
          <w:lang w:val="ru-RU"/>
        </w:rPr>
      </w:pPr>
      <w:r w:rsidRPr="00D96639">
        <w:rPr>
          <w:noProof/>
          <w:lang w:val="ru-RU" w:eastAsia="ru-RU"/>
        </w:rPr>
        <w:drawing>
          <wp:anchor distT="0" distB="0" distL="114300" distR="114300" simplePos="0" relativeHeight="251518464" behindDoc="0" locked="0" layoutInCell="1" allowOverlap="1" wp14:anchorId="14E462C5" wp14:editId="18ADD106">
            <wp:simplePos x="0" y="0"/>
            <wp:positionH relativeFrom="column">
              <wp:posOffset>30480</wp:posOffset>
            </wp:positionH>
            <wp:positionV relativeFrom="paragraph">
              <wp:posOffset>8255</wp:posOffset>
            </wp:positionV>
            <wp:extent cx="267335" cy="267335"/>
            <wp:effectExtent l="0" t="0" r="0" b="0"/>
            <wp:wrapNone/>
            <wp:docPr id="23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pic:spPr>
                </pic:pic>
              </a:graphicData>
            </a:graphic>
            <wp14:sizeRelH relativeFrom="page">
              <wp14:pctWidth>0</wp14:pctWidth>
            </wp14:sizeRelH>
            <wp14:sizeRelV relativeFrom="page">
              <wp14:pctHeight>0</wp14:pctHeight>
            </wp14:sizeRelV>
          </wp:anchor>
        </w:drawing>
      </w:r>
      <w:r w:rsidR="002C4CDC" w:rsidRPr="00D96639">
        <w:rPr>
          <w:rFonts w:ascii="Myriad Pro Cyr" w:hAnsi="Myriad Pro Cyr"/>
          <w:b/>
          <w:lang w:val="ru-RU"/>
        </w:rPr>
        <w:t>Р</w:t>
      </w:r>
      <w:r w:rsidR="002C4CDC" w:rsidRPr="00D96639">
        <w:rPr>
          <w:rFonts w:ascii="Myriad Pro Cyr" w:hAnsi="Myriad Pro Cyr"/>
          <w:b/>
          <w:spacing w:val="-4"/>
          <w:lang w:val="ru-RU"/>
        </w:rPr>
        <w:t>ассмотрите слайд о четырех типах изменения политики.</w:t>
      </w:r>
    </w:p>
    <w:p w:rsidR="002C4CDC" w:rsidRPr="00D96639" w:rsidRDefault="002C4CDC" w:rsidP="009761F6">
      <w:pPr>
        <w:numPr>
          <w:ilvl w:val="0"/>
          <w:numId w:val="235"/>
        </w:numPr>
        <w:spacing w:after="120" w:line="240" w:lineRule="auto"/>
        <w:contextualSpacing/>
        <w:rPr>
          <w:rFonts w:ascii="Myriad Pro" w:hAnsi="Myriad Pro" w:cs="Calibri"/>
          <w:bCs/>
          <w:lang w:val="ru-RU"/>
        </w:rPr>
      </w:pPr>
      <w:r w:rsidRPr="00D96639">
        <w:rPr>
          <w:rFonts w:ascii="Myriad Pro Cyr" w:hAnsi="Myriad Pro Cyr"/>
          <w:lang w:val="ru-RU"/>
        </w:rPr>
        <w:t>Избавление от причиняющей вред политики.</w:t>
      </w:r>
    </w:p>
    <w:p w:rsidR="002C4CDC" w:rsidRPr="00D96639" w:rsidRDefault="002C4CDC" w:rsidP="009761F6">
      <w:pPr>
        <w:numPr>
          <w:ilvl w:val="0"/>
          <w:numId w:val="235"/>
        </w:numPr>
        <w:spacing w:after="120" w:line="240" w:lineRule="auto"/>
        <w:contextualSpacing/>
        <w:rPr>
          <w:rFonts w:ascii="Myriad Pro" w:hAnsi="Myriad Pro" w:cs="Calibri"/>
          <w:bCs/>
          <w:spacing w:val="-2"/>
          <w:lang w:val="ru-RU"/>
        </w:rPr>
      </w:pPr>
      <w:r w:rsidRPr="00D96639">
        <w:rPr>
          <w:rFonts w:ascii="Myriad Pro Cyr" w:hAnsi="Myriad Pro Cyr"/>
          <w:spacing w:val="-2"/>
          <w:lang w:val="ru-RU"/>
        </w:rPr>
        <w:t>Обновление или реформирование существующей политики.</w:t>
      </w:r>
    </w:p>
    <w:p w:rsidR="002C4CDC" w:rsidRPr="00D96639" w:rsidRDefault="002C4CDC" w:rsidP="009761F6">
      <w:pPr>
        <w:numPr>
          <w:ilvl w:val="0"/>
          <w:numId w:val="235"/>
        </w:numPr>
        <w:spacing w:after="120" w:line="240" w:lineRule="auto"/>
        <w:contextualSpacing/>
        <w:rPr>
          <w:rFonts w:ascii="Myriad Pro" w:hAnsi="Myriad Pro" w:cs="Calibri"/>
          <w:bCs/>
          <w:lang w:val="ru-RU"/>
        </w:rPr>
      </w:pPr>
      <w:r w:rsidRPr="00D96639">
        <w:rPr>
          <w:rFonts w:ascii="Myriad Pro Cyr" w:hAnsi="Myriad Pro Cyr"/>
          <w:lang w:val="ru-RU"/>
        </w:rPr>
        <w:t>Разработка новой политики.</w:t>
      </w:r>
    </w:p>
    <w:p w:rsidR="002C4CDC" w:rsidRPr="00D96639" w:rsidRDefault="002C4CDC" w:rsidP="009761F6">
      <w:pPr>
        <w:numPr>
          <w:ilvl w:val="0"/>
          <w:numId w:val="235"/>
        </w:numPr>
        <w:spacing w:after="120" w:line="240" w:lineRule="auto"/>
        <w:rPr>
          <w:rFonts w:ascii="Myriad Pro" w:hAnsi="Myriad Pro" w:cs="Calibri"/>
          <w:bCs/>
          <w:lang w:val="ru-RU"/>
        </w:rPr>
      </w:pPr>
      <w:r w:rsidRPr="00D96639">
        <w:rPr>
          <w:rFonts w:ascii="Myriad Pro Cyr" w:hAnsi="Myriad Pro Cyr"/>
          <w:lang w:val="ru-RU"/>
        </w:rPr>
        <w:t xml:space="preserve">Финансирование политики. (К этому относится информирование и влияние на планируемые бюджеты, и распределение ресурсов.) </w:t>
      </w:r>
    </w:p>
    <w:p w:rsidR="002C4CDC" w:rsidRPr="00D96639" w:rsidRDefault="002C4CDC" w:rsidP="008F6A9E">
      <w:pPr>
        <w:spacing w:after="0" w:line="240" w:lineRule="auto"/>
        <w:ind w:left="1080"/>
        <w:rPr>
          <w:rFonts w:ascii="Myriad Pro" w:hAnsi="Myriad Pro" w:cs="Calibri"/>
          <w:bCs/>
          <w:sz w:val="10"/>
          <w:lang w:val="ru-RU"/>
        </w:rPr>
      </w:pPr>
    </w:p>
    <w:p w:rsidR="002C4CDC" w:rsidRPr="00D96639" w:rsidRDefault="00B42CD6" w:rsidP="001776C8">
      <w:pPr>
        <w:spacing w:after="120" w:line="240" w:lineRule="auto"/>
        <w:ind w:left="634"/>
        <w:contextualSpacing/>
        <w:rPr>
          <w:rFonts w:ascii="Myriad Pro" w:hAnsi="Myriad Pro" w:cs="Arial"/>
          <w:b/>
          <w:lang w:val="ru-RU"/>
        </w:rPr>
      </w:pPr>
      <w:r w:rsidRPr="00D96639">
        <w:rPr>
          <w:noProof/>
          <w:lang w:val="ru-RU" w:eastAsia="ru-RU"/>
        </w:rPr>
        <w:drawing>
          <wp:anchor distT="0" distB="0" distL="114300" distR="114300" simplePos="0" relativeHeight="251562496" behindDoc="0" locked="0" layoutInCell="1" allowOverlap="1" wp14:anchorId="5F388228" wp14:editId="15E63477">
            <wp:simplePos x="0" y="0"/>
            <wp:positionH relativeFrom="column">
              <wp:posOffset>29845</wp:posOffset>
            </wp:positionH>
            <wp:positionV relativeFrom="paragraph">
              <wp:posOffset>10795</wp:posOffset>
            </wp:positionV>
            <wp:extent cx="271780" cy="351155"/>
            <wp:effectExtent l="0" t="0" r="0" b="0"/>
            <wp:wrapNone/>
            <wp:docPr id="2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71780" cy="351155"/>
                    </a:xfrm>
                    <a:prstGeom prst="rect">
                      <a:avLst/>
                    </a:prstGeom>
                    <a:noFill/>
                  </pic:spPr>
                </pic:pic>
              </a:graphicData>
            </a:graphic>
            <wp14:sizeRelH relativeFrom="page">
              <wp14:pctWidth>0</wp14:pctWidth>
            </wp14:sizeRelH>
            <wp14:sizeRelV relativeFrom="page">
              <wp14:pctHeight>0</wp14:pctHeight>
            </wp14:sizeRelV>
          </wp:anchor>
        </w:drawing>
      </w:r>
      <w:r w:rsidR="002C4CDC" w:rsidRPr="00D96639">
        <w:rPr>
          <w:rFonts w:ascii="Myriad Pro Cyr" w:hAnsi="Myriad Pro Cyr"/>
          <w:b/>
          <w:lang w:val="ru-RU"/>
        </w:rPr>
        <w:t>Предложите участникам совместно подумать о разных типах политики и запишите</w:t>
      </w:r>
      <w:r w:rsidR="002C4CDC" w:rsidRPr="00D96639">
        <w:rPr>
          <w:rFonts w:ascii="Myriad Pro" w:hAnsi="Myriad Pro"/>
          <w:b/>
          <w:lang w:val="ru-RU"/>
        </w:rPr>
        <w:t xml:space="preserve"> </w:t>
      </w:r>
      <w:r w:rsidR="002C4CDC" w:rsidRPr="00D96639">
        <w:rPr>
          <w:rFonts w:ascii="Myriad Pro Cyr" w:hAnsi="Myriad Pro Cyr"/>
          <w:b/>
          <w:lang w:val="ru-RU"/>
        </w:rPr>
        <w:t>их ответы на листе</w:t>
      </w:r>
      <w:r w:rsidR="002C4CDC" w:rsidRPr="00D96639">
        <w:rPr>
          <w:rFonts w:ascii="Myriad Pro" w:hAnsi="Myriad Pro"/>
          <w:b/>
          <w:lang w:val="ru-RU"/>
        </w:rPr>
        <w:t xml:space="preserve"> </w:t>
      </w:r>
      <w:r w:rsidR="002C4CDC" w:rsidRPr="00D96639">
        <w:rPr>
          <w:rFonts w:ascii="Myriad Pro Cyr" w:hAnsi="Myriad Pro Cyr"/>
          <w:b/>
          <w:lang w:val="ru-RU"/>
        </w:rPr>
        <w:t>презентационного блокнота.</w:t>
      </w:r>
      <w:r w:rsidR="002C4CDC" w:rsidRPr="00D96639">
        <w:rPr>
          <w:rFonts w:ascii="Myriad Pro" w:hAnsi="Myriad Pro"/>
          <w:lang w:val="ru-RU"/>
        </w:rPr>
        <w:t xml:space="preserve"> </w:t>
      </w:r>
      <w:r w:rsidR="002C4CDC" w:rsidRPr="00D96639">
        <w:rPr>
          <w:rFonts w:ascii="Myriad Pro" w:hAnsi="Myriad Pro"/>
          <w:lang w:val="ru-RU"/>
        </w:rPr>
        <w:br/>
      </w:r>
      <w:r w:rsidR="002C4CDC" w:rsidRPr="00D96639">
        <w:rPr>
          <w:rFonts w:ascii="Myriad Pro Cyr" w:hAnsi="Myriad Pro Cyr"/>
          <w:lang w:val="ru-RU"/>
        </w:rPr>
        <w:t>Убедитесь в том, что они включают:</w:t>
      </w:r>
    </w:p>
    <w:p w:rsidR="002C4CDC" w:rsidRPr="00D96639" w:rsidRDefault="002C4CDC" w:rsidP="00193651">
      <w:pPr>
        <w:spacing w:after="0" w:line="240" w:lineRule="auto"/>
        <w:contextualSpacing/>
        <w:rPr>
          <w:rFonts w:ascii="Myriad Pro" w:hAnsi="Myriad Pro" w:cs="Times New Roman"/>
          <w:iCs/>
          <w:sz w:val="16"/>
          <w:szCs w:val="16"/>
          <w:lang w:val="ru-RU"/>
        </w:rPr>
      </w:pPr>
    </w:p>
    <w:tbl>
      <w:tblPr>
        <w:tblpPr w:leftFromText="187" w:rightFromText="187" w:topFromText="58" w:bottomFromText="58" w:vertAnchor="text" w:horzAnchor="page" w:tblpX="2407" w:tblpY="-25"/>
        <w:tblOverlap w:val="never"/>
        <w:tblW w:w="8190" w:type="dxa"/>
        <w:tblLayout w:type="fixed"/>
        <w:tblLook w:val="00A0" w:firstRow="1" w:lastRow="0" w:firstColumn="1" w:lastColumn="0" w:noHBand="0" w:noVBand="0"/>
      </w:tblPr>
      <w:tblGrid>
        <w:gridCol w:w="2970"/>
        <w:gridCol w:w="2880"/>
        <w:gridCol w:w="2340"/>
      </w:tblGrid>
      <w:tr w:rsidR="002C4CDC" w:rsidRPr="00D96639" w:rsidTr="00184587">
        <w:trPr>
          <w:trHeight w:val="1890"/>
        </w:trPr>
        <w:tc>
          <w:tcPr>
            <w:tcW w:w="2970" w:type="dxa"/>
          </w:tcPr>
          <w:p w:rsidR="002C4CDC" w:rsidRPr="00D96639" w:rsidRDefault="002C4CDC" w:rsidP="00184587">
            <w:pPr>
              <w:numPr>
                <w:ilvl w:val="0"/>
                <w:numId w:val="18"/>
              </w:numPr>
              <w:spacing w:after="0" w:line="260" w:lineRule="exact"/>
              <w:contextualSpacing/>
              <w:rPr>
                <w:rFonts w:ascii="Myriad Pro" w:hAnsi="Myriad Pro" w:cs="Times New Roman"/>
                <w:iCs/>
                <w:lang w:val="ru-RU"/>
              </w:rPr>
            </w:pPr>
            <w:r w:rsidRPr="00D96639">
              <w:rPr>
                <w:rFonts w:ascii="Myriad Pro Cyr" w:hAnsi="Myriad Pro Cyr"/>
                <w:lang w:val="ru-RU"/>
              </w:rPr>
              <w:t>Законы/законопроекты</w:t>
            </w:r>
          </w:p>
          <w:p w:rsidR="002C4CDC" w:rsidRPr="00D96639" w:rsidRDefault="002C4CDC" w:rsidP="00184587">
            <w:pPr>
              <w:numPr>
                <w:ilvl w:val="0"/>
                <w:numId w:val="18"/>
              </w:numPr>
              <w:spacing w:after="0" w:line="260" w:lineRule="exact"/>
              <w:contextualSpacing/>
              <w:rPr>
                <w:rFonts w:ascii="Myriad Pro" w:hAnsi="Myriad Pro" w:cs="Times New Roman"/>
                <w:iCs/>
                <w:lang w:val="ru-RU"/>
              </w:rPr>
            </w:pPr>
            <w:r w:rsidRPr="00D96639">
              <w:rPr>
                <w:rFonts w:ascii="Myriad Pro Cyr" w:hAnsi="Myriad Pro Cyr"/>
                <w:lang w:val="ru-RU"/>
              </w:rPr>
              <w:t>Планы</w:t>
            </w:r>
          </w:p>
          <w:p w:rsidR="002C4CDC" w:rsidRPr="00D96639" w:rsidRDefault="002C4CDC" w:rsidP="00184587">
            <w:pPr>
              <w:numPr>
                <w:ilvl w:val="0"/>
                <w:numId w:val="18"/>
              </w:numPr>
              <w:spacing w:after="0" w:line="260" w:lineRule="exact"/>
              <w:contextualSpacing/>
              <w:rPr>
                <w:rFonts w:ascii="Myriad Pro" w:hAnsi="Myriad Pro" w:cs="Times New Roman"/>
                <w:iCs/>
                <w:lang w:val="ru-RU"/>
              </w:rPr>
            </w:pPr>
            <w:r w:rsidRPr="00D96639">
              <w:rPr>
                <w:rFonts w:ascii="Myriad Pro Cyr" w:hAnsi="Myriad Pro Cyr"/>
                <w:lang w:val="ru-RU"/>
              </w:rPr>
              <w:t>Стратегии</w:t>
            </w:r>
          </w:p>
          <w:p w:rsidR="002C4CDC" w:rsidRPr="00D96639" w:rsidRDefault="002C4CDC" w:rsidP="00184587">
            <w:pPr>
              <w:numPr>
                <w:ilvl w:val="0"/>
                <w:numId w:val="18"/>
              </w:numPr>
              <w:spacing w:after="0" w:line="260" w:lineRule="exact"/>
              <w:contextualSpacing/>
              <w:rPr>
                <w:rFonts w:ascii="Myriad Pro" w:hAnsi="Myriad Pro" w:cs="Times New Roman"/>
                <w:iCs/>
                <w:lang w:val="ru-RU"/>
              </w:rPr>
            </w:pPr>
            <w:r w:rsidRPr="00D96639">
              <w:rPr>
                <w:rFonts w:ascii="Myriad Pro Cyr" w:hAnsi="Myriad Pro Cyr"/>
                <w:lang w:val="ru-RU"/>
              </w:rPr>
              <w:t>Программы действий</w:t>
            </w:r>
          </w:p>
          <w:p w:rsidR="002C4CDC" w:rsidRPr="00D96639" w:rsidRDefault="002C4CDC" w:rsidP="00184587">
            <w:pPr>
              <w:numPr>
                <w:ilvl w:val="0"/>
                <w:numId w:val="18"/>
              </w:numPr>
              <w:spacing w:after="0" w:line="260" w:lineRule="exact"/>
              <w:contextualSpacing/>
              <w:rPr>
                <w:rFonts w:ascii="Myriad Pro" w:hAnsi="Myriad Pro" w:cs="Times New Roman"/>
                <w:iCs/>
                <w:lang w:val="ru-RU"/>
              </w:rPr>
            </w:pPr>
            <w:r w:rsidRPr="00D96639">
              <w:rPr>
                <w:rFonts w:ascii="Myriad Pro Cyr" w:hAnsi="Myriad Pro Cyr"/>
                <w:lang w:val="ru-RU"/>
              </w:rPr>
              <w:t>Концепции</w:t>
            </w:r>
          </w:p>
          <w:p w:rsidR="002C4CDC" w:rsidRPr="00D96639" w:rsidRDefault="002C4CDC" w:rsidP="00184587">
            <w:pPr>
              <w:numPr>
                <w:ilvl w:val="0"/>
                <w:numId w:val="18"/>
              </w:numPr>
              <w:spacing w:after="0" w:line="260" w:lineRule="exact"/>
              <w:contextualSpacing/>
              <w:rPr>
                <w:rFonts w:ascii="Myriad Pro" w:hAnsi="Myriad Pro" w:cs="Times New Roman"/>
                <w:iCs/>
                <w:lang w:val="ru-RU"/>
              </w:rPr>
            </w:pPr>
            <w:r w:rsidRPr="00D96639">
              <w:rPr>
                <w:rFonts w:ascii="Myriad Pro Cyr" w:hAnsi="Myriad Pro Cyr"/>
                <w:lang w:val="ru-RU"/>
              </w:rPr>
              <w:t>Протоколы</w:t>
            </w:r>
          </w:p>
        </w:tc>
        <w:tc>
          <w:tcPr>
            <w:tcW w:w="2880" w:type="dxa"/>
          </w:tcPr>
          <w:p w:rsidR="002C4CDC" w:rsidRPr="00D96639" w:rsidRDefault="002C4CDC" w:rsidP="00184587">
            <w:pPr>
              <w:numPr>
                <w:ilvl w:val="0"/>
                <w:numId w:val="18"/>
              </w:numPr>
              <w:spacing w:after="0" w:line="260" w:lineRule="exact"/>
              <w:contextualSpacing/>
              <w:rPr>
                <w:rFonts w:ascii="Myriad Pro" w:hAnsi="Myriad Pro" w:cs="Times New Roman"/>
                <w:iCs/>
                <w:lang w:val="ru-RU"/>
              </w:rPr>
            </w:pPr>
            <w:r w:rsidRPr="00D96639">
              <w:rPr>
                <w:rFonts w:ascii="Myriad Pro Cyr" w:hAnsi="Myriad Pro Cyr"/>
                <w:lang w:val="ru-RU"/>
              </w:rPr>
              <w:t>Процедуры</w:t>
            </w:r>
          </w:p>
          <w:p w:rsidR="002C4CDC" w:rsidRPr="00D96639" w:rsidRDefault="002C4CDC" w:rsidP="00184587">
            <w:pPr>
              <w:numPr>
                <w:ilvl w:val="0"/>
                <w:numId w:val="18"/>
              </w:numPr>
              <w:spacing w:after="0" w:line="260" w:lineRule="exact"/>
              <w:contextualSpacing/>
              <w:rPr>
                <w:rFonts w:ascii="Myriad Pro" w:hAnsi="Myriad Pro" w:cs="Times New Roman"/>
                <w:iCs/>
                <w:lang w:val="ru-RU"/>
              </w:rPr>
            </w:pPr>
            <w:r w:rsidRPr="00D96639">
              <w:rPr>
                <w:rFonts w:ascii="Myriad Pro Cyr" w:hAnsi="Myriad Pro Cyr"/>
                <w:lang w:val="ru-RU"/>
              </w:rPr>
              <w:t>Указания</w:t>
            </w:r>
          </w:p>
          <w:p w:rsidR="002C4CDC" w:rsidRPr="00D96639" w:rsidRDefault="002C4CDC" w:rsidP="00184587">
            <w:pPr>
              <w:numPr>
                <w:ilvl w:val="0"/>
                <w:numId w:val="18"/>
              </w:numPr>
              <w:spacing w:after="0" w:line="260" w:lineRule="exact"/>
              <w:contextualSpacing/>
              <w:rPr>
                <w:rFonts w:ascii="Myriad Pro" w:hAnsi="Myriad Pro" w:cs="Times New Roman"/>
                <w:iCs/>
                <w:lang w:val="ru-RU"/>
              </w:rPr>
            </w:pPr>
            <w:r w:rsidRPr="00D96639">
              <w:rPr>
                <w:rFonts w:ascii="Myriad Pro Cyr" w:hAnsi="Myriad Pro Cyr"/>
                <w:lang w:val="ru-RU"/>
              </w:rPr>
              <w:t>Нормативы</w:t>
            </w:r>
          </w:p>
          <w:p w:rsidR="002C4CDC" w:rsidRPr="00D96639" w:rsidRDefault="002C4CDC" w:rsidP="00184587">
            <w:pPr>
              <w:numPr>
                <w:ilvl w:val="0"/>
                <w:numId w:val="18"/>
              </w:numPr>
              <w:spacing w:after="0" w:line="260" w:lineRule="exact"/>
              <w:contextualSpacing/>
              <w:rPr>
                <w:rFonts w:ascii="Myriad Pro" w:hAnsi="Myriad Pro" w:cs="Times New Roman"/>
                <w:iCs/>
                <w:lang w:val="ru-RU"/>
              </w:rPr>
            </w:pPr>
            <w:r w:rsidRPr="00D96639">
              <w:rPr>
                <w:rFonts w:ascii="Myriad Pro Cyr" w:hAnsi="Myriad Pro Cyr"/>
                <w:lang w:val="ru-RU"/>
              </w:rPr>
              <w:t>Бюджеты/статьи затрат</w:t>
            </w:r>
          </w:p>
          <w:p w:rsidR="002C4CDC" w:rsidRPr="00D96639" w:rsidRDefault="002C4CDC" w:rsidP="00184587">
            <w:pPr>
              <w:numPr>
                <w:ilvl w:val="0"/>
                <w:numId w:val="18"/>
              </w:numPr>
              <w:spacing w:after="0" w:line="260" w:lineRule="exact"/>
              <w:contextualSpacing/>
              <w:rPr>
                <w:rFonts w:ascii="Myriad Pro" w:hAnsi="Myriad Pro" w:cs="Times New Roman"/>
                <w:bCs/>
                <w:iCs/>
                <w:lang w:val="ru-RU"/>
              </w:rPr>
            </w:pPr>
            <w:r w:rsidRPr="00D96639">
              <w:rPr>
                <w:rFonts w:ascii="Myriad Pro Cyr" w:hAnsi="Myriad Pro Cyr"/>
                <w:lang w:val="ru-RU"/>
              </w:rPr>
              <w:t xml:space="preserve">Программы обучения (санкционированные государством) </w:t>
            </w:r>
          </w:p>
        </w:tc>
        <w:tc>
          <w:tcPr>
            <w:tcW w:w="2340" w:type="dxa"/>
          </w:tcPr>
          <w:p w:rsidR="002C4CDC" w:rsidRPr="00D96639" w:rsidRDefault="002C4CDC" w:rsidP="00184587">
            <w:pPr>
              <w:numPr>
                <w:ilvl w:val="0"/>
                <w:numId w:val="18"/>
              </w:numPr>
              <w:spacing w:after="0" w:line="260" w:lineRule="exact"/>
              <w:contextualSpacing/>
              <w:rPr>
                <w:rFonts w:ascii="Myriad Pro" w:hAnsi="Myriad Pro" w:cs="Times New Roman"/>
                <w:iCs/>
                <w:lang w:val="ru-RU"/>
              </w:rPr>
            </w:pPr>
            <w:r w:rsidRPr="00D96639">
              <w:rPr>
                <w:rFonts w:ascii="Myriad Pro Cyr" w:hAnsi="Myriad Pro Cyr"/>
                <w:lang w:val="ru-RU"/>
              </w:rPr>
              <w:t>Соглашения</w:t>
            </w:r>
          </w:p>
          <w:p w:rsidR="002C4CDC" w:rsidRPr="00D96639" w:rsidRDefault="002C4CDC" w:rsidP="00184587">
            <w:pPr>
              <w:numPr>
                <w:ilvl w:val="0"/>
                <w:numId w:val="18"/>
              </w:numPr>
              <w:spacing w:after="0" w:line="260" w:lineRule="exact"/>
              <w:rPr>
                <w:rFonts w:ascii="Myriad Pro" w:hAnsi="Myriad Pro" w:cs="Times New Roman"/>
                <w:iCs/>
                <w:lang w:val="ru-RU"/>
              </w:rPr>
            </w:pPr>
            <w:r w:rsidRPr="00D96639">
              <w:rPr>
                <w:rFonts w:ascii="Myriad Pro Cyr" w:hAnsi="Myriad Pro Cyr"/>
                <w:lang w:val="ru-RU"/>
              </w:rPr>
              <w:t>Международные соглашения или декларации</w:t>
            </w:r>
          </w:p>
          <w:p w:rsidR="002C4CDC" w:rsidRPr="00D96639" w:rsidRDefault="002C4CDC" w:rsidP="00184587">
            <w:pPr>
              <w:numPr>
                <w:ilvl w:val="0"/>
                <w:numId w:val="18"/>
              </w:numPr>
              <w:spacing w:after="0" w:line="260" w:lineRule="exact"/>
              <w:rPr>
                <w:rFonts w:ascii="Myriad Pro" w:hAnsi="Myriad Pro" w:cs="Times New Roman"/>
                <w:iCs/>
                <w:lang w:val="ru-RU"/>
              </w:rPr>
            </w:pPr>
            <w:r w:rsidRPr="00D96639">
              <w:rPr>
                <w:rFonts w:ascii="Myriad Pro Cyr" w:hAnsi="Myriad Pro Cyr"/>
                <w:lang w:val="ru-RU"/>
              </w:rPr>
              <w:t>Циркуляры</w:t>
            </w:r>
          </w:p>
          <w:p w:rsidR="002C4CDC" w:rsidRPr="00D96639" w:rsidRDefault="002C4CDC" w:rsidP="00184587">
            <w:pPr>
              <w:spacing w:after="0" w:line="260" w:lineRule="exact"/>
              <w:rPr>
                <w:rFonts w:ascii="Myriad Pro" w:hAnsi="Myriad Pro" w:cs="Times New Roman"/>
                <w:bCs/>
                <w:iCs/>
                <w:lang w:val="ru-RU"/>
              </w:rPr>
            </w:pPr>
          </w:p>
        </w:tc>
      </w:tr>
    </w:tbl>
    <w:p w:rsidR="002C4CDC" w:rsidRPr="00D96639" w:rsidRDefault="002C4CDC" w:rsidP="00193651">
      <w:pPr>
        <w:spacing w:after="0" w:line="240" w:lineRule="auto"/>
        <w:contextualSpacing/>
        <w:rPr>
          <w:rFonts w:ascii="Myriad Pro" w:hAnsi="Myriad Pro" w:cs="Times New Roman"/>
          <w:iCs/>
          <w:lang w:val="ru-RU"/>
        </w:rPr>
      </w:pPr>
    </w:p>
    <w:p w:rsidR="002C4CDC" w:rsidRPr="00D96639" w:rsidRDefault="002C4CDC" w:rsidP="00193651">
      <w:pPr>
        <w:spacing w:after="0" w:line="240" w:lineRule="auto"/>
        <w:contextualSpacing/>
        <w:rPr>
          <w:rFonts w:ascii="Myriad Pro" w:hAnsi="Myriad Pro" w:cs="Times New Roman"/>
          <w:iCs/>
          <w:lang w:val="ru-RU"/>
        </w:rPr>
      </w:pPr>
    </w:p>
    <w:p w:rsidR="002C4CDC" w:rsidRPr="00D96639" w:rsidRDefault="002C4CDC" w:rsidP="00193651">
      <w:pPr>
        <w:spacing w:after="0" w:line="240" w:lineRule="auto"/>
        <w:contextualSpacing/>
        <w:rPr>
          <w:rFonts w:ascii="Myriad Pro" w:hAnsi="Myriad Pro" w:cs="Times New Roman"/>
          <w:iCs/>
          <w:lang w:val="ru-RU"/>
        </w:rPr>
      </w:pPr>
    </w:p>
    <w:p w:rsidR="002C4CDC" w:rsidRPr="00D96639" w:rsidRDefault="002C4CDC" w:rsidP="00193651">
      <w:pPr>
        <w:spacing w:after="0" w:line="240" w:lineRule="auto"/>
        <w:contextualSpacing/>
        <w:rPr>
          <w:rFonts w:ascii="Myriad Pro" w:hAnsi="Myriad Pro" w:cs="Times New Roman"/>
          <w:iCs/>
          <w:lang w:val="ru-RU"/>
        </w:rPr>
      </w:pPr>
    </w:p>
    <w:p w:rsidR="002C4CDC" w:rsidRPr="00D96639" w:rsidRDefault="002C4CDC" w:rsidP="00193651">
      <w:pPr>
        <w:spacing w:after="0" w:line="240" w:lineRule="auto"/>
        <w:contextualSpacing/>
        <w:rPr>
          <w:rFonts w:ascii="Myriad Pro" w:hAnsi="Myriad Pro" w:cs="Times New Roman"/>
          <w:iCs/>
          <w:lang w:val="ru-RU"/>
        </w:rPr>
      </w:pPr>
    </w:p>
    <w:p w:rsidR="002C4CDC" w:rsidRPr="00D96639" w:rsidRDefault="002C4CDC" w:rsidP="00193651">
      <w:pPr>
        <w:spacing w:after="0" w:line="240" w:lineRule="auto"/>
        <w:contextualSpacing/>
        <w:rPr>
          <w:rFonts w:ascii="Myriad Pro" w:hAnsi="Myriad Pro" w:cs="Times New Roman"/>
          <w:iCs/>
          <w:sz w:val="16"/>
          <w:lang w:val="ru-RU"/>
        </w:rPr>
      </w:pPr>
    </w:p>
    <w:p w:rsidR="002C4CDC" w:rsidRPr="00D96639" w:rsidRDefault="002C4CDC" w:rsidP="00193651">
      <w:pPr>
        <w:spacing w:after="0" w:line="240" w:lineRule="auto"/>
        <w:contextualSpacing/>
        <w:rPr>
          <w:rFonts w:ascii="Myriad Pro" w:hAnsi="Myriad Pro" w:cs="Times New Roman"/>
          <w:iCs/>
          <w:sz w:val="16"/>
          <w:lang w:val="ru-RU"/>
        </w:rPr>
      </w:pPr>
    </w:p>
    <w:p w:rsidR="002C4CDC" w:rsidRPr="00D96639" w:rsidRDefault="002C4CDC" w:rsidP="00193651">
      <w:pPr>
        <w:spacing w:after="0" w:line="240" w:lineRule="auto"/>
        <w:contextualSpacing/>
        <w:rPr>
          <w:rFonts w:ascii="Myriad Pro" w:hAnsi="Myriad Pro" w:cs="Times New Roman"/>
          <w:iCs/>
          <w:sz w:val="16"/>
          <w:lang w:val="ru-RU"/>
        </w:rPr>
      </w:pPr>
    </w:p>
    <w:p w:rsidR="002C4CDC" w:rsidRPr="00D96639" w:rsidRDefault="002C4CDC" w:rsidP="00193651">
      <w:pPr>
        <w:spacing w:after="0" w:line="240" w:lineRule="auto"/>
        <w:contextualSpacing/>
        <w:rPr>
          <w:rFonts w:ascii="Myriad Pro" w:hAnsi="Myriad Pro" w:cs="Times New Roman"/>
          <w:iCs/>
          <w:sz w:val="16"/>
          <w:lang w:val="ru-RU"/>
        </w:rPr>
      </w:pPr>
    </w:p>
    <w:p w:rsidR="002C4CDC" w:rsidRPr="00D96639" w:rsidRDefault="002C4CDC" w:rsidP="007819D6">
      <w:pPr>
        <w:spacing w:after="0" w:line="240" w:lineRule="auto"/>
        <w:ind w:left="2160"/>
        <w:rPr>
          <w:rFonts w:ascii="Myriad Pro" w:hAnsi="Myriad Pro" w:cs="Times New Roman"/>
          <w:iCs/>
          <w:lang w:val="ru-RU"/>
        </w:rPr>
      </w:pPr>
    </w:p>
    <w:p w:rsidR="002C4CDC" w:rsidRPr="00D96639" w:rsidRDefault="00B42CD6" w:rsidP="008F3424">
      <w:pPr>
        <w:spacing w:after="120" w:line="240" w:lineRule="auto"/>
        <w:ind w:left="634"/>
        <w:contextualSpacing/>
        <w:rPr>
          <w:rFonts w:ascii="Myriad Pro" w:hAnsi="Myriad Pro" w:cs="Times New Roman"/>
          <w:iCs/>
          <w:sz w:val="16"/>
          <w:szCs w:val="16"/>
          <w:lang w:val="ru-RU"/>
        </w:rPr>
      </w:pPr>
      <w:r w:rsidRPr="00D96639">
        <w:rPr>
          <w:noProof/>
          <w:lang w:val="ru-RU" w:eastAsia="ru-RU"/>
        </w:rPr>
        <w:drawing>
          <wp:anchor distT="0" distB="0" distL="114300" distR="114300" simplePos="0" relativeHeight="251801088" behindDoc="0" locked="0" layoutInCell="1" allowOverlap="1" wp14:anchorId="3B777D57" wp14:editId="721050B6">
            <wp:simplePos x="0" y="0"/>
            <wp:positionH relativeFrom="column">
              <wp:posOffset>29845</wp:posOffset>
            </wp:positionH>
            <wp:positionV relativeFrom="paragraph">
              <wp:posOffset>10795</wp:posOffset>
            </wp:positionV>
            <wp:extent cx="271780" cy="351155"/>
            <wp:effectExtent l="0" t="0" r="0" b="0"/>
            <wp:wrapNone/>
            <wp:docPr id="2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71780" cy="351155"/>
                    </a:xfrm>
                    <a:prstGeom prst="rect">
                      <a:avLst/>
                    </a:prstGeom>
                    <a:noFill/>
                  </pic:spPr>
                </pic:pic>
              </a:graphicData>
            </a:graphic>
            <wp14:sizeRelH relativeFrom="page">
              <wp14:pctWidth>0</wp14:pctWidth>
            </wp14:sizeRelH>
            <wp14:sizeRelV relativeFrom="page">
              <wp14:pctHeight>0</wp14:pctHeight>
            </wp14:sizeRelV>
          </wp:anchor>
        </w:drawing>
      </w:r>
      <w:r w:rsidR="002C4CDC" w:rsidRPr="00D96639">
        <w:rPr>
          <w:rFonts w:ascii="Myriad Pro Cyr" w:hAnsi="Myriad Pro Cyr"/>
          <w:b/>
          <w:lang w:val="ru-RU"/>
        </w:rPr>
        <w:t>Предложите участникам совместно подумать о разных типах политики, которые непосредственно относятся к использованию ОРП в вопросах планирования семьи и запишите</w:t>
      </w:r>
      <w:r w:rsidR="002C4CDC" w:rsidRPr="00D96639">
        <w:rPr>
          <w:rFonts w:ascii="Myriad Pro" w:hAnsi="Myriad Pro"/>
          <w:b/>
          <w:lang w:val="ru-RU"/>
        </w:rPr>
        <w:t xml:space="preserve"> </w:t>
      </w:r>
      <w:r w:rsidR="002C4CDC" w:rsidRPr="00D96639">
        <w:rPr>
          <w:rFonts w:ascii="Myriad Pro Cyr" w:hAnsi="Myriad Pro Cyr"/>
          <w:b/>
          <w:lang w:val="ru-RU"/>
        </w:rPr>
        <w:t>их ответы на листе</w:t>
      </w:r>
      <w:r w:rsidR="002C4CDC" w:rsidRPr="00D96639">
        <w:rPr>
          <w:rFonts w:ascii="Myriad Pro" w:hAnsi="Myriad Pro"/>
          <w:b/>
          <w:lang w:val="ru-RU"/>
        </w:rPr>
        <w:t xml:space="preserve"> </w:t>
      </w:r>
      <w:r w:rsidR="002C4CDC" w:rsidRPr="00D96639">
        <w:rPr>
          <w:rFonts w:ascii="Myriad Pro Cyr" w:hAnsi="Myriad Pro Cyr"/>
          <w:b/>
          <w:lang w:val="ru-RU"/>
        </w:rPr>
        <w:t>презентационного блокнота.</w:t>
      </w:r>
      <w:r w:rsidR="002C4CDC" w:rsidRPr="00D96639">
        <w:rPr>
          <w:rFonts w:ascii="Myriad Pro" w:hAnsi="Myriad Pro"/>
          <w:lang w:val="ru-RU"/>
        </w:rPr>
        <w:t xml:space="preserve"> </w:t>
      </w:r>
      <w:r w:rsidR="002C4CDC" w:rsidRPr="00D96639">
        <w:rPr>
          <w:rFonts w:ascii="Myriad Pro Cyr" w:hAnsi="Myriad Pro Cyr"/>
          <w:lang w:val="ru-RU"/>
        </w:rPr>
        <w:t>Ответы могут включать:</w:t>
      </w:r>
      <w:r w:rsidR="002C4CDC" w:rsidRPr="00D96639">
        <w:rPr>
          <w:rFonts w:ascii="Myriad Pro Cyr" w:hAnsi="Myriad Pro Cyr"/>
          <w:lang w:val="ru-RU"/>
        </w:rPr>
        <w:br/>
      </w:r>
    </w:p>
    <w:tbl>
      <w:tblPr>
        <w:tblpPr w:leftFromText="187" w:rightFromText="187" w:topFromText="58" w:bottomFromText="58" w:vertAnchor="text" w:horzAnchor="page" w:tblpX="2407" w:tblpY="-25"/>
        <w:tblOverlap w:val="never"/>
        <w:tblW w:w="8190" w:type="dxa"/>
        <w:tblLayout w:type="fixed"/>
        <w:tblLook w:val="00A0" w:firstRow="1" w:lastRow="0" w:firstColumn="1" w:lastColumn="0" w:noHBand="0" w:noVBand="0"/>
      </w:tblPr>
      <w:tblGrid>
        <w:gridCol w:w="2970"/>
        <w:gridCol w:w="2880"/>
        <w:gridCol w:w="2340"/>
      </w:tblGrid>
      <w:tr w:rsidR="002C4CDC" w:rsidRPr="001E3DE3" w:rsidTr="00A16B5E">
        <w:trPr>
          <w:trHeight w:val="1983"/>
        </w:trPr>
        <w:tc>
          <w:tcPr>
            <w:tcW w:w="2970" w:type="dxa"/>
          </w:tcPr>
          <w:p w:rsidR="002C4CDC" w:rsidRPr="00D96639" w:rsidRDefault="002C4CDC" w:rsidP="008F3424">
            <w:pPr>
              <w:numPr>
                <w:ilvl w:val="0"/>
                <w:numId w:val="18"/>
              </w:numPr>
              <w:spacing w:after="0" w:line="260" w:lineRule="exact"/>
              <w:contextualSpacing/>
              <w:rPr>
                <w:rFonts w:ascii="Myriad Pro Cyr" w:hAnsi="Myriad Pro Cyr"/>
                <w:sz w:val="16"/>
                <w:szCs w:val="16"/>
                <w:lang w:val="ru-RU"/>
              </w:rPr>
            </w:pPr>
            <w:r w:rsidRPr="00D96639">
              <w:rPr>
                <w:rFonts w:ascii="Myriad Pro Cyr" w:hAnsi="Myriad Pro Cyr"/>
                <w:sz w:val="16"/>
                <w:szCs w:val="16"/>
                <w:lang w:val="ru-RU"/>
              </w:rPr>
              <w:t>Национальная стратегия и политика в здравоохранении;</w:t>
            </w:r>
          </w:p>
          <w:p w:rsidR="002C4CDC" w:rsidRPr="00D96639" w:rsidRDefault="002C4CDC" w:rsidP="008F3424">
            <w:pPr>
              <w:numPr>
                <w:ilvl w:val="0"/>
                <w:numId w:val="18"/>
              </w:numPr>
              <w:spacing w:after="0" w:line="260" w:lineRule="exact"/>
              <w:contextualSpacing/>
              <w:rPr>
                <w:rFonts w:ascii="Myriad Pro Cyr" w:hAnsi="Myriad Pro Cyr"/>
                <w:sz w:val="16"/>
                <w:szCs w:val="16"/>
                <w:lang w:val="ru-RU"/>
              </w:rPr>
            </w:pPr>
            <w:r w:rsidRPr="00D96639">
              <w:rPr>
                <w:rFonts w:ascii="Myriad Pro Cyr" w:hAnsi="Myriad Pro Cyr"/>
                <w:sz w:val="16"/>
                <w:szCs w:val="16"/>
                <w:lang w:val="ru-RU"/>
              </w:rPr>
              <w:t>Национальная стратегия по сексуальному и репродуктивному здоровью;</w:t>
            </w:r>
          </w:p>
          <w:p w:rsidR="002C4CDC" w:rsidRPr="00D96639" w:rsidRDefault="002C4CDC" w:rsidP="008F3424">
            <w:pPr>
              <w:numPr>
                <w:ilvl w:val="0"/>
                <w:numId w:val="18"/>
              </w:numPr>
              <w:spacing w:after="0" w:line="260" w:lineRule="exact"/>
              <w:contextualSpacing/>
              <w:rPr>
                <w:rFonts w:ascii="Myriad Pro" w:hAnsi="Myriad Pro" w:cs="Times New Roman"/>
                <w:iCs/>
                <w:sz w:val="16"/>
                <w:szCs w:val="16"/>
                <w:lang w:val="ru-RU"/>
              </w:rPr>
            </w:pPr>
            <w:r w:rsidRPr="00D96639">
              <w:rPr>
                <w:rFonts w:ascii="Myriad Pro Cyr" w:hAnsi="Myriad Pro Cyr"/>
                <w:sz w:val="16"/>
                <w:szCs w:val="16"/>
                <w:lang w:val="ru-RU"/>
              </w:rPr>
              <w:t>Стратегии по закупке необходимых средств;</w:t>
            </w:r>
          </w:p>
        </w:tc>
        <w:tc>
          <w:tcPr>
            <w:tcW w:w="2880" w:type="dxa"/>
          </w:tcPr>
          <w:p w:rsidR="002C4CDC" w:rsidRPr="00D96639" w:rsidRDefault="002C4CDC" w:rsidP="008F3424">
            <w:pPr>
              <w:numPr>
                <w:ilvl w:val="0"/>
                <w:numId w:val="18"/>
              </w:numPr>
              <w:spacing w:after="0" w:line="260" w:lineRule="exact"/>
              <w:contextualSpacing/>
              <w:rPr>
                <w:rFonts w:ascii="Myriad Pro" w:hAnsi="Myriad Pro" w:cs="Times New Roman"/>
                <w:iCs/>
                <w:sz w:val="16"/>
                <w:szCs w:val="16"/>
                <w:lang w:val="ru-RU"/>
              </w:rPr>
            </w:pPr>
            <w:r w:rsidRPr="00D96639">
              <w:rPr>
                <w:rFonts w:ascii="Myriad Pro Cyr" w:hAnsi="Myriad Pro Cyr"/>
                <w:sz w:val="16"/>
                <w:szCs w:val="16"/>
                <w:lang w:val="ru-RU"/>
              </w:rPr>
              <w:t>План действий по репродуктивному здоровью;</w:t>
            </w:r>
          </w:p>
          <w:p w:rsidR="002C4CDC" w:rsidRPr="00D96639" w:rsidRDefault="002C4CDC" w:rsidP="008F3424">
            <w:pPr>
              <w:numPr>
                <w:ilvl w:val="0"/>
                <w:numId w:val="18"/>
              </w:numPr>
              <w:spacing w:after="0" w:line="260" w:lineRule="exact"/>
              <w:contextualSpacing/>
              <w:rPr>
                <w:rFonts w:ascii="Myriad Pro" w:hAnsi="Myriad Pro" w:cs="Times New Roman"/>
                <w:bCs/>
                <w:iCs/>
                <w:sz w:val="16"/>
                <w:szCs w:val="16"/>
                <w:lang w:val="ru-RU"/>
              </w:rPr>
            </w:pPr>
            <w:r w:rsidRPr="00D96639">
              <w:rPr>
                <w:rFonts w:ascii="Myriad Pro Cyr" w:hAnsi="Myriad Pro Cyr"/>
                <w:sz w:val="16"/>
                <w:szCs w:val="16"/>
                <w:lang w:val="ru-RU"/>
              </w:rPr>
              <w:t>Национальная политика медицинского страхования;</w:t>
            </w:r>
          </w:p>
          <w:p w:rsidR="002C4CDC" w:rsidRPr="00D96639" w:rsidRDefault="002C4CDC" w:rsidP="008F3424">
            <w:pPr>
              <w:numPr>
                <w:ilvl w:val="0"/>
                <w:numId w:val="18"/>
              </w:numPr>
              <w:spacing w:after="0" w:line="260" w:lineRule="exact"/>
              <w:contextualSpacing/>
              <w:rPr>
                <w:rFonts w:ascii="Myriad Pro" w:hAnsi="Myriad Pro" w:cs="Times New Roman"/>
                <w:bCs/>
                <w:iCs/>
                <w:sz w:val="16"/>
                <w:szCs w:val="16"/>
                <w:lang w:val="ru-RU"/>
              </w:rPr>
            </w:pPr>
            <w:r w:rsidRPr="00D96639">
              <w:rPr>
                <w:rFonts w:ascii="Myriad Pro Cyr" w:hAnsi="Myriad Pro Cyr"/>
                <w:sz w:val="16"/>
                <w:szCs w:val="16"/>
                <w:lang w:val="ru-RU"/>
              </w:rPr>
              <w:t xml:space="preserve">Бюджет (национальный, субнациональный); </w:t>
            </w:r>
          </w:p>
          <w:p w:rsidR="002C4CDC" w:rsidRPr="00D96639" w:rsidRDefault="002C4CDC" w:rsidP="00A16B5E">
            <w:pPr>
              <w:numPr>
                <w:ilvl w:val="0"/>
                <w:numId w:val="18"/>
              </w:numPr>
              <w:spacing w:after="0" w:line="260" w:lineRule="exact"/>
              <w:rPr>
                <w:rFonts w:ascii="Myriad Pro Cyr" w:hAnsi="Myriad Pro Cyr"/>
                <w:sz w:val="16"/>
                <w:szCs w:val="16"/>
                <w:lang w:val="ru-RU"/>
              </w:rPr>
            </w:pPr>
            <w:r w:rsidRPr="00D96639">
              <w:rPr>
                <w:rFonts w:ascii="Myriad Pro Cyr" w:hAnsi="Myriad Pro Cyr"/>
                <w:sz w:val="16"/>
                <w:szCs w:val="16"/>
                <w:lang w:val="ru-RU"/>
              </w:rPr>
              <w:t>Национальная стратегия по обеспечению средствами контрацепции;</w:t>
            </w:r>
          </w:p>
          <w:p w:rsidR="002C4CDC" w:rsidRPr="00D96639" w:rsidRDefault="002C4CDC" w:rsidP="008F3424">
            <w:pPr>
              <w:numPr>
                <w:ilvl w:val="0"/>
                <w:numId w:val="18"/>
              </w:numPr>
              <w:spacing w:after="0" w:line="260" w:lineRule="exact"/>
              <w:contextualSpacing/>
              <w:rPr>
                <w:rFonts w:ascii="Myriad Pro" w:hAnsi="Myriad Pro" w:cs="Times New Roman"/>
                <w:bCs/>
                <w:iCs/>
                <w:sz w:val="16"/>
                <w:szCs w:val="16"/>
                <w:lang w:val="ru-RU"/>
              </w:rPr>
            </w:pPr>
          </w:p>
        </w:tc>
        <w:tc>
          <w:tcPr>
            <w:tcW w:w="2340" w:type="dxa"/>
          </w:tcPr>
          <w:p w:rsidR="002C4CDC" w:rsidRPr="00D96639" w:rsidRDefault="002C4CDC" w:rsidP="008F3424">
            <w:pPr>
              <w:numPr>
                <w:ilvl w:val="0"/>
                <w:numId w:val="18"/>
              </w:numPr>
              <w:spacing w:after="0" w:line="260" w:lineRule="exact"/>
              <w:rPr>
                <w:rFonts w:ascii="Myriad Pro Cyr" w:hAnsi="Myriad Pro Cyr"/>
                <w:sz w:val="16"/>
                <w:szCs w:val="16"/>
                <w:lang w:val="ru-RU"/>
              </w:rPr>
            </w:pPr>
            <w:r w:rsidRPr="00D96639">
              <w:rPr>
                <w:rFonts w:ascii="Myriad Pro Cyr" w:hAnsi="Myriad Pro Cyr"/>
                <w:sz w:val="16"/>
                <w:szCs w:val="16"/>
                <w:lang w:val="ru-RU"/>
              </w:rPr>
              <w:t>Списки основных лекарственных препаратов;</w:t>
            </w:r>
          </w:p>
          <w:p w:rsidR="002C4CDC" w:rsidRPr="00D96639" w:rsidRDefault="002C4CDC" w:rsidP="003D28BC">
            <w:pPr>
              <w:numPr>
                <w:ilvl w:val="0"/>
                <w:numId w:val="18"/>
              </w:numPr>
              <w:spacing w:after="0" w:line="260" w:lineRule="exact"/>
              <w:rPr>
                <w:rFonts w:ascii="Myriad Pro" w:hAnsi="Myriad Pro" w:cs="Times New Roman"/>
                <w:bCs/>
                <w:iCs/>
                <w:sz w:val="16"/>
                <w:szCs w:val="16"/>
                <w:lang w:val="ru-RU"/>
              </w:rPr>
            </w:pPr>
            <w:r w:rsidRPr="00D96639">
              <w:rPr>
                <w:rFonts w:ascii="Myriad Pro Cyr" w:hAnsi="Myriad Pro Cyr"/>
                <w:sz w:val="16"/>
                <w:szCs w:val="16"/>
                <w:lang w:val="ru-RU"/>
              </w:rPr>
              <w:t>Национальная стратегия укрепления безопасности в области обеспеченности средствами охраны репродуктивного здоровья</w:t>
            </w:r>
            <w:r w:rsidRPr="00D96639">
              <w:rPr>
                <w:rFonts w:ascii="Arial" w:hAnsi="Arial" w:cs="Arial"/>
                <w:color w:val="3C3C3C"/>
                <w:sz w:val="16"/>
                <w:szCs w:val="16"/>
                <w:shd w:val="clear" w:color="auto" w:fill="FFFFFF"/>
                <w:lang w:val="ru-RU"/>
              </w:rPr>
              <w:t>.</w:t>
            </w:r>
            <w:r w:rsidRPr="00D96639">
              <w:rPr>
                <w:rStyle w:val="apple-converted-space"/>
                <w:rFonts w:cs="Arial"/>
                <w:color w:val="3C3C3C"/>
                <w:sz w:val="16"/>
                <w:szCs w:val="16"/>
                <w:shd w:val="clear" w:color="auto" w:fill="FFFFFF"/>
                <w:lang w:val="ru-RU"/>
              </w:rPr>
              <w:t> </w:t>
            </w:r>
          </w:p>
        </w:tc>
      </w:tr>
    </w:tbl>
    <w:p w:rsidR="002C4CDC" w:rsidRPr="00D96639" w:rsidRDefault="002C4CDC" w:rsidP="008F3424">
      <w:pPr>
        <w:pStyle w:val="ListParagraph"/>
        <w:spacing w:after="120" w:line="240" w:lineRule="auto"/>
        <w:ind w:left="0"/>
        <w:contextualSpacing w:val="0"/>
        <w:rPr>
          <w:rFonts w:ascii="Myriad Pro" w:hAnsi="Myriad Pro" w:cs="Arial"/>
          <w:b/>
          <w:iCs/>
          <w:lang w:val="ru-RU"/>
        </w:rPr>
      </w:pPr>
    </w:p>
    <w:p w:rsidR="002C4CDC" w:rsidRPr="00D96639" w:rsidRDefault="002C4CDC" w:rsidP="008F3424">
      <w:pPr>
        <w:pStyle w:val="ListParagraph"/>
        <w:spacing w:after="120" w:line="240" w:lineRule="auto"/>
        <w:ind w:left="0"/>
        <w:contextualSpacing w:val="0"/>
        <w:rPr>
          <w:rFonts w:ascii="Myriad Pro" w:hAnsi="Myriad Pro" w:cs="Arial"/>
          <w:b/>
          <w:iCs/>
          <w:lang w:val="ru-RU"/>
        </w:rPr>
      </w:pPr>
    </w:p>
    <w:p w:rsidR="002C4CDC" w:rsidRPr="00D96639" w:rsidRDefault="002C4CDC" w:rsidP="008F3424">
      <w:pPr>
        <w:pStyle w:val="ListParagraph"/>
        <w:spacing w:after="120" w:line="240" w:lineRule="auto"/>
        <w:ind w:left="0"/>
        <w:contextualSpacing w:val="0"/>
        <w:rPr>
          <w:rFonts w:ascii="Myriad Pro" w:hAnsi="Myriad Pro" w:cs="Arial"/>
          <w:b/>
          <w:iCs/>
          <w:lang w:val="ru-RU"/>
        </w:rPr>
      </w:pPr>
    </w:p>
    <w:p w:rsidR="002C4CDC" w:rsidRPr="00D96639" w:rsidRDefault="002C4CDC" w:rsidP="008F3424">
      <w:pPr>
        <w:pStyle w:val="ListParagraph"/>
        <w:spacing w:after="120" w:line="240" w:lineRule="auto"/>
        <w:ind w:left="0"/>
        <w:contextualSpacing w:val="0"/>
        <w:rPr>
          <w:rFonts w:ascii="Myriad Pro" w:hAnsi="Myriad Pro" w:cs="Arial"/>
          <w:b/>
          <w:iCs/>
          <w:lang w:val="ru-RU"/>
        </w:rPr>
      </w:pPr>
    </w:p>
    <w:p w:rsidR="002C4CDC" w:rsidRPr="00D96639" w:rsidRDefault="002C4CDC" w:rsidP="00A16B5E">
      <w:pPr>
        <w:pStyle w:val="ListParagraph"/>
        <w:spacing w:after="120" w:line="240" w:lineRule="auto"/>
        <w:ind w:left="0"/>
        <w:contextualSpacing w:val="0"/>
        <w:rPr>
          <w:rFonts w:ascii="Myriad Pro" w:hAnsi="Myriad Pro" w:cs="Arial"/>
          <w:b/>
          <w:iCs/>
          <w:lang w:val="ru-RU"/>
        </w:rPr>
      </w:pPr>
    </w:p>
    <w:p w:rsidR="002C4CDC" w:rsidRPr="00D96639" w:rsidRDefault="002C4CDC" w:rsidP="008F3424">
      <w:pPr>
        <w:pStyle w:val="ListParagraph"/>
        <w:spacing w:after="120" w:line="240" w:lineRule="auto"/>
        <w:ind w:left="0"/>
        <w:contextualSpacing w:val="0"/>
        <w:rPr>
          <w:rFonts w:ascii="Myriad Pro" w:hAnsi="Myriad Pro" w:cs="Arial"/>
          <w:b/>
          <w:iCs/>
          <w:lang w:val="ru-RU"/>
        </w:rPr>
      </w:pPr>
    </w:p>
    <w:p w:rsidR="002C4CDC" w:rsidRPr="00D96639" w:rsidRDefault="002C4CDC" w:rsidP="008F3424">
      <w:pPr>
        <w:pStyle w:val="ListParagraph"/>
        <w:spacing w:after="120" w:line="240" w:lineRule="auto"/>
        <w:ind w:left="0"/>
        <w:contextualSpacing w:val="0"/>
        <w:rPr>
          <w:rFonts w:ascii="Myriad Pro" w:hAnsi="Myriad Pro" w:cs="Arial"/>
          <w:b/>
          <w:iCs/>
          <w:lang w:val="ru-RU"/>
        </w:rPr>
      </w:pPr>
    </w:p>
    <w:p w:rsidR="002C4CDC" w:rsidRPr="00D96639" w:rsidRDefault="002C4CDC" w:rsidP="008F3424">
      <w:pPr>
        <w:pStyle w:val="ListParagraph"/>
        <w:spacing w:after="120" w:line="240" w:lineRule="auto"/>
        <w:ind w:left="0"/>
        <w:contextualSpacing w:val="0"/>
        <w:rPr>
          <w:rFonts w:ascii="Myriad Pro" w:hAnsi="Myriad Pro" w:cs="Arial"/>
          <w:b/>
          <w:iCs/>
          <w:lang w:val="ru-RU"/>
        </w:rPr>
      </w:pPr>
    </w:p>
    <w:p w:rsidR="002C4CDC" w:rsidRPr="00D96639" w:rsidRDefault="002C4CDC" w:rsidP="00B915F9">
      <w:pPr>
        <w:pStyle w:val="ListParagraph"/>
        <w:numPr>
          <w:ilvl w:val="0"/>
          <w:numId w:val="22"/>
        </w:numPr>
        <w:spacing w:after="120" w:line="240" w:lineRule="auto"/>
        <w:contextualSpacing w:val="0"/>
        <w:rPr>
          <w:rFonts w:ascii="Myriad Pro" w:hAnsi="Myriad Pro" w:cs="Arial"/>
          <w:b/>
          <w:iCs/>
          <w:lang w:val="ru-RU"/>
        </w:rPr>
      </w:pPr>
      <w:r w:rsidRPr="00D96639">
        <w:rPr>
          <w:rFonts w:ascii="Myriad Pro Cyr" w:hAnsi="Myriad Pro Cyr"/>
          <w:b/>
          <w:lang w:val="ru-RU"/>
        </w:rPr>
        <w:t>Отметьте следующие ОСНОВНЫЕ МОМЕНТЫ:</w:t>
      </w:r>
    </w:p>
    <w:p w:rsidR="002C4CDC" w:rsidRPr="00D96639" w:rsidRDefault="002C4CDC" w:rsidP="002D4200">
      <w:pPr>
        <w:pStyle w:val="ListParagraph"/>
        <w:numPr>
          <w:ilvl w:val="0"/>
          <w:numId w:val="17"/>
        </w:numPr>
        <w:spacing w:after="120" w:line="240" w:lineRule="exact"/>
        <w:contextualSpacing w:val="0"/>
        <w:rPr>
          <w:rFonts w:ascii="Myriad Pro" w:hAnsi="Myriad Pro" w:cs="Times New Roman"/>
          <w:spacing w:val="-2"/>
          <w:lang w:val="ru-RU"/>
        </w:rPr>
      </w:pPr>
      <w:r w:rsidRPr="00D96639">
        <w:rPr>
          <w:rFonts w:ascii="Myriad Pro Cyr" w:hAnsi="Myriad Pro Cyr"/>
          <w:spacing w:val="-2"/>
          <w:lang w:val="ru-RU"/>
        </w:rPr>
        <w:t xml:space="preserve">Многие из этих терминов используются как синонимы в общей тематике (например, «планы, стратегии, программы действий, концепции» и «протоколы, указания, нормативы»). </w:t>
      </w:r>
    </w:p>
    <w:p w:rsidR="002C4CDC" w:rsidRPr="00D96639" w:rsidRDefault="002C4CDC" w:rsidP="002F2E6E">
      <w:pPr>
        <w:pStyle w:val="ListParagraph"/>
        <w:numPr>
          <w:ilvl w:val="0"/>
          <w:numId w:val="17"/>
        </w:numPr>
        <w:spacing w:after="0" w:line="250" w:lineRule="exact"/>
        <w:contextualSpacing w:val="0"/>
        <w:rPr>
          <w:rFonts w:ascii="Myriad Pro" w:hAnsi="Myriad Pro" w:cs="Calibri"/>
          <w:b/>
          <w:i/>
          <w:spacing w:val="-2"/>
          <w:lang w:val="ru-RU"/>
        </w:rPr>
      </w:pPr>
      <w:r w:rsidRPr="00D96639">
        <w:rPr>
          <w:rFonts w:ascii="Myriad Pro Cyr" w:hAnsi="Myriad Pro Cyr"/>
          <w:spacing w:val="-2"/>
          <w:lang w:val="ru-RU"/>
        </w:rPr>
        <w:t xml:space="preserve">Процесс адвокации должен быть сконцентрирован на изменении </w:t>
      </w:r>
      <w:r w:rsidRPr="00D96639">
        <w:rPr>
          <w:rFonts w:ascii="Myriad Pro Cyr" w:hAnsi="Myriad Pro Cyr"/>
          <w:b/>
          <w:spacing w:val="-2"/>
          <w:lang w:val="ru-RU"/>
        </w:rPr>
        <w:t>письменных документов</w:t>
      </w:r>
      <w:r w:rsidRPr="00D96639">
        <w:rPr>
          <w:rFonts w:ascii="Myriad Pro Cyr" w:hAnsi="Myriad Pro Cyr"/>
          <w:spacing w:val="-2"/>
          <w:lang w:val="ru-RU"/>
        </w:rPr>
        <w:t>, изданных правительством или организациями, которые доводят до сведения/влияют/финансово поддерживают/регулируют программы здравоохранения и действия, направленные на поддержку народного здравоохранения. Это помогает гарантировать, что достигнутые изменения будут носить более длительный или постоянный характер.</w:t>
      </w:r>
    </w:p>
    <w:p w:rsidR="002C4CDC" w:rsidRPr="00D96639" w:rsidRDefault="002C4CDC" w:rsidP="002F2E6E">
      <w:pPr>
        <w:pStyle w:val="ListParagraph"/>
        <w:numPr>
          <w:ilvl w:val="0"/>
          <w:numId w:val="17"/>
        </w:numPr>
        <w:spacing w:after="0" w:line="250" w:lineRule="exact"/>
        <w:contextualSpacing w:val="0"/>
        <w:rPr>
          <w:rFonts w:ascii="Myriad Pro Cyr" w:hAnsi="Myriad Pro Cyr"/>
          <w:spacing w:val="-2"/>
          <w:lang w:val="ru-RU"/>
        </w:rPr>
      </w:pPr>
      <w:r w:rsidRPr="00D96639">
        <w:rPr>
          <w:rFonts w:ascii="Myriad Pro Cyr" w:hAnsi="Myriad Pro Cyr"/>
          <w:spacing w:val="-2"/>
          <w:lang w:val="ru-RU"/>
        </w:rPr>
        <w:t xml:space="preserve">Мы обращаем особое внимание на адвокацию политики, чтобы обеспечить наличие стратегий, которые помогут заинтересовать и вовлечь лиц, ответственных за принятие решений, в процесс  продвижения общего рыночного подхода (ОРП) для принятия решений по улучшению службы планирования семьи. </w:t>
      </w:r>
    </w:p>
    <w:p w:rsidR="002C4CDC" w:rsidRPr="00D96639" w:rsidRDefault="002C4CDC" w:rsidP="00D74524">
      <w:pPr>
        <w:ind w:left="360"/>
        <w:contextualSpacing/>
        <w:rPr>
          <w:rFonts w:ascii="Myriad Pro" w:hAnsi="Myriad Pro" w:cs="Calibri"/>
          <w:b/>
          <w:i/>
          <w:sz w:val="20"/>
          <w:lang w:val="ru-RU"/>
        </w:rPr>
      </w:pPr>
    </w:p>
    <w:p w:rsidR="002C4CDC" w:rsidRPr="00D96639" w:rsidRDefault="002C4CDC" w:rsidP="00E80A75">
      <w:pPr>
        <w:rPr>
          <w:rFonts w:ascii="Myriad Pro" w:hAnsi="Myriad Pro" w:cs="Times New Roman"/>
          <w:i/>
          <w:color w:val="365F91"/>
          <w:sz w:val="24"/>
          <w:szCs w:val="24"/>
          <w:u w:val="single"/>
          <w:lang w:val="ru-RU"/>
        </w:rPr>
      </w:pPr>
      <w:r w:rsidRPr="00D96639">
        <w:rPr>
          <w:rFonts w:ascii="Myriad Pro Cyr" w:hAnsi="Myriad Pro Cyr"/>
          <w:color w:val="365F91"/>
          <w:sz w:val="24"/>
          <w:u w:val="single"/>
          <w:lang w:val="ru-RU"/>
        </w:rPr>
        <w:t>ЭТАП 3.   Сравнение адвокации и аналогичных концепций</w:t>
      </w:r>
      <w:r w:rsidRPr="00D96639">
        <w:rPr>
          <w:rFonts w:ascii="Myriad Pro Cyr" w:hAnsi="Myriad Pro Cyr"/>
          <w:color w:val="365F91"/>
          <w:sz w:val="24"/>
          <w:u w:val="single"/>
          <w:lang w:val="ru-RU"/>
        </w:rPr>
        <w:tab/>
      </w:r>
      <w:r w:rsidRPr="00D96639">
        <w:rPr>
          <w:rFonts w:ascii="Myriad Pro" w:hAnsi="Myriad Pro"/>
          <w:color w:val="365F91"/>
          <w:sz w:val="24"/>
          <w:u w:val="single"/>
          <w:lang w:val="ru-RU"/>
        </w:rPr>
        <w:tab/>
      </w:r>
      <w:r w:rsidRPr="00D96639">
        <w:rPr>
          <w:rFonts w:ascii="Myriad Pro Cyr" w:hAnsi="Myriad Pro Cyr"/>
          <w:i/>
          <w:color w:val="365F91"/>
          <w:sz w:val="24"/>
          <w:u w:val="single"/>
          <w:lang w:val="ru-RU"/>
        </w:rPr>
        <w:t xml:space="preserve">45 минут </w:t>
      </w:r>
    </w:p>
    <w:p w:rsidR="002C4CDC" w:rsidRPr="00D96639" w:rsidRDefault="002C4CDC" w:rsidP="002D4200">
      <w:pPr>
        <w:numPr>
          <w:ilvl w:val="0"/>
          <w:numId w:val="23"/>
        </w:numPr>
        <w:spacing w:after="120" w:line="240" w:lineRule="exact"/>
        <w:contextualSpacing/>
        <w:rPr>
          <w:rFonts w:ascii="Myriad Pro" w:hAnsi="Myriad Pro" w:cs="Times New Roman"/>
          <w:iCs/>
          <w:lang w:val="ru-RU"/>
        </w:rPr>
      </w:pPr>
      <w:r w:rsidRPr="00D96639">
        <w:rPr>
          <w:rFonts w:ascii="Myriad Pro Cyr" w:hAnsi="Myriad Pro Cyr"/>
          <w:b/>
          <w:lang w:val="ru-RU"/>
        </w:rPr>
        <w:t>Объясните, что понятие адвокации часто путают с другими концепциями, имеющими общие подобные элементы</w:t>
      </w:r>
      <w:r w:rsidRPr="00D96639">
        <w:rPr>
          <w:rFonts w:ascii="Myriad Pro" w:hAnsi="Myriad Pro"/>
          <w:lang w:val="ru-RU"/>
        </w:rPr>
        <w:t xml:space="preserve">. </w:t>
      </w:r>
      <w:r w:rsidRPr="00D96639">
        <w:rPr>
          <w:rFonts w:ascii="Myriad Pro Cyr" w:hAnsi="Myriad Pro Cyr"/>
          <w:lang w:val="ru-RU"/>
        </w:rPr>
        <w:t>Такими концепциями являются мероприятия, направленные на информирование, образование и обмен информацией (</w:t>
      </w:r>
      <w:r w:rsidRPr="00D96639">
        <w:rPr>
          <w:rFonts w:ascii="Myriad Pro" w:hAnsi="Myriad Pro"/>
          <w:lang w:val="ru-RU"/>
        </w:rPr>
        <w:t>IEC</w:t>
      </w:r>
      <w:r w:rsidRPr="00D96639">
        <w:rPr>
          <w:rFonts w:ascii="Myriad Pro Cyr" w:hAnsi="Myriad Pro Cyr"/>
          <w:lang w:val="ru-RU"/>
        </w:rPr>
        <w:t xml:space="preserve">, от англ. </w:t>
      </w:r>
      <w:r w:rsidRPr="00D96639">
        <w:rPr>
          <w:rFonts w:ascii="Myriad Pro" w:hAnsi="Myriad Pro"/>
          <w:lang w:val="ru-RU"/>
        </w:rPr>
        <w:t>Information, Education, Communication</w:t>
      </w:r>
      <w:r w:rsidRPr="00D96639">
        <w:rPr>
          <w:rFonts w:ascii="Myriad Pro Cyr" w:hAnsi="Myriad Pro Cyr"/>
          <w:lang w:val="ru-RU"/>
        </w:rPr>
        <w:t>), и предоставление информации об изменении поведения (</w:t>
      </w:r>
      <w:r w:rsidRPr="00D96639">
        <w:rPr>
          <w:rFonts w:ascii="Myriad Pro" w:hAnsi="Myriad Pro"/>
          <w:lang w:val="ru-RU"/>
        </w:rPr>
        <w:t>BCC</w:t>
      </w:r>
      <w:r w:rsidRPr="00D96639">
        <w:rPr>
          <w:rFonts w:ascii="Myriad Pro Cyr" w:hAnsi="Myriad Pro Cyr"/>
          <w:lang w:val="ru-RU"/>
        </w:rPr>
        <w:t xml:space="preserve">, от англ. </w:t>
      </w:r>
      <w:r w:rsidRPr="00D96639">
        <w:rPr>
          <w:rFonts w:ascii="Myriad Pro" w:hAnsi="Myriad Pro"/>
          <w:lang w:val="ru-RU"/>
        </w:rPr>
        <w:t>Behavior Change Communication</w:t>
      </w:r>
      <w:r w:rsidRPr="00D96639">
        <w:rPr>
          <w:rFonts w:ascii="Myriad Pro Cyr" w:hAnsi="Myriad Pro Cyr"/>
          <w:lang w:val="ru-RU"/>
        </w:rPr>
        <w:t xml:space="preserve">), сбор средств, привлечение внимания к проблеме или мобилизация групп населения и сообщества. Чтобы определить отличия между этими концепциями полезно рассмотреть цели, задачи и результаты каждого подхода. </w:t>
      </w:r>
    </w:p>
    <w:p w:rsidR="002C4CDC" w:rsidRPr="00D96639" w:rsidRDefault="002C4CDC" w:rsidP="00E80A75">
      <w:pPr>
        <w:spacing w:after="120" w:line="240" w:lineRule="exact"/>
        <w:ind w:left="360"/>
        <w:contextualSpacing/>
        <w:rPr>
          <w:rFonts w:ascii="Myriad Pro" w:hAnsi="Myriad Pro" w:cs="Times New Roman"/>
          <w:iCs/>
          <w:lang w:val="ru-RU"/>
        </w:rPr>
      </w:pPr>
    </w:p>
    <w:p w:rsidR="002C4CDC" w:rsidRPr="00D96639" w:rsidRDefault="00B42CD6" w:rsidP="00147F9F">
      <w:pPr>
        <w:spacing w:after="0" w:line="240" w:lineRule="auto"/>
        <w:ind w:left="634"/>
        <w:rPr>
          <w:rFonts w:ascii="Myriad Pro" w:hAnsi="Myriad Pro" w:cs="Times New Roman"/>
          <w:i/>
          <w:iCs/>
          <w:lang w:val="ru-RU"/>
        </w:rPr>
      </w:pPr>
      <w:r w:rsidRPr="00D96639">
        <w:rPr>
          <w:noProof/>
          <w:lang w:val="ru-RU" w:eastAsia="ru-RU"/>
        </w:rPr>
        <w:drawing>
          <wp:anchor distT="0" distB="0" distL="114300" distR="114300" simplePos="0" relativeHeight="251536896" behindDoc="0" locked="0" layoutInCell="1" allowOverlap="1" wp14:anchorId="76F55BB6" wp14:editId="3DCC503A">
            <wp:simplePos x="0" y="0"/>
            <wp:positionH relativeFrom="column">
              <wp:posOffset>30480</wp:posOffset>
            </wp:positionH>
            <wp:positionV relativeFrom="paragraph">
              <wp:posOffset>-3175</wp:posOffset>
            </wp:positionV>
            <wp:extent cx="264160" cy="341630"/>
            <wp:effectExtent l="0" t="0" r="2540" b="1270"/>
            <wp:wrapNone/>
            <wp:docPr id="22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4160" cy="341630"/>
                    </a:xfrm>
                    <a:prstGeom prst="rect">
                      <a:avLst/>
                    </a:prstGeom>
                    <a:noFill/>
                  </pic:spPr>
                </pic:pic>
              </a:graphicData>
            </a:graphic>
            <wp14:sizeRelH relativeFrom="page">
              <wp14:pctWidth>0</wp14:pctWidth>
            </wp14:sizeRelH>
            <wp14:sizeRelV relativeFrom="page">
              <wp14:pctHeight>0</wp14:pctHeight>
            </wp14:sizeRelV>
          </wp:anchor>
        </w:drawing>
      </w:r>
      <w:r w:rsidR="002C4CDC" w:rsidRPr="00D96639">
        <w:rPr>
          <w:rFonts w:ascii="Myriad Pro Cyr" w:hAnsi="Myriad Pro Cyr"/>
          <w:b/>
          <w:lang w:val="ru-RU"/>
        </w:rPr>
        <w:t>Предложите участникам заполнить приведенную ниже таблицу.</w:t>
      </w:r>
      <w:r w:rsidR="002C4CDC" w:rsidRPr="00D96639">
        <w:rPr>
          <w:rStyle w:val="FootnoteReference"/>
          <w:rFonts w:ascii="Myriad Pro" w:hAnsi="Myriad Pro" w:cs="DaunPenh"/>
          <w:b/>
          <w:lang w:val="ru-RU"/>
        </w:rPr>
        <w:footnoteReference w:id="1"/>
      </w:r>
      <w:r w:rsidR="002C4CDC" w:rsidRPr="00D96639">
        <w:rPr>
          <w:rFonts w:ascii="Myriad Pro" w:hAnsi="Myriad Pro"/>
          <w:lang w:val="ru-RU"/>
        </w:rPr>
        <w:t xml:space="preserve"> </w:t>
      </w:r>
      <w:r w:rsidR="002C4CDC" w:rsidRPr="00D96639">
        <w:rPr>
          <w:rFonts w:ascii="Myriad Pro" w:hAnsi="Myriad Pro"/>
          <w:lang w:val="ru-RU"/>
        </w:rPr>
        <w:br/>
      </w:r>
      <w:r w:rsidR="002C4CDC" w:rsidRPr="00D96639">
        <w:rPr>
          <w:rFonts w:ascii="Myriad Pro Cyr" w:hAnsi="Myriad Pro Cyr"/>
          <w:lang w:val="ru-RU"/>
        </w:rPr>
        <w:t>Начните с подобных</w:t>
      </w:r>
      <w:r w:rsidR="002C4CDC" w:rsidRPr="00D96639">
        <w:rPr>
          <w:rFonts w:ascii="Myriad Pro" w:hAnsi="Myriad Pro"/>
          <w:lang w:val="ru-RU"/>
        </w:rPr>
        <w:t xml:space="preserve"> </w:t>
      </w:r>
      <w:r w:rsidR="002C4CDC" w:rsidRPr="00D96639">
        <w:rPr>
          <w:rFonts w:ascii="Myriad Pro Cyr" w:hAnsi="Myriad Pro Cyr"/>
          <w:lang w:val="ru-RU"/>
        </w:rPr>
        <w:t xml:space="preserve">вопросов: </w:t>
      </w:r>
    </w:p>
    <w:p w:rsidR="002C4CDC" w:rsidRPr="00D96639" w:rsidRDefault="002C4CDC" w:rsidP="00B915F9">
      <w:pPr>
        <w:numPr>
          <w:ilvl w:val="0"/>
          <w:numId w:val="72"/>
        </w:numPr>
        <w:spacing w:after="0" w:line="240" w:lineRule="auto"/>
        <w:rPr>
          <w:rFonts w:ascii="Myriad Pro" w:hAnsi="Myriad Pro" w:cs="Times New Roman"/>
          <w:iCs/>
          <w:lang w:val="ru-RU"/>
        </w:rPr>
      </w:pPr>
      <w:r w:rsidRPr="00D96639">
        <w:rPr>
          <w:rFonts w:ascii="Myriad Pro Cyr" w:hAnsi="Myriad Pro Cyr"/>
          <w:lang w:val="ru-RU"/>
        </w:rPr>
        <w:t xml:space="preserve">Кто является целевой аудиторией при проведении мероприятий </w:t>
      </w:r>
      <w:r w:rsidRPr="00D96639">
        <w:rPr>
          <w:rFonts w:ascii="Myriad Pro" w:hAnsi="Myriad Pro"/>
          <w:lang w:val="ru-RU"/>
        </w:rPr>
        <w:t>IEC/BCC?</w:t>
      </w:r>
    </w:p>
    <w:p w:rsidR="002C4CDC" w:rsidRPr="00C65A38" w:rsidRDefault="002C4CDC" w:rsidP="00B915F9">
      <w:pPr>
        <w:numPr>
          <w:ilvl w:val="0"/>
          <w:numId w:val="72"/>
        </w:numPr>
        <w:spacing w:after="0" w:line="240" w:lineRule="auto"/>
        <w:rPr>
          <w:rFonts w:ascii="Myriad Pro" w:hAnsi="Myriad Pro" w:cs="Times New Roman"/>
          <w:iCs/>
          <w:spacing w:val="-5"/>
          <w:lang w:val="ru-RU"/>
        </w:rPr>
      </w:pPr>
      <w:r w:rsidRPr="00D96639">
        <w:rPr>
          <w:rFonts w:ascii="Myriad Pro Cyr" w:hAnsi="Myriad Pro Cyr"/>
          <w:spacing w:val="-5"/>
          <w:lang w:val="ru-RU"/>
        </w:rPr>
        <w:t>Каких действий вы хотите от них добиться? Откуда вам известно, что они делали это?</w:t>
      </w:r>
    </w:p>
    <w:p w:rsidR="00C65A38" w:rsidRPr="00182C5B" w:rsidRDefault="00C65A38" w:rsidP="00C65A38">
      <w:pPr>
        <w:spacing w:after="0" w:line="240" w:lineRule="auto"/>
        <w:rPr>
          <w:rFonts w:asciiTheme="minorHAnsi" w:hAnsiTheme="minorHAnsi"/>
          <w:spacing w:val="-5"/>
          <w:lang w:val="ru-RU"/>
        </w:rPr>
      </w:pPr>
    </w:p>
    <w:p w:rsidR="00C65A38" w:rsidRPr="00182C5B" w:rsidRDefault="00C65A38" w:rsidP="00C65A38">
      <w:pPr>
        <w:spacing w:after="0" w:line="240" w:lineRule="auto"/>
        <w:rPr>
          <w:rFonts w:asciiTheme="minorHAnsi" w:hAnsiTheme="minorHAnsi"/>
          <w:spacing w:val="-5"/>
          <w:lang w:val="ru-RU"/>
        </w:rPr>
      </w:pPr>
    </w:p>
    <w:p w:rsidR="00C65A38" w:rsidRPr="00182C5B" w:rsidRDefault="00C65A38" w:rsidP="00C65A38">
      <w:pPr>
        <w:spacing w:after="0" w:line="240" w:lineRule="auto"/>
        <w:rPr>
          <w:rFonts w:asciiTheme="minorHAnsi" w:hAnsiTheme="minorHAnsi"/>
          <w:spacing w:val="-5"/>
          <w:lang w:val="ru-RU"/>
        </w:rPr>
      </w:pPr>
    </w:p>
    <w:p w:rsidR="00C65A38" w:rsidRPr="00182C5B" w:rsidRDefault="00C65A38" w:rsidP="00C65A38">
      <w:pPr>
        <w:spacing w:after="0" w:line="240" w:lineRule="auto"/>
        <w:rPr>
          <w:rFonts w:asciiTheme="minorHAnsi" w:hAnsiTheme="minorHAnsi"/>
          <w:spacing w:val="-5"/>
          <w:lang w:val="ru-RU"/>
        </w:rPr>
      </w:pPr>
    </w:p>
    <w:p w:rsidR="00C65A38" w:rsidRPr="00182C5B" w:rsidRDefault="00C65A38" w:rsidP="00C65A38">
      <w:pPr>
        <w:spacing w:after="0" w:line="240" w:lineRule="auto"/>
        <w:rPr>
          <w:rFonts w:asciiTheme="minorHAnsi" w:hAnsiTheme="minorHAnsi"/>
          <w:spacing w:val="-5"/>
          <w:lang w:val="ru-RU"/>
        </w:rPr>
      </w:pPr>
    </w:p>
    <w:p w:rsidR="00C65A38" w:rsidRPr="00182C5B" w:rsidRDefault="00C65A38" w:rsidP="00C65A38">
      <w:pPr>
        <w:spacing w:after="0" w:line="240" w:lineRule="auto"/>
        <w:rPr>
          <w:rFonts w:asciiTheme="minorHAnsi" w:hAnsiTheme="minorHAnsi"/>
          <w:spacing w:val="-5"/>
          <w:lang w:val="ru-RU"/>
        </w:rPr>
      </w:pPr>
    </w:p>
    <w:p w:rsidR="00C65A38" w:rsidRPr="00182C5B" w:rsidRDefault="00C65A38" w:rsidP="00C65A38">
      <w:pPr>
        <w:spacing w:after="0" w:line="240" w:lineRule="auto"/>
        <w:rPr>
          <w:rFonts w:asciiTheme="minorHAnsi" w:hAnsiTheme="minorHAnsi"/>
          <w:spacing w:val="-5"/>
          <w:lang w:val="ru-RU"/>
        </w:rPr>
      </w:pPr>
    </w:p>
    <w:p w:rsidR="00C65A38" w:rsidRPr="00D96639" w:rsidRDefault="00C65A38" w:rsidP="00C65A38">
      <w:pPr>
        <w:spacing w:after="0" w:line="240" w:lineRule="auto"/>
        <w:rPr>
          <w:rFonts w:ascii="Myriad Pro" w:hAnsi="Myriad Pro" w:cs="Times New Roman"/>
          <w:iCs/>
          <w:spacing w:val="-5"/>
          <w:lang w:val="ru-RU"/>
        </w:rPr>
      </w:pPr>
    </w:p>
    <w:tbl>
      <w:tblPr>
        <w:tblpPr w:leftFromText="180" w:rightFromText="180" w:vertAnchor="text" w:horzAnchor="page" w:tblpX="2228" w:tblpY="278"/>
        <w:tblW w:w="7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908"/>
        <w:gridCol w:w="1987"/>
        <w:gridCol w:w="1890"/>
        <w:gridCol w:w="2195"/>
      </w:tblGrid>
      <w:tr w:rsidR="002C4CDC" w:rsidRPr="00D96639" w:rsidTr="00184587">
        <w:trPr>
          <w:trHeight w:val="620"/>
        </w:trPr>
        <w:tc>
          <w:tcPr>
            <w:tcW w:w="1908" w:type="dxa"/>
            <w:vAlign w:val="center"/>
          </w:tcPr>
          <w:p w:rsidR="002C4CDC" w:rsidRPr="00D96639" w:rsidRDefault="002C4CDC" w:rsidP="00184587">
            <w:pPr>
              <w:spacing w:after="0" w:line="250" w:lineRule="exact"/>
              <w:contextualSpacing/>
              <w:jc w:val="center"/>
              <w:rPr>
                <w:rFonts w:ascii="Myriad Pro" w:hAnsi="Myriad Pro" w:cs="Times New Roman"/>
                <w:b/>
                <w:lang w:val="ru-RU"/>
              </w:rPr>
            </w:pPr>
            <w:r w:rsidRPr="00D96639">
              <w:rPr>
                <w:rFonts w:ascii="Myriad Pro Cyr" w:hAnsi="Myriad Pro Cyr"/>
                <w:b/>
                <w:lang w:val="ru-RU"/>
              </w:rPr>
              <w:lastRenderedPageBreak/>
              <w:t>Концепция</w:t>
            </w:r>
          </w:p>
        </w:tc>
        <w:tc>
          <w:tcPr>
            <w:tcW w:w="1987" w:type="dxa"/>
            <w:vAlign w:val="center"/>
          </w:tcPr>
          <w:p w:rsidR="002C4CDC" w:rsidRPr="00D96639" w:rsidRDefault="002C4CDC" w:rsidP="00184587">
            <w:pPr>
              <w:spacing w:after="20" w:line="250" w:lineRule="exact"/>
              <w:contextualSpacing/>
              <w:jc w:val="center"/>
              <w:rPr>
                <w:rFonts w:ascii="Myriad Pro" w:hAnsi="Myriad Pro" w:cs="Times New Roman"/>
                <w:b/>
                <w:lang w:val="ru-RU"/>
              </w:rPr>
            </w:pPr>
            <w:r w:rsidRPr="00D96639">
              <w:rPr>
                <w:rFonts w:ascii="Myriad Pro Cyr" w:hAnsi="Myriad Pro Cyr"/>
                <w:b/>
                <w:lang w:val="ru-RU"/>
              </w:rPr>
              <w:t>Целевая аудитория</w:t>
            </w:r>
          </w:p>
        </w:tc>
        <w:tc>
          <w:tcPr>
            <w:tcW w:w="1890" w:type="dxa"/>
            <w:vAlign w:val="center"/>
          </w:tcPr>
          <w:p w:rsidR="002C4CDC" w:rsidRPr="00D96639" w:rsidRDefault="002C4CDC" w:rsidP="00184587">
            <w:pPr>
              <w:spacing w:after="0" w:line="250" w:lineRule="exact"/>
              <w:contextualSpacing/>
              <w:jc w:val="center"/>
              <w:rPr>
                <w:rFonts w:ascii="Myriad Pro" w:hAnsi="Myriad Pro" w:cs="Times New Roman"/>
                <w:b/>
                <w:lang w:val="ru-RU"/>
              </w:rPr>
            </w:pPr>
            <w:r w:rsidRPr="00D96639">
              <w:rPr>
                <w:rFonts w:ascii="Myriad Pro Cyr" w:hAnsi="Myriad Pro Cyr"/>
                <w:b/>
                <w:lang w:val="ru-RU"/>
              </w:rPr>
              <w:t>Цель</w:t>
            </w:r>
          </w:p>
        </w:tc>
        <w:tc>
          <w:tcPr>
            <w:tcW w:w="2195" w:type="dxa"/>
            <w:vAlign w:val="center"/>
          </w:tcPr>
          <w:p w:rsidR="002C4CDC" w:rsidRPr="00D96639" w:rsidRDefault="002C4CDC" w:rsidP="00184587">
            <w:pPr>
              <w:spacing w:after="0" w:line="250" w:lineRule="exact"/>
              <w:contextualSpacing/>
              <w:jc w:val="center"/>
              <w:rPr>
                <w:rFonts w:ascii="Myriad Pro" w:hAnsi="Myriad Pro" w:cs="Times New Roman"/>
                <w:b/>
                <w:lang w:val="ru-RU"/>
              </w:rPr>
            </w:pPr>
            <w:r w:rsidRPr="00D96639">
              <w:rPr>
                <w:rFonts w:ascii="Myriad Pro Cyr" w:hAnsi="Myriad Pro Cyr"/>
                <w:b/>
                <w:lang w:val="ru-RU"/>
              </w:rPr>
              <w:t>Как определяется успех?</w:t>
            </w:r>
          </w:p>
        </w:tc>
      </w:tr>
      <w:tr w:rsidR="002C4CDC" w:rsidRPr="001E3DE3" w:rsidTr="00184587">
        <w:trPr>
          <w:trHeight w:val="2087"/>
        </w:trPr>
        <w:tc>
          <w:tcPr>
            <w:tcW w:w="1908" w:type="dxa"/>
            <w:vAlign w:val="center"/>
          </w:tcPr>
          <w:p w:rsidR="002C4CDC" w:rsidRPr="00D96639" w:rsidRDefault="002C4CDC" w:rsidP="00184587">
            <w:pPr>
              <w:spacing w:after="0" w:line="250" w:lineRule="exact"/>
              <w:contextualSpacing/>
              <w:jc w:val="center"/>
              <w:rPr>
                <w:rFonts w:ascii="Myriad Pro" w:hAnsi="Myriad Pro" w:cs="Times New Roman"/>
                <w:b/>
                <w:lang w:val="ru-RU"/>
              </w:rPr>
            </w:pPr>
            <w:r w:rsidRPr="00D96639">
              <w:rPr>
                <w:rFonts w:ascii="Myriad Pro" w:hAnsi="Myriad Pro"/>
                <w:b/>
                <w:lang w:val="ru-RU"/>
              </w:rPr>
              <w:t>IEC/BCC</w:t>
            </w:r>
          </w:p>
        </w:tc>
        <w:tc>
          <w:tcPr>
            <w:tcW w:w="1987" w:type="dxa"/>
            <w:vAlign w:val="center"/>
          </w:tcPr>
          <w:p w:rsidR="002C4CDC" w:rsidRPr="00D96639" w:rsidRDefault="002C4CDC" w:rsidP="00184587">
            <w:pPr>
              <w:spacing w:after="0" w:line="250" w:lineRule="exact"/>
              <w:contextualSpacing/>
              <w:jc w:val="center"/>
              <w:rPr>
                <w:rFonts w:ascii="Myriad Pro" w:hAnsi="Myriad Pro" w:cs="Times New Roman"/>
                <w:lang w:val="ru-RU"/>
              </w:rPr>
            </w:pPr>
            <w:r w:rsidRPr="00D96639">
              <w:rPr>
                <w:rFonts w:ascii="Myriad Pro Cyr" w:hAnsi="Myriad Pro Cyr"/>
                <w:lang w:val="ru-RU"/>
              </w:rPr>
              <w:t>Индивидуумы</w:t>
            </w:r>
            <w:r w:rsidRPr="00D96639">
              <w:rPr>
                <w:rFonts w:ascii="Myriad Pro" w:hAnsi="Myriad Pro"/>
                <w:lang w:val="ru-RU"/>
              </w:rPr>
              <w:br/>
            </w:r>
            <w:r w:rsidRPr="00D96639">
              <w:rPr>
                <w:rFonts w:ascii="Myriad Pro Cyr" w:hAnsi="Myriad Pro Cyr"/>
                <w:lang w:val="ru-RU"/>
              </w:rPr>
              <w:t>или подгруппы населения (например, беременные женщины, мужчины</w:t>
            </w:r>
            <w:r w:rsidRPr="00D96639">
              <w:rPr>
                <w:rFonts w:ascii="Myriad Pro" w:hAnsi="Myriad Pro"/>
                <w:lang w:val="ru-RU"/>
              </w:rPr>
              <w:br/>
            </w:r>
            <w:r w:rsidRPr="00D96639">
              <w:rPr>
                <w:rFonts w:ascii="Myriad Pro Cyr" w:hAnsi="Myriad Pro Cyr"/>
                <w:lang w:val="ru-RU"/>
              </w:rPr>
              <w:t>старше 50 лет)</w:t>
            </w:r>
          </w:p>
        </w:tc>
        <w:tc>
          <w:tcPr>
            <w:tcW w:w="1890" w:type="dxa"/>
            <w:vAlign w:val="center"/>
          </w:tcPr>
          <w:p w:rsidR="002C4CDC" w:rsidRPr="00D96639" w:rsidRDefault="002C4CDC" w:rsidP="00184587">
            <w:pPr>
              <w:spacing w:after="0" w:line="250" w:lineRule="exact"/>
              <w:contextualSpacing/>
              <w:jc w:val="center"/>
              <w:rPr>
                <w:rFonts w:ascii="Myriad Pro" w:hAnsi="Myriad Pro" w:cs="Times New Roman"/>
                <w:lang w:val="ru-RU"/>
              </w:rPr>
            </w:pPr>
            <w:r w:rsidRPr="00D96639">
              <w:rPr>
                <w:rFonts w:ascii="Myriad Pro Cyr" w:hAnsi="Myriad Pro Cyr"/>
                <w:lang w:val="ru-RU"/>
              </w:rPr>
              <w:t>Изменить определенный образ жизни или действия</w:t>
            </w:r>
          </w:p>
        </w:tc>
        <w:tc>
          <w:tcPr>
            <w:tcW w:w="2195" w:type="dxa"/>
            <w:vAlign w:val="center"/>
          </w:tcPr>
          <w:p w:rsidR="002C4CDC" w:rsidRPr="00D96639" w:rsidRDefault="002C4CDC" w:rsidP="00184587">
            <w:pPr>
              <w:spacing w:after="0" w:line="250" w:lineRule="exact"/>
              <w:contextualSpacing/>
              <w:jc w:val="center"/>
              <w:rPr>
                <w:rFonts w:ascii="Myriad Pro" w:hAnsi="Myriad Pro" w:cs="Times New Roman"/>
                <w:lang w:val="ru-RU"/>
              </w:rPr>
            </w:pPr>
            <w:r w:rsidRPr="00D96639">
              <w:rPr>
                <w:rFonts w:ascii="Myriad Pro Cyr" w:hAnsi="Myriad Pro Cyr"/>
                <w:lang w:val="ru-RU"/>
              </w:rPr>
              <w:t>Определенный образ жизни или поведение принято</w:t>
            </w:r>
          </w:p>
        </w:tc>
      </w:tr>
      <w:tr w:rsidR="002C4CDC" w:rsidRPr="001E3DE3" w:rsidTr="00184587">
        <w:trPr>
          <w:trHeight w:val="1340"/>
        </w:trPr>
        <w:tc>
          <w:tcPr>
            <w:tcW w:w="1908" w:type="dxa"/>
            <w:vAlign w:val="center"/>
          </w:tcPr>
          <w:p w:rsidR="002C4CDC" w:rsidRPr="00D96639" w:rsidRDefault="002C4CDC" w:rsidP="00184587">
            <w:pPr>
              <w:spacing w:after="0" w:line="250" w:lineRule="exact"/>
              <w:contextualSpacing/>
              <w:jc w:val="center"/>
              <w:rPr>
                <w:rFonts w:ascii="Myriad Pro" w:hAnsi="Myriad Pro" w:cs="Times New Roman"/>
                <w:b/>
                <w:lang w:val="ru-RU"/>
              </w:rPr>
            </w:pPr>
            <w:r w:rsidRPr="00D96639">
              <w:rPr>
                <w:rFonts w:ascii="Myriad Pro Cyr" w:hAnsi="Myriad Pro Cyr"/>
                <w:b/>
                <w:lang w:val="ru-RU"/>
              </w:rPr>
              <w:t xml:space="preserve">Привлечение внимания к проблеме </w:t>
            </w:r>
          </w:p>
        </w:tc>
        <w:tc>
          <w:tcPr>
            <w:tcW w:w="1987" w:type="dxa"/>
            <w:vAlign w:val="center"/>
          </w:tcPr>
          <w:p w:rsidR="002C4CDC" w:rsidRPr="00D96639" w:rsidRDefault="002C4CDC" w:rsidP="00184587">
            <w:pPr>
              <w:spacing w:after="0" w:line="250" w:lineRule="exact"/>
              <w:contextualSpacing/>
              <w:jc w:val="center"/>
              <w:rPr>
                <w:rFonts w:ascii="Myriad Pro" w:hAnsi="Myriad Pro" w:cs="Times New Roman"/>
                <w:lang w:val="ru-RU"/>
              </w:rPr>
            </w:pPr>
            <w:r w:rsidRPr="00D96639">
              <w:rPr>
                <w:rFonts w:ascii="Myriad Pro Cyr" w:hAnsi="Myriad Pro Cyr"/>
                <w:lang w:val="ru-RU"/>
              </w:rPr>
              <w:t>Широкая публика</w:t>
            </w:r>
          </w:p>
        </w:tc>
        <w:tc>
          <w:tcPr>
            <w:tcW w:w="1890" w:type="dxa"/>
            <w:vAlign w:val="center"/>
          </w:tcPr>
          <w:p w:rsidR="002C4CDC" w:rsidRPr="00D96639" w:rsidRDefault="002C4CDC" w:rsidP="00184587">
            <w:pPr>
              <w:spacing w:after="0" w:line="250" w:lineRule="exact"/>
              <w:contextualSpacing/>
              <w:jc w:val="center"/>
              <w:rPr>
                <w:rFonts w:ascii="Myriad Pro" w:hAnsi="Myriad Pro" w:cs="Times New Roman"/>
                <w:lang w:val="ru-RU"/>
              </w:rPr>
            </w:pPr>
            <w:r w:rsidRPr="00D96639">
              <w:rPr>
                <w:rFonts w:ascii="Myriad Pro Cyr" w:hAnsi="Myriad Pro Cyr"/>
                <w:lang w:val="ru-RU"/>
              </w:rPr>
              <w:t>Привлечение внимания и образование по определенной проблеме</w:t>
            </w:r>
          </w:p>
        </w:tc>
        <w:tc>
          <w:tcPr>
            <w:tcW w:w="2195" w:type="dxa"/>
            <w:vAlign w:val="center"/>
          </w:tcPr>
          <w:p w:rsidR="002C4CDC" w:rsidRPr="00D96639" w:rsidRDefault="002C4CDC" w:rsidP="00184587">
            <w:pPr>
              <w:spacing w:after="0" w:line="250" w:lineRule="exact"/>
              <w:contextualSpacing/>
              <w:jc w:val="center"/>
              <w:rPr>
                <w:rFonts w:ascii="Myriad Pro" w:hAnsi="Myriad Pro" w:cs="Times New Roman"/>
                <w:lang w:val="ru-RU"/>
              </w:rPr>
            </w:pPr>
            <w:r w:rsidRPr="00D96639">
              <w:rPr>
                <w:rFonts w:ascii="Myriad Pro Cyr" w:hAnsi="Myriad Pro Cyr"/>
                <w:lang w:val="ru-RU"/>
              </w:rPr>
              <w:t>Повышение степени понимания проблемы и (или) впечатления от проблемы</w:t>
            </w:r>
          </w:p>
        </w:tc>
      </w:tr>
      <w:tr w:rsidR="002C4CDC" w:rsidRPr="00D96639" w:rsidTr="00184587">
        <w:trPr>
          <w:trHeight w:val="800"/>
        </w:trPr>
        <w:tc>
          <w:tcPr>
            <w:tcW w:w="1908" w:type="dxa"/>
            <w:vAlign w:val="center"/>
          </w:tcPr>
          <w:p w:rsidR="002C4CDC" w:rsidRPr="00D96639" w:rsidRDefault="002C4CDC" w:rsidP="00184587">
            <w:pPr>
              <w:spacing w:after="0" w:line="250" w:lineRule="exact"/>
              <w:contextualSpacing/>
              <w:jc w:val="center"/>
              <w:rPr>
                <w:rFonts w:ascii="Myriad Pro" w:hAnsi="Myriad Pro" w:cs="Times New Roman"/>
                <w:b/>
                <w:lang w:val="ru-RU"/>
              </w:rPr>
            </w:pPr>
            <w:r w:rsidRPr="00D96639">
              <w:rPr>
                <w:rFonts w:ascii="Myriad Pro Cyr" w:hAnsi="Myriad Pro Cyr"/>
                <w:b/>
                <w:lang w:val="ru-RU"/>
              </w:rPr>
              <w:t>Привлечение денежных средств</w:t>
            </w:r>
          </w:p>
        </w:tc>
        <w:tc>
          <w:tcPr>
            <w:tcW w:w="1987" w:type="dxa"/>
            <w:vAlign w:val="center"/>
          </w:tcPr>
          <w:p w:rsidR="002C4CDC" w:rsidRPr="00D96639" w:rsidRDefault="002C4CDC" w:rsidP="00184587">
            <w:pPr>
              <w:spacing w:after="0" w:line="250" w:lineRule="exact"/>
              <w:contextualSpacing/>
              <w:jc w:val="center"/>
              <w:rPr>
                <w:rFonts w:ascii="Myriad Pro" w:hAnsi="Myriad Pro" w:cs="Times New Roman"/>
                <w:lang w:val="ru-RU"/>
              </w:rPr>
            </w:pPr>
            <w:r w:rsidRPr="00D96639">
              <w:rPr>
                <w:rFonts w:ascii="Myriad Pro Cyr" w:hAnsi="Myriad Pro Cyr"/>
                <w:lang w:val="ru-RU"/>
              </w:rPr>
              <w:t>Доноры</w:t>
            </w:r>
          </w:p>
        </w:tc>
        <w:tc>
          <w:tcPr>
            <w:tcW w:w="1890" w:type="dxa"/>
            <w:vAlign w:val="center"/>
          </w:tcPr>
          <w:p w:rsidR="002C4CDC" w:rsidRPr="00D96639" w:rsidRDefault="002C4CDC" w:rsidP="00184587">
            <w:pPr>
              <w:spacing w:after="0" w:line="250" w:lineRule="exact"/>
              <w:jc w:val="center"/>
              <w:rPr>
                <w:rFonts w:ascii="Myriad Pro" w:hAnsi="Myriad Pro" w:cs="Times New Roman"/>
                <w:lang w:val="ru-RU"/>
              </w:rPr>
            </w:pPr>
            <w:r w:rsidRPr="00D96639">
              <w:rPr>
                <w:rFonts w:ascii="Myriad Pro Cyr" w:hAnsi="Myriad Pro Cyr"/>
                <w:lang w:val="ru-RU"/>
              </w:rPr>
              <w:t>Привлечение средств для организации</w:t>
            </w:r>
          </w:p>
        </w:tc>
        <w:tc>
          <w:tcPr>
            <w:tcW w:w="2195" w:type="dxa"/>
            <w:vAlign w:val="center"/>
          </w:tcPr>
          <w:p w:rsidR="002C4CDC" w:rsidRPr="00D96639" w:rsidRDefault="002C4CDC" w:rsidP="00184587">
            <w:pPr>
              <w:spacing w:after="0" w:line="250" w:lineRule="exact"/>
              <w:contextualSpacing/>
              <w:jc w:val="center"/>
              <w:rPr>
                <w:rFonts w:ascii="Myriad Pro" w:hAnsi="Myriad Pro" w:cs="Times New Roman"/>
                <w:lang w:val="ru-RU"/>
              </w:rPr>
            </w:pPr>
            <w:r w:rsidRPr="00D96639">
              <w:rPr>
                <w:rFonts w:ascii="Myriad Pro Cyr" w:hAnsi="Myriad Pro Cyr"/>
                <w:lang w:val="ru-RU"/>
              </w:rPr>
              <w:t>Средства получены</w:t>
            </w:r>
          </w:p>
        </w:tc>
      </w:tr>
      <w:tr w:rsidR="002C4CDC" w:rsidRPr="001E3DE3" w:rsidTr="00184587">
        <w:trPr>
          <w:trHeight w:hRule="exact" w:val="2530"/>
        </w:trPr>
        <w:tc>
          <w:tcPr>
            <w:tcW w:w="1908" w:type="dxa"/>
            <w:vAlign w:val="center"/>
          </w:tcPr>
          <w:p w:rsidR="002C4CDC" w:rsidRPr="00D96639" w:rsidRDefault="002C4CDC" w:rsidP="00184587">
            <w:pPr>
              <w:spacing w:after="0" w:line="250" w:lineRule="exact"/>
              <w:contextualSpacing/>
              <w:jc w:val="center"/>
              <w:rPr>
                <w:rFonts w:ascii="Myriad Pro" w:hAnsi="Myriad Pro" w:cs="Times New Roman"/>
                <w:b/>
                <w:spacing w:val="-6"/>
                <w:lang w:val="ru-RU"/>
              </w:rPr>
            </w:pPr>
            <w:r w:rsidRPr="00D96639">
              <w:rPr>
                <w:rFonts w:ascii="Myriad Pro Cyr" w:hAnsi="Myriad Pro Cyr"/>
                <w:b/>
                <w:spacing w:val="-6"/>
                <w:lang w:val="ru-RU"/>
              </w:rPr>
              <w:t>Мобилизация групп населения и сообщества или организация рядовых членов общества</w:t>
            </w:r>
          </w:p>
        </w:tc>
        <w:tc>
          <w:tcPr>
            <w:tcW w:w="1987" w:type="dxa"/>
            <w:vAlign w:val="center"/>
          </w:tcPr>
          <w:p w:rsidR="002C4CDC" w:rsidRPr="00D96639" w:rsidRDefault="002C4CDC" w:rsidP="00184587">
            <w:pPr>
              <w:spacing w:after="0" w:line="250" w:lineRule="exact"/>
              <w:contextualSpacing/>
              <w:jc w:val="center"/>
              <w:rPr>
                <w:rFonts w:ascii="Myriad Pro" w:hAnsi="Myriad Pro" w:cs="Times New Roman"/>
                <w:lang w:val="ru-RU"/>
              </w:rPr>
            </w:pPr>
            <w:r w:rsidRPr="00D96639">
              <w:rPr>
                <w:rFonts w:ascii="Myriad Pro Cyr" w:hAnsi="Myriad Pro Cyr"/>
                <w:lang w:val="ru-RU"/>
              </w:rPr>
              <w:t>Члены сообщества</w:t>
            </w:r>
          </w:p>
        </w:tc>
        <w:tc>
          <w:tcPr>
            <w:tcW w:w="1890" w:type="dxa"/>
            <w:vAlign w:val="center"/>
          </w:tcPr>
          <w:p w:rsidR="002C4CDC" w:rsidRPr="00D96639" w:rsidRDefault="002C4CDC" w:rsidP="00184587">
            <w:pPr>
              <w:spacing w:after="0" w:line="250" w:lineRule="exact"/>
              <w:contextualSpacing/>
              <w:jc w:val="center"/>
              <w:rPr>
                <w:rFonts w:ascii="Myriad Pro" w:hAnsi="Myriad Pro" w:cs="Times New Roman"/>
                <w:lang w:val="ru-RU"/>
              </w:rPr>
            </w:pPr>
            <w:r w:rsidRPr="00D96639">
              <w:rPr>
                <w:rFonts w:ascii="Myriad Pro Cyr" w:hAnsi="Myriad Pro Cyr"/>
                <w:lang w:val="ru-RU"/>
              </w:rPr>
              <w:t>Повышение осведомленнос</w:t>
            </w:r>
            <w:r w:rsidRPr="00D96639">
              <w:rPr>
                <w:rFonts w:ascii="Myriad Pro" w:hAnsi="Myriad Pro"/>
                <w:lang w:val="ru-RU"/>
              </w:rPr>
              <w:t xml:space="preserve"> </w:t>
            </w:r>
            <w:r w:rsidRPr="00D96639">
              <w:rPr>
                <w:rFonts w:ascii="Myriad Pro Cyr" w:hAnsi="Myriad Pro Cyr"/>
                <w:lang w:val="ru-RU"/>
              </w:rPr>
              <w:t>ти и вовлечение</w:t>
            </w:r>
          </w:p>
        </w:tc>
        <w:tc>
          <w:tcPr>
            <w:tcW w:w="2195" w:type="dxa"/>
            <w:vAlign w:val="center"/>
          </w:tcPr>
          <w:p w:rsidR="002C4CDC" w:rsidRPr="00D96639" w:rsidRDefault="002C4CDC" w:rsidP="00184587">
            <w:pPr>
              <w:spacing w:after="0" w:line="250" w:lineRule="exact"/>
              <w:contextualSpacing/>
              <w:jc w:val="center"/>
              <w:rPr>
                <w:rFonts w:ascii="Myriad Pro" w:hAnsi="Myriad Pro" w:cs="Times New Roman"/>
                <w:lang w:val="ru-RU"/>
              </w:rPr>
            </w:pPr>
            <w:r w:rsidRPr="00D96639">
              <w:rPr>
                <w:rFonts w:ascii="Myriad Pro Cyr" w:hAnsi="Myriad Pro Cyr"/>
                <w:lang w:val="ru-RU"/>
              </w:rPr>
              <w:t>Большее количество людей понимает проблему и принимает активное участие</w:t>
            </w:r>
            <w:r w:rsidRPr="00D96639">
              <w:rPr>
                <w:rFonts w:ascii="Myriad Pro" w:hAnsi="Myriad Pro"/>
                <w:lang w:val="ru-RU"/>
              </w:rPr>
              <w:br/>
            </w:r>
            <w:r w:rsidRPr="00D96639">
              <w:rPr>
                <w:rFonts w:ascii="Myriad Pro Cyr" w:hAnsi="Myriad Pro Cyr"/>
                <w:lang w:val="ru-RU"/>
              </w:rPr>
              <w:t>в её решении</w:t>
            </w:r>
          </w:p>
        </w:tc>
      </w:tr>
      <w:tr w:rsidR="002C4CDC" w:rsidRPr="00D96639" w:rsidTr="00184587">
        <w:trPr>
          <w:trHeight w:val="827"/>
        </w:trPr>
        <w:tc>
          <w:tcPr>
            <w:tcW w:w="1908" w:type="dxa"/>
            <w:vAlign w:val="center"/>
          </w:tcPr>
          <w:p w:rsidR="002C4CDC" w:rsidRPr="00D96639" w:rsidRDefault="002C4CDC" w:rsidP="00184587">
            <w:pPr>
              <w:spacing w:after="0" w:line="250" w:lineRule="exact"/>
              <w:contextualSpacing/>
              <w:jc w:val="center"/>
              <w:rPr>
                <w:rFonts w:ascii="Myriad Pro" w:hAnsi="Myriad Pro" w:cs="Times New Roman"/>
                <w:b/>
                <w:lang w:val="ru-RU"/>
              </w:rPr>
            </w:pPr>
            <w:r w:rsidRPr="00D96639">
              <w:rPr>
                <w:rFonts w:ascii="Myriad Pro Cyr" w:hAnsi="Myriad Pro Cyr"/>
                <w:b/>
                <w:lang w:val="ru-RU"/>
              </w:rPr>
              <w:t>Адвокация политики</w:t>
            </w:r>
          </w:p>
        </w:tc>
        <w:tc>
          <w:tcPr>
            <w:tcW w:w="1987" w:type="dxa"/>
            <w:vAlign w:val="center"/>
          </w:tcPr>
          <w:p w:rsidR="002C4CDC" w:rsidRPr="00D96639" w:rsidRDefault="002C4CDC" w:rsidP="00184587">
            <w:pPr>
              <w:spacing w:after="0" w:line="250" w:lineRule="exact"/>
              <w:contextualSpacing/>
              <w:jc w:val="center"/>
              <w:rPr>
                <w:rFonts w:ascii="Myriad Pro" w:hAnsi="Myriad Pro" w:cs="Times New Roman"/>
                <w:lang w:val="ru-RU"/>
              </w:rPr>
            </w:pPr>
            <w:r w:rsidRPr="00D96639">
              <w:rPr>
                <w:rFonts w:ascii="Myriad Pro Cyr" w:hAnsi="Myriad Pro Cyr"/>
                <w:lang w:val="ru-RU"/>
              </w:rPr>
              <w:t>Лица, принимающие решения</w:t>
            </w:r>
          </w:p>
        </w:tc>
        <w:tc>
          <w:tcPr>
            <w:tcW w:w="1890" w:type="dxa"/>
            <w:vAlign w:val="center"/>
          </w:tcPr>
          <w:p w:rsidR="002C4CDC" w:rsidRPr="00D96639" w:rsidRDefault="002C4CDC" w:rsidP="00184587">
            <w:pPr>
              <w:spacing w:after="0" w:line="250" w:lineRule="exact"/>
              <w:contextualSpacing/>
              <w:jc w:val="center"/>
              <w:rPr>
                <w:rFonts w:ascii="Myriad Pro" w:hAnsi="Myriad Pro" w:cs="Times New Roman"/>
                <w:lang w:val="ru-RU"/>
              </w:rPr>
            </w:pPr>
            <w:r w:rsidRPr="00D96639">
              <w:rPr>
                <w:rFonts w:ascii="Myriad Pro Cyr" w:hAnsi="Myriad Pro Cyr"/>
                <w:lang w:val="ru-RU"/>
              </w:rPr>
              <w:t>Влияние на изменение политики</w:t>
            </w:r>
          </w:p>
        </w:tc>
        <w:tc>
          <w:tcPr>
            <w:tcW w:w="2195" w:type="dxa"/>
            <w:vAlign w:val="center"/>
          </w:tcPr>
          <w:p w:rsidR="002C4CDC" w:rsidRPr="00D96639" w:rsidRDefault="002C4CDC" w:rsidP="00184587">
            <w:pPr>
              <w:spacing w:after="0" w:line="250" w:lineRule="exact"/>
              <w:contextualSpacing/>
              <w:jc w:val="center"/>
              <w:rPr>
                <w:rFonts w:ascii="Myriad Pro" w:hAnsi="Myriad Pro" w:cs="Times New Roman"/>
                <w:lang w:val="ru-RU"/>
              </w:rPr>
            </w:pPr>
            <w:r w:rsidRPr="00D96639">
              <w:rPr>
                <w:rFonts w:ascii="Myriad Pro Cyr" w:hAnsi="Myriad Pro Cyr"/>
                <w:lang w:val="ru-RU"/>
              </w:rPr>
              <w:t xml:space="preserve">Политика изменена </w:t>
            </w:r>
          </w:p>
        </w:tc>
      </w:tr>
    </w:tbl>
    <w:p w:rsidR="002C4CDC" w:rsidRPr="00D96639" w:rsidRDefault="002C4CDC" w:rsidP="00D74524">
      <w:pPr>
        <w:spacing w:after="120" w:line="240" w:lineRule="auto"/>
        <w:rPr>
          <w:rFonts w:ascii="Myriad Pro" w:hAnsi="Myriad Pro" w:cs="Times New Roman"/>
          <w:i/>
          <w:iCs/>
          <w:lang w:val="ru-RU"/>
        </w:rPr>
      </w:pPr>
    </w:p>
    <w:p w:rsidR="002C4CDC" w:rsidRPr="00D96639" w:rsidRDefault="002C4CDC" w:rsidP="008631E4">
      <w:pPr>
        <w:spacing w:after="120" w:line="240" w:lineRule="auto"/>
        <w:rPr>
          <w:rFonts w:ascii="Myriad Pro" w:hAnsi="Myriad Pro" w:cs="Times New Roman"/>
          <w:iCs/>
          <w:lang w:val="ru-RU"/>
        </w:rPr>
      </w:pPr>
    </w:p>
    <w:p w:rsidR="002C4CDC" w:rsidRPr="00D96639" w:rsidRDefault="002C4CDC" w:rsidP="008631E4">
      <w:pPr>
        <w:spacing w:after="120" w:line="240" w:lineRule="auto"/>
        <w:rPr>
          <w:rFonts w:ascii="Myriad Pro" w:hAnsi="Myriad Pro" w:cs="Times New Roman"/>
          <w:iCs/>
          <w:lang w:val="ru-RU"/>
        </w:rPr>
      </w:pPr>
    </w:p>
    <w:p w:rsidR="002C4CDC" w:rsidRPr="00D96639" w:rsidRDefault="002C4CDC" w:rsidP="008631E4">
      <w:pPr>
        <w:spacing w:after="120" w:line="240" w:lineRule="auto"/>
        <w:rPr>
          <w:rFonts w:ascii="Myriad Pro" w:hAnsi="Myriad Pro" w:cs="Times New Roman"/>
          <w:iCs/>
          <w:lang w:val="ru-RU"/>
        </w:rPr>
      </w:pPr>
    </w:p>
    <w:p w:rsidR="002C4CDC" w:rsidRPr="00D96639" w:rsidRDefault="002C4CDC" w:rsidP="008631E4">
      <w:pPr>
        <w:spacing w:after="120" w:line="240" w:lineRule="auto"/>
        <w:rPr>
          <w:rFonts w:ascii="Myriad Pro" w:hAnsi="Myriad Pro" w:cs="Times New Roman"/>
          <w:iCs/>
          <w:lang w:val="ru-RU"/>
        </w:rPr>
      </w:pPr>
    </w:p>
    <w:p w:rsidR="002C4CDC" w:rsidRPr="00D96639" w:rsidRDefault="002C4CDC" w:rsidP="008631E4">
      <w:pPr>
        <w:spacing w:after="120" w:line="240" w:lineRule="auto"/>
        <w:rPr>
          <w:rFonts w:ascii="Myriad Pro" w:hAnsi="Myriad Pro" w:cs="Times New Roman"/>
          <w:iCs/>
          <w:lang w:val="ru-RU"/>
        </w:rPr>
      </w:pPr>
    </w:p>
    <w:p w:rsidR="002C4CDC" w:rsidRPr="00D96639" w:rsidRDefault="002C4CDC" w:rsidP="008631E4">
      <w:pPr>
        <w:spacing w:after="120" w:line="240" w:lineRule="auto"/>
        <w:rPr>
          <w:rFonts w:ascii="Myriad Pro" w:hAnsi="Myriad Pro" w:cs="Times New Roman"/>
          <w:iCs/>
          <w:lang w:val="ru-RU"/>
        </w:rPr>
      </w:pPr>
    </w:p>
    <w:p w:rsidR="002C4CDC" w:rsidRPr="00D96639" w:rsidRDefault="002C4CDC" w:rsidP="008631E4">
      <w:pPr>
        <w:spacing w:after="120" w:line="240" w:lineRule="auto"/>
        <w:rPr>
          <w:rFonts w:ascii="Myriad Pro" w:hAnsi="Myriad Pro" w:cs="Times New Roman"/>
          <w:iCs/>
          <w:lang w:val="ru-RU"/>
        </w:rPr>
      </w:pPr>
    </w:p>
    <w:p w:rsidR="002C4CDC" w:rsidRPr="00D96639" w:rsidRDefault="002C4CDC" w:rsidP="008631E4">
      <w:pPr>
        <w:spacing w:after="120" w:line="240" w:lineRule="auto"/>
        <w:rPr>
          <w:rFonts w:ascii="Myriad Pro" w:hAnsi="Myriad Pro" w:cs="Times New Roman"/>
          <w:iCs/>
          <w:lang w:val="ru-RU"/>
        </w:rPr>
      </w:pPr>
    </w:p>
    <w:p w:rsidR="002C4CDC" w:rsidRPr="00D96639" w:rsidRDefault="002C4CDC" w:rsidP="008631E4">
      <w:pPr>
        <w:spacing w:after="120" w:line="240" w:lineRule="auto"/>
        <w:rPr>
          <w:rFonts w:ascii="Myriad Pro" w:hAnsi="Myriad Pro" w:cs="Times New Roman"/>
          <w:iCs/>
          <w:lang w:val="ru-RU"/>
        </w:rPr>
      </w:pPr>
    </w:p>
    <w:p w:rsidR="002C4CDC" w:rsidRPr="00D96639" w:rsidRDefault="002C4CDC" w:rsidP="008631E4">
      <w:pPr>
        <w:spacing w:after="120" w:line="240" w:lineRule="auto"/>
        <w:rPr>
          <w:rFonts w:ascii="Myriad Pro" w:hAnsi="Myriad Pro" w:cs="Times New Roman"/>
          <w:iCs/>
          <w:lang w:val="ru-RU"/>
        </w:rPr>
      </w:pPr>
    </w:p>
    <w:p w:rsidR="002C4CDC" w:rsidRPr="00D96639" w:rsidRDefault="002C4CDC" w:rsidP="008631E4">
      <w:pPr>
        <w:spacing w:after="120" w:line="240" w:lineRule="auto"/>
        <w:rPr>
          <w:rFonts w:ascii="Myriad Pro" w:hAnsi="Myriad Pro" w:cs="Times New Roman"/>
          <w:iCs/>
          <w:lang w:val="ru-RU"/>
        </w:rPr>
      </w:pPr>
    </w:p>
    <w:p w:rsidR="002C4CDC" w:rsidRPr="00D96639" w:rsidRDefault="002C4CDC" w:rsidP="008631E4">
      <w:pPr>
        <w:spacing w:after="120" w:line="240" w:lineRule="auto"/>
        <w:rPr>
          <w:rFonts w:ascii="Myriad Pro" w:hAnsi="Myriad Pro" w:cs="Times New Roman"/>
          <w:iCs/>
          <w:lang w:val="ru-RU"/>
        </w:rPr>
      </w:pPr>
    </w:p>
    <w:p w:rsidR="002C4CDC" w:rsidRPr="00D96639" w:rsidRDefault="002C4CDC" w:rsidP="008631E4">
      <w:pPr>
        <w:spacing w:after="120" w:line="240" w:lineRule="auto"/>
        <w:rPr>
          <w:rFonts w:ascii="Myriad Pro" w:hAnsi="Myriad Pro" w:cs="Times New Roman"/>
          <w:iCs/>
          <w:lang w:val="ru-RU"/>
        </w:rPr>
      </w:pPr>
    </w:p>
    <w:p w:rsidR="002C4CDC" w:rsidRPr="00D96639" w:rsidRDefault="002C4CDC" w:rsidP="008631E4">
      <w:pPr>
        <w:spacing w:after="120" w:line="240" w:lineRule="auto"/>
        <w:rPr>
          <w:rFonts w:ascii="Myriad Pro" w:hAnsi="Myriad Pro" w:cs="Times New Roman"/>
          <w:iCs/>
          <w:lang w:val="ru-RU"/>
        </w:rPr>
      </w:pPr>
    </w:p>
    <w:p w:rsidR="002C4CDC" w:rsidRPr="00D96639" w:rsidRDefault="002C4CDC" w:rsidP="001330FE">
      <w:pPr>
        <w:spacing w:after="0" w:line="240" w:lineRule="auto"/>
        <w:rPr>
          <w:rFonts w:ascii="Myriad Pro" w:hAnsi="Myriad Pro" w:cs="Times New Roman"/>
          <w:iCs/>
          <w:lang w:val="ru-RU"/>
        </w:rPr>
      </w:pPr>
    </w:p>
    <w:p w:rsidR="002C4CDC" w:rsidRPr="00D96639" w:rsidRDefault="002C4CDC" w:rsidP="00147F9F">
      <w:pPr>
        <w:numPr>
          <w:ilvl w:val="0"/>
          <w:numId w:val="24"/>
        </w:numPr>
        <w:spacing w:before="60" w:after="120" w:line="240" w:lineRule="auto"/>
        <w:rPr>
          <w:rFonts w:ascii="Myriad Pro" w:hAnsi="Myriad Pro" w:cs="Times New Roman"/>
          <w:iCs/>
          <w:lang w:val="ru-RU"/>
        </w:rPr>
      </w:pPr>
      <w:r w:rsidRPr="00D96639">
        <w:rPr>
          <w:rFonts w:ascii="Myriad Pro Cyr" w:hAnsi="Myriad Pro Cyr"/>
          <w:b/>
          <w:lang w:val="ru-RU"/>
        </w:rPr>
        <w:t>Проведите краткую дискуссию о схожих чертах и различиях между адвокацией политики и другими концепциями.</w:t>
      </w:r>
      <w:r w:rsidRPr="00D96639">
        <w:rPr>
          <w:rFonts w:ascii="Myriad Pro" w:hAnsi="Myriad Pro"/>
          <w:lang w:val="ru-RU"/>
        </w:rPr>
        <w:t xml:space="preserve"> </w:t>
      </w:r>
      <w:r w:rsidRPr="00D96639">
        <w:rPr>
          <w:rFonts w:ascii="Myriad Pro Cyr" w:hAnsi="Myriad Pro Cyr"/>
          <w:lang w:val="ru-RU"/>
        </w:rPr>
        <w:t>Начните со следующих вопросов:</w:t>
      </w:r>
    </w:p>
    <w:p w:rsidR="002C4CDC" w:rsidRPr="00D96639" w:rsidRDefault="002C4CDC" w:rsidP="00B915F9">
      <w:pPr>
        <w:numPr>
          <w:ilvl w:val="0"/>
          <w:numId w:val="73"/>
        </w:numPr>
        <w:spacing w:after="120" w:line="240" w:lineRule="auto"/>
        <w:contextualSpacing/>
        <w:rPr>
          <w:rFonts w:ascii="Myriad Pro" w:hAnsi="Myriad Pro" w:cs="Times New Roman"/>
          <w:iCs/>
          <w:lang w:val="ru-RU"/>
        </w:rPr>
      </w:pPr>
      <w:r w:rsidRPr="00D96639">
        <w:rPr>
          <w:rFonts w:ascii="Myriad Pro Cyr" w:hAnsi="Myriad Pro Cyr"/>
          <w:lang w:val="ru-RU"/>
        </w:rPr>
        <w:t>Каким образом изменилось ваше понимание адвокации политики?</w:t>
      </w:r>
    </w:p>
    <w:p w:rsidR="002C4CDC" w:rsidRPr="00D96639" w:rsidRDefault="002C4CDC" w:rsidP="00B915F9">
      <w:pPr>
        <w:numPr>
          <w:ilvl w:val="0"/>
          <w:numId w:val="73"/>
        </w:numPr>
        <w:spacing w:after="120" w:line="240" w:lineRule="auto"/>
        <w:contextualSpacing/>
        <w:rPr>
          <w:rFonts w:ascii="Myriad Pro" w:hAnsi="Myriad Pro" w:cs="Times New Roman"/>
          <w:iCs/>
          <w:lang w:val="ru-RU"/>
        </w:rPr>
      </w:pPr>
      <w:r w:rsidRPr="00D96639">
        <w:rPr>
          <w:rFonts w:ascii="Myriad Pro Cyr" w:hAnsi="Myriad Pro Cyr"/>
          <w:lang w:val="ru-RU"/>
        </w:rPr>
        <w:t>Какую роль другие концепции могут иметь при реализации адвокации политики?</w:t>
      </w:r>
    </w:p>
    <w:p w:rsidR="002C4CDC" w:rsidRPr="00D96639" w:rsidRDefault="002C4CDC" w:rsidP="007E02B2">
      <w:pPr>
        <w:contextualSpacing/>
        <w:rPr>
          <w:rFonts w:ascii="Myriad Pro" w:hAnsi="Myriad Pro" w:cs="Arial"/>
          <w:b/>
          <w:i/>
          <w:lang w:val="ru-RU"/>
        </w:rPr>
      </w:pPr>
    </w:p>
    <w:p w:rsidR="002C4CDC" w:rsidRPr="00D96639" w:rsidRDefault="002C4CDC" w:rsidP="00B915F9">
      <w:pPr>
        <w:numPr>
          <w:ilvl w:val="0"/>
          <w:numId w:val="24"/>
        </w:numPr>
        <w:spacing w:after="120" w:line="240" w:lineRule="auto"/>
        <w:rPr>
          <w:rFonts w:ascii="Myriad Pro" w:hAnsi="Myriad Pro" w:cs="Arial"/>
          <w:b/>
          <w:i/>
          <w:lang w:val="ru-RU"/>
        </w:rPr>
      </w:pPr>
      <w:r w:rsidRPr="00D96639">
        <w:rPr>
          <w:rFonts w:ascii="Myriad Pro Cyr" w:hAnsi="Myriad Pro Cyr"/>
          <w:b/>
          <w:lang w:val="ru-RU"/>
        </w:rPr>
        <w:t xml:space="preserve">Подведите итоги, выделив </w:t>
      </w:r>
      <w:r w:rsidR="00C1303B" w:rsidRPr="00D96639">
        <w:rPr>
          <w:rFonts w:ascii="Myriad Pro Cyr" w:hAnsi="Myriad Pro Cyr"/>
          <w:b/>
          <w:lang w:val="ru-RU"/>
        </w:rPr>
        <w:t>следующие</w:t>
      </w:r>
      <w:r w:rsidRPr="00D96639">
        <w:rPr>
          <w:rFonts w:ascii="Myriad Pro Cyr" w:hAnsi="Myriad Pro Cyr"/>
          <w:b/>
          <w:lang w:val="ru-RU"/>
        </w:rPr>
        <w:t xml:space="preserve"> ОСНОВНЫЕ МОМЕНТЫ:</w:t>
      </w:r>
    </w:p>
    <w:p w:rsidR="002C4CDC" w:rsidRPr="00D96639" w:rsidRDefault="002C4CDC" w:rsidP="002A64B0">
      <w:pPr>
        <w:pStyle w:val="ListParagraph"/>
        <w:numPr>
          <w:ilvl w:val="0"/>
          <w:numId w:val="19"/>
        </w:numPr>
        <w:spacing w:after="120" w:line="240" w:lineRule="auto"/>
        <w:contextualSpacing w:val="0"/>
        <w:rPr>
          <w:rFonts w:ascii="Myriad Pro" w:hAnsi="Myriad Pro" w:cs="Times New Roman"/>
          <w:iCs/>
          <w:spacing w:val="-6"/>
          <w:lang w:val="ru-RU"/>
        </w:rPr>
      </w:pPr>
      <w:r w:rsidRPr="00D96639">
        <w:rPr>
          <w:rFonts w:ascii="Myriad Pro Cyr" w:hAnsi="Myriad Pro Cyr"/>
          <w:spacing w:val="-6"/>
          <w:lang w:val="ru-RU"/>
        </w:rPr>
        <w:t xml:space="preserve">В концепции адвокации политики СМИ, члены сообщества, религиозные лидеры и работники здравоохранения не являются конечной целевой аудиторией. Но привлечение этих групп к сотрудничеству может быть стратегией влияния на ответственных за принятие решение лиц, которые и являются главной целью. </w:t>
      </w:r>
    </w:p>
    <w:p w:rsidR="002C4CDC" w:rsidRPr="00D96639" w:rsidRDefault="002C4CDC" w:rsidP="002A64B0">
      <w:pPr>
        <w:pStyle w:val="ListParagraph"/>
        <w:numPr>
          <w:ilvl w:val="0"/>
          <w:numId w:val="19"/>
        </w:numPr>
        <w:spacing w:after="120" w:line="240" w:lineRule="auto"/>
        <w:contextualSpacing w:val="0"/>
        <w:rPr>
          <w:rFonts w:ascii="Myriad Pro" w:hAnsi="Myriad Pro" w:cs="Times New Roman"/>
          <w:lang w:val="ru-RU"/>
        </w:rPr>
      </w:pPr>
      <w:r w:rsidRPr="00D96639">
        <w:rPr>
          <w:rFonts w:ascii="Myriad Pro Cyr" w:hAnsi="Myriad Pro Cyr"/>
          <w:lang w:val="ru-RU"/>
        </w:rPr>
        <w:t xml:space="preserve">Получение вашей организацией финансирования от правительства на реализацию определенной программы или учебного курса не является </w:t>
      </w:r>
      <w:r w:rsidRPr="00D96639">
        <w:rPr>
          <w:rFonts w:ascii="Myriad Pro Cyr" w:hAnsi="Myriad Pro Cyr"/>
          <w:lang w:val="ru-RU"/>
        </w:rPr>
        <w:lastRenderedPageBreak/>
        <w:t xml:space="preserve">адвокацией политики. К адвокации политики относятся мероприятия, в ходе которых ваша организация влияет на правительство с целью улучшения или принятия программы или курса обучения через политические решения (посредством изменения нормативного документа). </w:t>
      </w:r>
    </w:p>
    <w:p w:rsidR="002C4CDC" w:rsidRPr="00D96639" w:rsidRDefault="002C4CDC" w:rsidP="0074081D">
      <w:pPr>
        <w:spacing w:after="0" w:line="240" w:lineRule="auto"/>
        <w:rPr>
          <w:rFonts w:ascii="Myriad Pro" w:hAnsi="Myriad Pro" w:cs="Times New Roman"/>
          <w:lang w:val="ru-RU"/>
        </w:rPr>
      </w:pPr>
    </w:p>
    <w:p w:rsidR="002C4CDC" w:rsidRPr="00D96639" w:rsidRDefault="002C4CDC" w:rsidP="00D74524">
      <w:pPr>
        <w:spacing w:after="120" w:line="240" w:lineRule="auto"/>
        <w:rPr>
          <w:rFonts w:ascii="Myriad Pro" w:hAnsi="Myriad Pro" w:cs="Arial"/>
          <w:bCs/>
          <w:color w:val="365F91"/>
          <w:u w:val="single"/>
          <w:lang w:val="ru-RU"/>
        </w:rPr>
      </w:pPr>
    </w:p>
    <w:p w:rsidR="002C4CDC" w:rsidRPr="00D96639" w:rsidRDefault="00B42CD6" w:rsidP="00D74524">
      <w:pPr>
        <w:spacing w:after="120" w:line="240" w:lineRule="auto"/>
        <w:rPr>
          <w:rFonts w:ascii="Myriad Pro" w:hAnsi="Myriad Pro" w:cs="Arial"/>
          <w:bCs/>
          <w:color w:val="365F91"/>
          <w:u w:val="single"/>
          <w:lang w:val="ru-RU"/>
        </w:rPr>
      </w:pPr>
      <w:r w:rsidRPr="00D96639">
        <w:rPr>
          <w:noProof/>
          <w:lang w:val="ru-RU" w:eastAsia="ru-RU"/>
        </w:rPr>
        <mc:AlternateContent>
          <mc:Choice Requires="wps">
            <w:drawing>
              <wp:anchor distT="0" distB="0" distL="114300" distR="114300" simplePos="0" relativeHeight="251608576" behindDoc="0" locked="0" layoutInCell="1" allowOverlap="1" wp14:anchorId="622E8554" wp14:editId="2DBDD390">
                <wp:simplePos x="0" y="0"/>
                <wp:positionH relativeFrom="column">
                  <wp:posOffset>558800</wp:posOffset>
                </wp:positionH>
                <wp:positionV relativeFrom="paragraph">
                  <wp:posOffset>31750</wp:posOffset>
                </wp:positionV>
                <wp:extent cx="4826000" cy="2926080"/>
                <wp:effectExtent l="0" t="0" r="12700" b="26670"/>
                <wp:wrapSquare wrapText="bothSides"/>
                <wp:docPr id="89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0" cy="2926080"/>
                        </a:xfrm>
                        <a:prstGeom prst="rect">
                          <a:avLst/>
                        </a:prstGeom>
                        <a:noFill/>
                        <a:ln>
                          <a:solidFill>
                            <a:sysClr val="windowText" lastClr="000000"/>
                          </a:solidFill>
                        </a:ln>
                        <a:effectLst/>
                        <a:extLst>
                          <a:ext uri="{FAA26D3D-D897-4be2-8F04-BA451C77F1D7}"/>
                          <a:ext uri="{C572A759-6A51-4108-AA02-DFA0A04FC94B}"/>
                        </a:extLst>
                      </wps:spPr>
                      <wps:txbx>
                        <w:txbxContent>
                          <w:p w:rsidR="00A974D9" w:rsidRPr="00A34D1C" w:rsidRDefault="00A974D9" w:rsidP="005A4045">
                            <w:pPr>
                              <w:spacing w:after="120" w:line="240" w:lineRule="auto"/>
                              <w:jc w:val="center"/>
                              <w:rPr>
                                <w:rFonts w:ascii="Myriad Pro" w:hAnsi="Myriad Pro" w:cs="Times New Roman"/>
                                <w:bCs/>
                                <w:iCs/>
                                <w:sz w:val="20"/>
                                <w:szCs w:val="20"/>
                                <w:lang w:val="ru-RU"/>
                              </w:rPr>
                            </w:pPr>
                            <w:r w:rsidRPr="00A34D1C">
                              <w:rPr>
                                <w:rFonts w:ascii="Myriad Pro Cyr" w:hAnsi="Myriad Pro Cyr"/>
                                <w:b/>
                                <w:sz w:val="20"/>
                                <w:lang w:val="ru-RU"/>
                              </w:rPr>
                              <w:t>Совет ведущему!</w:t>
                            </w:r>
                          </w:p>
                          <w:p w:rsidR="00A974D9" w:rsidRPr="00A34D1C" w:rsidRDefault="00A974D9" w:rsidP="0027691F">
                            <w:pPr>
                              <w:pStyle w:val="CommentText"/>
                              <w:spacing w:after="120"/>
                              <w:rPr>
                                <w:rFonts w:ascii="Myriad Pro" w:hAnsi="Myriad Pro"/>
                                <w:spacing w:val="-3"/>
                                <w:sz w:val="20"/>
                                <w:szCs w:val="20"/>
                                <w:lang w:val="ru-RU"/>
                              </w:rPr>
                            </w:pPr>
                            <w:r w:rsidRPr="00A34D1C">
                              <w:rPr>
                                <w:rFonts w:ascii="Myriad Pro Cyr" w:hAnsi="Myriad Pro Cyr"/>
                                <w:spacing w:val="-3"/>
                                <w:sz w:val="20"/>
                                <w:lang w:val="ru-RU"/>
                              </w:rPr>
                              <w:t xml:space="preserve">В ходе этого семинара могут возникнуть вопросы </w:t>
                            </w:r>
                            <w:r w:rsidRPr="00A34D1C">
                              <w:rPr>
                                <w:rFonts w:ascii="Myriad Pro Cyr" w:hAnsi="Myriad Pro Cyr"/>
                                <w:b/>
                                <w:spacing w:val="-3"/>
                                <w:sz w:val="20"/>
                                <w:lang w:val="ru-RU"/>
                              </w:rPr>
                              <w:t>лоббирования</w:t>
                            </w:r>
                            <w:r w:rsidRPr="00A34D1C">
                              <w:rPr>
                                <w:rFonts w:ascii="Myriad Pro Cyr" w:hAnsi="Myriad Pro Cyr"/>
                                <w:spacing w:val="-3"/>
                                <w:sz w:val="20"/>
                                <w:lang w:val="ru-RU"/>
                              </w:rPr>
                              <w:t xml:space="preserve">. Ели они возникнут, отметьте следующие </w:t>
                            </w:r>
                            <w:r w:rsidRPr="00A34D1C">
                              <w:rPr>
                                <w:rFonts w:ascii="Myriad Pro Cyr" w:hAnsi="Myriad Pro Cyr"/>
                                <w:b/>
                                <w:spacing w:val="-3"/>
                                <w:sz w:val="20"/>
                                <w:lang w:val="ru-RU"/>
                              </w:rPr>
                              <w:t>ОСНОВНЫЕ МОМЕНТЫ</w:t>
                            </w:r>
                            <w:r w:rsidRPr="00A34D1C">
                              <w:rPr>
                                <w:rFonts w:ascii="Myriad Pro" w:hAnsi="Myriad Pro"/>
                                <w:spacing w:val="-3"/>
                                <w:sz w:val="20"/>
                                <w:lang w:val="ru-RU"/>
                              </w:rPr>
                              <w:t xml:space="preserve">: </w:t>
                            </w:r>
                          </w:p>
                          <w:p w:rsidR="00A974D9" w:rsidRPr="00A34D1C" w:rsidRDefault="00A974D9" w:rsidP="0027691F">
                            <w:pPr>
                              <w:pStyle w:val="CommentText"/>
                              <w:spacing w:after="120"/>
                              <w:rPr>
                                <w:rFonts w:ascii="Myriad Pro" w:hAnsi="Myriad Pro" w:cs="Times New Roman"/>
                                <w:color w:val="000000"/>
                                <w:sz w:val="20"/>
                                <w:szCs w:val="20"/>
                                <w:lang w:val="ru-RU"/>
                              </w:rPr>
                            </w:pPr>
                            <w:r w:rsidRPr="00A34D1C">
                              <w:rPr>
                                <w:rFonts w:ascii="Myriad Pro Cyr" w:hAnsi="Myriad Pro Cyr"/>
                                <w:color w:val="000000"/>
                                <w:sz w:val="20"/>
                                <w:lang w:val="ru-RU"/>
                              </w:rPr>
                              <w:t>В большинстве случаев адвокация политики не включает лоббирование. Адвокация политики считается лоббированием только в случае, если оно</w:t>
                            </w:r>
                            <w:r w:rsidRPr="00A34D1C">
                              <w:rPr>
                                <w:rFonts w:ascii="Myriad Pro Cyr" w:hAnsi="Myriad Pro Cyr"/>
                                <w:color w:val="000000"/>
                                <w:sz w:val="20"/>
                                <w:lang w:val="ru-RU"/>
                              </w:rPr>
                              <w:br/>
                              <w:t>связано с сотрудничеством с законодательными органами/парламентом по вопросам конкретных законодательных норм и распределения бюджета.</w:t>
                            </w:r>
                          </w:p>
                          <w:p w:rsidR="00A974D9" w:rsidRPr="00A34D1C" w:rsidRDefault="00A974D9" w:rsidP="0027691F">
                            <w:pPr>
                              <w:pStyle w:val="CommentText"/>
                              <w:spacing w:after="120"/>
                              <w:rPr>
                                <w:rFonts w:ascii="Myriad Pro" w:hAnsi="Myriad Pro"/>
                                <w:color w:val="000000"/>
                                <w:sz w:val="20"/>
                                <w:szCs w:val="20"/>
                                <w:lang w:val="ru-RU"/>
                              </w:rPr>
                            </w:pPr>
                            <w:r w:rsidRPr="00A34D1C">
                              <w:rPr>
                                <w:rFonts w:ascii="Myriad Pro Cyr" w:hAnsi="Myriad Pro Cyr"/>
                                <w:color w:val="000000"/>
                                <w:sz w:val="20"/>
                                <w:lang w:val="ru-RU"/>
                              </w:rPr>
                              <w:t>Многие доноры ограничивают/запрещают лоббирование с использованием</w:t>
                            </w:r>
                            <w:r w:rsidRPr="00A34D1C">
                              <w:rPr>
                                <w:rFonts w:ascii="Myriad Pro Cyr" w:hAnsi="Myriad Pro Cyr"/>
                                <w:color w:val="000000"/>
                                <w:sz w:val="20"/>
                                <w:lang w:val="ru-RU"/>
                              </w:rPr>
                              <w:br/>
                              <w:t xml:space="preserve">их средств. Например, средства, полученные из источников финансирования правительства США (включая </w:t>
                            </w:r>
                            <w:r w:rsidRPr="00315FCB">
                              <w:rPr>
                                <w:rFonts w:ascii="Myriad Pro" w:hAnsi="Myriad Pro"/>
                                <w:color w:val="000000"/>
                                <w:sz w:val="20"/>
                              </w:rPr>
                              <w:t>USAID</w:t>
                            </w:r>
                            <w:r w:rsidRPr="00A34D1C">
                              <w:rPr>
                                <w:rFonts w:ascii="Myriad Pro" w:hAnsi="Myriad Pro"/>
                                <w:color w:val="000000"/>
                                <w:sz w:val="20"/>
                                <w:lang w:val="ru-RU"/>
                              </w:rPr>
                              <w:t xml:space="preserve">, </w:t>
                            </w:r>
                            <w:r w:rsidRPr="00315FCB">
                              <w:rPr>
                                <w:rFonts w:ascii="Myriad Pro" w:hAnsi="Myriad Pro"/>
                                <w:color w:val="000000"/>
                                <w:sz w:val="20"/>
                              </w:rPr>
                              <w:t>HHS</w:t>
                            </w:r>
                            <w:r w:rsidRPr="00A34D1C">
                              <w:rPr>
                                <w:rFonts w:ascii="Myriad Pro Cyr" w:hAnsi="Myriad Pro Cyr"/>
                                <w:color w:val="000000"/>
                                <w:sz w:val="20"/>
                                <w:lang w:val="ru-RU"/>
                              </w:rPr>
                              <w:t xml:space="preserve"> и </w:t>
                            </w:r>
                            <w:r w:rsidRPr="00315FCB">
                              <w:rPr>
                                <w:rFonts w:ascii="Myriad Pro" w:hAnsi="Myriad Pro"/>
                                <w:color w:val="000000"/>
                                <w:sz w:val="20"/>
                              </w:rPr>
                              <w:t>CDC</w:t>
                            </w:r>
                            <w:r w:rsidRPr="00A34D1C">
                              <w:rPr>
                                <w:rFonts w:ascii="Myriad Pro Cyr" w:hAnsi="Myriad Pro Cyr"/>
                                <w:color w:val="000000"/>
                                <w:sz w:val="20"/>
                                <w:lang w:val="ru-RU"/>
                              </w:rPr>
                              <w:t xml:space="preserve">), а также гранты от фонда </w:t>
                            </w:r>
                            <w:r w:rsidRPr="00315FCB">
                              <w:rPr>
                                <w:rFonts w:ascii="Myriad Pro" w:hAnsi="Myriad Pro"/>
                                <w:color w:val="000000"/>
                                <w:sz w:val="20"/>
                              </w:rPr>
                              <w:t>Bill</w:t>
                            </w:r>
                            <w:r w:rsidRPr="00A34D1C">
                              <w:rPr>
                                <w:rFonts w:ascii="Myriad Pro" w:hAnsi="Myriad Pro"/>
                                <w:color w:val="000000"/>
                                <w:sz w:val="20"/>
                                <w:lang w:val="ru-RU"/>
                              </w:rPr>
                              <w:t xml:space="preserve"> &amp; </w:t>
                            </w:r>
                            <w:r w:rsidRPr="00315FCB">
                              <w:rPr>
                                <w:rFonts w:ascii="Myriad Pro" w:hAnsi="Myriad Pro"/>
                                <w:color w:val="000000"/>
                                <w:sz w:val="20"/>
                              </w:rPr>
                              <w:t>Melinda</w:t>
                            </w:r>
                            <w:r w:rsidRPr="00A34D1C">
                              <w:rPr>
                                <w:rFonts w:ascii="Myriad Pro" w:hAnsi="Myriad Pro"/>
                                <w:color w:val="000000"/>
                                <w:sz w:val="20"/>
                                <w:lang w:val="ru-RU"/>
                              </w:rPr>
                              <w:t xml:space="preserve"> </w:t>
                            </w:r>
                            <w:r w:rsidRPr="00315FCB">
                              <w:rPr>
                                <w:rFonts w:ascii="Myriad Pro" w:hAnsi="Myriad Pro"/>
                                <w:color w:val="000000"/>
                                <w:sz w:val="20"/>
                              </w:rPr>
                              <w:t>Gates</w:t>
                            </w:r>
                            <w:r w:rsidRPr="00A34D1C">
                              <w:rPr>
                                <w:rFonts w:ascii="Myriad Pro Cyr" w:hAnsi="Myriad Pro Cyr"/>
                                <w:color w:val="000000"/>
                                <w:sz w:val="20"/>
                                <w:lang w:val="ru-RU"/>
                              </w:rPr>
                              <w:t xml:space="preserve"> нельзя использовать для лоббирования деятельности как в США</w:t>
                            </w:r>
                            <w:r>
                              <w:rPr>
                                <w:rFonts w:ascii="Myriad Pro Cyr" w:hAnsi="Myriad Pro Cyr"/>
                                <w:color w:val="000000"/>
                                <w:sz w:val="20"/>
                                <w:lang w:val="ru-RU"/>
                              </w:rPr>
                              <w:t>,</w:t>
                            </w:r>
                            <w:r>
                              <w:rPr>
                                <w:rFonts w:ascii="Myriad Pro" w:hAnsi="Myriad Pro"/>
                                <w:color w:val="000000"/>
                                <w:sz w:val="20"/>
                                <w:lang w:val="ru-RU"/>
                              </w:rPr>
                              <w:t xml:space="preserve"> </w:t>
                            </w:r>
                            <w:r w:rsidRPr="00A34D1C">
                              <w:rPr>
                                <w:rFonts w:ascii="Myriad Pro Cyr" w:hAnsi="Myriad Pro Cyr"/>
                                <w:color w:val="000000"/>
                                <w:sz w:val="20"/>
                                <w:lang w:val="ru-RU"/>
                              </w:rPr>
                              <w:t xml:space="preserve">так и за их пределами. Кроме этого, во многих странах приняты специальные нормы, управляющие деятельностью по лоббированию. </w:t>
                            </w:r>
                          </w:p>
                          <w:p w:rsidR="00A974D9" w:rsidRPr="00A34D1C" w:rsidRDefault="00A974D9" w:rsidP="0027691F">
                            <w:pPr>
                              <w:spacing w:after="120" w:line="240" w:lineRule="auto"/>
                              <w:rPr>
                                <w:rStyle w:val="Emphasis"/>
                                <w:rFonts w:ascii="Myriad Pro" w:hAnsi="Myriad Pro" w:cs="DaunPenh"/>
                                <w:sz w:val="24"/>
                                <w:szCs w:val="24"/>
                                <w:lang w:val="ru-RU"/>
                              </w:rPr>
                            </w:pPr>
                            <w:r w:rsidRPr="00A34D1C">
                              <w:rPr>
                                <w:rFonts w:ascii="Myriad Pro Cyr" w:hAnsi="Myriad Pro Cyr"/>
                                <w:color w:val="000000"/>
                                <w:sz w:val="20"/>
                                <w:lang w:val="ru-RU"/>
                              </w:rPr>
                              <w:t>Перед тем, как приступить к такой деятельности, убедитесь в том, что вы понимаете правила вашей организации, доноров и местного законодательства в отношении лоббирования.</w:t>
                            </w:r>
                          </w:p>
                          <w:p w:rsidR="00A974D9" w:rsidRPr="00A34D1C" w:rsidRDefault="00A974D9" w:rsidP="0027691F">
                            <w:pPr>
                              <w:jc w:val="center"/>
                              <w:rPr>
                                <w:rFonts w:ascii="Myriad Pro" w:hAnsi="Myriad Pro"/>
                                <w:sz w:val="20"/>
                                <w:szCs w:val="20"/>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7" o:spid="_x0000_s1059" type="#_x0000_t202" style="position:absolute;margin-left:44pt;margin-top:2.5pt;width:380pt;height:230.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" filled="f" strokecolor="windowText">
                <v:path arrowok="t"/>
                <v:textbox>
                  <w:txbxContent>
                    <w:p w:rsidR="00A974D9" w:rsidRPr="00A34D1C" w:rsidRDefault="00A974D9" w:rsidP="005A4045">
                      <w:pPr>
                        <w:spacing w:after="120" w:line="240" w:lineRule="auto"/>
                        <w:jc w:val="center"/>
                        <w:rPr>
                          <w:rFonts w:ascii="Myriad Pro" w:hAnsi="Myriad Pro" w:cs="Times New Roman"/>
                          <w:bCs/>
                          <w:iCs/>
                          <w:sz w:val="20"/>
                          <w:szCs w:val="20"/>
                          <w:lang w:val="ru-RU"/>
                        </w:rPr>
                      </w:pPr>
                      <w:r w:rsidRPr="00A34D1C">
                        <w:rPr>
                          <w:rFonts w:ascii="Myriad Pro Cyr" w:hAnsi="Myriad Pro Cyr"/>
                          <w:b/>
                          <w:sz w:val="20"/>
                          <w:lang w:val="ru-RU"/>
                        </w:rPr>
                        <w:t>Совет ведущему!</w:t>
                      </w:r>
                    </w:p>
                    <w:p w:rsidR="00A974D9" w:rsidRPr="00A34D1C" w:rsidRDefault="00A974D9" w:rsidP="0027691F">
                      <w:pPr>
                        <w:pStyle w:val="CommentText"/>
                        <w:spacing w:after="120"/>
                        <w:rPr>
                          <w:rFonts w:ascii="Myriad Pro" w:hAnsi="Myriad Pro"/>
                          <w:spacing w:val="-3"/>
                          <w:sz w:val="20"/>
                          <w:szCs w:val="20"/>
                          <w:lang w:val="ru-RU"/>
                        </w:rPr>
                      </w:pPr>
                      <w:r w:rsidRPr="00A34D1C">
                        <w:rPr>
                          <w:rFonts w:ascii="Myriad Pro Cyr" w:hAnsi="Myriad Pro Cyr"/>
                          <w:spacing w:val="-3"/>
                          <w:sz w:val="20"/>
                          <w:lang w:val="ru-RU"/>
                        </w:rPr>
                        <w:t xml:space="preserve">В ходе этого семинара могут возникнуть вопросы </w:t>
                      </w:r>
                      <w:r w:rsidRPr="00A34D1C">
                        <w:rPr>
                          <w:rFonts w:ascii="Myriad Pro Cyr" w:hAnsi="Myriad Pro Cyr"/>
                          <w:b/>
                          <w:spacing w:val="-3"/>
                          <w:sz w:val="20"/>
                          <w:lang w:val="ru-RU"/>
                        </w:rPr>
                        <w:t>лоббирования</w:t>
                      </w:r>
                      <w:r w:rsidRPr="00A34D1C">
                        <w:rPr>
                          <w:rFonts w:ascii="Myriad Pro Cyr" w:hAnsi="Myriad Pro Cyr"/>
                          <w:spacing w:val="-3"/>
                          <w:sz w:val="20"/>
                          <w:lang w:val="ru-RU"/>
                        </w:rPr>
                        <w:t xml:space="preserve">. Ели они возникнут, отметьте следующие </w:t>
                      </w:r>
                      <w:r w:rsidRPr="00A34D1C">
                        <w:rPr>
                          <w:rFonts w:ascii="Myriad Pro Cyr" w:hAnsi="Myriad Pro Cyr"/>
                          <w:b/>
                          <w:spacing w:val="-3"/>
                          <w:sz w:val="20"/>
                          <w:lang w:val="ru-RU"/>
                        </w:rPr>
                        <w:t>ОСНОВНЫЕ МОМЕНТЫ</w:t>
                      </w:r>
                      <w:r w:rsidRPr="00A34D1C">
                        <w:rPr>
                          <w:rFonts w:ascii="Myriad Pro" w:hAnsi="Myriad Pro"/>
                          <w:spacing w:val="-3"/>
                          <w:sz w:val="20"/>
                          <w:lang w:val="ru-RU"/>
                        </w:rPr>
                        <w:t xml:space="preserve">: </w:t>
                      </w:r>
                    </w:p>
                    <w:p w:rsidR="00A974D9" w:rsidRPr="00A34D1C" w:rsidRDefault="00A974D9" w:rsidP="0027691F">
                      <w:pPr>
                        <w:pStyle w:val="CommentText"/>
                        <w:spacing w:after="120"/>
                        <w:rPr>
                          <w:rFonts w:ascii="Myriad Pro" w:hAnsi="Myriad Pro" w:cs="Times New Roman"/>
                          <w:color w:val="000000"/>
                          <w:sz w:val="20"/>
                          <w:szCs w:val="20"/>
                          <w:lang w:val="ru-RU"/>
                        </w:rPr>
                      </w:pPr>
                      <w:r w:rsidRPr="00A34D1C">
                        <w:rPr>
                          <w:rFonts w:ascii="Myriad Pro Cyr" w:hAnsi="Myriad Pro Cyr"/>
                          <w:color w:val="000000"/>
                          <w:sz w:val="20"/>
                          <w:lang w:val="ru-RU"/>
                        </w:rPr>
                        <w:t xml:space="preserve">В большинстве случаев </w:t>
                      </w:r>
                      <w:proofErr w:type="spellStart"/>
                      <w:r w:rsidRPr="00A34D1C">
                        <w:rPr>
                          <w:rFonts w:ascii="Myriad Pro Cyr" w:hAnsi="Myriad Pro Cyr"/>
                          <w:color w:val="000000"/>
                          <w:sz w:val="20"/>
                          <w:lang w:val="ru-RU"/>
                        </w:rPr>
                        <w:t>адвокация</w:t>
                      </w:r>
                      <w:proofErr w:type="spellEnd"/>
                      <w:r w:rsidRPr="00A34D1C">
                        <w:rPr>
                          <w:rFonts w:ascii="Myriad Pro Cyr" w:hAnsi="Myriad Pro Cyr"/>
                          <w:color w:val="000000"/>
                          <w:sz w:val="20"/>
                          <w:lang w:val="ru-RU"/>
                        </w:rPr>
                        <w:t xml:space="preserve"> политики не включает лоббирование. </w:t>
                      </w:r>
                      <w:proofErr w:type="spellStart"/>
                      <w:r w:rsidRPr="00A34D1C">
                        <w:rPr>
                          <w:rFonts w:ascii="Myriad Pro Cyr" w:hAnsi="Myriad Pro Cyr"/>
                          <w:color w:val="000000"/>
                          <w:sz w:val="20"/>
                          <w:lang w:val="ru-RU"/>
                        </w:rPr>
                        <w:t>Адвокация</w:t>
                      </w:r>
                      <w:proofErr w:type="spellEnd"/>
                      <w:r w:rsidRPr="00A34D1C">
                        <w:rPr>
                          <w:rFonts w:ascii="Myriad Pro Cyr" w:hAnsi="Myriad Pro Cyr"/>
                          <w:color w:val="000000"/>
                          <w:sz w:val="20"/>
                          <w:lang w:val="ru-RU"/>
                        </w:rPr>
                        <w:t xml:space="preserve"> политики считается лоббированием только в случае, если оно</w:t>
                      </w:r>
                      <w:r w:rsidRPr="00A34D1C">
                        <w:rPr>
                          <w:rFonts w:ascii="Myriad Pro Cyr" w:hAnsi="Myriad Pro Cyr"/>
                          <w:color w:val="000000"/>
                          <w:sz w:val="20"/>
                          <w:lang w:val="ru-RU"/>
                        </w:rPr>
                        <w:br/>
                        <w:t>связано с сотрудничеством с законодательными органами/парламентом по вопросам конкретных законодательных норм и распределения бюджета.</w:t>
                      </w:r>
                    </w:p>
                    <w:p w:rsidR="00A974D9" w:rsidRPr="00A34D1C" w:rsidRDefault="00A974D9" w:rsidP="0027691F">
                      <w:pPr>
                        <w:pStyle w:val="CommentText"/>
                        <w:spacing w:after="120"/>
                        <w:rPr>
                          <w:rFonts w:ascii="Myriad Pro" w:hAnsi="Myriad Pro"/>
                          <w:color w:val="000000"/>
                          <w:sz w:val="20"/>
                          <w:szCs w:val="20"/>
                          <w:lang w:val="ru-RU"/>
                        </w:rPr>
                      </w:pPr>
                      <w:r w:rsidRPr="00A34D1C">
                        <w:rPr>
                          <w:rFonts w:ascii="Myriad Pro Cyr" w:hAnsi="Myriad Pro Cyr"/>
                          <w:color w:val="000000"/>
                          <w:sz w:val="20"/>
                          <w:lang w:val="ru-RU"/>
                        </w:rPr>
                        <w:t xml:space="preserve">Многие доноры </w:t>
                      </w:r>
                      <w:proofErr w:type="gramStart"/>
                      <w:r w:rsidRPr="00A34D1C">
                        <w:rPr>
                          <w:rFonts w:ascii="Myriad Pro Cyr" w:hAnsi="Myriad Pro Cyr"/>
                          <w:color w:val="000000"/>
                          <w:sz w:val="20"/>
                          <w:lang w:val="ru-RU"/>
                        </w:rPr>
                        <w:t>ограничивают</w:t>
                      </w:r>
                      <w:proofErr w:type="gramEnd"/>
                      <w:r w:rsidRPr="00A34D1C">
                        <w:rPr>
                          <w:rFonts w:ascii="Myriad Pro Cyr" w:hAnsi="Myriad Pro Cyr"/>
                          <w:color w:val="000000"/>
                          <w:sz w:val="20"/>
                          <w:lang w:val="ru-RU"/>
                        </w:rPr>
                        <w:t>/запрещают лоббирование с использованием</w:t>
                      </w:r>
                      <w:r w:rsidRPr="00A34D1C">
                        <w:rPr>
                          <w:rFonts w:ascii="Myriad Pro Cyr" w:hAnsi="Myriad Pro Cyr"/>
                          <w:color w:val="000000"/>
                          <w:sz w:val="20"/>
                          <w:lang w:val="ru-RU"/>
                        </w:rPr>
                        <w:br/>
                        <w:t xml:space="preserve">их средств. Например, средства, полученные из источников финансирования правительства США (включая </w:t>
                      </w:r>
                      <w:r w:rsidRPr="00315FCB">
                        <w:rPr>
                          <w:rFonts w:ascii="Myriad Pro" w:hAnsi="Myriad Pro"/>
                          <w:color w:val="000000"/>
                          <w:sz w:val="20"/>
                        </w:rPr>
                        <w:t>USAID</w:t>
                      </w:r>
                      <w:r w:rsidRPr="00A34D1C">
                        <w:rPr>
                          <w:rFonts w:ascii="Myriad Pro" w:hAnsi="Myriad Pro"/>
                          <w:color w:val="000000"/>
                          <w:sz w:val="20"/>
                          <w:lang w:val="ru-RU"/>
                        </w:rPr>
                        <w:t xml:space="preserve">, </w:t>
                      </w:r>
                      <w:r w:rsidRPr="00315FCB">
                        <w:rPr>
                          <w:rFonts w:ascii="Myriad Pro" w:hAnsi="Myriad Pro"/>
                          <w:color w:val="000000"/>
                          <w:sz w:val="20"/>
                        </w:rPr>
                        <w:t>HHS</w:t>
                      </w:r>
                      <w:r w:rsidRPr="00A34D1C">
                        <w:rPr>
                          <w:rFonts w:ascii="Myriad Pro Cyr" w:hAnsi="Myriad Pro Cyr"/>
                          <w:color w:val="000000"/>
                          <w:sz w:val="20"/>
                          <w:lang w:val="ru-RU"/>
                        </w:rPr>
                        <w:t xml:space="preserve"> и </w:t>
                      </w:r>
                      <w:r w:rsidRPr="00315FCB">
                        <w:rPr>
                          <w:rFonts w:ascii="Myriad Pro" w:hAnsi="Myriad Pro"/>
                          <w:color w:val="000000"/>
                          <w:sz w:val="20"/>
                        </w:rPr>
                        <w:t>CDC</w:t>
                      </w:r>
                      <w:r w:rsidRPr="00A34D1C">
                        <w:rPr>
                          <w:rFonts w:ascii="Myriad Pro Cyr" w:hAnsi="Myriad Pro Cyr"/>
                          <w:color w:val="000000"/>
                          <w:sz w:val="20"/>
                          <w:lang w:val="ru-RU"/>
                        </w:rPr>
                        <w:t xml:space="preserve">), а также гранты от фонда </w:t>
                      </w:r>
                      <w:r w:rsidRPr="00315FCB">
                        <w:rPr>
                          <w:rFonts w:ascii="Myriad Pro" w:hAnsi="Myriad Pro"/>
                          <w:color w:val="000000"/>
                          <w:sz w:val="20"/>
                        </w:rPr>
                        <w:t>Bill</w:t>
                      </w:r>
                      <w:r w:rsidRPr="00A34D1C">
                        <w:rPr>
                          <w:rFonts w:ascii="Myriad Pro" w:hAnsi="Myriad Pro"/>
                          <w:color w:val="000000"/>
                          <w:sz w:val="20"/>
                          <w:lang w:val="ru-RU"/>
                        </w:rPr>
                        <w:t xml:space="preserve"> &amp; </w:t>
                      </w:r>
                      <w:r w:rsidRPr="00315FCB">
                        <w:rPr>
                          <w:rFonts w:ascii="Myriad Pro" w:hAnsi="Myriad Pro"/>
                          <w:color w:val="000000"/>
                          <w:sz w:val="20"/>
                        </w:rPr>
                        <w:t>Melinda</w:t>
                      </w:r>
                      <w:r w:rsidRPr="00A34D1C">
                        <w:rPr>
                          <w:rFonts w:ascii="Myriad Pro" w:hAnsi="Myriad Pro"/>
                          <w:color w:val="000000"/>
                          <w:sz w:val="20"/>
                          <w:lang w:val="ru-RU"/>
                        </w:rPr>
                        <w:t xml:space="preserve"> </w:t>
                      </w:r>
                      <w:r w:rsidRPr="00315FCB">
                        <w:rPr>
                          <w:rFonts w:ascii="Myriad Pro" w:hAnsi="Myriad Pro"/>
                          <w:color w:val="000000"/>
                          <w:sz w:val="20"/>
                        </w:rPr>
                        <w:t>Gates</w:t>
                      </w:r>
                      <w:r w:rsidRPr="00A34D1C">
                        <w:rPr>
                          <w:rFonts w:ascii="Myriad Pro Cyr" w:hAnsi="Myriad Pro Cyr"/>
                          <w:color w:val="000000"/>
                          <w:sz w:val="20"/>
                          <w:lang w:val="ru-RU"/>
                        </w:rPr>
                        <w:t xml:space="preserve"> нельзя использовать для лоббирования </w:t>
                      </w:r>
                      <w:proofErr w:type="gramStart"/>
                      <w:r w:rsidRPr="00A34D1C">
                        <w:rPr>
                          <w:rFonts w:ascii="Myriad Pro Cyr" w:hAnsi="Myriad Pro Cyr"/>
                          <w:color w:val="000000"/>
                          <w:sz w:val="20"/>
                          <w:lang w:val="ru-RU"/>
                        </w:rPr>
                        <w:t>деятельности</w:t>
                      </w:r>
                      <w:proofErr w:type="gramEnd"/>
                      <w:r w:rsidRPr="00A34D1C">
                        <w:rPr>
                          <w:rFonts w:ascii="Myriad Pro Cyr" w:hAnsi="Myriad Pro Cyr"/>
                          <w:color w:val="000000"/>
                          <w:sz w:val="20"/>
                          <w:lang w:val="ru-RU"/>
                        </w:rPr>
                        <w:t xml:space="preserve"> как в США</w:t>
                      </w:r>
                      <w:r>
                        <w:rPr>
                          <w:rFonts w:ascii="Myriad Pro Cyr" w:hAnsi="Myriad Pro Cyr"/>
                          <w:color w:val="000000"/>
                          <w:sz w:val="20"/>
                          <w:lang w:val="ru-RU"/>
                        </w:rPr>
                        <w:t>,</w:t>
                      </w:r>
                      <w:r>
                        <w:rPr>
                          <w:rFonts w:ascii="Myriad Pro" w:hAnsi="Myriad Pro"/>
                          <w:color w:val="000000"/>
                          <w:sz w:val="20"/>
                          <w:lang w:val="ru-RU"/>
                        </w:rPr>
                        <w:t xml:space="preserve"> </w:t>
                      </w:r>
                      <w:r w:rsidRPr="00A34D1C">
                        <w:rPr>
                          <w:rFonts w:ascii="Myriad Pro Cyr" w:hAnsi="Myriad Pro Cyr"/>
                          <w:color w:val="000000"/>
                          <w:sz w:val="20"/>
                          <w:lang w:val="ru-RU"/>
                        </w:rPr>
                        <w:t xml:space="preserve">так и за их пределами. Кроме этого, во многих странах приняты специальные нормы, управляющие деятельностью по лоббированию. </w:t>
                      </w:r>
                    </w:p>
                    <w:p w:rsidR="00A974D9" w:rsidRPr="00A34D1C" w:rsidRDefault="00A974D9" w:rsidP="0027691F">
                      <w:pPr>
                        <w:spacing w:after="120" w:line="240" w:lineRule="auto"/>
                        <w:rPr>
                          <w:rStyle w:val="Emphasis"/>
                          <w:rFonts w:ascii="Myriad Pro" w:hAnsi="Myriad Pro" w:cs="DaunPenh"/>
                          <w:sz w:val="24"/>
                          <w:szCs w:val="24"/>
                          <w:lang w:val="ru-RU"/>
                        </w:rPr>
                      </w:pPr>
                      <w:r w:rsidRPr="00A34D1C">
                        <w:rPr>
                          <w:rFonts w:ascii="Myriad Pro Cyr" w:hAnsi="Myriad Pro Cyr"/>
                          <w:color w:val="000000"/>
                          <w:sz w:val="20"/>
                          <w:lang w:val="ru-RU"/>
                        </w:rPr>
                        <w:t>Перед тем, как приступить к такой деятельности, убедитесь в том, что вы понимаете правила вашей организации, доноров и местного законодательства в отношении лоббирования.</w:t>
                      </w:r>
                    </w:p>
                    <w:p w:rsidR="00A974D9" w:rsidRPr="00A34D1C" w:rsidRDefault="00A974D9" w:rsidP="0027691F">
                      <w:pPr>
                        <w:jc w:val="center"/>
                        <w:rPr>
                          <w:rFonts w:ascii="Myriad Pro" w:hAnsi="Myriad Pro"/>
                          <w:sz w:val="20"/>
                          <w:szCs w:val="20"/>
                          <w:lang w:val="ru-RU"/>
                        </w:rPr>
                      </w:pPr>
                    </w:p>
                  </w:txbxContent>
                </v:textbox>
                <w10:wrap type="square"/>
              </v:shape>
            </w:pict>
          </mc:Fallback>
        </mc:AlternateContent>
      </w:r>
    </w:p>
    <w:p w:rsidR="002C4CDC" w:rsidRPr="00D96639" w:rsidRDefault="002C4CDC" w:rsidP="00D74524">
      <w:pPr>
        <w:spacing w:after="120" w:line="240" w:lineRule="auto"/>
        <w:rPr>
          <w:rFonts w:ascii="Myriad Pro" w:hAnsi="Myriad Pro" w:cs="Arial"/>
          <w:bCs/>
          <w:color w:val="365F91"/>
          <w:u w:val="single"/>
          <w:lang w:val="ru-RU"/>
        </w:rPr>
      </w:pPr>
    </w:p>
    <w:p w:rsidR="002C4CDC" w:rsidRPr="00D96639" w:rsidRDefault="002C4CDC" w:rsidP="00D74524">
      <w:pPr>
        <w:spacing w:after="120" w:line="240" w:lineRule="auto"/>
        <w:rPr>
          <w:rFonts w:ascii="Myriad Pro" w:hAnsi="Myriad Pro" w:cs="Arial"/>
          <w:bCs/>
          <w:color w:val="365F91"/>
          <w:u w:val="single"/>
          <w:lang w:val="ru-RU"/>
        </w:rPr>
      </w:pPr>
    </w:p>
    <w:p w:rsidR="002C4CDC" w:rsidRPr="00D96639" w:rsidRDefault="002C4CDC" w:rsidP="00D74524">
      <w:pPr>
        <w:spacing w:after="120" w:line="240" w:lineRule="auto"/>
        <w:rPr>
          <w:rFonts w:ascii="Myriad Pro" w:hAnsi="Myriad Pro" w:cs="Arial"/>
          <w:bCs/>
          <w:color w:val="365F91"/>
          <w:u w:val="single"/>
          <w:lang w:val="ru-RU"/>
        </w:rPr>
      </w:pPr>
    </w:p>
    <w:p w:rsidR="002C4CDC" w:rsidRPr="00D96639" w:rsidRDefault="002C4CDC" w:rsidP="00D74524">
      <w:pPr>
        <w:spacing w:after="120" w:line="240" w:lineRule="auto"/>
        <w:rPr>
          <w:rFonts w:ascii="Myriad Pro" w:hAnsi="Myriad Pro" w:cs="Arial"/>
          <w:bCs/>
          <w:color w:val="365F91"/>
          <w:u w:val="single"/>
          <w:lang w:val="ru-RU"/>
        </w:rPr>
      </w:pPr>
    </w:p>
    <w:p w:rsidR="002C4CDC" w:rsidRPr="00D96639" w:rsidRDefault="002C4CDC" w:rsidP="00D74524">
      <w:pPr>
        <w:spacing w:after="120" w:line="240" w:lineRule="auto"/>
        <w:rPr>
          <w:rFonts w:ascii="Myriad Pro" w:hAnsi="Myriad Pro" w:cs="Arial"/>
          <w:bCs/>
          <w:color w:val="365F91"/>
          <w:u w:val="single"/>
          <w:lang w:val="ru-RU"/>
        </w:rPr>
      </w:pPr>
    </w:p>
    <w:p w:rsidR="002C4CDC" w:rsidRPr="00D96639" w:rsidRDefault="002C4CDC" w:rsidP="00D74524">
      <w:pPr>
        <w:spacing w:after="120" w:line="240" w:lineRule="auto"/>
        <w:rPr>
          <w:rFonts w:ascii="Myriad Pro" w:hAnsi="Myriad Pro" w:cs="Arial"/>
          <w:bCs/>
          <w:color w:val="365F91"/>
          <w:u w:val="single"/>
          <w:lang w:val="ru-RU"/>
        </w:rPr>
      </w:pPr>
    </w:p>
    <w:p w:rsidR="002C4CDC" w:rsidRPr="00D96639" w:rsidRDefault="002C4CDC" w:rsidP="00D74524">
      <w:pPr>
        <w:spacing w:after="120" w:line="240" w:lineRule="auto"/>
        <w:rPr>
          <w:rFonts w:ascii="Myriad Pro" w:hAnsi="Myriad Pro" w:cs="Arial"/>
          <w:bCs/>
          <w:color w:val="365F91"/>
          <w:u w:val="single"/>
          <w:lang w:val="ru-RU"/>
        </w:rPr>
      </w:pPr>
    </w:p>
    <w:p w:rsidR="002C4CDC" w:rsidRPr="00D96639" w:rsidRDefault="002C4CDC" w:rsidP="00D74524">
      <w:pPr>
        <w:spacing w:after="120" w:line="240" w:lineRule="auto"/>
        <w:rPr>
          <w:rFonts w:ascii="Myriad Pro" w:hAnsi="Myriad Pro" w:cs="Arial"/>
          <w:bCs/>
          <w:color w:val="365F91"/>
          <w:u w:val="single"/>
          <w:lang w:val="ru-RU"/>
        </w:rPr>
      </w:pPr>
    </w:p>
    <w:p w:rsidR="002C4CDC" w:rsidRPr="00D96639" w:rsidRDefault="002C4CDC" w:rsidP="00D74524">
      <w:pPr>
        <w:spacing w:after="120" w:line="240" w:lineRule="auto"/>
        <w:rPr>
          <w:rFonts w:ascii="Myriad Pro" w:hAnsi="Myriad Pro" w:cs="Arial"/>
          <w:bCs/>
          <w:color w:val="365F91"/>
          <w:u w:val="single"/>
          <w:lang w:val="ru-RU"/>
        </w:rPr>
      </w:pPr>
    </w:p>
    <w:p w:rsidR="002C4CDC" w:rsidRPr="00D96639" w:rsidRDefault="002C4CDC" w:rsidP="00D74524">
      <w:pPr>
        <w:spacing w:after="120" w:line="240" w:lineRule="auto"/>
        <w:rPr>
          <w:rFonts w:ascii="Myriad Pro" w:hAnsi="Myriad Pro" w:cs="Arial"/>
          <w:bCs/>
          <w:color w:val="365F91"/>
          <w:u w:val="single"/>
          <w:lang w:val="ru-RU"/>
        </w:rPr>
      </w:pPr>
    </w:p>
    <w:p w:rsidR="002C4CDC" w:rsidRPr="00D96639" w:rsidRDefault="002C4CDC" w:rsidP="00D74524">
      <w:pPr>
        <w:spacing w:after="120" w:line="240" w:lineRule="auto"/>
        <w:rPr>
          <w:rFonts w:ascii="Myriad Pro" w:hAnsi="Myriad Pro" w:cs="Arial"/>
          <w:bCs/>
          <w:color w:val="365F91"/>
          <w:u w:val="single"/>
          <w:lang w:val="ru-RU"/>
        </w:rPr>
      </w:pPr>
    </w:p>
    <w:p w:rsidR="002C4CDC" w:rsidRPr="00D96639" w:rsidRDefault="002C4CDC" w:rsidP="00D74524">
      <w:pPr>
        <w:spacing w:after="120" w:line="240" w:lineRule="auto"/>
        <w:rPr>
          <w:rFonts w:ascii="Myriad Pro" w:hAnsi="Myriad Pro" w:cs="Arial"/>
          <w:bCs/>
          <w:color w:val="365F91"/>
          <w:u w:val="single"/>
          <w:lang w:val="ru-RU"/>
        </w:rPr>
      </w:pPr>
    </w:p>
    <w:p w:rsidR="002C4CDC" w:rsidRPr="00D96639" w:rsidRDefault="00B42CD6" w:rsidP="00D74524">
      <w:pPr>
        <w:spacing w:after="120" w:line="240" w:lineRule="auto"/>
        <w:rPr>
          <w:rFonts w:ascii="Myriad Pro" w:hAnsi="Myriad Pro" w:cs="Arial"/>
          <w:bCs/>
          <w:color w:val="365F91"/>
          <w:u w:val="single"/>
          <w:lang w:val="ru-RU"/>
        </w:rPr>
      </w:pPr>
      <w:r w:rsidRPr="00D96639">
        <w:rPr>
          <w:noProof/>
          <w:lang w:val="ru-RU" w:eastAsia="ru-RU"/>
        </w:rPr>
        <mc:AlternateContent>
          <mc:Choice Requires="wps">
            <w:drawing>
              <wp:anchor distT="0" distB="0" distL="114300" distR="114300" simplePos="0" relativeHeight="251592192" behindDoc="0" locked="0" layoutInCell="1" allowOverlap="1" wp14:anchorId="666A124D" wp14:editId="0E4D0FC2">
                <wp:simplePos x="0" y="0"/>
                <wp:positionH relativeFrom="column">
                  <wp:posOffset>730154</wp:posOffset>
                </wp:positionH>
                <wp:positionV relativeFrom="paragraph">
                  <wp:posOffset>170635</wp:posOffset>
                </wp:positionV>
                <wp:extent cx="1426191" cy="318770"/>
                <wp:effectExtent l="0" t="19050" r="41275" b="43180"/>
                <wp:wrapNone/>
                <wp:docPr id="227" name="Right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6191" cy="318770"/>
                        </a:xfrm>
                        <a:prstGeom prst="rightArrow">
                          <a:avLst>
                            <a:gd name="adj1" fmla="val 50000"/>
                            <a:gd name="adj2" fmla="val 50004"/>
                          </a:avLst>
                        </a:prstGeom>
                        <a:solidFill>
                          <a:srgbClr val="B8CCE4"/>
                        </a:solidFill>
                        <a:ln w="9525">
                          <a:solidFill>
                            <a:srgbClr val="4A7EBB"/>
                          </a:solidFill>
                          <a:miter lim="800000"/>
                          <a:headEnd/>
                          <a:tailEnd/>
                        </a:ln>
                      </wps:spPr>
                      <wps:txbx>
                        <w:txbxContent>
                          <w:p w:rsidR="00A974D9" w:rsidRPr="00F90EC4" w:rsidRDefault="00A974D9" w:rsidP="00F90EC4">
                            <w:pPr>
                              <w:pStyle w:val="ListParagraph"/>
                              <w:numPr>
                                <w:ilvl w:val="0"/>
                                <w:numId w:val="30"/>
                              </w:numPr>
                              <w:spacing w:after="0" w:line="240" w:lineRule="auto"/>
                              <w:contextualSpacing w:val="0"/>
                              <w:rPr>
                                <w:rFonts w:ascii="Myriad Pro Cyr" w:hAnsi="Myriad Pro Cyr"/>
                                <w:lang w:val="ru-RU"/>
                              </w:rPr>
                            </w:pPr>
                            <w:r w:rsidRPr="00F90EC4">
                              <w:rPr>
                                <w:rFonts w:ascii="Myriad Pro Cyr" w:hAnsi="Myriad Pro Cyr"/>
                                <w:lang w:val="ru-RU"/>
                              </w:rPr>
                              <w:t>ИДЕМ ДАЛЬШЕ!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55" o:spid="_x0000_s1060" type="#_x0000_t13" style="position:absolute;margin-left:57.5pt;margin-top:13.45pt;width:112.3pt;height:25.1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" adj="19186" fillcolor="#b8cce4" strokecolor="#4a7ebb">
                <v:path arrowok="t"/>
                <v:textbox inset="0,0,0,0">
                  <w:txbxContent>
                    <w:p w:rsidR="00A974D9" w:rsidRPr="00F90EC4" w:rsidRDefault="00A974D9" w:rsidP="00F90EC4">
                      <w:pPr>
                        <w:pStyle w:val="ListParagraph"/>
                        <w:numPr>
                          <w:ilvl w:val="0"/>
                          <w:numId w:val="30"/>
                        </w:numPr>
                        <w:spacing w:after="0" w:line="240" w:lineRule="auto"/>
                        <w:contextualSpacing w:val="0"/>
                        <w:rPr>
                          <w:rFonts w:ascii="Myriad Pro Cyr" w:hAnsi="Myriad Pro Cyr"/>
                          <w:lang w:val="ru-RU"/>
                        </w:rPr>
                      </w:pPr>
                      <w:r w:rsidRPr="00F90EC4">
                        <w:rPr>
                          <w:rFonts w:ascii="Myriad Pro Cyr" w:hAnsi="Myriad Pro Cyr"/>
                          <w:lang w:val="ru-RU"/>
                        </w:rPr>
                        <w:t>ИДЕМ ДАЛЬШЕ!</w:t>
                      </w:r>
                    </w:p>
                  </w:txbxContent>
                </v:textbox>
              </v:shape>
            </w:pict>
          </mc:Fallback>
        </mc:AlternateContent>
      </w:r>
    </w:p>
    <w:p w:rsidR="002C4CDC" w:rsidRPr="00D96639" w:rsidRDefault="002C4CDC" w:rsidP="00D74524">
      <w:pPr>
        <w:spacing w:after="120" w:line="240" w:lineRule="auto"/>
        <w:rPr>
          <w:rFonts w:ascii="Myriad Pro" w:hAnsi="Myriad Pro" w:cs="Arial"/>
          <w:bCs/>
          <w:color w:val="365F91"/>
          <w:sz w:val="24"/>
          <w:szCs w:val="24"/>
          <w:u w:val="single"/>
          <w:lang w:val="ru-RU"/>
        </w:rPr>
      </w:pPr>
      <w:r w:rsidRPr="00D96639">
        <w:rPr>
          <w:rFonts w:ascii="Myriad Pro Cyr" w:hAnsi="Myriad Pro Cyr"/>
          <w:color w:val="365F91"/>
          <w:sz w:val="24"/>
          <w:u w:val="single"/>
          <w:lang w:val="ru-RU"/>
        </w:rPr>
        <w:t xml:space="preserve">ЭТАП 4.  </w:t>
      </w:r>
    </w:p>
    <w:p w:rsidR="002C4CDC" w:rsidRPr="00D96639" w:rsidRDefault="002C4CDC" w:rsidP="00D74524">
      <w:pPr>
        <w:spacing w:after="120" w:line="240" w:lineRule="auto"/>
        <w:ind w:left="360"/>
        <w:rPr>
          <w:rFonts w:ascii="Myriad Pro" w:hAnsi="Myriad Pro" w:cs="Times New Roman"/>
          <w:iCs/>
          <w:lang w:val="ru-RU"/>
        </w:rPr>
      </w:pPr>
    </w:p>
    <w:p w:rsidR="002C4CDC" w:rsidRPr="00D96639" w:rsidRDefault="002C4CDC" w:rsidP="00B915F9">
      <w:pPr>
        <w:numPr>
          <w:ilvl w:val="0"/>
          <w:numId w:val="25"/>
        </w:numPr>
        <w:spacing w:line="240" w:lineRule="auto"/>
        <w:contextualSpacing/>
        <w:rPr>
          <w:rFonts w:ascii="Myriad Pro" w:hAnsi="Myriad Pro" w:cs="Arial"/>
          <w:b/>
          <w:i/>
          <w:lang w:val="ru-RU"/>
        </w:rPr>
      </w:pPr>
      <w:r w:rsidRPr="00D96639">
        <w:rPr>
          <w:rFonts w:ascii="Myriad Pro Cyr" w:hAnsi="Myriad Pro Cyr"/>
          <w:b/>
          <w:lang w:val="ru-RU"/>
        </w:rPr>
        <w:t>Разъясните, что после перерыва мы приступим к изучению десяти частей концепции стратегии.</w:t>
      </w:r>
    </w:p>
    <w:p w:rsidR="002C4CDC" w:rsidRPr="00D96639" w:rsidRDefault="002C4CDC" w:rsidP="00D74524">
      <w:pPr>
        <w:spacing w:after="120" w:line="240" w:lineRule="auto"/>
        <w:rPr>
          <w:rFonts w:ascii="Myriad Pro" w:hAnsi="Myriad Pro" w:cs="Times New Roman"/>
          <w:b/>
          <w:bCs/>
          <w:lang w:val="ru-RU"/>
        </w:rPr>
      </w:pPr>
    </w:p>
    <w:p w:rsidR="002C4CDC" w:rsidRPr="00D96639" w:rsidRDefault="002C4CDC" w:rsidP="00D74524">
      <w:pPr>
        <w:spacing w:after="120" w:line="240" w:lineRule="auto"/>
        <w:rPr>
          <w:rFonts w:ascii="Myriad Pro" w:hAnsi="Myriad Pro" w:cs="Times New Roman"/>
          <w:b/>
          <w:bCs/>
          <w:lang w:val="ru-RU"/>
        </w:rPr>
      </w:pPr>
    </w:p>
    <w:p w:rsidR="002C4CDC" w:rsidRPr="00D96639" w:rsidRDefault="002C4CDC" w:rsidP="00D74524">
      <w:pPr>
        <w:spacing w:after="120" w:line="240" w:lineRule="auto"/>
        <w:rPr>
          <w:rFonts w:ascii="Myriad Pro" w:hAnsi="Myriad Pro" w:cs="Times New Roman"/>
          <w:b/>
          <w:bCs/>
          <w:lang w:val="ru-RU"/>
        </w:rPr>
      </w:pPr>
    </w:p>
    <w:p w:rsidR="002C4CDC" w:rsidRPr="00D96639" w:rsidRDefault="002C4CDC" w:rsidP="00D74524">
      <w:pPr>
        <w:tabs>
          <w:tab w:val="left" w:pos="1800"/>
          <w:tab w:val="left" w:pos="2160"/>
        </w:tabs>
        <w:spacing w:after="0" w:line="240" w:lineRule="auto"/>
        <w:rPr>
          <w:rFonts w:ascii="Myriad Pro" w:eastAsia="?????? Pro W3" w:hAnsi="Myriad Pro" w:cs="Arial"/>
          <w:b/>
          <w:i/>
          <w:color w:val="000000"/>
          <w:lang w:val="ru-RU"/>
        </w:rPr>
      </w:pPr>
      <w:r w:rsidRPr="00D96639">
        <w:rPr>
          <w:rFonts w:ascii="Myriad Pro" w:hAnsi="Myriad Pro"/>
          <w:lang w:val="ru-RU"/>
        </w:rPr>
        <w:tab/>
      </w:r>
    </w:p>
    <w:p w:rsidR="002C4CDC" w:rsidRPr="00D96639" w:rsidRDefault="00B42CD6" w:rsidP="008E44FF">
      <w:pPr>
        <w:pBdr>
          <w:top w:val="single" w:sz="12" w:space="1" w:color="004080"/>
          <w:left w:val="single" w:sz="12" w:space="0" w:color="004080"/>
          <w:bottom w:val="single" w:sz="12" w:space="1" w:color="004080"/>
          <w:right w:val="single" w:sz="12" w:space="0" w:color="004080"/>
        </w:pBdr>
        <w:tabs>
          <w:tab w:val="left" w:pos="1080"/>
          <w:tab w:val="left" w:pos="1800"/>
        </w:tabs>
        <w:spacing w:after="0" w:line="240" w:lineRule="auto"/>
        <w:ind w:left="4140" w:right="1710" w:hanging="1620"/>
        <w:jc w:val="center"/>
        <w:rPr>
          <w:rFonts w:ascii="Myriad Pro" w:eastAsia="MS Mincho" w:hAnsi="Myriad Pro" w:cs="Arial"/>
          <w:b/>
          <w:lang w:val="ru-RU"/>
        </w:rPr>
        <w:sectPr w:rsidR="002C4CDC" w:rsidRPr="00D96639">
          <w:footerReference w:type="default" r:id="rId46"/>
          <w:pgSz w:w="12240" w:h="15840"/>
          <w:pgMar w:top="1440" w:right="1440" w:bottom="1440" w:left="1440" w:header="720" w:footer="720" w:gutter="0"/>
          <w:cols w:space="288"/>
          <w:rtlGutter/>
          <w:docGrid w:linePitch="360"/>
        </w:sectPr>
      </w:pPr>
      <w:r w:rsidRPr="00D96639">
        <w:rPr>
          <w:rFonts w:ascii="Myriad Pro" w:eastAsia="MS Mincho" w:hAnsi="Myriad Pro" w:cs="Times New Roman"/>
          <w:noProof/>
          <w:lang w:val="ru-RU" w:eastAsia="ru-RU"/>
        </w:rPr>
        <w:drawing>
          <wp:inline distT="0" distB="0" distL="0" distR="0" wp14:anchorId="3D623BA6" wp14:editId="7C9735A7">
            <wp:extent cx="388559" cy="303165"/>
            <wp:effectExtent l="19050" t="19050" r="12065" b="2095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3" cstate="print">
                      <a:extLst/>
                    </a:blip>
                    <a:srcRect/>
                    <a:stretch>
                      <a:fillRect/>
                    </a:stretch>
                  </pic:blipFill>
                  <pic:spPr bwMode="auto">
                    <a:xfrm>
                      <a:off x="0" y="0"/>
                      <a:ext cx="387985" cy="302895"/>
                    </a:xfrm>
                    <a:prstGeom prst="roundRect">
                      <a:avLst/>
                    </a:prstGeom>
                    <a:noFill/>
                    <a:ln w="15875">
                      <a:solidFill>
                        <a:sysClr val="windowText" lastClr="000000"/>
                      </a:solidFill>
                    </a:ln>
                  </pic:spPr>
                </pic:pic>
              </a:graphicData>
            </a:graphic>
          </wp:inline>
        </w:drawing>
      </w:r>
      <w:r w:rsidR="002C4CDC" w:rsidRPr="00D96639">
        <w:rPr>
          <w:rFonts w:ascii="Myriad Pro Cyr" w:hAnsi="Myriad Pro Cyr"/>
          <w:b/>
          <w:lang w:val="ru-RU"/>
        </w:rPr>
        <w:t xml:space="preserve">  ПЕРЕРЫВ</w:t>
      </w:r>
      <w:r w:rsidR="002C4CDC" w:rsidRPr="00D96639">
        <w:rPr>
          <w:rFonts w:ascii="Myriad Pro" w:hAnsi="Myriad Pro"/>
          <w:lang w:val="ru-RU"/>
        </w:rPr>
        <w:tab/>
      </w:r>
      <w:r w:rsidR="002C4CDC" w:rsidRPr="00D96639">
        <w:rPr>
          <w:rFonts w:ascii="Myriad Pro Cyr" w:hAnsi="Myriad Pro Cyr"/>
          <w:b/>
          <w:lang w:val="ru-RU"/>
        </w:rPr>
        <w:t>11:15–11:30  (15 минут)</w:t>
      </w:r>
    </w:p>
    <w:p w:rsidR="002C4CDC" w:rsidRPr="00D96639" w:rsidRDefault="002C4CDC" w:rsidP="00964707">
      <w:pPr>
        <w:pStyle w:val="Heading2"/>
        <w:spacing w:after="0"/>
        <w:jc w:val="right"/>
        <w:rPr>
          <w:rFonts w:ascii="Myriad Pro" w:hAnsi="Myriad Pro"/>
          <w:lang w:val="ru-RU"/>
        </w:rPr>
      </w:pPr>
      <w:bookmarkStart w:id="24" w:name="_Toc354137420"/>
      <w:bookmarkStart w:id="25" w:name="_Toc388019186"/>
      <w:r w:rsidRPr="00D96639">
        <w:rPr>
          <w:rFonts w:ascii="Myriad Pro Cyr" w:hAnsi="Myriad Pro Cyr"/>
          <w:lang w:val="ru-RU"/>
        </w:rPr>
        <w:lastRenderedPageBreak/>
        <w:t>ПРЕДСТАВЛЕНИЕ ВСЕХ 10-И ЧАСТЕЙ</w:t>
      </w:r>
      <w:bookmarkEnd w:id="24"/>
      <w:bookmarkEnd w:id="25"/>
    </w:p>
    <w:p w:rsidR="002C4CDC" w:rsidRPr="00D96639" w:rsidRDefault="00B42CD6" w:rsidP="00964707">
      <w:pPr>
        <w:spacing w:after="120" w:line="240" w:lineRule="auto"/>
        <w:rPr>
          <w:rFonts w:ascii="Myriad Pro" w:hAnsi="Myriad Pro"/>
          <w:lang w:val="ru-RU"/>
        </w:rPr>
      </w:pPr>
      <w:r w:rsidRPr="00D96639">
        <w:rPr>
          <w:noProof/>
          <w:lang w:val="ru-RU" w:eastAsia="ru-RU"/>
        </w:rPr>
        <mc:AlternateContent>
          <mc:Choice Requires="wpg">
            <w:drawing>
              <wp:anchor distT="0" distB="0" distL="114300" distR="114300" simplePos="0" relativeHeight="251597312" behindDoc="0" locked="0" layoutInCell="1" allowOverlap="1" wp14:anchorId="4FF24C84" wp14:editId="1D6E3FBE">
                <wp:simplePos x="0" y="0"/>
                <wp:positionH relativeFrom="column">
                  <wp:posOffset>4229100</wp:posOffset>
                </wp:positionH>
                <wp:positionV relativeFrom="paragraph">
                  <wp:posOffset>24130</wp:posOffset>
                </wp:positionV>
                <wp:extent cx="1270000" cy="928370"/>
                <wp:effectExtent l="0" t="0" r="0" b="0"/>
                <wp:wrapThrough wrapText="bothSides">
                  <wp:wrapPolygon edited="0">
                    <wp:start x="6491" y="0"/>
                    <wp:lineTo x="6491" y="7801"/>
                    <wp:lineTo x="12830" y="7801"/>
                    <wp:lineTo x="12830" y="0"/>
                    <wp:lineTo x="6491" y="0"/>
                  </wp:wrapPolygon>
                </wp:wrapThrough>
                <wp:docPr id="22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928370"/>
                          <a:chOff x="0" y="0"/>
                          <a:chExt cx="12700" cy="9283"/>
                        </a:xfrm>
                      </wpg:grpSpPr>
                      <pic:pic xmlns:pic="http://schemas.openxmlformats.org/drawingml/2006/picture">
                        <pic:nvPicPr>
                          <pic:cNvPr id="225" name="Picture 106"/>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226" name="Text Box 107"/>
                        <wps:cNvSpPr txBox="1">
                          <a:spLocks noChangeArrowheads="1"/>
                        </wps:cNvSpPr>
                        <wps:spPr bwMode="auto">
                          <a:xfrm>
                            <a:off x="0" y="3695"/>
                            <a:ext cx="12700"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C31295" w:rsidRDefault="00A974D9" w:rsidP="0023129B">
                              <w:pPr>
                                <w:spacing w:after="0"/>
                                <w:jc w:val="center"/>
                                <w:rPr>
                                  <w:rFonts w:ascii="Myriad Pro" w:hAnsi="Myriad Pro" w:cs="Times New Roman"/>
                                  <w:bCs/>
                                  <w:sz w:val="24"/>
                                  <w:szCs w:val="24"/>
                                </w:rPr>
                              </w:pPr>
                              <w:r w:rsidRPr="00C31295">
                                <w:rPr>
                                  <w:rFonts w:ascii="Myriad Pro" w:hAnsi="Myriad Pro"/>
                                  <w:b/>
                                  <w:sz w:val="24"/>
                                </w:rPr>
                                <w:t>1</w:t>
                              </w:r>
                              <w:r>
                                <w:rPr>
                                  <w:rFonts w:ascii="Times New Roman" w:hAnsi="Times New Roman"/>
                                  <w:b/>
                                  <w:sz w:val="24"/>
                                  <w:lang w:val="ru-RU"/>
                                </w:rPr>
                                <w:t>2</w:t>
                              </w:r>
                              <w:r w:rsidRPr="00C31295">
                                <w:rPr>
                                  <w:rFonts w:ascii="Myriad Pro" w:hAnsi="Myriad Pro"/>
                                  <w:b/>
                                  <w:sz w:val="24"/>
                                </w:rPr>
                                <w:t>:30-1:00</w:t>
                              </w:r>
                              <w:r w:rsidRPr="00C31295">
                                <w:rPr>
                                  <w:rFonts w:ascii="Myriad Pro" w:hAnsi="Myriad Pro"/>
                                  <w:sz w:val="24"/>
                                </w:rPr>
                                <w:t xml:space="preserve"> </w:t>
                              </w:r>
                            </w:p>
                            <w:p w:rsidR="00A974D9" w:rsidRPr="00C31295" w:rsidRDefault="00A974D9" w:rsidP="00405772">
                              <w:pPr>
                                <w:spacing w:after="0" w:line="240" w:lineRule="auto"/>
                                <w:jc w:val="center"/>
                                <w:rPr>
                                  <w:rFonts w:ascii="Myriad Pro" w:hAnsi="Myriad Pro" w:cs="Times New Roman"/>
                                  <w:bCs/>
                                </w:rPr>
                              </w:pPr>
                              <w:r w:rsidRPr="00C31295">
                                <w:rPr>
                                  <w:rFonts w:ascii="Myriad Pro Cyr" w:hAnsi="Myriad Pro Cyr"/>
                                </w:rPr>
                                <w:t>30 минут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61" style="position:absolute;margin-left:333pt;margin-top:1.9pt;width:100pt;height:73.1pt;z-index:251597312" coordsize="12700,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">
                <v:shape id="Picture 106" o:spid="_x0000_s1062"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NzXzEAAAA3AAAAA8AAABkcnMvZG93bnJldi54bWxEj8FqwzAQRO+F/IPYQG+1XINLcK2E0hDI&#10;IZe4hVwXa2s5tVZGUmKnXx8VCj0OM/OGqTezHcSVfOgdK3jOchDErdM9dwo+P3ZPKxAhImscHJOC&#10;GwXYrBcPNVbaTXykaxM7kSAcKlRgYhwrKUNryGLI3EicvC/nLcYkfSe1xynB7SCLPH+RFntOCwZH&#10;ejfUfjcXq8A350O+a89Rm23vBvLb8rT6UepxOb+9gog0x//wX3uvFRRFCb9n0hG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PNzXzEAAAA3AAAAA8AAAAAAAAAAAAAAAAA&#10;nwIAAGRycy9kb3ducmV2LnhtbFBLBQYAAAAABAAEAPcAAACQAwAAAAA=&#10;">
                  <v:imagedata r:id="rId41" o:title=""/>
                  <v:path arrowok="t"/>
                </v:shape>
                <v:shape id="Text Box 107" o:spid="_x0000_s1063" type="#_x0000_t202" style="position:absolute;top:3695;width:1270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A974D9" w:rsidRPr="00C31295" w:rsidRDefault="00A974D9" w:rsidP="0023129B">
                        <w:pPr>
                          <w:spacing w:after="0"/>
                          <w:jc w:val="center"/>
                          <w:rPr>
                            <w:rFonts w:ascii="Myriad Pro" w:hAnsi="Myriad Pro" w:cs="Times New Roman"/>
                            <w:bCs/>
                            <w:sz w:val="24"/>
                            <w:szCs w:val="24"/>
                          </w:rPr>
                        </w:pPr>
                        <w:r w:rsidRPr="00C31295">
                          <w:rPr>
                            <w:rFonts w:ascii="Myriad Pro" w:hAnsi="Myriad Pro"/>
                            <w:b/>
                            <w:sz w:val="24"/>
                          </w:rPr>
                          <w:t>1</w:t>
                        </w:r>
                        <w:r>
                          <w:rPr>
                            <w:rFonts w:ascii="Times New Roman" w:hAnsi="Times New Roman"/>
                            <w:b/>
                            <w:sz w:val="24"/>
                            <w:lang w:val="ru-RU"/>
                          </w:rPr>
                          <w:t>2</w:t>
                        </w:r>
                        <w:r w:rsidRPr="00C31295">
                          <w:rPr>
                            <w:rFonts w:ascii="Myriad Pro" w:hAnsi="Myriad Pro"/>
                            <w:b/>
                            <w:sz w:val="24"/>
                          </w:rPr>
                          <w:t>:30-1:00</w:t>
                        </w:r>
                        <w:r w:rsidRPr="00C31295">
                          <w:rPr>
                            <w:rFonts w:ascii="Myriad Pro" w:hAnsi="Myriad Pro"/>
                            <w:sz w:val="24"/>
                          </w:rPr>
                          <w:t xml:space="preserve"> </w:t>
                        </w:r>
                      </w:p>
                      <w:p w:rsidR="00A974D9" w:rsidRPr="00C31295" w:rsidRDefault="00A974D9" w:rsidP="00405772">
                        <w:pPr>
                          <w:spacing w:after="0" w:line="240" w:lineRule="auto"/>
                          <w:jc w:val="center"/>
                          <w:rPr>
                            <w:rFonts w:ascii="Myriad Pro" w:hAnsi="Myriad Pro" w:cs="Times New Roman"/>
                            <w:bCs/>
                          </w:rPr>
                        </w:pPr>
                        <w:r w:rsidRPr="00C31295">
                          <w:rPr>
                            <w:rFonts w:ascii="Myriad Pro Cyr" w:hAnsi="Myriad Pro Cyr"/>
                          </w:rPr>
                          <w:t xml:space="preserve">30 </w:t>
                        </w:r>
                        <w:proofErr w:type="spellStart"/>
                        <w:r w:rsidRPr="00C31295">
                          <w:rPr>
                            <w:rFonts w:ascii="Myriad Pro Cyr" w:hAnsi="Myriad Pro Cyr"/>
                          </w:rPr>
                          <w:t>минут</w:t>
                        </w:r>
                        <w:proofErr w:type="spellEnd"/>
                      </w:p>
                    </w:txbxContent>
                  </v:textbox>
                </v:shape>
                <w10:wrap type="through"/>
              </v:group>
            </w:pict>
          </mc:Fallback>
        </mc:AlternateContent>
      </w:r>
      <w:r w:rsidRPr="00D96639">
        <w:rPr>
          <w:noProof/>
          <w:lang w:val="ru-RU" w:eastAsia="ru-RU"/>
        </w:rPr>
        <mc:AlternateContent>
          <mc:Choice Requires="wps">
            <w:drawing>
              <wp:anchor distT="0" distB="0" distL="114300" distR="114300" simplePos="0" relativeHeight="251678208" behindDoc="0" locked="0" layoutInCell="1" allowOverlap="1" wp14:anchorId="2990230F" wp14:editId="199DB16C">
                <wp:simplePos x="0" y="0"/>
                <wp:positionH relativeFrom="column">
                  <wp:posOffset>-4502150</wp:posOffset>
                </wp:positionH>
                <wp:positionV relativeFrom="paragraph">
                  <wp:posOffset>46355</wp:posOffset>
                </wp:positionV>
                <wp:extent cx="5810885" cy="2540"/>
                <wp:effectExtent l="22225" t="27305" r="24765" b="27305"/>
                <wp:wrapNone/>
                <wp:docPr id="223"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10885" cy="254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6"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5pt,3.65pt" to="103.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" strokecolor="#4f81bd" strokeweight="3pt">
                <o:lock v:ext="edit" shapetype="f"/>
              </v:line>
            </w:pict>
          </mc:Fallback>
        </mc:AlternateContent>
      </w:r>
      <w:r w:rsidRPr="00D96639">
        <w:rPr>
          <w:noProof/>
          <w:lang w:val="ru-RU" w:eastAsia="ru-RU"/>
        </w:rPr>
        <mc:AlternateContent>
          <mc:Choice Requires="wps">
            <w:drawing>
              <wp:anchor distT="0" distB="0" distL="114300" distR="114300" simplePos="0" relativeHeight="251596288" behindDoc="0" locked="0" layoutInCell="1" allowOverlap="1" wp14:anchorId="51AC2DD6" wp14:editId="55674E05">
                <wp:simplePos x="0" y="0"/>
                <wp:positionH relativeFrom="column">
                  <wp:posOffset>-80010</wp:posOffset>
                </wp:positionH>
                <wp:positionV relativeFrom="paragraph">
                  <wp:posOffset>168910</wp:posOffset>
                </wp:positionV>
                <wp:extent cx="4495800" cy="825500"/>
                <wp:effectExtent l="0" t="0" r="0" b="0"/>
                <wp:wrapTight wrapText="bothSides">
                  <wp:wrapPolygon edited="0">
                    <wp:start x="0" y="0"/>
                    <wp:lineTo x="0" y="20935"/>
                    <wp:lineTo x="21051" y="20935"/>
                    <wp:lineTo x="21051" y="0"/>
                    <wp:lineTo x="0" y="0"/>
                  </wp:wrapPolygon>
                </wp:wrapTight>
                <wp:docPr id="806" name="Rounded 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0" cy="825500"/>
                        </a:xfrm>
                        <a:prstGeom prst="roundRect">
                          <a:avLst/>
                        </a:prstGeom>
                        <a:noFill/>
                        <a:ln w="9525" cap="flat" cmpd="sng" algn="ctr">
                          <a:noFill/>
                          <a:prstDash val="solid"/>
                        </a:ln>
                        <a:effectLst/>
                      </wps:spPr>
                      <wps:txbx>
                        <w:txbxContent>
                          <w:p w:rsidR="00A974D9" w:rsidRPr="00184587" w:rsidRDefault="00A974D9" w:rsidP="00D74524">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Цель занятия</w:t>
                            </w:r>
                          </w:p>
                          <w:p w:rsidR="00A974D9" w:rsidRPr="00A34D1C" w:rsidRDefault="00A974D9" w:rsidP="00D74524">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964707">
                            <w:pPr>
                              <w:numPr>
                                <w:ilvl w:val="0"/>
                                <w:numId w:val="14"/>
                              </w:numPr>
                              <w:spacing w:after="0" w:line="240" w:lineRule="auto"/>
                              <w:rPr>
                                <w:rFonts w:ascii="Myriad Pro" w:hAnsi="Myriad Pro"/>
                                <w:lang w:val="ru-RU"/>
                              </w:rPr>
                            </w:pPr>
                            <w:r w:rsidRPr="00A34D1C">
                              <w:rPr>
                                <w:rFonts w:ascii="Myriad Pro Cyr" w:hAnsi="Myriad Pro Cyr"/>
                                <w:lang w:val="ru-RU"/>
                              </w:rPr>
                              <w:t>Определять важные компоненты концепции стратегии адвокации.</w:t>
                            </w:r>
                          </w:p>
                          <w:p w:rsidR="00A974D9" w:rsidRPr="00A34D1C" w:rsidRDefault="00A974D9" w:rsidP="00D74524">
                            <w:pPr>
                              <w:spacing w:after="0" w:line="240" w:lineRule="auto"/>
                              <w:rPr>
                                <w:rFonts w:ascii="Myriad Pro" w:hAnsi="Myriad Pro"/>
                                <w:color w:val="000000"/>
                                <w:sz w:val="24"/>
                                <w:szCs w:val="24"/>
                                <w:lang w:val="ru-RU"/>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04" o:spid="_x0000_s1064" style="position:absolute;margin-left:-6.3pt;margin-top:13.3pt;width:354pt;height: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" filled="f" stroked="f">
                <v:path arrowok="t"/>
                <v:textbox inset="6e-5mm,0,,0">
                  <w:txbxContent>
                    <w:p w:rsidR="00A974D9" w:rsidRPr="00184587" w:rsidRDefault="00A974D9" w:rsidP="00D74524">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Цель занятия</w:t>
                      </w:r>
                    </w:p>
                    <w:p w:rsidR="00A974D9" w:rsidRPr="00A34D1C" w:rsidRDefault="00A974D9" w:rsidP="00D74524">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964707">
                      <w:pPr>
                        <w:numPr>
                          <w:ilvl w:val="0"/>
                          <w:numId w:val="14"/>
                        </w:numPr>
                        <w:spacing w:after="0" w:line="240" w:lineRule="auto"/>
                        <w:rPr>
                          <w:rFonts w:ascii="Myriad Pro" w:hAnsi="Myriad Pro"/>
                          <w:lang w:val="ru-RU"/>
                        </w:rPr>
                      </w:pPr>
                      <w:r w:rsidRPr="00A34D1C">
                        <w:rPr>
                          <w:rFonts w:ascii="Myriad Pro Cyr" w:hAnsi="Myriad Pro Cyr"/>
                          <w:lang w:val="ru-RU"/>
                        </w:rPr>
                        <w:t xml:space="preserve">Определять важные компоненты концепции стратегии </w:t>
                      </w:r>
                      <w:proofErr w:type="spellStart"/>
                      <w:r w:rsidRPr="00A34D1C">
                        <w:rPr>
                          <w:rFonts w:ascii="Myriad Pro Cyr" w:hAnsi="Myriad Pro Cyr"/>
                          <w:lang w:val="ru-RU"/>
                        </w:rPr>
                        <w:t>адвокации</w:t>
                      </w:r>
                      <w:proofErr w:type="spellEnd"/>
                      <w:r w:rsidRPr="00A34D1C">
                        <w:rPr>
                          <w:rFonts w:ascii="Myriad Pro Cyr" w:hAnsi="Myriad Pro Cyr"/>
                          <w:lang w:val="ru-RU"/>
                        </w:rPr>
                        <w:t>.</w:t>
                      </w:r>
                    </w:p>
                    <w:p w:rsidR="00A974D9" w:rsidRPr="00A34D1C" w:rsidRDefault="00A974D9" w:rsidP="00D74524">
                      <w:pPr>
                        <w:spacing w:after="0" w:line="240" w:lineRule="auto"/>
                        <w:rPr>
                          <w:rFonts w:ascii="Myriad Pro" w:hAnsi="Myriad Pro"/>
                          <w:color w:val="000000"/>
                          <w:sz w:val="24"/>
                          <w:szCs w:val="24"/>
                          <w:lang w:val="ru-RU"/>
                        </w:rPr>
                      </w:pPr>
                    </w:p>
                  </w:txbxContent>
                </v:textbox>
                <w10:wrap type="tight"/>
              </v:roundrect>
            </w:pict>
          </mc:Fallback>
        </mc:AlternateContent>
      </w:r>
    </w:p>
    <w:p w:rsidR="002C4CDC" w:rsidRPr="00D96639" w:rsidRDefault="002C4CDC" w:rsidP="00964707">
      <w:pPr>
        <w:spacing w:after="120" w:line="240" w:lineRule="auto"/>
        <w:rPr>
          <w:rFonts w:ascii="Myriad Pro" w:eastAsia="MS Mincho" w:hAnsi="Myriad Pro" w:cs="Times New Roman"/>
          <w:b/>
          <w:iCs/>
          <w:sz w:val="24"/>
          <w:szCs w:val="24"/>
          <w:lang w:val="ru-RU"/>
        </w:rPr>
      </w:pPr>
    </w:p>
    <w:p w:rsidR="002C4CDC" w:rsidRPr="00D96639" w:rsidRDefault="002C4CDC" w:rsidP="00964707">
      <w:pPr>
        <w:spacing w:after="120" w:line="240" w:lineRule="auto"/>
        <w:rPr>
          <w:rFonts w:ascii="Myriad Pro" w:eastAsia="MS Mincho" w:hAnsi="Myriad Pro" w:cs="Times New Roman"/>
          <w:b/>
          <w:iCs/>
          <w:sz w:val="24"/>
          <w:szCs w:val="24"/>
          <w:lang w:val="ru-RU"/>
        </w:rPr>
      </w:pPr>
    </w:p>
    <w:p w:rsidR="002C4CDC" w:rsidRPr="00D96639" w:rsidRDefault="002C4CDC" w:rsidP="00964707">
      <w:pPr>
        <w:spacing w:after="120" w:line="240" w:lineRule="auto"/>
        <w:rPr>
          <w:rFonts w:ascii="Myriad Pro" w:eastAsia="MS Mincho" w:hAnsi="Myriad Pro" w:cs="Times New Roman"/>
          <w:b/>
          <w:iCs/>
          <w:sz w:val="4"/>
          <w:szCs w:val="4"/>
          <w:lang w:val="ru-RU"/>
        </w:rPr>
      </w:pPr>
    </w:p>
    <w:p w:rsidR="002C4CDC" w:rsidRPr="00D96639" w:rsidRDefault="002C4CDC" w:rsidP="00B4031D">
      <w:pPr>
        <w:spacing w:before="60" w:after="0" w:line="240" w:lineRule="auto"/>
        <w:ind w:left="360"/>
        <w:contextualSpacing/>
        <w:rPr>
          <w:rFonts w:ascii="Myriad Pro" w:hAnsi="Myriad Pro" w:cs="Times New Roman"/>
          <w:bCs/>
          <w:iCs/>
          <w:lang w:val="ru-RU"/>
        </w:rPr>
      </w:pPr>
    </w:p>
    <w:p w:rsidR="002C4CDC" w:rsidRPr="00D96639" w:rsidRDefault="002C4CDC" w:rsidP="00884E01">
      <w:pPr>
        <w:spacing w:before="60" w:after="0" w:line="240" w:lineRule="auto"/>
        <w:ind w:left="360"/>
        <w:contextualSpacing/>
        <w:rPr>
          <w:rFonts w:ascii="Myriad Pro Cyr" w:hAnsi="Myriad Pro Cyr"/>
          <w:b/>
          <w:sz w:val="24"/>
          <w:lang w:val="ru-RU"/>
        </w:rPr>
      </w:pPr>
    </w:p>
    <w:p w:rsidR="002C4CDC" w:rsidRPr="00D96639" w:rsidRDefault="002C4CDC" w:rsidP="00884E01">
      <w:pPr>
        <w:spacing w:before="60" w:after="0" w:line="240" w:lineRule="auto"/>
        <w:ind w:left="360"/>
        <w:contextualSpacing/>
        <w:rPr>
          <w:rFonts w:ascii="Myriad Pro" w:hAnsi="Myriad Pro" w:cs="Times New Roman"/>
          <w:bCs/>
          <w:iCs/>
          <w:lang w:val="ru-RU"/>
        </w:rPr>
      </w:pPr>
      <w:r w:rsidRPr="00D96639">
        <w:rPr>
          <w:rFonts w:ascii="Myriad Pro Cyr" w:hAnsi="Myriad Pro Cyr"/>
          <w:b/>
          <w:sz w:val="24"/>
          <w:lang w:val="ru-RU"/>
        </w:rPr>
        <w:t>Материалы</w:t>
      </w:r>
    </w:p>
    <w:p w:rsidR="002C4CDC" w:rsidRPr="00D96639" w:rsidRDefault="002C4CDC" w:rsidP="00884E01">
      <w:pPr>
        <w:spacing w:before="60" w:after="0" w:line="240" w:lineRule="auto"/>
        <w:ind w:left="360"/>
        <w:contextualSpacing/>
        <w:rPr>
          <w:rFonts w:ascii="Myriad Pro" w:hAnsi="Myriad Pro" w:cs="Times New Roman"/>
          <w:bCs/>
          <w:iCs/>
          <w:lang w:val="ru-RU"/>
        </w:rPr>
      </w:pPr>
    </w:p>
    <w:p w:rsidR="002C4CDC" w:rsidRPr="00D96639" w:rsidRDefault="002C4CDC" w:rsidP="00884E01">
      <w:pPr>
        <w:spacing w:before="60" w:after="0" w:line="240" w:lineRule="auto"/>
        <w:ind w:left="360"/>
        <w:contextualSpacing/>
        <w:rPr>
          <w:rFonts w:ascii="Myriad Pro" w:hAnsi="Myriad Pro" w:cs="Times New Roman"/>
          <w:bCs/>
          <w:iCs/>
          <w:lang w:val="ru-RU"/>
        </w:rPr>
      </w:pPr>
    </w:p>
    <w:p w:rsidR="002C4CDC" w:rsidRPr="00D96639" w:rsidRDefault="002C4CDC" w:rsidP="00285643">
      <w:pPr>
        <w:numPr>
          <w:ilvl w:val="0"/>
          <w:numId w:val="6"/>
        </w:numPr>
        <w:spacing w:before="60" w:after="0" w:line="240" w:lineRule="auto"/>
        <w:ind w:left="720"/>
        <w:contextualSpacing/>
        <w:rPr>
          <w:rFonts w:ascii="Myriad Pro" w:hAnsi="Myriad Pro" w:cs="Times New Roman"/>
          <w:bCs/>
          <w:iCs/>
          <w:lang w:val="ru-RU"/>
        </w:rPr>
      </w:pPr>
      <w:r w:rsidRPr="00D96639">
        <w:rPr>
          <w:rFonts w:ascii="Myriad Pro Cyr" w:hAnsi="Myriad Pro Cyr"/>
          <w:lang w:val="ru-RU"/>
        </w:rPr>
        <w:t>Бумага для презентационного блокнота, подставка, маркеры, клейкая лента</w:t>
      </w:r>
    </w:p>
    <w:p w:rsidR="002C4CDC" w:rsidRPr="00D96639" w:rsidRDefault="002C4CDC" w:rsidP="00285643">
      <w:pPr>
        <w:numPr>
          <w:ilvl w:val="0"/>
          <w:numId w:val="6"/>
        </w:numPr>
        <w:spacing w:before="60" w:after="0" w:line="240" w:lineRule="auto"/>
        <w:ind w:left="720"/>
        <w:contextualSpacing/>
        <w:rPr>
          <w:rFonts w:ascii="Myriad Pro" w:hAnsi="Myriad Pro" w:cs="Times New Roman"/>
          <w:bCs/>
          <w:iCs/>
          <w:lang w:val="ru-RU"/>
        </w:rPr>
      </w:pPr>
      <w:r w:rsidRPr="00D96639">
        <w:rPr>
          <w:rFonts w:ascii="Myriad Pro Cyr" w:hAnsi="Myriad Pro Cyr"/>
          <w:lang w:val="ru-RU"/>
        </w:rPr>
        <w:t xml:space="preserve">Презентации PowerPoint </w:t>
      </w:r>
    </w:p>
    <w:p w:rsidR="002C4CDC" w:rsidRPr="00D96639" w:rsidRDefault="002C4CDC" w:rsidP="00285643">
      <w:pPr>
        <w:numPr>
          <w:ilvl w:val="0"/>
          <w:numId w:val="6"/>
        </w:numPr>
        <w:spacing w:after="0" w:line="240" w:lineRule="auto"/>
        <w:ind w:left="720"/>
        <w:contextualSpacing/>
        <w:rPr>
          <w:rFonts w:ascii="Myriad Pro" w:hAnsi="Myriad Pro" w:cs="Times New Roman"/>
          <w:bCs/>
          <w:iCs/>
          <w:lang w:val="ru-RU"/>
        </w:rPr>
      </w:pPr>
      <w:r w:rsidRPr="00D96639">
        <w:rPr>
          <w:rFonts w:ascii="Myriad Pro Cyr" w:hAnsi="Myriad Pro Cyr"/>
          <w:lang w:val="ru-RU"/>
        </w:rPr>
        <w:t>Планирование семьи/Изучение случая ОРП</w:t>
      </w:r>
    </w:p>
    <w:p w:rsidR="002C4CDC" w:rsidRPr="00D96639" w:rsidRDefault="002C4CDC" w:rsidP="00285643">
      <w:pPr>
        <w:numPr>
          <w:ilvl w:val="0"/>
          <w:numId w:val="6"/>
        </w:numPr>
        <w:spacing w:after="0" w:line="240" w:lineRule="auto"/>
        <w:ind w:left="720"/>
        <w:contextualSpacing/>
        <w:rPr>
          <w:rFonts w:ascii="Myriad Pro" w:hAnsi="Myriad Pro" w:cs="Times New Roman"/>
          <w:bCs/>
          <w:iCs/>
          <w:lang w:val="ru-RU"/>
        </w:rPr>
      </w:pPr>
      <w:r w:rsidRPr="00D96639">
        <w:rPr>
          <w:rFonts w:ascii="Myriad Pro Cyr" w:hAnsi="Myriad Pro Cyr"/>
          <w:lang w:val="ru-RU"/>
        </w:rPr>
        <w:t>Планирование семьи/Ответы по анализу примеров</w:t>
      </w:r>
    </w:p>
    <w:p w:rsidR="002C4CDC" w:rsidRPr="00D96639" w:rsidRDefault="002C4CDC" w:rsidP="00D74524">
      <w:pPr>
        <w:spacing w:after="0" w:line="240" w:lineRule="auto"/>
        <w:rPr>
          <w:rFonts w:ascii="Myriad Pro" w:eastAsia="MS Mincho" w:hAnsi="Myriad Pro" w:cs="Times New Roman"/>
          <w:b/>
          <w:iCs/>
          <w:lang w:val="ru-RU"/>
        </w:rPr>
      </w:pPr>
      <w:r w:rsidRPr="00D96639">
        <w:rPr>
          <w:rFonts w:ascii="Myriad Pro" w:hAnsi="Myriad Pro"/>
          <w:lang w:val="ru-RU"/>
        </w:rPr>
        <w:tab/>
      </w:r>
    </w:p>
    <w:p w:rsidR="002C4CDC" w:rsidRPr="00D96639" w:rsidRDefault="002C4CDC" w:rsidP="00C0385A">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D96639" w:rsidRDefault="00B42CD6" w:rsidP="00D74524">
      <w:pPr>
        <w:spacing w:after="0" w:line="240" w:lineRule="auto"/>
        <w:rPr>
          <w:rFonts w:ascii="Myriad Pro" w:eastAsia="MS Mincho" w:hAnsi="Myriad Pro" w:cs="Times New Roman"/>
          <w:iCs/>
          <w:lang w:val="ru-RU"/>
        </w:rPr>
      </w:pPr>
      <w:r w:rsidRPr="00D96639">
        <w:rPr>
          <w:noProof/>
          <w:lang w:val="ru-RU" w:eastAsia="ru-RU"/>
        </w:rPr>
        <mc:AlternateContent>
          <mc:Choice Requires="wpg">
            <w:drawing>
              <wp:anchor distT="0" distB="0" distL="114300" distR="114300" simplePos="0" relativeHeight="251598336" behindDoc="0" locked="0" layoutInCell="1" allowOverlap="1" wp14:anchorId="77290981" wp14:editId="7C5E8515">
                <wp:simplePos x="0" y="0"/>
                <wp:positionH relativeFrom="column">
                  <wp:posOffset>-176530</wp:posOffset>
                </wp:positionH>
                <wp:positionV relativeFrom="paragraph">
                  <wp:posOffset>85090</wp:posOffset>
                </wp:positionV>
                <wp:extent cx="5811520" cy="378460"/>
                <wp:effectExtent l="13970" t="8890" r="13335" b="12700"/>
                <wp:wrapTight wrapText="bothSides">
                  <wp:wrapPolygon edited="0">
                    <wp:start x="920" y="-544"/>
                    <wp:lineTo x="531" y="-544"/>
                    <wp:lineTo x="-35" y="4856"/>
                    <wp:lineTo x="-35" y="12431"/>
                    <wp:lineTo x="35" y="16744"/>
                    <wp:lineTo x="460" y="21056"/>
                    <wp:lineTo x="566" y="21056"/>
                    <wp:lineTo x="6800" y="21056"/>
                    <wp:lineTo x="6906" y="21056"/>
                    <wp:lineTo x="7293" y="17287"/>
                    <wp:lineTo x="7293" y="16744"/>
                    <wp:lineTo x="21600" y="10800"/>
                    <wp:lineTo x="21600" y="9169"/>
                    <wp:lineTo x="7401" y="8118"/>
                    <wp:lineTo x="7437" y="4856"/>
                    <wp:lineTo x="6835" y="-544"/>
                    <wp:lineTo x="6446" y="-544"/>
                    <wp:lineTo x="920" y="-544"/>
                  </wp:wrapPolygon>
                </wp:wrapTight>
                <wp:docPr id="22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378460"/>
                          <a:chOff x="0" y="0"/>
                          <a:chExt cx="58115" cy="3784"/>
                        </a:xfrm>
                      </wpg:grpSpPr>
                      <wps:wsp>
                        <wps:cNvPr id="221" name="AutoShape 36"/>
                        <wps:cNvSpPr>
                          <a:spLocks/>
                        </wps:cNvSpPr>
                        <wps:spPr bwMode="auto">
                          <a:xfrm>
                            <a:off x="0" y="0"/>
                            <a:ext cx="21437" cy="3784"/>
                          </a:xfrm>
                          <a:custGeom>
                            <a:avLst/>
                            <a:gdLst>
                              <a:gd name="T0" fmla="*/ 290765 w 21600"/>
                              <a:gd name="T1" fmla="*/ 0 h 21600"/>
                              <a:gd name="T2" fmla="*/ 1854537 w 21600"/>
                              <a:gd name="T3" fmla="*/ 0 h 21600"/>
                              <a:gd name="T4" fmla="*/ 2127583 w 21600"/>
                              <a:gd name="T5" fmla="*/ 33150 h 21600"/>
                              <a:gd name="T6" fmla="*/ 1854537 w 21600"/>
                              <a:gd name="T7" fmla="*/ 66301 h 21600"/>
                              <a:gd name="T8" fmla="*/ 290765 w 21600"/>
                              <a:gd name="T9" fmla="*/ 66301 h 21600"/>
                              <a:gd name="T10" fmla="*/ 0 w 21600"/>
                              <a:gd name="T11" fmla="*/ 33150 h 21600"/>
                              <a:gd name="T12" fmla="*/ 290765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C31295" w:rsidRDefault="00A974D9" w:rsidP="00C31295">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wps:txbx>
                        <wps:bodyPr rot="0" vert="horz" wrap="square" lIns="0" tIns="0" rIns="0" bIns="0" anchor="ctr" anchorCtr="0" upright="1">
                          <a:noAutofit/>
                        </wps:bodyPr>
                      </wps:wsp>
                      <wps:wsp>
                        <wps:cNvPr id="222" name="Straight Connector 114"/>
                        <wps:cNvCnPr/>
                        <wps:spPr bwMode="auto">
                          <a:xfrm>
                            <a:off x="23469" y="1803"/>
                            <a:ext cx="3464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 o:spid="_x0000_s1065" style="position:absolute;margin-left:-13.9pt;margin-top:6.7pt;width:457.6pt;height:29.8pt;z-index:251598336" coordsize="58115,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">
                <v:shape id="AutoShape 36" o:spid="_x0000_s1066" style="position:absolute;width:21437;height:3784;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I58UA&#10;AADcAAAADwAAAGRycy9kb3ducmV2LnhtbESPS2vDMBCE74H+B7GB3mLZPpTgWA4loY9bycPg3LbW&#10;1ja1VsZSHeffV4VCjsPMfMPk29n0YqLRdZYVJFEMgri2uuNGwfn0slqDcB5ZY2+ZFNzIwbZ4WOSY&#10;aXvlA01H34gAYZehgtb7IZPS1S0ZdJEdiIP3ZUeDPsixkXrEa4CbXqZx/CQNdhwWWhxo11L9ffwx&#10;Ct5o15efrzaJq3Rf3uaL/ZhMpdTjcn7egPA0+3v4v/2uFaRpAn9nw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IjnxQAAANwAAAAPAAAAAAAAAAAAAAAAAJgCAABkcnMv&#10;ZG93bnJldi54bWxQSwUGAAAAAAQABAD1AAAAigMAAAAA&#10;" adj="-11796480,,5400" path="m2724,l17374,v1919,,2558,4835,2558,10800c19932,16765,19293,21600,17374,21600r-14650,c805,21600,,16765,,10800,,4835,805,,2724,xe" fillcolor="#f2f2f2">
                  <v:stroke joinstyle="miter"/>
                  <v:formulas/>
                  <v:path arrowok="t" o:connecttype="custom" o:connectlocs="288571,0;1840542,0;2111528,5807;1840542,11615;288571,11615;0,5807;288571,0" o:connectangles="0,0,0,0,0,0,0" textboxrect="0,0,19932,21600"/>
                  <v:textbox inset="0,0,0,0">
                    <w:txbxContent>
                      <w:p w:rsidR="00A974D9" w:rsidRPr="00C31295" w:rsidRDefault="00A974D9" w:rsidP="00C31295">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v:textbox>
                </v:shape>
                <v:line id="Straight Connector 114" o:spid="_x0000_s1067" style="position:absolute;visibility:visible;mso-wrap-style:square" from="23469,1803" to="58115,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lcQAAADcAAAADwAAAGRycy9kb3ducmV2LnhtbESPQWvCQBSE74L/YXkFb7pphFJSN0EE&#10;a+nNtAi9PbLPJE32bdzdaPrv3UKhx2FmvmE2xWR6cSXnW8sKHlcJCOLK6pZrBZ8f++UzCB+QNfaW&#10;ScEPeSjy+WyDmbY3PtK1DLWIEPYZKmhCGDIpfdWQQb+yA3H0ztYZDFG6WmqHtwg3vUyT5EkabDku&#10;NDjQrqGqK0ej4DSW/PXd7V2P4+vhcD5dOr9+V2rxMG1fQASawn/4r/2mFaRpCr9n4hGQ+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uVxAAAANwAAAAPAAAAAAAAAAAA&#10;AAAAAKECAABkcnMvZG93bnJldi54bWxQSwUGAAAAAAQABAD5AAAAkgMAAAAA&#10;" strokeweight="1.5pt"/>
                <w10:wrap type="tight"/>
              </v:group>
            </w:pict>
          </mc:Fallback>
        </mc:AlternateContent>
      </w:r>
    </w:p>
    <w:p w:rsidR="002C4CDC" w:rsidRPr="00D96639" w:rsidRDefault="002C4CDC" w:rsidP="00D74524">
      <w:pPr>
        <w:spacing w:after="0" w:line="240" w:lineRule="auto"/>
        <w:rPr>
          <w:rFonts w:ascii="Myriad Pro" w:eastAsia="MS Mincho" w:hAnsi="Myriad Pro" w:cs="Times New Roman"/>
          <w:iCs/>
          <w:lang w:val="ru-RU"/>
        </w:rPr>
      </w:pPr>
    </w:p>
    <w:p w:rsidR="002C4CDC" w:rsidRPr="00D96639" w:rsidRDefault="002C4CDC" w:rsidP="00D74524">
      <w:pPr>
        <w:spacing w:after="0" w:line="240" w:lineRule="auto"/>
        <w:rPr>
          <w:rFonts w:ascii="Myriad Pro" w:eastAsia="MS Mincho" w:hAnsi="Myriad Pro" w:cs="Times New Roman"/>
          <w:iCs/>
          <w:sz w:val="20"/>
          <w:lang w:val="ru-RU"/>
        </w:rPr>
      </w:pPr>
    </w:p>
    <w:p w:rsidR="002C4CDC" w:rsidRPr="00D96639" w:rsidRDefault="002C4CDC" w:rsidP="00D74524">
      <w:pPr>
        <w:spacing w:after="0" w:line="240" w:lineRule="auto"/>
        <w:rPr>
          <w:rFonts w:ascii="Myriad Pro" w:eastAsia="MS Mincho" w:hAnsi="Myriad Pro" w:cs="Times New Roman"/>
          <w:iCs/>
          <w:sz w:val="20"/>
          <w:lang w:val="ru-RU"/>
        </w:rPr>
      </w:pPr>
    </w:p>
    <w:p w:rsidR="002C4CDC" w:rsidRPr="00D96639" w:rsidRDefault="002C4CDC" w:rsidP="006279BA">
      <w:pPr>
        <w:pStyle w:val="ListParagraph"/>
        <w:numPr>
          <w:ilvl w:val="0"/>
          <w:numId w:val="63"/>
        </w:numPr>
        <w:spacing w:after="0" w:line="240" w:lineRule="auto"/>
        <w:contextualSpacing w:val="0"/>
        <w:rPr>
          <w:rFonts w:ascii="Myriad Pro" w:hAnsi="Myriad Pro" w:cs="Times New Roman"/>
          <w:b/>
          <w:iCs/>
          <w:spacing w:val="-2"/>
          <w:lang w:val="ru-RU"/>
        </w:rPr>
      </w:pPr>
      <w:r w:rsidRPr="00D96639">
        <w:rPr>
          <w:rFonts w:ascii="Myriad Pro Cyr" w:hAnsi="Myriad Pro Cyr"/>
          <w:b/>
          <w:spacing w:val="-2"/>
          <w:lang w:val="ru-RU"/>
        </w:rPr>
        <w:t xml:space="preserve">Напишите на листе презентационного блокнота десять частей стратегии адвокации. Поместите презентационный блокнот в обозримое место. </w:t>
      </w:r>
    </w:p>
    <w:p w:rsidR="002C4CDC" w:rsidRPr="00D96639" w:rsidRDefault="002C4CDC" w:rsidP="006279BA">
      <w:pPr>
        <w:spacing w:after="0" w:line="240" w:lineRule="auto"/>
        <w:ind w:left="2160"/>
        <w:rPr>
          <w:rFonts w:ascii="Myriad Pro" w:hAnsi="Myriad Pro" w:cs="Arial"/>
          <w:b/>
          <w:iCs/>
          <w:lang w:val="ru-RU"/>
        </w:rPr>
      </w:pPr>
    </w:p>
    <w:p w:rsidR="002C4CDC" w:rsidRPr="00D96639" w:rsidRDefault="002C4CDC" w:rsidP="000827AD">
      <w:pPr>
        <w:spacing w:after="120" w:line="240" w:lineRule="auto"/>
        <w:ind w:left="2160"/>
        <w:rPr>
          <w:rFonts w:ascii="Myriad Pro" w:hAnsi="Myriad Pro" w:cs="Arial"/>
          <w:b/>
          <w:iCs/>
          <w:u w:val="single"/>
          <w:lang w:val="ru-RU"/>
        </w:rPr>
      </w:pPr>
      <w:r w:rsidRPr="00D96639">
        <w:rPr>
          <w:rFonts w:ascii="Myriad Pro Cyr" w:hAnsi="Myriad Pro Cyr"/>
          <w:b/>
          <w:u w:val="single"/>
          <w:lang w:val="ru-RU"/>
        </w:rPr>
        <w:t>10 частей стратегии адвокации:</w:t>
      </w:r>
    </w:p>
    <w:p w:rsidR="002C4CDC" w:rsidRPr="003262C9" w:rsidRDefault="002C4CDC" w:rsidP="000827AD">
      <w:pPr>
        <w:spacing w:after="120" w:line="240" w:lineRule="auto"/>
        <w:ind w:left="2160"/>
        <w:rPr>
          <w:rFonts w:ascii="Myriad Pro" w:hAnsi="Myriad Pro" w:cs="Arial"/>
          <w:iCs/>
          <w:lang w:val="ru-RU"/>
        </w:rPr>
      </w:pPr>
      <w:r w:rsidRPr="00D96639">
        <w:rPr>
          <w:rFonts w:ascii="Myriad Pro Cyr" w:hAnsi="Myriad Pro Cyr"/>
          <w:b/>
          <w:lang w:val="ru-RU"/>
        </w:rPr>
        <w:t xml:space="preserve">Часть 1- </w:t>
      </w:r>
      <w:r w:rsidRPr="00D96639">
        <w:rPr>
          <w:rFonts w:ascii="Myriad Pro Cyr" w:hAnsi="Myriad Pro Cyr"/>
          <w:lang w:val="ru-RU"/>
        </w:rPr>
        <w:t>Предмет адвокации политики</w:t>
      </w:r>
    </w:p>
    <w:p w:rsidR="002C4CDC" w:rsidRPr="00D96639" w:rsidRDefault="002C4CDC" w:rsidP="000827AD">
      <w:pPr>
        <w:spacing w:after="120" w:line="240" w:lineRule="auto"/>
        <w:ind w:left="2160"/>
        <w:rPr>
          <w:rFonts w:ascii="Myriad Pro" w:hAnsi="Myriad Pro" w:cs="Arial"/>
          <w:iCs/>
          <w:lang w:val="ru-RU"/>
        </w:rPr>
      </w:pPr>
      <w:r w:rsidRPr="00D96639">
        <w:rPr>
          <w:rFonts w:ascii="Myriad Pro Cyr" w:hAnsi="Myriad Pro Cyr"/>
          <w:b/>
          <w:lang w:val="ru-RU"/>
        </w:rPr>
        <w:t xml:space="preserve">Часть 2- </w:t>
      </w:r>
      <w:r w:rsidRPr="00D96639">
        <w:rPr>
          <w:rFonts w:ascii="Myriad Pro Cyr" w:hAnsi="Myriad Pro Cyr"/>
          <w:lang w:val="ru-RU"/>
        </w:rPr>
        <w:t>Цель адвокации</w:t>
      </w:r>
    </w:p>
    <w:p w:rsidR="002C4CDC" w:rsidRPr="00D96639" w:rsidRDefault="002C4CDC" w:rsidP="00C31295">
      <w:pPr>
        <w:spacing w:after="120" w:line="240" w:lineRule="auto"/>
        <w:ind w:left="3060" w:hanging="900"/>
        <w:rPr>
          <w:rFonts w:ascii="Myriad Pro" w:hAnsi="Myriad Pro" w:cs="Arial"/>
          <w:iCs/>
          <w:spacing w:val="-4"/>
          <w:lang w:val="ru-RU"/>
        </w:rPr>
      </w:pPr>
      <w:r w:rsidRPr="00D96639">
        <w:rPr>
          <w:rFonts w:ascii="Myriad Pro Cyr" w:hAnsi="Myriad Pro Cyr"/>
          <w:b/>
          <w:spacing w:val="-4"/>
          <w:lang w:val="ru-RU"/>
        </w:rPr>
        <w:t xml:space="preserve">Часть 3- </w:t>
      </w:r>
      <w:r w:rsidRPr="00D96639">
        <w:rPr>
          <w:rFonts w:ascii="Myriad Pro Cyr" w:hAnsi="Myriad Pro Cyr"/>
          <w:spacing w:val="-4"/>
          <w:lang w:val="ru-RU"/>
        </w:rPr>
        <w:t>Ответственные за принятие решений лица (лица</w:t>
      </w:r>
      <w:r w:rsidR="003262C9">
        <w:rPr>
          <w:rFonts w:ascii="Myriad Pro Cyr" w:hAnsi="Myriad Pro Cyr"/>
          <w:spacing w:val="-4"/>
          <w:lang w:val="ru-RU"/>
        </w:rPr>
        <w:t>,</w:t>
      </w:r>
      <w:r w:rsidRPr="00D96639">
        <w:rPr>
          <w:rFonts w:ascii="Myriad Pro Cyr" w:hAnsi="Myriad Pro Cyr"/>
          <w:spacing w:val="-4"/>
          <w:lang w:val="ru-RU"/>
        </w:rPr>
        <w:t xml:space="preserve"> принимающие решение) и агенты влияния (влиятельные лица)</w:t>
      </w:r>
    </w:p>
    <w:p w:rsidR="002C4CDC" w:rsidRPr="00D96639" w:rsidRDefault="002C4CDC" w:rsidP="000827AD">
      <w:pPr>
        <w:spacing w:after="120" w:line="240" w:lineRule="auto"/>
        <w:ind w:left="2160"/>
        <w:rPr>
          <w:rFonts w:ascii="Myriad Pro" w:hAnsi="Myriad Pro" w:cs="Arial"/>
          <w:iCs/>
          <w:lang w:val="ru-RU"/>
        </w:rPr>
      </w:pPr>
      <w:r w:rsidRPr="00D96639">
        <w:rPr>
          <w:rFonts w:ascii="Myriad Pro Cyr" w:hAnsi="Myriad Pro Cyr"/>
          <w:b/>
          <w:lang w:val="ru-RU"/>
        </w:rPr>
        <w:t>Часть 4-</w:t>
      </w:r>
      <w:r w:rsidRPr="00D96639">
        <w:rPr>
          <w:rFonts w:ascii="Myriad Pro Cyr" w:hAnsi="Myriad Pro Cyr"/>
          <w:lang w:val="ru-RU"/>
        </w:rPr>
        <w:t xml:space="preserve"> Ключевые интересы лиц, принимающих решение</w:t>
      </w:r>
    </w:p>
    <w:p w:rsidR="002C4CDC" w:rsidRPr="00D96639" w:rsidRDefault="002C4CDC" w:rsidP="000827AD">
      <w:pPr>
        <w:spacing w:after="120" w:line="240" w:lineRule="auto"/>
        <w:ind w:left="2160"/>
        <w:rPr>
          <w:rFonts w:ascii="Myriad Pro" w:hAnsi="Myriad Pro" w:cs="Arial"/>
          <w:iCs/>
          <w:lang w:val="ru-RU"/>
        </w:rPr>
      </w:pPr>
      <w:r w:rsidRPr="00D96639">
        <w:rPr>
          <w:rFonts w:ascii="Myriad Pro Cyr" w:hAnsi="Myriad Pro Cyr"/>
          <w:b/>
          <w:lang w:val="ru-RU"/>
        </w:rPr>
        <w:t xml:space="preserve">Часть 5- </w:t>
      </w:r>
      <w:r w:rsidRPr="00D96639">
        <w:rPr>
          <w:rFonts w:ascii="Myriad Pro Cyr" w:hAnsi="Myriad Pro Cyr"/>
          <w:lang w:val="ru-RU"/>
        </w:rPr>
        <w:t>Противодействие (оппозиция) и препятствия адвокации</w:t>
      </w:r>
    </w:p>
    <w:p w:rsidR="002C4CDC" w:rsidRPr="00D96639" w:rsidRDefault="002C4CDC" w:rsidP="000827AD">
      <w:pPr>
        <w:spacing w:after="120" w:line="240" w:lineRule="auto"/>
        <w:ind w:left="2160"/>
        <w:rPr>
          <w:rFonts w:ascii="Myriad Pro" w:hAnsi="Myriad Pro" w:cs="Arial"/>
          <w:iCs/>
          <w:lang w:val="ru-RU"/>
        </w:rPr>
      </w:pPr>
      <w:r w:rsidRPr="00D96639">
        <w:rPr>
          <w:rFonts w:ascii="Myriad Pro Cyr" w:hAnsi="Myriad Pro Cyr"/>
          <w:b/>
          <w:lang w:val="ru-RU"/>
        </w:rPr>
        <w:t xml:space="preserve">Часть 6- </w:t>
      </w:r>
      <w:r w:rsidRPr="00D96639">
        <w:rPr>
          <w:rFonts w:ascii="Myriad Pro Cyr" w:hAnsi="Myriad Pro Cyr"/>
          <w:lang w:val="ru-RU"/>
        </w:rPr>
        <w:t>Ресурсы и</w:t>
      </w:r>
      <w:r w:rsidR="003262C9">
        <w:rPr>
          <w:rFonts w:ascii="Myriad Pro Cyr" w:hAnsi="Myriad Pro Cyr"/>
          <w:lang w:val="ru-RU"/>
        </w:rPr>
        <w:t xml:space="preserve"> их</w:t>
      </w:r>
      <w:r w:rsidRPr="00D96639">
        <w:rPr>
          <w:rFonts w:ascii="Myriad Pro Cyr" w:hAnsi="Myriad Pro Cyr"/>
          <w:lang w:val="ru-RU"/>
        </w:rPr>
        <w:t xml:space="preserve"> недостатки</w:t>
      </w:r>
    </w:p>
    <w:p w:rsidR="002C4CDC" w:rsidRPr="00D96639" w:rsidRDefault="002C4CDC" w:rsidP="000827AD">
      <w:pPr>
        <w:spacing w:after="120" w:line="240" w:lineRule="auto"/>
        <w:ind w:left="2160"/>
        <w:rPr>
          <w:rFonts w:ascii="Myriad Pro" w:hAnsi="Myriad Pro" w:cs="Arial"/>
          <w:iCs/>
          <w:lang w:val="ru-RU"/>
        </w:rPr>
      </w:pPr>
      <w:r w:rsidRPr="00D96639">
        <w:rPr>
          <w:rFonts w:ascii="Myriad Pro Cyr" w:hAnsi="Myriad Pro Cyr"/>
          <w:b/>
          <w:lang w:val="ru-RU"/>
        </w:rPr>
        <w:t xml:space="preserve">Часть 7- </w:t>
      </w:r>
      <w:r w:rsidRPr="00D96639">
        <w:rPr>
          <w:rFonts w:ascii="Myriad Pro Cyr" w:hAnsi="Myriad Pro Cyr"/>
          <w:lang w:val="ru-RU"/>
        </w:rPr>
        <w:t>Партнеры по адвокации</w:t>
      </w:r>
    </w:p>
    <w:p w:rsidR="002C4CDC" w:rsidRPr="00D96639" w:rsidRDefault="002C4CDC" w:rsidP="000827AD">
      <w:pPr>
        <w:spacing w:after="120" w:line="240" w:lineRule="auto"/>
        <w:ind w:left="2160"/>
        <w:rPr>
          <w:rFonts w:ascii="Myriad Pro" w:hAnsi="Myriad Pro" w:cs="Arial"/>
          <w:iCs/>
          <w:lang w:val="ru-RU"/>
        </w:rPr>
      </w:pPr>
      <w:r w:rsidRPr="00D96639">
        <w:rPr>
          <w:rFonts w:ascii="Myriad Pro Cyr" w:hAnsi="Myriad Pro Cyr"/>
          <w:b/>
          <w:lang w:val="ru-RU"/>
        </w:rPr>
        <w:t xml:space="preserve">Часть 8- </w:t>
      </w:r>
      <w:r w:rsidRPr="00D96639">
        <w:rPr>
          <w:rFonts w:ascii="Myriad Pro Cyr" w:hAnsi="Myriad Pro Cyr"/>
          <w:lang w:val="ru-RU"/>
        </w:rPr>
        <w:t>Тактика адвокации</w:t>
      </w:r>
    </w:p>
    <w:p w:rsidR="002C4CDC" w:rsidRPr="00D96639" w:rsidRDefault="002C4CDC" w:rsidP="00C31295">
      <w:pPr>
        <w:spacing w:after="120" w:line="240" w:lineRule="auto"/>
        <w:ind w:left="3060" w:hanging="900"/>
        <w:rPr>
          <w:rFonts w:ascii="Myriad Pro" w:hAnsi="Myriad Pro" w:cs="Arial"/>
          <w:iCs/>
          <w:spacing w:val="-4"/>
          <w:lang w:val="ru-RU"/>
        </w:rPr>
      </w:pPr>
      <w:r w:rsidRPr="00D96639">
        <w:rPr>
          <w:rFonts w:ascii="Myriad Pro Cyr" w:hAnsi="Myriad Pro Cyr"/>
          <w:b/>
          <w:spacing w:val="-4"/>
          <w:lang w:val="ru-RU"/>
        </w:rPr>
        <w:t>Часть 9-</w:t>
      </w:r>
      <w:r w:rsidRPr="00D96639">
        <w:rPr>
          <w:rFonts w:ascii="Myriad Pro" w:hAnsi="Myriad Pro"/>
          <w:b/>
          <w:spacing w:val="-4"/>
          <w:lang w:val="ru-RU"/>
        </w:rPr>
        <w:t xml:space="preserve"> </w:t>
      </w:r>
      <w:r w:rsidRPr="00D96639">
        <w:rPr>
          <w:rFonts w:ascii="Myriad Pro Cyr" w:hAnsi="Myriad Pro Cyr"/>
          <w:spacing w:val="-4"/>
          <w:lang w:val="ru-RU"/>
        </w:rPr>
        <w:t>Сообщение адвокации (послания в поддержку цели адвокации)</w:t>
      </w:r>
    </w:p>
    <w:p w:rsidR="002C4CDC" w:rsidRPr="00D96639" w:rsidRDefault="002C4CDC" w:rsidP="000827AD">
      <w:pPr>
        <w:spacing w:after="0" w:line="240" w:lineRule="auto"/>
        <w:ind w:left="2160"/>
        <w:rPr>
          <w:rFonts w:ascii="Myriad Pro" w:hAnsi="Myriad Pro" w:cs="Arial"/>
          <w:iCs/>
          <w:lang w:val="ru-RU"/>
        </w:rPr>
      </w:pPr>
      <w:r w:rsidRPr="00D96639">
        <w:rPr>
          <w:rFonts w:ascii="Myriad Pro Cyr" w:hAnsi="Myriad Pro Cyr"/>
          <w:b/>
          <w:lang w:val="ru-RU"/>
        </w:rPr>
        <w:t xml:space="preserve">Часть 10- </w:t>
      </w:r>
      <w:r w:rsidRPr="00D96639">
        <w:rPr>
          <w:rFonts w:ascii="Myriad Pro Cyr" w:hAnsi="Myriad Pro Cyr"/>
          <w:lang w:val="ru-RU"/>
        </w:rPr>
        <w:t>Планирование определения степени успешности</w:t>
      </w:r>
    </w:p>
    <w:p w:rsidR="002C4CDC" w:rsidRPr="00D96639" w:rsidRDefault="002C4CDC" w:rsidP="00EE5B53">
      <w:pPr>
        <w:spacing w:after="240" w:line="240" w:lineRule="auto"/>
        <w:rPr>
          <w:rFonts w:ascii="Myriad Pro" w:hAnsi="Myriad Pro"/>
          <w:noProof/>
          <w:sz w:val="12"/>
          <w:lang w:val="ru-RU"/>
        </w:rPr>
      </w:pPr>
    </w:p>
    <w:p w:rsidR="002C4CDC" w:rsidRPr="00D96639" w:rsidRDefault="002C4CDC" w:rsidP="00B915F9">
      <w:pPr>
        <w:pStyle w:val="ListParagraph"/>
        <w:numPr>
          <w:ilvl w:val="0"/>
          <w:numId w:val="63"/>
        </w:numPr>
        <w:spacing w:after="120" w:line="240" w:lineRule="auto"/>
        <w:rPr>
          <w:rFonts w:ascii="Myriad Pro" w:hAnsi="Myriad Pro" w:cs="Times New Roman"/>
          <w:b/>
          <w:iCs/>
          <w:lang w:val="ru-RU"/>
        </w:rPr>
      </w:pPr>
      <w:r w:rsidRPr="00D96639">
        <w:rPr>
          <w:rFonts w:ascii="Myriad Pro Cyr" w:hAnsi="Myriad Pro Cyr"/>
          <w:b/>
          <w:lang w:val="ru-RU"/>
        </w:rPr>
        <w:t>Распечатайте необходимое количество копий случая по использованию ОРП для раздачи.</w:t>
      </w:r>
    </w:p>
    <w:p w:rsidR="002C4CDC" w:rsidRPr="00D96639" w:rsidRDefault="002C4CDC" w:rsidP="00666918">
      <w:pPr>
        <w:spacing w:after="120" w:line="240" w:lineRule="auto"/>
        <w:rPr>
          <w:rFonts w:ascii="Myriad Pro" w:hAnsi="Myriad Pro"/>
          <w:noProof/>
          <w:sz w:val="12"/>
          <w:lang w:val="ru-RU"/>
        </w:rPr>
      </w:pPr>
    </w:p>
    <w:p w:rsidR="002C4CDC" w:rsidRPr="00AE3D11" w:rsidRDefault="002C4CDC" w:rsidP="00B915F9">
      <w:pPr>
        <w:pStyle w:val="ListParagraph"/>
        <w:numPr>
          <w:ilvl w:val="0"/>
          <w:numId w:val="63"/>
        </w:numPr>
        <w:spacing w:after="120" w:line="240" w:lineRule="auto"/>
        <w:rPr>
          <w:rFonts w:ascii="Myriad Pro" w:hAnsi="Myriad Pro" w:cs="Times New Roman"/>
          <w:b/>
          <w:iCs/>
          <w:lang w:val="ru-RU"/>
        </w:rPr>
      </w:pPr>
      <w:r w:rsidRPr="00AE3D11">
        <w:rPr>
          <w:rFonts w:ascii="Myriad Pro Cyr" w:hAnsi="Myriad Pro Cyr"/>
          <w:b/>
          <w:lang w:val="ru-RU"/>
        </w:rPr>
        <w:t xml:space="preserve">Загрузите презентацию. </w:t>
      </w:r>
    </w:p>
    <w:p w:rsidR="002C4CDC" w:rsidRPr="00AE3D11" w:rsidRDefault="002C4CDC" w:rsidP="002541B0">
      <w:pPr>
        <w:tabs>
          <w:tab w:val="left" w:pos="1800"/>
          <w:tab w:val="left" w:pos="2160"/>
        </w:tabs>
        <w:spacing w:after="0" w:line="240" w:lineRule="auto"/>
        <w:rPr>
          <w:rFonts w:ascii="Myriad Pro" w:eastAsia="?????? Pro W3" w:hAnsi="Myriad Pro" w:cs="Arial"/>
          <w:b/>
          <w:color w:val="004080"/>
          <w:u w:val="single"/>
          <w:lang w:val="ru-RU"/>
        </w:rPr>
      </w:pPr>
    </w:p>
    <w:p w:rsidR="002C4CDC" w:rsidRPr="00AE3D11" w:rsidRDefault="00B42CD6" w:rsidP="00856574">
      <w:pPr>
        <w:tabs>
          <w:tab w:val="left" w:pos="1800"/>
          <w:tab w:val="left" w:pos="2160"/>
        </w:tabs>
        <w:spacing w:after="0" w:line="240" w:lineRule="auto"/>
        <w:ind w:left="2160" w:hanging="2160"/>
        <w:rPr>
          <w:rFonts w:ascii="Myriad Pro" w:eastAsia="?????? Pro W3" w:hAnsi="Myriad Pro" w:cs="Arial"/>
          <w:b/>
          <w:color w:val="004080"/>
          <w:u w:val="single"/>
          <w:lang w:val="ru-RU"/>
        </w:rPr>
      </w:pPr>
      <w:r w:rsidRPr="00AE3D11">
        <w:rPr>
          <w:noProof/>
          <w:lang w:val="ru-RU" w:eastAsia="ru-RU"/>
        </w:rPr>
        <mc:AlternateContent>
          <mc:Choice Requires="wpg">
            <w:drawing>
              <wp:anchor distT="0" distB="0" distL="114300" distR="114300" simplePos="0" relativeHeight="251781632" behindDoc="0" locked="0" layoutInCell="1" allowOverlap="1" wp14:anchorId="51247422" wp14:editId="7E881FC7">
                <wp:simplePos x="0" y="0"/>
                <wp:positionH relativeFrom="column">
                  <wp:posOffset>-138430</wp:posOffset>
                </wp:positionH>
                <wp:positionV relativeFrom="paragraph">
                  <wp:posOffset>-3175</wp:posOffset>
                </wp:positionV>
                <wp:extent cx="5928360" cy="536575"/>
                <wp:effectExtent l="13970" t="6350" r="10795" b="9525"/>
                <wp:wrapNone/>
                <wp:docPr id="217"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536575"/>
                          <a:chOff x="1582" y="1435"/>
                          <a:chExt cx="9336" cy="845"/>
                        </a:xfrm>
                      </wpg:grpSpPr>
                      <wps:wsp>
                        <wps:cNvPr id="218" name="AutoShape 39"/>
                        <wps:cNvSpPr>
                          <a:spLocks/>
                        </wps:cNvSpPr>
                        <wps:spPr bwMode="auto">
                          <a:xfrm>
                            <a:off x="1582" y="1435"/>
                            <a:ext cx="4420" cy="845"/>
                          </a:xfrm>
                          <a:custGeom>
                            <a:avLst/>
                            <a:gdLst>
                              <a:gd name="T0" fmla="*/ 87758 w 21600"/>
                              <a:gd name="T1" fmla="*/ 0 h 21600"/>
                              <a:gd name="T2" fmla="*/ 559730 w 21600"/>
                              <a:gd name="T3" fmla="*/ 0 h 21600"/>
                              <a:gd name="T4" fmla="*/ 642140 w 21600"/>
                              <a:gd name="T5" fmla="*/ 1215 h 21600"/>
                              <a:gd name="T6" fmla="*/ 559730 w 21600"/>
                              <a:gd name="T7" fmla="*/ 2431 h 21600"/>
                              <a:gd name="T8" fmla="*/ 87758 w 21600"/>
                              <a:gd name="T9" fmla="*/ 2431 h 21600"/>
                              <a:gd name="T10" fmla="*/ 0 w 21600"/>
                              <a:gd name="T11" fmla="*/ 1215 h 21600"/>
                              <a:gd name="T12" fmla="*/ 8775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4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C31295">
                              <w:pPr>
                                <w:spacing w:after="0" w:line="240" w:lineRule="auto"/>
                                <w:jc w:val="center"/>
                                <w:rPr>
                                  <w:rFonts w:ascii="Myriad Pro" w:hAnsi="Myriad Pro"/>
                                  <w:sz w:val="28"/>
                                  <w:szCs w:val="32"/>
                                  <w:lang w:val="ru-RU"/>
                                </w:rPr>
                              </w:pPr>
                              <w:r w:rsidRPr="00184587">
                                <w:rPr>
                                  <w:rFonts w:ascii="Myriad Pro Cyr" w:hAnsi="Myriad Pro Cyr"/>
                                  <w:color w:val="000000"/>
                                  <w:sz w:val="28"/>
                                  <w:lang w:val="ru-RU"/>
                                </w:rPr>
                                <w:t>УКАЗАНИЯ В ПОМОЩЬ ПО ПРОВЕДЕНИЮ ЗАНЯТИЯ</w:t>
                              </w:r>
                            </w:p>
                          </w:txbxContent>
                        </wps:txbx>
                        <wps:bodyPr rot="0" vert="horz" wrap="square" lIns="0" tIns="0" rIns="0" bIns="0" anchor="ctr" anchorCtr="0" upright="1">
                          <a:noAutofit/>
                        </wps:bodyPr>
                      </wps:wsp>
                      <wps:wsp>
                        <wps:cNvPr id="219" name="Straight Connector 117"/>
                        <wps:cNvCnPr/>
                        <wps:spPr bwMode="auto">
                          <a:xfrm>
                            <a:off x="6002" y="1724"/>
                            <a:ext cx="4916"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3" o:spid="_x0000_s1068" style="position:absolute;left:0;text-align:left;margin-left:-10.9pt;margin-top:-.25pt;width:466.8pt;height:42.25pt;z-index:251781632" coordorigin="1582,1435" coordsize="933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">
                <v:shape id="AutoShape 39" o:spid="_x0000_s1069" style="position:absolute;left:1582;top:1435;width:4420;height:84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rx78A&#10;AADcAAAADwAAAGRycy9kb3ducmV2LnhtbERPy4rCMBTdC/5DuII7TduFSDWKOMzoTnyB7q7NtS3T&#10;3JQm1vr3ZiG4PJz3fNmZSrTUuNKygngcgSDOrC45V3A6/o6mIJxH1lhZJgUvcrBc9HtzTLV98p7a&#10;g89FCGGXooLC+zqV0mUFGXRjWxMH7m4bgz7AJpe6wWcIN5VMomgiDZYcGgqsaV1Q9n94GAUbWlfn&#10;25+No0vyc351V7trzUWp4aBbzUB46vxX/HFvtYIkDmvDmXA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4uvHvwAAANwAAAAPAAAAAAAAAAAAAAAAAJgCAABkcnMvZG93bnJl&#10;di54bWxQSwUGAAAAAAQABAD1AAAAhAMAAAAA&#10;" adj="-11796480,,5400" path="m2724,l17374,v1919,,2558,4835,2558,10800c19932,16765,19293,21600,17374,21600r-14650,c805,21600,,16765,,10800,,4835,805,,2724,xe" fillcolor="#f2f2f2">
                  <v:stroke joinstyle="miter"/>
                  <v:formulas/>
                  <v:path arrowok="t" o:connecttype="custom" o:connectlocs="17958,0;114537,0;131401,48;114537,95;17958,95;0,48;17958,0" o:connectangles="0,0,0,0,0,0,0" textboxrect="0,0,19934,21600"/>
                  <v:textbox inset="0,0,0,0">
                    <w:txbxContent>
                      <w:p w:rsidR="00A974D9" w:rsidRPr="001644BA" w:rsidRDefault="00A974D9" w:rsidP="00C31295">
                        <w:pPr>
                          <w:spacing w:after="0" w:line="240" w:lineRule="auto"/>
                          <w:jc w:val="center"/>
                          <w:rPr>
                            <w:rFonts w:ascii="Myriad Pro" w:hAnsi="Myriad Pro"/>
                            <w:sz w:val="28"/>
                            <w:szCs w:val="32"/>
                            <w:lang w:val="ru-RU"/>
                          </w:rPr>
                        </w:pPr>
                        <w:r w:rsidRPr="00184587">
                          <w:rPr>
                            <w:rFonts w:ascii="Myriad Pro Cyr" w:hAnsi="Myriad Pro Cyr"/>
                            <w:color w:val="000000"/>
                            <w:sz w:val="28"/>
                            <w:lang w:val="ru-RU"/>
                          </w:rPr>
                          <w:t>УКАЗАНИЯ В ПОМОЩЬ ПО ПРОВЕДЕНИЮ ЗАНЯТИЯ</w:t>
                        </w:r>
                      </w:p>
                    </w:txbxContent>
                  </v:textbox>
                </v:shape>
                <v:line id="Straight Connector 117" o:spid="_x0000_s1070" style="position:absolute;visibility:visible;mso-wrap-style:square" from="6002,1724" to="10918,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zWcQAAADcAAAADwAAAGRycy9kb3ducmV2LnhtbESPQWvCQBSE74L/YXmCt7pRQdrUVUSw&#10;Fm+NIvT2yD6TNNm36e5G03/fFQSPw8x8wyzXvWnElZyvLCuYThIQxLnVFRcKTsfdyysIH5A1NpZJ&#10;wR95WK+GgyWm2t74i65ZKESEsE9RQRlCm0rp85IM+oltiaN3sc5giNIVUju8Rbhp5CxJFtJgxXGh&#10;xJa2JeV11hkF5y7j75965xrsPvb7y/m39vODUuNRv3kHEagPz/Cj/akVzKZv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7NZxAAAANwAAAAPAAAAAAAAAAAA&#10;AAAAAKECAABkcnMvZG93bnJldi54bWxQSwUGAAAAAAQABAD5AAAAkgMAAAAA&#10;" strokeweight="1.5pt"/>
              </v:group>
            </w:pict>
          </mc:Fallback>
        </mc:AlternateContent>
      </w:r>
    </w:p>
    <w:p w:rsidR="002C4CDC" w:rsidRPr="00AE3D11" w:rsidRDefault="002C4CDC" w:rsidP="00841680">
      <w:pPr>
        <w:spacing w:after="0" w:line="240" w:lineRule="auto"/>
        <w:rPr>
          <w:rFonts w:ascii="Myriad Pro" w:hAnsi="Myriad Pro" w:cs="Arial"/>
          <w:b/>
          <w:bCs/>
          <w:u w:val="single"/>
          <w:lang w:val="ru-RU"/>
        </w:rPr>
      </w:pPr>
    </w:p>
    <w:p w:rsidR="002C4CDC" w:rsidRPr="00AE3D11" w:rsidRDefault="002C4CDC" w:rsidP="00D74524">
      <w:pPr>
        <w:rPr>
          <w:rFonts w:ascii="Myriad Pro" w:hAnsi="Myriad Pro"/>
          <w:color w:val="365F91"/>
          <w:sz w:val="20"/>
          <w:u w:val="single"/>
          <w:lang w:val="ru-RU"/>
        </w:rPr>
      </w:pPr>
    </w:p>
    <w:p w:rsidR="002C4CDC" w:rsidRPr="00AE3D11" w:rsidRDefault="002C4CDC" w:rsidP="004A612D">
      <w:pPr>
        <w:spacing w:before="120" w:after="0"/>
        <w:rPr>
          <w:rFonts w:ascii="Myriad Pro" w:hAnsi="Myriad Pro"/>
          <w:color w:val="365F91"/>
          <w:sz w:val="24"/>
          <w:u w:val="single"/>
          <w:lang w:val="ru-RU"/>
        </w:rPr>
      </w:pPr>
    </w:p>
    <w:p w:rsidR="002C4CDC" w:rsidRPr="00AE3D11" w:rsidRDefault="002C4CDC" w:rsidP="00E80A75">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 xml:space="preserve">ЭТАП 1.   Представьте занятие </w:t>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5 минут</w:t>
      </w:r>
      <w:r w:rsidRPr="00AE3D11">
        <w:rPr>
          <w:rFonts w:ascii="Myriad Pro" w:hAnsi="Myriad Pro"/>
          <w:color w:val="365F91"/>
          <w:sz w:val="24"/>
          <w:u w:val="single"/>
          <w:lang w:val="ru-RU"/>
        </w:rPr>
        <w:t xml:space="preserve"> </w:t>
      </w:r>
    </w:p>
    <w:p w:rsidR="002C4CDC" w:rsidRPr="00AE3D11" w:rsidRDefault="002C4CDC" w:rsidP="00B915F9">
      <w:pPr>
        <w:pStyle w:val="ListParagraph"/>
        <w:numPr>
          <w:ilvl w:val="0"/>
          <w:numId w:val="30"/>
        </w:numPr>
        <w:spacing w:after="0" w:line="240" w:lineRule="auto"/>
        <w:contextualSpacing w:val="0"/>
        <w:rPr>
          <w:rFonts w:ascii="Myriad Pro" w:hAnsi="Myriad Pro" w:cs="Arial"/>
          <w:iCs/>
          <w:lang w:val="ru-RU"/>
        </w:rPr>
      </w:pPr>
      <w:r w:rsidRPr="00AE3D11">
        <w:rPr>
          <w:rFonts w:ascii="Myriad Pro Cyr" w:hAnsi="Myriad Pro Cyr"/>
          <w:b/>
          <w:lang w:val="ru-RU"/>
        </w:rPr>
        <w:t xml:space="preserve">Напомните участникам, что адвокация политики — это «обдуманный процесс». </w:t>
      </w:r>
      <w:r w:rsidRPr="00AE3D11">
        <w:rPr>
          <w:rFonts w:ascii="Myriad Pro" w:hAnsi="Myriad Pro"/>
          <w:b/>
          <w:lang w:val="ru-RU"/>
        </w:rPr>
        <w:br/>
      </w:r>
      <w:r w:rsidRPr="00AE3D11">
        <w:rPr>
          <w:rFonts w:ascii="Myriad Pro Cyr" w:hAnsi="Myriad Pro Cyr"/>
          <w:lang w:val="ru-RU"/>
        </w:rPr>
        <w:t xml:space="preserve">Формально разработанная стратегия помогает представить и реализовать этот процесс. Организация </w:t>
      </w:r>
      <w:r w:rsidRPr="00AE3D11">
        <w:rPr>
          <w:rFonts w:ascii="Myriad Pro" w:hAnsi="Myriad Pro"/>
          <w:lang w:val="ru-RU"/>
        </w:rPr>
        <w:t>PATH</w:t>
      </w:r>
      <w:r w:rsidRPr="00AE3D11">
        <w:rPr>
          <w:rFonts w:ascii="Myriad Pro Cyr" w:hAnsi="Myriad Pro Cyr"/>
          <w:lang w:val="ru-RU"/>
        </w:rPr>
        <w:t xml:space="preserve"> разработала простую концепцию из 10 частей, позволяющую разработать очень логичную стратегию адвокации. </w:t>
      </w:r>
    </w:p>
    <w:p w:rsidR="002C4CDC" w:rsidRPr="00AE3D11" w:rsidRDefault="002C4CDC" w:rsidP="00B83C7F">
      <w:pPr>
        <w:spacing w:after="0" w:line="240" w:lineRule="auto"/>
        <w:rPr>
          <w:rFonts w:ascii="Myriad Pro" w:hAnsi="Myriad Pro" w:cs="Arial"/>
          <w:sz w:val="14"/>
          <w:lang w:val="ru-RU"/>
        </w:rPr>
      </w:pPr>
    </w:p>
    <w:p w:rsidR="002C4CDC" w:rsidRPr="00AE3D11" w:rsidRDefault="002C4CDC" w:rsidP="00B915F9">
      <w:pPr>
        <w:pStyle w:val="ListParagraph"/>
        <w:numPr>
          <w:ilvl w:val="0"/>
          <w:numId w:val="30"/>
        </w:numPr>
        <w:spacing w:after="120" w:line="240" w:lineRule="auto"/>
        <w:contextualSpacing w:val="0"/>
        <w:rPr>
          <w:rFonts w:ascii="Myriad Pro" w:hAnsi="Myriad Pro" w:cs="Arial"/>
          <w:b/>
          <w:lang w:val="ru-RU"/>
        </w:rPr>
      </w:pPr>
      <w:r w:rsidRPr="00AE3D11">
        <w:rPr>
          <w:rFonts w:ascii="Myriad Pro Cyr" w:hAnsi="Myriad Pro Cyr"/>
          <w:b/>
          <w:lang w:val="ru-RU"/>
        </w:rPr>
        <w:t>Укажите цель занятия:</w:t>
      </w:r>
    </w:p>
    <w:p w:rsidR="002C4CDC" w:rsidRPr="00AE3D11" w:rsidRDefault="002C4CDC" w:rsidP="009B00B9">
      <w:pPr>
        <w:spacing w:after="0" w:line="240" w:lineRule="auto"/>
        <w:ind w:left="720"/>
        <w:rPr>
          <w:rFonts w:ascii="Myriad Pro" w:hAnsi="Myriad Pro"/>
          <w:lang w:val="ru-RU"/>
        </w:rPr>
      </w:pPr>
      <w:r w:rsidRPr="00AE3D11">
        <w:rPr>
          <w:rFonts w:ascii="Myriad Pro Cyr" w:hAnsi="Myriad Pro Cyr"/>
          <w:lang w:val="ru-RU"/>
        </w:rPr>
        <w:tab/>
        <w:t>После этого занятия вы сможете:</w:t>
      </w:r>
    </w:p>
    <w:p w:rsidR="002C4CDC" w:rsidRPr="00AE3D11" w:rsidRDefault="002C4CDC" w:rsidP="009761F6">
      <w:pPr>
        <w:numPr>
          <w:ilvl w:val="0"/>
          <w:numId w:val="214"/>
        </w:numPr>
        <w:spacing w:after="0" w:line="240" w:lineRule="auto"/>
        <w:rPr>
          <w:rFonts w:ascii="Myriad Pro" w:hAnsi="Myriad Pro"/>
          <w:lang w:val="ru-RU"/>
        </w:rPr>
      </w:pPr>
      <w:r w:rsidRPr="00AE3D11">
        <w:rPr>
          <w:rFonts w:ascii="Myriad Pro Cyr" w:hAnsi="Myriad Pro Cyr"/>
          <w:lang w:val="ru-RU"/>
        </w:rPr>
        <w:t>Определять важные компоненты концепции стратегии адвокации.</w:t>
      </w:r>
    </w:p>
    <w:p w:rsidR="002C4CDC" w:rsidRPr="00AE3D11" w:rsidRDefault="002C4CDC" w:rsidP="00EE5B53">
      <w:pPr>
        <w:spacing w:after="120" w:line="240" w:lineRule="auto"/>
        <w:rPr>
          <w:rFonts w:ascii="Myriad Pro" w:hAnsi="Myriad Pro" w:cs="Arial"/>
          <w:bCs/>
          <w:color w:val="365F91"/>
          <w:sz w:val="18"/>
          <w:szCs w:val="24"/>
          <w:u w:val="single"/>
          <w:lang w:val="ru-RU"/>
        </w:rPr>
      </w:pPr>
    </w:p>
    <w:p w:rsidR="002C4CDC" w:rsidRPr="00AE3D11" w:rsidRDefault="002C4CDC" w:rsidP="00E80A75">
      <w:pPr>
        <w:spacing w:after="120" w:line="240" w:lineRule="auto"/>
        <w:rPr>
          <w:rFonts w:ascii="Myriad Pro" w:hAnsi="Myriad Pro" w:cs="Arial"/>
          <w:i/>
          <w:color w:val="365F91"/>
          <w:sz w:val="24"/>
          <w:szCs w:val="24"/>
          <w:u w:val="single"/>
          <w:lang w:val="ru-RU"/>
        </w:rPr>
      </w:pPr>
      <w:r w:rsidRPr="00AE3D11">
        <w:rPr>
          <w:rFonts w:ascii="Myriad Pro Cyr" w:hAnsi="Myriad Pro Cyr"/>
          <w:color w:val="365F91"/>
          <w:sz w:val="24"/>
          <w:u w:val="single"/>
          <w:lang w:val="ru-RU"/>
        </w:rPr>
        <w:t>ЭТАП 2.   Повторите материал по 10 частям</w:t>
      </w:r>
      <w:r w:rsidRPr="00AE3D11">
        <w:rPr>
          <w:rFonts w:ascii="Myriad Pro Cyr" w:hAnsi="Myriad Pro Cyr"/>
          <w:color w:val="365F91"/>
          <w:sz w:val="24"/>
          <w:u w:val="single"/>
          <w:lang w:val="ru-RU"/>
        </w:rPr>
        <w:tab/>
      </w:r>
      <w:r w:rsidRPr="00AE3D11">
        <w:rPr>
          <w:rFonts w:ascii="Myriad Pro Cyr" w:hAnsi="Myriad Pro Cyr"/>
          <w:color w:val="365F91"/>
          <w:sz w:val="24"/>
          <w:u w:val="single"/>
          <w:lang w:val="ru-RU"/>
        </w:rPr>
        <w:tab/>
      </w:r>
      <w:r w:rsidRPr="00AE3D11">
        <w:rPr>
          <w:rFonts w:ascii="Myriad Pro Cyr" w:hAnsi="Myriad Pro Cyr"/>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 xml:space="preserve">5 минут </w:t>
      </w:r>
    </w:p>
    <w:p w:rsidR="002C4CDC" w:rsidRPr="00AE3D11" w:rsidRDefault="002C4CDC" w:rsidP="00EF3B0E">
      <w:pPr>
        <w:spacing w:after="0" w:line="240" w:lineRule="auto"/>
        <w:rPr>
          <w:rFonts w:ascii="Myriad Pro" w:hAnsi="Myriad Pro"/>
          <w:lang w:val="ru-RU"/>
        </w:rPr>
      </w:pPr>
    </w:p>
    <w:p w:rsidR="002C4CDC" w:rsidRPr="00AE3D11" w:rsidRDefault="00B42CD6" w:rsidP="00C31295">
      <w:pPr>
        <w:spacing w:after="120" w:line="240" w:lineRule="auto"/>
        <w:ind w:left="540"/>
        <w:rPr>
          <w:rFonts w:ascii="Myriad Pro" w:hAnsi="Myriad Pro" w:cs="Arial"/>
          <w:iCs/>
          <w:lang w:val="ru-RU"/>
        </w:rPr>
      </w:pPr>
      <w:r w:rsidRPr="00AE3D11">
        <w:rPr>
          <w:noProof/>
          <w:lang w:val="ru-RU" w:eastAsia="ru-RU"/>
        </w:rPr>
        <w:drawing>
          <wp:anchor distT="0" distB="0" distL="114300" distR="114300" simplePos="0" relativeHeight="251573760" behindDoc="0" locked="0" layoutInCell="1" allowOverlap="1" wp14:anchorId="473816EB" wp14:editId="4DD4185A">
            <wp:simplePos x="0" y="0"/>
            <wp:positionH relativeFrom="column">
              <wp:posOffset>-35560</wp:posOffset>
            </wp:positionH>
            <wp:positionV relativeFrom="paragraph">
              <wp:posOffset>-4445</wp:posOffset>
            </wp:positionV>
            <wp:extent cx="274320" cy="274320"/>
            <wp:effectExtent l="0" t="0" r="0" b="0"/>
            <wp:wrapNone/>
            <wp:docPr id="21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Представьте слайд, посвященный 10 частям, и кратко опишите основные</w:t>
      </w:r>
      <w:r w:rsidR="002C4CDC" w:rsidRPr="00AE3D11">
        <w:rPr>
          <w:rFonts w:ascii="Myriad Pro" w:hAnsi="Myriad Pro"/>
          <w:b/>
          <w:lang w:val="ru-RU"/>
        </w:rPr>
        <w:br/>
      </w:r>
      <w:r w:rsidR="002C4CDC" w:rsidRPr="00AE3D11">
        <w:rPr>
          <w:rFonts w:ascii="Myriad Pro Cyr" w:hAnsi="Myriad Pro Cyr"/>
          <w:b/>
          <w:lang w:val="ru-RU"/>
        </w:rPr>
        <w:t>составляющие каждой части.</w:t>
      </w:r>
      <w:r w:rsidR="002C4CDC" w:rsidRPr="00AE3D11">
        <w:rPr>
          <w:rFonts w:ascii="Myriad Pro" w:hAnsi="Myriad Pro"/>
          <w:lang w:val="ru-RU"/>
        </w:rPr>
        <w:t xml:space="preserve"> </w:t>
      </w:r>
    </w:p>
    <w:p w:rsidR="002C4CDC" w:rsidRPr="00AE3D11" w:rsidRDefault="002C4CDC" w:rsidP="00C31295">
      <w:pPr>
        <w:spacing w:after="120" w:line="250" w:lineRule="exact"/>
        <w:ind w:left="2160"/>
        <w:rPr>
          <w:rFonts w:ascii="Myriad Pro" w:hAnsi="Myriad Pro" w:cs="Arial"/>
          <w:iCs/>
          <w:lang w:val="ru-RU"/>
        </w:rPr>
      </w:pPr>
      <w:r w:rsidRPr="00AE3D11">
        <w:rPr>
          <w:rFonts w:ascii="Myriad Pro Cyr" w:hAnsi="Myriad Pro Cyr"/>
          <w:b/>
          <w:lang w:val="ru-RU"/>
        </w:rPr>
        <w:t xml:space="preserve">Часть 1- </w:t>
      </w:r>
      <w:r w:rsidRPr="00AE3D11">
        <w:rPr>
          <w:rFonts w:ascii="Myriad Pro Cyr" w:hAnsi="Myriad Pro Cyr"/>
          <w:lang w:val="ru-RU"/>
        </w:rPr>
        <w:t>Предмет адвокации политики</w:t>
      </w:r>
    </w:p>
    <w:p w:rsidR="002C4CDC" w:rsidRPr="00AE3D11" w:rsidRDefault="002C4CDC" w:rsidP="00C31295">
      <w:pPr>
        <w:spacing w:after="120" w:line="250" w:lineRule="exact"/>
        <w:ind w:left="2160"/>
        <w:rPr>
          <w:rFonts w:ascii="Myriad Pro" w:hAnsi="Myriad Pro" w:cs="Arial"/>
          <w:iCs/>
          <w:lang w:val="ru-RU"/>
        </w:rPr>
      </w:pPr>
      <w:r w:rsidRPr="00AE3D11">
        <w:rPr>
          <w:rFonts w:ascii="Myriad Pro Cyr" w:hAnsi="Myriad Pro Cyr"/>
          <w:b/>
          <w:lang w:val="ru-RU"/>
        </w:rPr>
        <w:t xml:space="preserve">Часть 2- </w:t>
      </w:r>
      <w:r w:rsidRPr="00AE3D11">
        <w:rPr>
          <w:rFonts w:ascii="Myriad Pro Cyr" w:hAnsi="Myriad Pro Cyr"/>
          <w:lang w:val="ru-RU"/>
        </w:rPr>
        <w:t>Цель адвокации</w:t>
      </w:r>
    </w:p>
    <w:p w:rsidR="002C4CDC" w:rsidRPr="00AE3D11" w:rsidRDefault="002C4CDC" w:rsidP="00C31295">
      <w:pPr>
        <w:spacing w:after="120" w:line="250" w:lineRule="exact"/>
        <w:ind w:left="3060" w:hanging="900"/>
        <w:rPr>
          <w:rFonts w:ascii="Myriad Pro" w:hAnsi="Myriad Pro" w:cs="Arial"/>
          <w:iCs/>
          <w:lang w:val="ru-RU"/>
        </w:rPr>
      </w:pPr>
      <w:r w:rsidRPr="00AE3D11">
        <w:rPr>
          <w:rFonts w:ascii="Myriad Pro Cyr" w:hAnsi="Myriad Pro Cyr"/>
          <w:b/>
          <w:lang w:val="ru-RU"/>
        </w:rPr>
        <w:t xml:space="preserve">Часть 3- </w:t>
      </w:r>
      <w:r w:rsidRPr="00AE3D11">
        <w:rPr>
          <w:rFonts w:ascii="Myriad Pro Cyr" w:hAnsi="Myriad Pro Cyr"/>
          <w:lang w:val="ru-RU"/>
        </w:rPr>
        <w:t>Ответственные за принятие решений лица и агенты влияния</w:t>
      </w:r>
      <w:r w:rsidRPr="00AE3D11">
        <w:rPr>
          <w:rFonts w:ascii="Myriad Pro" w:hAnsi="Myriad Pro"/>
          <w:lang w:val="ru-RU"/>
        </w:rPr>
        <w:t xml:space="preserve"> </w:t>
      </w:r>
      <w:r w:rsidRPr="00AE3D11">
        <w:rPr>
          <w:rFonts w:ascii="Myriad Pro Cyr" w:hAnsi="Myriad Pro Cyr"/>
          <w:lang w:val="ru-RU"/>
        </w:rPr>
        <w:t>(влиятельные лица)</w:t>
      </w:r>
    </w:p>
    <w:p w:rsidR="002C4CDC" w:rsidRPr="00AE3D11" w:rsidRDefault="002C4CDC" w:rsidP="001644BA">
      <w:pPr>
        <w:spacing w:after="120" w:line="250" w:lineRule="exact"/>
        <w:ind w:left="3060" w:hanging="900"/>
        <w:rPr>
          <w:rFonts w:ascii="Myriad Pro" w:hAnsi="Myriad Pro" w:cs="Arial"/>
          <w:iCs/>
          <w:spacing w:val="-2"/>
          <w:lang w:val="ru-RU"/>
        </w:rPr>
      </w:pPr>
      <w:r w:rsidRPr="00AE3D11">
        <w:rPr>
          <w:rFonts w:ascii="Myriad Pro Cyr" w:hAnsi="Myriad Pro Cyr"/>
          <w:b/>
          <w:spacing w:val="-2"/>
          <w:lang w:val="ru-RU"/>
        </w:rPr>
        <w:t>Часть 4-</w:t>
      </w:r>
      <w:r w:rsidRPr="00AE3D11">
        <w:rPr>
          <w:rFonts w:ascii="Myriad Pro" w:hAnsi="Myriad Pro"/>
          <w:spacing w:val="-2"/>
          <w:lang w:val="ru-RU"/>
        </w:rPr>
        <w:t xml:space="preserve"> </w:t>
      </w:r>
      <w:r w:rsidRPr="00AE3D11">
        <w:rPr>
          <w:rFonts w:ascii="Myriad Pro Cyr" w:hAnsi="Myriad Pro Cyr"/>
          <w:lang w:val="ru-RU"/>
        </w:rPr>
        <w:t>Ключевые</w:t>
      </w:r>
      <w:r w:rsidRPr="00AE3D11">
        <w:rPr>
          <w:rFonts w:ascii="Myriad Pro Cyr" w:hAnsi="Myriad Pro Cyr"/>
          <w:spacing w:val="-2"/>
          <w:lang w:val="ru-RU"/>
        </w:rPr>
        <w:t xml:space="preserve"> интересы ответственных за принятие решений лиц</w:t>
      </w:r>
    </w:p>
    <w:p w:rsidR="002C4CDC" w:rsidRPr="00AE3D11" w:rsidRDefault="002C4CDC" w:rsidP="001644BA">
      <w:pPr>
        <w:spacing w:after="120" w:line="250" w:lineRule="exact"/>
        <w:ind w:left="3060" w:hanging="900"/>
        <w:rPr>
          <w:rFonts w:ascii="Myriad Pro" w:hAnsi="Myriad Pro" w:cs="Arial"/>
          <w:iCs/>
          <w:spacing w:val="-6"/>
          <w:lang w:val="ru-RU"/>
        </w:rPr>
      </w:pPr>
      <w:r w:rsidRPr="00AE3D11">
        <w:rPr>
          <w:rFonts w:ascii="Myriad Pro Cyr" w:hAnsi="Myriad Pro Cyr"/>
          <w:b/>
          <w:spacing w:val="-6"/>
          <w:lang w:val="ru-RU"/>
        </w:rPr>
        <w:t xml:space="preserve">Часть 5- </w:t>
      </w:r>
      <w:r w:rsidRPr="00AE3D11">
        <w:rPr>
          <w:rFonts w:ascii="Myriad Pro Cyr" w:hAnsi="Myriad Pro Cyr"/>
          <w:lang w:val="ru-RU"/>
        </w:rPr>
        <w:t>Противодействие</w:t>
      </w:r>
      <w:r w:rsidRPr="00AE3D11">
        <w:rPr>
          <w:rFonts w:ascii="Myriad Pro Cyr" w:hAnsi="Myriad Pro Cyr"/>
          <w:spacing w:val="-6"/>
          <w:lang w:val="ru-RU"/>
        </w:rPr>
        <w:t>/оппозиция и препятствия адвокации политики</w:t>
      </w:r>
    </w:p>
    <w:p w:rsidR="002C4CDC" w:rsidRPr="00AE3D11" w:rsidRDefault="002C4CDC" w:rsidP="00C31295">
      <w:pPr>
        <w:spacing w:after="120" w:line="250" w:lineRule="exact"/>
        <w:ind w:left="2160"/>
        <w:rPr>
          <w:rFonts w:ascii="Myriad Pro" w:hAnsi="Myriad Pro" w:cs="Arial"/>
          <w:iCs/>
          <w:lang w:val="ru-RU"/>
        </w:rPr>
      </w:pPr>
      <w:r w:rsidRPr="00AE3D11">
        <w:rPr>
          <w:rFonts w:ascii="Myriad Pro Cyr" w:hAnsi="Myriad Pro Cyr"/>
          <w:b/>
          <w:lang w:val="ru-RU"/>
        </w:rPr>
        <w:t xml:space="preserve">Часть 6- </w:t>
      </w:r>
      <w:r w:rsidRPr="00AE3D11">
        <w:rPr>
          <w:rFonts w:ascii="Myriad Pro Cyr" w:hAnsi="Myriad Pro Cyr"/>
          <w:lang w:val="ru-RU"/>
        </w:rPr>
        <w:t>Ресурсы и их прорехи</w:t>
      </w:r>
    </w:p>
    <w:p w:rsidR="002C4CDC" w:rsidRPr="00AE3D11" w:rsidRDefault="002C4CDC" w:rsidP="00C31295">
      <w:pPr>
        <w:spacing w:after="120" w:line="250" w:lineRule="exact"/>
        <w:ind w:left="2160"/>
        <w:rPr>
          <w:rFonts w:ascii="Myriad Pro" w:hAnsi="Myriad Pro" w:cs="Arial"/>
          <w:iCs/>
          <w:lang w:val="ru-RU"/>
        </w:rPr>
      </w:pPr>
      <w:r w:rsidRPr="00AE3D11">
        <w:rPr>
          <w:rFonts w:ascii="Myriad Pro Cyr" w:hAnsi="Myriad Pro Cyr"/>
          <w:b/>
          <w:lang w:val="ru-RU"/>
        </w:rPr>
        <w:t xml:space="preserve">Часть 7- </w:t>
      </w:r>
      <w:r w:rsidRPr="00AE3D11">
        <w:rPr>
          <w:rFonts w:ascii="Myriad Pro Cyr" w:hAnsi="Myriad Pro Cyr"/>
          <w:lang w:val="ru-RU"/>
        </w:rPr>
        <w:t>Партнеры по адвокации политики</w:t>
      </w:r>
    </w:p>
    <w:p w:rsidR="002C4CDC" w:rsidRPr="00AE3D11" w:rsidRDefault="002C4CDC" w:rsidP="00C31295">
      <w:pPr>
        <w:spacing w:after="120" w:line="250" w:lineRule="exact"/>
        <w:ind w:left="2160"/>
        <w:rPr>
          <w:rFonts w:ascii="Myriad Pro" w:hAnsi="Myriad Pro" w:cs="Arial"/>
          <w:iCs/>
          <w:lang w:val="ru-RU"/>
        </w:rPr>
      </w:pPr>
      <w:r w:rsidRPr="00AE3D11">
        <w:rPr>
          <w:rFonts w:ascii="Myriad Pro Cyr" w:hAnsi="Myriad Pro Cyr"/>
          <w:b/>
          <w:lang w:val="ru-RU"/>
        </w:rPr>
        <w:t xml:space="preserve">Часть 8- </w:t>
      </w:r>
      <w:r w:rsidRPr="00AE3D11">
        <w:rPr>
          <w:rFonts w:ascii="Myriad Pro Cyr" w:hAnsi="Myriad Pro Cyr"/>
          <w:lang w:val="ru-RU"/>
        </w:rPr>
        <w:t>Тактика адвокации</w:t>
      </w:r>
    </w:p>
    <w:p w:rsidR="002C4CDC" w:rsidRPr="00AE3D11" w:rsidRDefault="002C4CDC" w:rsidP="001644BA">
      <w:pPr>
        <w:spacing w:after="120" w:line="250" w:lineRule="exact"/>
        <w:ind w:left="3060" w:hanging="900"/>
        <w:rPr>
          <w:rFonts w:ascii="Myriad Pro" w:hAnsi="Myriad Pro" w:cs="Arial"/>
          <w:iCs/>
          <w:spacing w:val="-2"/>
          <w:lang w:val="ru-RU"/>
        </w:rPr>
      </w:pPr>
      <w:r w:rsidRPr="00AE3D11">
        <w:rPr>
          <w:rFonts w:ascii="Myriad Pro Cyr" w:hAnsi="Myriad Pro Cyr"/>
          <w:b/>
          <w:spacing w:val="-2"/>
          <w:lang w:val="ru-RU"/>
        </w:rPr>
        <w:t xml:space="preserve">Часть 9- </w:t>
      </w:r>
      <w:r w:rsidR="003262C9" w:rsidRPr="00D96639">
        <w:rPr>
          <w:rFonts w:ascii="Myriad Pro Cyr" w:hAnsi="Myriad Pro Cyr"/>
          <w:spacing w:val="-4"/>
          <w:lang w:val="ru-RU"/>
        </w:rPr>
        <w:t>Сообщение адвокации (послания в поддержку цели адвокации)</w:t>
      </w:r>
    </w:p>
    <w:p w:rsidR="002C4CDC" w:rsidRPr="00AE3D11" w:rsidRDefault="002C4CDC" w:rsidP="00C31295">
      <w:pPr>
        <w:spacing w:after="0" w:line="250" w:lineRule="exact"/>
        <w:ind w:left="2160"/>
        <w:rPr>
          <w:rFonts w:ascii="Myriad Pro" w:hAnsi="Myriad Pro" w:cs="Arial"/>
          <w:iCs/>
          <w:lang w:val="ru-RU"/>
        </w:rPr>
      </w:pPr>
      <w:r w:rsidRPr="00AE3D11">
        <w:rPr>
          <w:rFonts w:ascii="Myriad Pro Cyr" w:hAnsi="Myriad Pro Cyr"/>
          <w:b/>
          <w:lang w:val="ru-RU"/>
        </w:rPr>
        <w:t xml:space="preserve">Часть 10- </w:t>
      </w:r>
      <w:r w:rsidRPr="00AE3D11">
        <w:rPr>
          <w:rFonts w:ascii="Myriad Pro Cyr" w:hAnsi="Myriad Pro Cyr"/>
          <w:lang w:val="ru-RU"/>
        </w:rPr>
        <w:t>Планирование определения степени успешности</w:t>
      </w:r>
    </w:p>
    <w:p w:rsidR="002C4CDC" w:rsidRPr="00AE3D11" w:rsidRDefault="002C4CDC" w:rsidP="00517F83">
      <w:pPr>
        <w:spacing w:after="0" w:line="240" w:lineRule="auto"/>
        <w:rPr>
          <w:rFonts w:ascii="Myriad Pro" w:hAnsi="Myriad Pro" w:cs="Arial"/>
          <w:iCs/>
          <w:sz w:val="16"/>
          <w:lang w:val="ru-RU"/>
        </w:rPr>
      </w:pPr>
    </w:p>
    <w:p w:rsidR="002C4CDC" w:rsidRPr="00AE3D11" w:rsidRDefault="002C4CDC" w:rsidP="00B915F9">
      <w:pPr>
        <w:numPr>
          <w:ilvl w:val="0"/>
          <w:numId w:val="31"/>
        </w:numPr>
        <w:spacing w:after="0" w:line="240" w:lineRule="auto"/>
        <w:rPr>
          <w:rFonts w:ascii="Myriad Pro" w:hAnsi="Myriad Pro" w:cs="Arial"/>
          <w:iCs/>
          <w:lang w:val="ru-RU"/>
        </w:rPr>
      </w:pPr>
      <w:r w:rsidRPr="00AE3D11">
        <w:rPr>
          <w:rFonts w:ascii="Myriad Pro Cyr" w:hAnsi="Myriad Pro Cyr"/>
          <w:b/>
          <w:lang w:val="ru-RU"/>
        </w:rPr>
        <w:t xml:space="preserve">Укажите участникам на презентационный блокнот «10 частей». </w:t>
      </w:r>
      <w:r w:rsidRPr="00AE3D11">
        <w:rPr>
          <w:rFonts w:ascii="Myriad Pro Cyr" w:hAnsi="Myriad Pro Cyr"/>
          <w:lang w:val="ru-RU"/>
        </w:rPr>
        <w:t>Объясните, что этот лист будет выступать в роли «контрольного списка» по мере прохождения процесса.</w:t>
      </w:r>
    </w:p>
    <w:p w:rsidR="002C4CDC" w:rsidRPr="00AE3D11" w:rsidRDefault="002C4CDC" w:rsidP="00E8256B">
      <w:pPr>
        <w:spacing w:after="0" w:line="240" w:lineRule="auto"/>
        <w:rPr>
          <w:rFonts w:ascii="Myriad Pro" w:hAnsi="Myriad Pro" w:cs="Arial"/>
          <w:iCs/>
          <w:sz w:val="16"/>
          <w:lang w:val="ru-RU"/>
        </w:rPr>
      </w:pPr>
    </w:p>
    <w:p w:rsidR="002C4CDC" w:rsidRPr="00AE3D11" w:rsidRDefault="002C4CDC" w:rsidP="00B915F9">
      <w:pPr>
        <w:numPr>
          <w:ilvl w:val="0"/>
          <w:numId w:val="31"/>
        </w:numPr>
        <w:spacing w:after="120" w:line="240" w:lineRule="auto"/>
        <w:rPr>
          <w:rFonts w:ascii="Myriad Pro" w:hAnsi="Myriad Pro" w:cs="Arial"/>
          <w:b/>
          <w:iCs/>
          <w:lang w:val="ru-RU"/>
        </w:rPr>
      </w:pPr>
      <w:r w:rsidRPr="00AE3D11">
        <w:rPr>
          <w:rFonts w:ascii="Myriad Pro Cyr" w:hAnsi="Myriad Pro Cyr"/>
          <w:b/>
          <w:lang w:val="ru-RU"/>
        </w:rPr>
        <w:t>Отметьте следующие ОСНОВНЫЕ МОМЕНТЫ:</w:t>
      </w:r>
    </w:p>
    <w:p w:rsidR="002C4CDC" w:rsidRPr="00AE3D11" w:rsidRDefault="002C4CDC" w:rsidP="00B915F9">
      <w:pPr>
        <w:pStyle w:val="ListParagraph"/>
        <w:numPr>
          <w:ilvl w:val="0"/>
          <w:numId w:val="32"/>
        </w:numPr>
        <w:spacing w:after="120" w:line="240" w:lineRule="auto"/>
        <w:contextualSpacing w:val="0"/>
        <w:rPr>
          <w:rFonts w:ascii="Myriad Pro" w:hAnsi="Myriad Pro" w:cs="Times New Roman"/>
          <w:iCs/>
          <w:lang w:val="ru-RU"/>
        </w:rPr>
      </w:pPr>
      <w:r w:rsidRPr="00AE3D11">
        <w:rPr>
          <w:rFonts w:ascii="Myriad Pro Cyr" w:hAnsi="Myriad Pro Cyr"/>
          <w:lang w:val="ru-RU"/>
        </w:rPr>
        <w:t xml:space="preserve">Существует много способов подхода к этой концепции, и строгого порядка не существует. По мере развития стратегии вам часто придется изменять ее разные части для меняющейся политической </w:t>
      </w:r>
      <w:r w:rsidRPr="00AE3D11">
        <w:rPr>
          <w:rFonts w:ascii="Myriad Pro Cyr" w:hAnsi="Myriad Pro Cyr"/>
          <w:lang w:val="ru-RU"/>
        </w:rPr>
        <w:lastRenderedPageBreak/>
        <w:t>ситуации. Но каждая из частей очень важна для создания полноценной и целенаправленной стратегии адвокации.</w:t>
      </w:r>
    </w:p>
    <w:p w:rsidR="002C4CDC" w:rsidRPr="00AE3D11" w:rsidRDefault="002C4CDC" w:rsidP="00B915F9">
      <w:pPr>
        <w:pStyle w:val="ListParagraph"/>
        <w:numPr>
          <w:ilvl w:val="0"/>
          <w:numId w:val="32"/>
        </w:numPr>
        <w:spacing w:after="120" w:line="240" w:lineRule="auto"/>
        <w:contextualSpacing w:val="0"/>
        <w:rPr>
          <w:rFonts w:ascii="Myriad Pro" w:hAnsi="Myriad Pro" w:cs="Times New Roman"/>
          <w:iCs/>
          <w:lang w:val="ru-RU"/>
        </w:rPr>
      </w:pPr>
      <w:r w:rsidRPr="00AE3D11">
        <w:rPr>
          <w:rFonts w:ascii="Myriad Pro Cyr" w:hAnsi="Myriad Pro Cyr"/>
          <w:lang w:val="ru-RU"/>
        </w:rPr>
        <w:t>Некоторые действия требуют больше времени, чем другие.</w:t>
      </w:r>
    </w:p>
    <w:p w:rsidR="002C4CDC" w:rsidRPr="00AE3D11" w:rsidRDefault="00B42CD6" w:rsidP="00D74524">
      <w:pPr>
        <w:rPr>
          <w:rFonts w:ascii="Myriad Pro" w:hAnsi="Myriad Pro" w:cs="Arial"/>
          <w:b/>
          <w:bCs/>
          <w:lang w:val="ru-RU"/>
        </w:rPr>
      </w:pPr>
      <w:r w:rsidRPr="00AE3D11">
        <w:rPr>
          <w:noProof/>
          <w:lang w:val="ru-RU" w:eastAsia="ru-RU"/>
        </w:rPr>
        <w:drawing>
          <wp:anchor distT="0" distB="0" distL="120396" distR="115316" simplePos="0" relativeHeight="251482624" behindDoc="0" locked="0" layoutInCell="1" allowOverlap="1" wp14:anchorId="5CB70C83" wp14:editId="7567D2EE">
            <wp:simplePos x="0" y="0"/>
            <wp:positionH relativeFrom="column">
              <wp:posOffset>571246</wp:posOffset>
            </wp:positionH>
            <wp:positionV relativeFrom="paragraph">
              <wp:posOffset>154305</wp:posOffset>
            </wp:positionV>
            <wp:extent cx="309753" cy="309880"/>
            <wp:effectExtent l="0" t="0" r="0" b="0"/>
            <wp:wrapNone/>
            <wp:docPr id="209"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duotone>
                        <a:schemeClr val="accent1">
                          <a:shade val="45000"/>
                          <a:satMod val="135000"/>
                        </a:schemeClr>
                        <a:prstClr val="white"/>
                      </a:duotone>
                      <a:extLst/>
                    </a:blip>
                    <a:srcRect/>
                    <a:stretch>
                      <a:fillRect/>
                    </a:stretch>
                  </pic:blipFill>
                  <pic:spPr bwMode="auto">
                    <a:xfrm>
                      <a:off x="0" y="0"/>
                      <a:ext cx="309245" cy="30988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F6145C">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3.             ЗАНЯТИЕ: ХАРАКТЕРНЫЙ ПРИМЕР</w:t>
      </w:r>
      <w:r w:rsidRPr="00AE3D11">
        <w:rPr>
          <w:rFonts w:ascii="Myriad Pro Cyr" w:hAnsi="Myriad Pro Cyr"/>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 xml:space="preserve">15 минут </w:t>
      </w:r>
    </w:p>
    <w:p w:rsidR="002C4CDC" w:rsidRPr="00AE3D11" w:rsidRDefault="002C4CDC" w:rsidP="00B915F9">
      <w:pPr>
        <w:numPr>
          <w:ilvl w:val="0"/>
          <w:numId w:val="33"/>
        </w:numPr>
        <w:spacing w:after="0" w:line="240" w:lineRule="auto"/>
        <w:rPr>
          <w:rFonts w:ascii="Myriad Pro" w:hAnsi="Myriad Pro" w:cs="Arial"/>
          <w:iCs/>
          <w:lang w:val="ru-RU"/>
        </w:rPr>
      </w:pPr>
      <w:r w:rsidRPr="00AE3D11">
        <w:rPr>
          <w:rFonts w:ascii="Myriad Pro Cyr" w:hAnsi="Myriad Pro Cyr"/>
          <w:b/>
          <w:lang w:val="ru-RU"/>
        </w:rPr>
        <w:t xml:space="preserve">Разделите участников на три-четыре группы и распределите копии выбранного примера. </w:t>
      </w:r>
    </w:p>
    <w:p w:rsidR="002C4CDC" w:rsidRPr="00AE3D11" w:rsidRDefault="002C4CDC" w:rsidP="00926626">
      <w:pPr>
        <w:spacing w:after="0" w:line="240" w:lineRule="auto"/>
        <w:rPr>
          <w:rFonts w:ascii="Myriad Pro" w:hAnsi="Myriad Pro" w:cs="Arial"/>
          <w:iCs/>
          <w:sz w:val="16"/>
          <w:lang w:val="ru-RU"/>
        </w:rPr>
      </w:pPr>
    </w:p>
    <w:p w:rsidR="002C4CDC" w:rsidRPr="00AE3D11" w:rsidRDefault="002C4CDC" w:rsidP="00B915F9">
      <w:pPr>
        <w:numPr>
          <w:ilvl w:val="0"/>
          <w:numId w:val="33"/>
        </w:numPr>
        <w:spacing w:after="0" w:line="240" w:lineRule="auto"/>
        <w:rPr>
          <w:rFonts w:ascii="Myriad Pro" w:hAnsi="Myriad Pro" w:cs="Arial"/>
          <w:b/>
          <w:iCs/>
          <w:lang w:val="ru-RU"/>
        </w:rPr>
      </w:pPr>
      <w:r w:rsidRPr="00AE3D11">
        <w:rPr>
          <w:rFonts w:ascii="Myriad Pro Cyr" w:hAnsi="Myriad Pro Cyr"/>
          <w:b/>
          <w:lang w:val="ru-RU"/>
        </w:rPr>
        <w:t>Предложите добровольцам по очереди и вслух прочитать историю своим группам.</w:t>
      </w:r>
    </w:p>
    <w:p w:rsidR="002C4CDC" w:rsidRPr="00AE3D11" w:rsidRDefault="002C4CDC" w:rsidP="00926626">
      <w:pPr>
        <w:spacing w:after="0" w:line="240" w:lineRule="auto"/>
        <w:rPr>
          <w:rFonts w:ascii="Myriad Pro" w:hAnsi="Myriad Pro" w:cs="Arial"/>
          <w:iCs/>
          <w:sz w:val="16"/>
          <w:lang w:val="ru-RU"/>
        </w:rPr>
      </w:pPr>
    </w:p>
    <w:p w:rsidR="002C4CDC" w:rsidRPr="00AE3D11" w:rsidRDefault="002C4CDC" w:rsidP="00B915F9">
      <w:pPr>
        <w:numPr>
          <w:ilvl w:val="0"/>
          <w:numId w:val="33"/>
        </w:numPr>
        <w:spacing w:after="0" w:line="240" w:lineRule="auto"/>
        <w:rPr>
          <w:rFonts w:ascii="Myriad Pro" w:hAnsi="Myriad Pro" w:cs="Arial"/>
          <w:iCs/>
          <w:lang w:val="ru-RU"/>
        </w:rPr>
      </w:pPr>
      <w:r w:rsidRPr="00AE3D11">
        <w:rPr>
          <w:rFonts w:ascii="Myriad Pro Cyr" w:hAnsi="Myriad Pro Cyr"/>
          <w:b/>
          <w:lang w:val="ru-RU"/>
        </w:rPr>
        <w:t>Предложите каждой группе найти все 10 частей концепции стратегии адвокации</w:t>
      </w:r>
      <w:r w:rsidRPr="00AE3D11">
        <w:rPr>
          <w:rFonts w:ascii="Myriad Pro" w:hAnsi="Myriad Pro"/>
          <w:b/>
          <w:lang w:val="ru-RU"/>
        </w:rPr>
        <w:t xml:space="preserve"> </w:t>
      </w:r>
      <w:r w:rsidRPr="00AE3D11">
        <w:rPr>
          <w:rFonts w:ascii="Myriad Pro Cyr" w:hAnsi="Myriad Pro Cyr"/>
          <w:b/>
          <w:lang w:val="ru-RU"/>
        </w:rPr>
        <w:t xml:space="preserve">в данной истории и перечислить их в таблице, приведенной на другой стороне. </w:t>
      </w:r>
      <w:r w:rsidRPr="00AE3D11">
        <w:rPr>
          <w:rFonts w:ascii="Myriad Pro Cyr" w:hAnsi="Myriad Pro Cyr"/>
          <w:lang w:val="ru-RU"/>
        </w:rPr>
        <w:t>Выделите на это десять минут.</w:t>
      </w:r>
    </w:p>
    <w:p w:rsidR="002C4CDC" w:rsidRPr="00AE3D11" w:rsidRDefault="002C4CDC" w:rsidP="00595CCC">
      <w:pPr>
        <w:spacing w:after="0" w:line="240" w:lineRule="auto"/>
        <w:rPr>
          <w:rFonts w:ascii="Myriad Pro" w:hAnsi="Myriad Pro" w:cs="Arial"/>
          <w:iCs/>
          <w:sz w:val="16"/>
          <w:lang w:val="ru-RU"/>
        </w:rPr>
      </w:pPr>
    </w:p>
    <w:p w:rsidR="002C4CDC" w:rsidRPr="00AE3D11" w:rsidRDefault="002C4CDC" w:rsidP="00B915F9">
      <w:pPr>
        <w:numPr>
          <w:ilvl w:val="0"/>
          <w:numId w:val="33"/>
        </w:numPr>
        <w:spacing w:after="120" w:line="240" w:lineRule="auto"/>
        <w:rPr>
          <w:rFonts w:ascii="Myriad Pro" w:hAnsi="Myriad Pro" w:cs="Arial"/>
          <w:iCs/>
          <w:lang w:val="ru-RU"/>
        </w:rPr>
      </w:pPr>
      <w:r w:rsidRPr="00AE3D11">
        <w:rPr>
          <w:rFonts w:ascii="Myriad Pro Cyr" w:hAnsi="Myriad Pro Cyr"/>
          <w:b/>
          <w:lang w:val="ru-RU"/>
        </w:rPr>
        <w:t>Попросите группы рассказать, где они нашли каждую часть, начиная с части 1.</w:t>
      </w:r>
      <w:r w:rsidRPr="00AE3D11">
        <w:rPr>
          <w:rFonts w:ascii="Myriad Pro Cyr" w:hAnsi="Myriad Pro Cyr"/>
          <w:lang w:val="ru-RU"/>
        </w:rPr>
        <w:t xml:space="preserve"> (Используйте ответы по анализу примера). Задайте способствующие ведению дискуссии вопросы, например:</w:t>
      </w:r>
    </w:p>
    <w:p w:rsidR="002C4CDC" w:rsidRPr="00AE3D11" w:rsidRDefault="002C4CDC" w:rsidP="00B915F9">
      <w:pPr>
        <w:pStyle w:val="ListParagraph"/>
        <w:numPr>
          <w:ilvl w:val="0"/>
          <w:numId w:val="74"/>
        </w:numPr>
        <w:spacing w:after="0" w:line="240" w:lineRule="auto"/>
        <w:contextualSpacing w:val="0"/>
        <w:rPr>
          <w:rFonts w:ascii="Myriad Pro" w:hAnsi="Myriad Pro" w:cs="Arial"/>
          <w:iCs/>
          <w:lang w:val="ru-RU"/>
        </w:rPr>
      </w:pPr>
      <w:r w:rsidRPr="00AE3D11">
        <w:rPr>
          <w:rFonts w:ascii="Myriad Pro Cyr" w:hAnsi="Myriad Pro Cyr"/>
          <w:lang w:val="ru-RU"/>
        </w:rPr>
        <w:t xml:space="preserve">Встретились ли вам какие-либо части, которые было выявить сложнее, чем другие части? </w:t>
      </w:r>
    </w:p>
    <w:p w:rsidR="002C4CDC" w:rsidRPr="00AE3D11" w:rsidRDefault="002C4CDC" w:rsidP="00C31295">
      <w:pPr>
        <w:spacing w:after="0" w:line="240" w:lineRule="auto"/>
        <w:rPr>
          <w:rFonts w:ascii="Myriad Pro" w:hAnsi="Myriad Pro" w:cs="Arial"/>
          <w:iCs/>
          <w:sz w:val="16"/>
          <w:lang w:val="ru-RU"/>
        </w:rPr>
      </w:pPr>
    </w:p>
    <w:p w:rsidR="002C4CDC" w:rsidRPr="00AE3D11" w:rsidRDefault="002C4CDC" w:rsidP="00B915F9">
      <w:pPr>
        <w:numPr>
          <w:ilvl w:val="0"/>
          <w:numId w:val="33"/>
        </w:numPr>
        <w:spacing w:after="120" w:line="240" w:lineRule="auto"/>
        <w:rPr>
          <w:rFonts w:ascii="Myriad Pro" w:hAnsi="Myriad Pro" w:cs="Arial"/>
          <w:iCs/>
          <w:lang w:val="ru-RU"/>
        </w:rPr>
      </w:pPr>
      <w:r w:rsidRPr="00AE3D11">
        <w:rPr>
          <w:rFonts w:ascii="Myriad Pro Cyr" w:hAnsi="Myriad Pro Cyr"/>
          <w:b/>
          <w:lang w:val="ru-RU"/>
        </w:rPr>
        <w:t>Отметьте следующий ОСНОВНОЙ МОМЕНТ:</w:t>
      </w:r>
    </w:p>
    <w:p w:rsidR="002C4CDC" w:rsidRPr="00AE3D11" w:rsidRDefault="002C4CDC" w:rsidP="002A64B0">
      <w:pPr>
        <w:pStyle w:val="ListParagraph"/>
        <w:numPr>
          <w:ilvl w:val="0"/>
          <w:numId w:val="19"/>
        </w:numPr>
        <w:spacing w:after="0" w:line="240" w:lineRule="auto"/>
        <w:contextualSpacing w:val="0"/>
        <w:rPr>
          <w:rFonts w:ascii="Myriad Pro" w:hAnsi="Myriad Pro" w:cs="Times New Roman"/>
          <w:spacing w:val="-3"/>
          <w:lang w:val="ru-RU"/>
        </w:rPr>
      </w:pPr>
      <w:r w:rsidRPr="00AE3D11">
        <w:rPr>
          <w:rFonts w:ascii="Myriad Pro Cyr" w:hAnsi="Myriad Pro Cyr"/>
          <w:spacing w:val="-3"/>
          <w:lang w:val="ru-RU"/>
        </w:rPr>
        <w:t xml:space="preserve">Этот случай является лишь одним примером того, как могут выглядеть 10 частей </w:t>
      </w:r>
      <w:r w:rsidR="00C50B07">
        <w:rPr>
          <w:rFonts w:ascii="Myriad Pro Cyr" w:hAnsi="Myriad Pro Cyr"/>
          <w:spacing w:val="-3"/>
          <w:lang w:val="ru-RU"/>
        </w:rPr>
        <w:t>в</w:t>
      </w:r>
      <w:r w:rsidRPr="00AE3D11">
        <w:rPr>
          <w:rFonts w:ascii="Myriad Pro Cyr" w:hAnsi="Myriad Pro Cyr"/>
          <w:spacing w:val="-3"/>
          <w:lang w:val="ru-RU"/>
        </w:rPr>
        <w:t xml:space="preserve"> реальной жизни. Каждое занятие семинара значительно более подробно раскрывает эти части и приводит больше примеров. </w:t>
      </w:r>
    </w:p>
    <w:p w:rsidR="002C4CDC" w:rsidRPr="00AE3D11" w:rsidRDefault="002C4CDC" w:rsidP="00D74524">
      <w:pPr>
        <w:spacing w:after="120" w:line="240" w:lineRule="auto"/>
        <w:rPr>
          <w:rFonts w:ascii="Myriad Pro" w:hAnsi="Myriad Pro" w:cs="Times New Roman"/>
          <w:b/>
          <w:bCs/>
          <w:lang w:val="ru-RU"/>
        </w:rPr>
      </w:pPr>
    </w:p>
    <w:p w:rsidR="002C4CDC" w:rsidRPr="00AE3D11" w:rsidRDefault="002C4CDC" w:rsidP="00D74524">
      <w:pPr>
        <w:spacing w:after="120" w:line="240" w:lineRule="auto"/>
        <w:rPr>
          <w:rFonts w:ascii="Myriad Pro" w:hAnsi="Myriad Pro" w:cs="Arial"/>
          <w:b/>
          <w:bCs/>
          <w:u w:val="single"/>
          <w:lang w:val="ru-RU"/>
        </w:rPr>
      </w:pPr>
    </w:p>
    <w:p w:rsidR="002C4CDC" w:rsidRPr="00AE3D11" w:rsidRDefault="002C4CDC" w:rsidP="00926626">
      <w:pPr>
        <w:spacing w:after="240"/>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ЭТАП 4.   Подготовка к разработке стратегии адвокации</w:t>
      </w:r>
      <w:r w:rsidRPr="00AE3D11">
        <w:rPr>
          <w:rFonts w:ascii="Myriad Pro" w:hAnsi="Myriad Pro"/>
          <w:color w:val="365F91"/>
          <w:sz w:val="24"/>
          <w:u w:val="single"/>
          <w:lang w:val="ru-RU"/>
        </w:rPr>
        <w:t xml:space="preserve"> </w:t>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Cyr" w:hAnsi="Myriad Pro Cyr"/>
          <w:i/>
          <w:color w:val="365F91"/>
          <w:sz w:val="24"/>
          <w:u w:val="single"/>
          <w:lang w:val="ru-RU"/>
        </w:rPr>
        <w:t xml:space="preserve">            5 минут</w:t>
      </w:r>
    </w:p>
    <w:p w:rsidR="002C4CDC" w:rsidRPr="00AE3D11" w:rsidRDefault="002C4CDC" w:rsidP="00B915F9">
      <w:pPr>
        <w:numPr>
          <w:ilvl w:val="0"/>
          <w:numId w:val="33"/>
        </w:numPr>
        <w:spacing w:after="120" w:line="240" w:lineRule="auto"/>
        <w:rPr>
          <w:rFonts w:ascii="Myriad Pro" w:hAnsi="Myriad Pro" w:cs="Arial"/>
          <w:iCs/>
          <w:lang w:val="ru-RU"/>
        </w:rPr>
      </w:pPr>
      <w:r w:rsidRPr="00AE3D11">
        <w:rPr>
          <w:rFonts w:ascii="Myriad Pro Cyr" w:hAnsi="Myriad Pro Cyr"/>
          <w:b/>
          <w:lang w:val="ru-RU"/>
        </w:rPr>
        <w:t>Отметьте следующие ОСНОВНЫЕ МОМЕНТЫ:</w:t>
      </w:r>
    </w:p>
    <w:p w:rsidR="002C4CDC" w:rsidRPr="00AE3D11" w:rsidRDefault="002C4CDC" w:rsidP="002A64B0">
      <w:pPr>
        <w:pStyle w:val="ListParagraph"/>
        <w:numPr>
          <w:ilvl w:val="0"/>
          <w:numId w:val="19"/>
        </w:numPr>
        <w:spacing w:after="120" w:line="240" w:lineRule="auto"/>
        <w:contextualSpacing w:val="0"/>
        <w:rPr>
          <w:rFonts w:ascii="Myriad Pro" w:hAnsi="Myriad Pro" w:cs="Times New Roman"/>
          <w:lang w:val="ru-RU"/>
        </w:rPr>
      </w:pPr>
      <w:r w:rsidRPr="00AE3D11">
        <w:rPr>
          <w:rFonts w:ascii="Myriad Pro Cyr" w:hAnsi="Myriad Pro Cyr"/>
          <w:lang w:val="ru-RU"/>
        </w:rPr>
        <w:t>Прежде чем перейти к разработке стратегии, вам необходимо выполнить подготовительную работу, чтобы быть уверенными в понимании политической ситуации. Прежде чем приступить к стратегии рекомендуется:</w:t>
      </w:r>
    </w:p>
    <w:p w:rsidR="002C4CDC" w:rsidRPr="00AE3D11" w:rsidRDefault="002C4CDC" w:rsidP="009761F6">
      <w:pPr>
        <w:numPr>
          <w:ilvl w:val="0"/>
          <w:numId w:val="262"/>
        </w:numPr>
        <w:spacing w:after="0" w:line="240" w:lineRule="auto"/>
        <w:rPr>
          <w:rFonts w:ascii="Myriad Pro" w:hAnsi="Myriad Pro" w:cs="Arial"/>
          <w:iCs/>
          <w:lang w:val="ru-RU"/>
        </w:rPr>
      </w:pPr>
      <w:r w:rsidRPr="00AE3D11">
        <w:rPr>
          <w:rFonts w:ascii="Myriad Pro Cyr" w:hAnsi="Myriad Pro Cyr"/>
          <w:lang w:val="ru-RU"/>
        </w:rPr>
        <w:t>изучить процесс выработки политических решений / изменения и принятия нормативных документов;</w:t>
      </w:r>
    </w:p>
    <w:p w:rsidR="002C4CDC" w:rsidRPr="00AE3D11" w:rsidRDefault="002C4CDC" w:rsidP="009761F6">
      <w:pPr>
        <w:numPr>
          <w:ilvl w:val="0"/>
          <w:numId w:val="262"/>
        </w:numPr>
        <w:spacing w:after="0" w:line="240" w:lineRule="auto"/>
        <w:rPr>
          <w:rFonts w:ascii="Myriad Pro" w:hAnsi="Myriad Pro" w:cs="Arial"/>
          <w:iCs/>
          <w:lang w:val="ru-RU"/>
        </w:rPr>
      </w:pPr>
      <w:r w:rsidRPr="00AE3D11">
        <w:rPr>
          <w:rFonts w:ascii="Myriad Pro Cyr" w:hAnsi="Myriad Pro Cyr"/>
          <w:lang w:val="ru-RU"/>
        </w:rPr>
        <w:t>проанализировать текущую ситуацию в отношении политики;</w:t>
      </w:r>
    </w:p>
    <w:p w:rsidR="002C4CDC" w:rsidRPr="00AE3D11" w:rsidRDefault="002C4CDC" w:rsidP="009761F6">
      <w:pPr>
        <w:numPr>
          <w:ilvl w:val="0"/>
          <w:numId w:val="262"/>
        </w:numPr>
        <w:spacing w:after="0" w:line="240" w:lineRule="auto"/>
        <w:rPr>
          <w:rFonts w:ascii="Myriad Pro" w:hAnsi="Myriad Pro" w:cs="Arial"/>
          <w:iCs/>
          <w:lang w:val="ru-RU"/>
        </w:rPr>
      </w:pPr>
      <w:r w:rsidRPr="00AE3D11">
        <w:rPr>
          <w:rFonts w:ascii="Myriad Pro Cyr" w:hAnsi="Myriad Pro Cyr"/>
          <w:lang w:val="ru-RU"/>
        </w:rPr>
        <w:t>определить заинтересованные стороны.</w:t>
      </w:r>
    </w:p>
    <w:p w:rsidR="002C4CDC" w:rsidRPr="00AE3D11" w:rsidRDefault="002C4CDC" w:rsidP="00821F0A">
      <w:pPr>
        <w:spacing w:after="0" w:line="240" w:lineRule="auto"/>
        <w:ind w:left="2520"/>
        <w:rPr>
          <w:rFonts w:ascii="Myriad Pro" w:hAnsi="Myriad Pro" w:cs="Arial"/>
          <w:iCs/>
          <w:lang w:val="ru-RU"/>
        </w:rPr>
      </w:pPr>
    </w:p>
    <w:p w:rsidR="002C4CDC" w:rsidRPr="00AE3D11" w:rsidRDefault="002C4CDC" w:rsidP="002A64B0">
      <w:pPr>
        <w:pStyle w:val="ListParagraph"/>
        <w:numPr>
          <w:ilvl w:val="0"/>
          <w:numId w:val="19"/>
        </w:numPr>
        <w:spacing w:after="120" w:line="240" w:lineRule="auto"/>
        <w:contextualSpacing w:val="0"/>
        <w:rPr>
          <w:rFonts w:ascii="Myriad Pro" w:hAnsi="Myriad Pro" w:cs="Times New Roman"/>
          <w:lang w:val="ru-RU"/>
        </w:rPr>
      </w:pPr>
      <w:r w:rsidRPr="00AE3D11">
        <w:rPr>
          <w:rFonts w:ascii="Myriad Pro Cyr" w:hAnsi="Myriad Pro Cyr"/>
          <w:lang w:val="ru-RU"/>
        </w:rPr>
        <w:t>Кроме этого, вам необходимо выполнить оценку потребностей, чтобы понять проблемы населения, которому вы надеетесь помочь.</w:t>
      </w:r>
    </w:p>
    <w:p w:rsidR="002C4CDC" w:rsidRPr="00AE3D11" w:rsidRDefault="002C4CDC" w:rsidP="002A64B0">
      <w:pPr>
        <w:pStyle w:val="ListParagraph"/>
        <w:numPr>
          <w:ilvl w:val="0"/>
          <w:numId w:val="19"/>
        </w:numPr>
        <w:spacing w:after="120" w:line="240" w:lineRule="auto"/>
        <w:contextualSpacing w:val="0"/>
        <w:rPr>
          <w:rFonts w:ascii="Myriad Pro" w:hAnsi="Myriad Pro" w:cs="Times New Roman"/>
          <w:lang w:val="ru-RU"/>
        </w:rPr>
      </w:pPr>
      <w:r w:rsidRPr="00AE3D11">
        <w:rPr>
          <w:rFonts w:ascii="Myriad Pro Cyr" w:hAnsi="Myriad Pro Cyr"/>
          <w:lang w:val="ru-RU"/>
        </w:rPr>
        <w:t xml:space="preserve">Каждый из вас прошел по каким-то из этих этапов при выполнении предварительного задания для участников семинара с использованием Программы IGA. Цель этого задания состояла в том, чтобы помочь вам </w:t>
      </w:r>
      <w:r w:rsidRPr="00AE3D11">
        <w:rPr>
          <w:rFonts w:ascii="Myriad Pro Cyr" w:hAnsi="Myriad Pro Cyr"/>
          <w:lang w:val="ru-RU"/>
        </w:rPr>
        <w:lastRenderedPageBreak/>
        <w:t xml:space="preserve">собрать информацию, которую необходимо иметь для разработки стратегии. </w:t>
      </w:r>
    </w:p>
    <w:p w:rsidR="002C4CDC" w:rsidRPr="00AE3D11" w:rsidRDefault="002C4CDC" w:rsidP="00A355EE">
      <w:pPr>
        <w:numPr>
          <w:ilvl w:val="0"/>
          <w:numId w:val="19"/>
        </w:numPr>
        <w:spacing w:after="120" w:line="240" w:lineRule="auto"/>
        <w:rPr>
          <w:rFonts w:ascii="Myriad Pro" w:hAnsi="Myriad Pro" w:cs="Arial"/>
          <w:iCs/>
          <w:lang w:val="ru-RU"/>
        </w:rPr>
      </w:pPr>
      <w:r w:rsidRPr="00AE3D11">
        <w:rPr>
          <w:rFonts w:ascii="Myriad Pro Cyr" w:hAnsi="Myriad Pro Cyr"/>
          <w:lang w:val="ru-RU"/>
        </w:rPr>
        <w:t>По мере продвижения по частям программы вы увидите, насколько важна эта исходная информация.</w:t>
      </w:r>
    </w:p>
    <w:p w:rsidR="002C4CDC" w:rsidRPr="00AE3D11" w:rsidRDefault="002C4CDC" w:rsidP="00D74524">
      <w:pPr>
        <w:spacing w:after="120" w:line="240" w:lineRule="auto"/>
        <w:rPr>
          <w:rFonts w:ascii="Myriad Pro" w:hAnsi="Myriad Pro" w:cs="Arial"/>
          <w:bCs/>
          <w:color w:val="365F91"/>
          <w:u w:val="single"/>
          <w:lang w:val="ru-RU"/>
        </w:rPr>
      </w:pPr>
    </w:p>
    <w:p w:rsidR="002C4CDC" w:rsidRPr="00AE3D11" w:rsidRDefault="00B42CD6" w:rsidP="00D74524">
      <w:pPr>
        <w:spacing w:after="120" w:line="240" w:lineRule="auto"/>
        <w:rPr>
          <w:rFonts w:ascii="Myriad Pro" w:hAnsi="Myriad Pro" w:cs="Arial"/>
          <w:bCs/>
          <w:color w:val="365F91"/>
          <w:sz w:val="20"/>
          <w:u w:val="single"/>
          <w:lang w:val="ru-RU"/>
        </w:rPr>
      </w:pPr>
      <w:r w:rsidRPr="00AE3D11">
        <w:rPr>
          <w:noProof/>
          <w:lang w:val="ru-RU" w:eastAsia="ru-RU"/>
        </w:rPr>
        <mc:AlternateContent>
          <mc:Choice Requires="wps">
            <w:drawing>
              <wp:anchor distT="0" distB="0" distL="114300" distR="114300" simplePos="0" relativeHeight="251599360" behindDoc="0" locked="0" layoutInCell="1" allowOverlap="1" wp14:anchorId="2B13F065" wp14:editId="36FA16CD">
                <wp:simplePos x="0" y="0"/>
                <wp:positionH relativeFrom="column">
                  <wp:posOffset>713096</wp:posOffset>
                </wp:positionH>
                <wp:positionV relativeFrom="paragraph">
                  <wp:posOffset>152154</wp:posOffset>
                </wp:positionV>
                <wp:extent cx="1351128" cy="328930"/>
                <wp:effectExtent l="0" t="19050" r="40005" b="33020"/>
                <wp:wrapNone/>
                <wp:docPr id="207" name="Right Arrow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1128" cy="328930"/>
                        </a:xfrm>
                        <a:prstGeom prst="rightArrow">
                          <a:avLst>
                            <a:gd name="adj1" fmla="val 50000"/>
                            <a:gd name="adj2" fmla="val 48375"/>
                          </a:avLst>
                        </a:prstGeom>
                        <a:solidFill>
                          <a:srgbClr val="B8CCE4"/>
                        </a:solidFill>
                        <a:ln w="9525">
                          <a:solidFill>
                            <a:srgbClr val="4A7EBB"/>
                          </a:solidFill>
                          <a:miter lim="800000"/>
                          <a:headEnd/>
                          <a:tailEnd/>
                        </a:ln>
                      </wps:spPr>
                      <wps:txbx>
                        <w:txbxContent>
                          <w:p w:rsidR="00A974D9" w:rsidRPr="00184587" w:rsidRDefault="00A974D9" w:rsidP="00D74524">
                            <w:pPr>
                              <w:spacing w:after="0" w:line="240" w:lineRule="auto"/>
                              <w:jc w:val="center"/>
                              <w:rPr>
                                <w:rFonts w:ascii="Myriad Pro" w:hAnsi="Myriad Pro"/>
                                <w:color w:val="000000"/>
                                <w:sz w:val="24"/>
                                <w:szCs w:val="24"/>
                              </w:rPr>
                            </w:pPr>
                            <w:r w:rsidRPr="00184587">
                              <w:rPr>
                                <w:rFonts w:ascii="Myriad Pro Cyr" w:hAnsi="Myriad Pro Cyr"/>
                                <w:b/>
                                <w:i/>
                                <w:color w:val="000000"/>
                              </w:rPr>
                              <w:t>ИДЕМ ДАЛЬШЕ!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124" o:spid="_x0000_s1071" type="#_x0000_t13" style="position:absolute;margin-left:56.15pt;margin-top:12pt;width:106.4pt;height:25.9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" adj="19056" fillcolor="#b8cce4" strokecolor="#4a7ebb">
                <v:path arrowok="t"/>
                <v:textbox inset="0,0,0,0">
                  <w:txbxContent>
                    <w:p w:rsidR="00A974D9" w:rsidRPr="00184587" w:rsidRDefault="00A974D9" w:rsidP="00D74524">
                      <w:pPr>
                        <w:spacing w:after="0" w:line="240" w:lineRule="auto"/>
                        <w:jc w:val="center"/>
                        <w:rPr>
                          <w:rFonts w:ascii="Myriad Pro" w:hAnsi="Myriad Pro"/>
                          <w:color w:val="000000"/>
                          <w:sz w:val="24"/>
                          <w:szCs w:val="24"/>
                        </w:rPr>
                      </w:pPr>
                      <w:r w:rsidRPr="00184587">
                        <w:rPr>
                          <w:rFonts w:ascii="Myriad Pro Cyr" w:hAnsi="Myriad Pro Cyr"/>
                          <w:b/>
                          <w:i/>
                          <w:color w:val="000000"/>
                        </w:rPr>
                        <w:t>ИДЕМ ДАЛЬШЕ!</w:t>
                      </w:r>
                    </w:p>
                  </w:txbxContent>
                </v:textbox>
              </v:shape>
            </w:pict>
          </mc:Fallback>
        </mc:AlternateContent>
      </w:r>
    </w:p>
    <w:p w:rsidR="002C4CDC" w:rsidRPr="00AE3D11" w:rsidRDefault="002C4CDC" w:rsidP="00062883">
      <w:pPr>
        <w:spacing w:after="120" w:line="240" w:lineRule="auto"/>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 xml:space="preserve">ЭТАП 5.  </w:t>
      </w:r>
    </w:p>
    <w:p w:rsidR="002C4CDC" w:rsidRPr="00AE3D11" w:rsidRDefault="002C4CDC" w:rsidP="00A355EE">
      <w:pPr>
        <w:spacing w:after="0" w:line="240" w:lineRule="auto"/>
        <w:ind w:left="360"/>
        <w:rPr>
          <w:rFonts w:ascii="Myriad Pro" w:hAnsi="Myriad Pro" w:cs="Times New Roman"/>
          <w:iCs/>
          <w:lang w:val="ru-RU"/>
        </w:rPr>
      </w:pPr>
    </w:p>
    <w:p w:rsidR="002C4CDC" w:rsidRPr="00AE3D11" w:rsidRDefault="002C4CDC" w:rsidP="00B915F9">
      <w:pPr>
        <w:numPr>
          <w:ilvl w:val="0"/>
          <w:numId w:val="25"/>
        </w:numPr>
        <w:spacing w:line="240" w:lineRule="auto"/>
        <w:contextualSpacing/>
        <w:rPr>
          <w:rFonts w:ascii="Myriad Pro Cyr" w:hAnsi="Myriad Pro Cyr"/>
          <w:b/>
          <w:lang w:val="ru-RU"/>
        </w:rPr>
      </w:pPr>
      <w:r w:rsidRPr="00AE3D11">
        <w:rPr>
          <w:rFonts w:ascii="Myriad Pro Cyr" w:hAnsi="Myriad Pro Cyr"/>
          <w:b/>
          <w:lang w:val="ru-RU"/>
        </w:rPr>
        <w:t xml:space="preserve">Сообщите </w:t>
      </w:r>
      <w:r w:rsidR="00C1303B" w:rsidRPr="00AE3D11">
        <w:rPr>
          <w:rFonts w:ascii="Myriad Pro Cyr" w:hAnsi="Myriad Pro Cyr"/>
          <w:b/>
          <w:lang w:val="ru-RU"/>
        </w:rPr>
        <w:t>участникам</w:t>
      </w:r>
      <w:r w:rsidRPr="00AE3D11">
        <w:rPr>
          <w:rFonts w:ascii="Myriad Pro Cyr" w:hAnsi="Myriad Pro Cyr"/>
          <w:b/>
          <w:lang w:val="ru-RU"/>
        </w:rPr>
        <w:t xml:space="preserve">, что после обеда мы соберемся в общую группу для того, чтобы ознакомиться с ситуацией по планированию семьи в регионе. Это занятие вместе с информацией, которую вы подготовили до приезда, будет способствовать определению проблемы, решению которой будет посвящена ваша стратегия адвокации и придаст другим частям вашей стратегии более определенное и приемлемое значение. </w:t>
      </w:r>
    </w:p>
    <w:p w:rsidR="002C4CDC" w:rsidRPr="00AE3D11" w:rsidRDefault="002C4CDC" w:rsidP="00D74524">
      <w:pPr>
        <w:tabs>
          <w:tab w:val="left" w:pos="1800"/>
          <w:tab w:val="left" w:pos="2160"/>
        </w:tabs>
        <w:spacing w:after="0" w:line="240" w:lineRule="auto"/>
        <w:rPr>
          <w:rFonts w:ascii="Myriad Pro Cyr" w:hAnsi="Myriad Pro Cyr"/>
          <w:b/>
          <w:lang w:val="ru-RU"/>
        </w:rPr>
      </w:pPr>
    </w:p>
    <w:p w:rsidR="002C4CDC" w:rsidRPr="00AE3D11" w:rsidRDefault="002C4CDC" w:rsidP="00D74524">
      <w:pPr>
        <w:rPr>
          <w:rFonts w:ascii="Myriad Pro Cyr" w:hAnsi="Myriad Pro Cyr"/>
          <w:b/>
          <w:lang w:val="ru-RU"/>
        </w:rPr>
      </w:pPr>
    </w:p>
    <w:p w:rsidR="002C4CDC" w:rsidRPr="00AE3D11" w:rsidRDefault="002C4CDC" w:rsidP="00D74524">
      <w:pPr>
        <w:rPr>
          <w:rFonts w:ascii="Myriad Pro" w:hAnsi="Myriad Pro" w:cs="Arial"/>
          <w:lang w:val="ru-RU"/>
        </w:rPr>
      </w:pPr>
    </w:p>
    <w:p w:rsidR="002C4CDC" w:rsidRPr="00AE3D11" w:rsidRDefault="002C4CDC" w:rsidP="00D74524">
      <w:pPr>
        <w:rPr>
          <w:rFonts w:ascii="Myriad Pro" w:hAnsi="Myriad Pro" w:cs="Arial"/>
          <w:lang w:val="ru-RU"/>
        </w:rPr>
      </w:pPr>
    </w:p>
    <w:p w:rsidR="002C4CDC" w:rsidRPr="00AE3D11" w:rsidRDefault="00B42CD6" w:rsidP="00B83C7F">
      <w:pPr>
        <w:pBdr>
          <w:top w:val="single" w:sz="12" w:space="1" w:color="004080"/>
          <w:left w:val="single" w:sz="12" w:space="0" w:color="004080"/>
          <w:bottom w:val="single" w:sz="12" w:space="1" w:color="004080"/>
          <w:right w:val="single" w:sz="12" w:space="0" w:color="004080"/>
        </w:pBdr>
        <w:ind w:left="1980" w:right="1800"/>
        <w:jc w:val="center"/>
        <w:rPr>
          <w:rStyle w:val="Heading2Char"/>
          <w:rFonts w:ascii="Myriad Pro" w:hAnsi="Myriad Pro"/>
          <w:lang w:val="ru-RU"/>
        </w:rPr>
      </w:pPr>
      <w:r w:rsidRPr="00AE3D11">
        <w:rPr>
          <w:rFonts w:ascii="Myriad Pro" w:hAnsi="Myriad Pro"/>
          <w:noProof/>
          <w:lang w:val="ru-RU" w:eastAsia="ru-RU"/>
        </w:rPr>
        <w:drawing>
          <wp:inline distT="0" distB="0" distL="0" distR="0" wp14:anchorId="33499495" wp14:editId="28D5F75D">
            <wp:extent cx="445135" cy="309880"/>
            <wp:effectExtent l="0" t="0" r="0" b="0"/>
            <wp:docPr id="8"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135" cy="309880"/>
                    </a:xfrm>
                    <a:prstGeom prst="rect">
                      <a:avLst/>
                    </a:prstGeom>
                    <a:noFill/>
                    <a:ln>
                      <a:noFill/>
                    </a:ln>
                  </pic:spPr>
                </pic:pic>
              </a:graphicData>
            </a:graphic>
          </wp:inline>
        </w:drawing>
      </w:r>
      <w:r w:rsidR="002C4CDC" w:rsidRPr="00AE3D11">
        <w:rPr>
          <w:rFonts w:ascii="Myriad Pro Cyr" w:hAnsi="Myriad Pro Cyr"/>
          <w:b/>
          <w:lang w:val="ru-RU"/>
        </w:rPr>
        <w:t xml:space="preserve">      ОБЕД</w:t>
      </w:r>
      <w:r w:rsidR="002C4CDC" w:rsidRPr="00AE3D11">
        <w:rPr>
          <w:rFonts w:ascii="Myriad Pro" w:hAnsi="Myriad Pro"/>
          <w:lang w:val="ru-RU"/>
        </w:rPr>
        <w:t xml:space="preserve">    </w:t>
      </w:r>
      <w:r w:rsidR="002C4CDC" w:rsidRPr="00AE3D11">
        <w:rPr>
          <w:rFonts w:ascii="Myriad Pro Cyr" w:hAnsi="Myriad Pro Cyr"/>
          <w:b/>
          <w:lang w:val="ru-RU"/>
        </w:rPr>
        <w:t>13:00–14:00   (1 час)</w:t>
      </w:r>
    </w:p>
    <w:p w:rsidR="00C65A38" w:rsidRDefault="00C65A38">
      <w:pPr>
        <w:spacing w:after="0" w:line="240" w:lineRule="auto"/>
        <w:rPr>
          <w:rFonts w:ascii="Myriad Pro" w:hAnsi="Myriad Pro" w:cs="Arial"/>
          <w:sz w:val="28"/>
          <w:szCs w:val="28"/>
          <w:lang w:val="ru-RU"/>
        </w:rPr>
      </w:pPr>
      <w:r>
        <w:rPr>
          <w:rFonts w:ascii="Myriad Pro" w:hAnsi="Myriad Pro" w:cs="Arial"/>
          <w:sz w:val="28"/>
          <w:szCs w:val="28"/>
          <w:lang w:val="ru-RU"/>
        </w:rPr>
        <w:br w:type="page"/>
      </w:r>
    </w:p>
    <w:p w:rsidR="002C4CDC" w:rsidRPr="00182C5B" w:rsidRDefault="002C4CDC" w:rsidP="00F62475">
      <w:pPr>
        <w:rPr>
          <w:rFonts w:asciiTheme="minorHAnsi" w:hAnsiTheme="minorHAnsi"/>
          <w:b/>
          <w:u w:val="single"/>
          <w:lang w:val="ru-RU"/>
        </w:rPr>
      </w:pPr>
    </w:p>
    <w:p w:rsidR="002C4CDC" w:rsidRPr="00AE3D11" w:rsidRDefault="002C4CDC" w:rsidP="00F62475">
      <w:pPr>
        <w:rPr>
          <w:rFonts w:ascii="Myriad Pro Cyr" w:hAnsi="Myriad Pro Cyr"/>
          <w:b/>
          <w:u w:val="single"/>
          <w:lang w:val="ru-RU"/>
        </w:rPr>
      </w:pPr>
    </w:p>
    <w:p w:rsidR="002C4CDC" w:rsidRPr="00AE3D11" w:rsidRDefault="002C4CDC" w:rsidP="00F62475">
      <w:pPr>
        <w:rPr>
          <w:rFonts w:ascii="Myriad Pro Cyr" w:hAnsi="Myriad Pro Cyr"/>
          <w:b/>
          <w:u w:val="single"/>
          <w:lang w:val="ru-RU"/>
        </w:rPr>
      </w:pPr>
      <w:r w:rsidRPr="00AE3D11">
        <w:rPr>
          <w:rFonts w:ascii="Myriad Pro Cyr" w:hAnsi="Myriad Pro Cyr"/>
          <w:b/>
          <w:u w:val="single"/>
          <w:lang w:val="ru-RU"/>
        </w:rPr>
        <w:t>ОБЗОР РЕГИОНАЛЬНОЙ ПОЛИТИКИ ПО ВОПРОСАМ ПЛАНИРОВАНИЯ СЕМЬИ В РЕГИОНЕ ВЕЦА</w:t>
      </w:r>
    </w:p>
    <w:p w:rsidR="002C4CDC" w:rsidRPr="00182C5B" w:rsidRDefault="002C4CDC" w:rsidP="00F62475">
      <w:pPr>
        <w:rPr>
          <w:rFonts w:asciiTheme="minorHAnsi" w:hAnsiTheme="minorHAnsi"/>
          <w:b/>
          <w:lang w:val="ru-RU"/>
        </w:rPr>
      </w:pPr>
      <w:r w:rsidRPr="00AE3D11">
        <w:rPr>
          <w:rFonts w:ascii="Myriad Pro Cyr" w:hAnsi="Myriad Pro Cyr"/>
          <w:b/>
          <w:lang w:val="ru-RU"/>
        </w:rPr>
        <w:t xml:space="preserve">                                                                                                                        </w:t>
      </w:r>
      <w:r w:rsidR="00C65A38" w:rsidRPr="00AE3D11">
        <w:rPr>
          <w:noProof/>
          <w:lang w:val="ru-RU" w:eastAsia="ru-RU"/>
        </w:rPr>
        <mc:AlternateContent>
          <mc:Choice Requires="wpg">
            <w:drawing>
              <wp:anchor distT="0" distB="0" distL="114300" distR="114300" simplePos="0" relativeHeight="251884032" behindDoc="0" locked="0" layoutInCell="1" allowOverlap="1" wp14:anchorId="337F7F75" wp14:editId="3D4968B9">
                <wp:simplePos x="0" y="0"/>
                <wp:positionH relativeFrom="column">
                  <wp:posOffset>4338955</wp:posOffset>
                </wp:positionH>
                <wp:positionV relativeFrom="paragraph">
                  <wp:posOffset>-94615</wp:posOffset>
                </wp:positionV>
                <wp:extent cx="1270000" cy="1049020"/>
                <wp:effectExtent l="0" t="4445" r="1270" b="3810"/>
                <wp:wrapThrough wrapText="bothSides">
                  <wp:wrapPolygon edited="0">
                    <wp:start x="6491" y="0"/>
                    <wp:lineTo x="6491" y="6877"/>
                    <wp:lineTo x="12830" y="6877"/>
                    <wp:lineTo x="12830" y="0"/>
                    <wp:lineTo x="6491" y="0"/>
                  </wp:wrapPolygon>
                </wp:wrapThrough>
                <wp:docPr id="19"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049020"/>
                          <a:chOff x="0" y="0"/>
                          <a:chExt cx="12700" cy="10490"/>
                        </a:xfrm>
                      </wpg:grpSpPr>
                      <pic:pic xmlns:pic="http://schemas.openxmlformats.org/drawingml/2006/picture">
                        <pic:nvPicPr>
                          <pic:cNvPr id="301" name="Picture 32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302" name="Text Box 330"/>
                        <wps:cNvSpPr txBox="1">
                          <a:spLocks noChangeArrowheads="1"/>
                        </wps:cNvSpPr>
                        <wps:spPr bwMode="auto">
                          <a:xfrm>
                            <a:off x="0" y="3695"/>
                            <a:ext cx="12700" cy="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F46ACE" w:rsidRDefault="00A974D9" w:rsidP="00C65A38">
                              <w:pPr>
                                <w:spacing w:after="0"/>
                                <w:jc w:val="center"/>
                                <w:rPr>
                                  <w:rFonts w:ascii="Myriad Pro" w:hAnsi="Myriad Pro"/>
                                  <w:b/>
                                  <w:sz w:val="24"/>
                                </w:rPr>
                              </w:pPr>
                              <w:r>
                                <w:rPr>
                                  <w:rFonts w:ascii="Myriad Pro" w:hAnsi="Myriad Pro"/>
                                  <w:b/>
                                  <w:sz w:val="24"/>
                                </w:rPr>
                                <w:t>14:00-15:00</w:t>
                              </w:r>
                            </w:p>
                            <w:p w:rsidR="00A974D9" w:rsidRPr="00C31295" w:rsidRDefault="00A974D9" w:rsidP="00C65A38">
                              <w:pPr>
                                <w:spacing w:after="0" w:line="240" w:lineRule="auto"/>
                                <w:jc w:val="center"/>
                                <w:rPr>
                                  <w:rFonts w:ascii="Myriad Pro" w:hAnsi="Myriad Pro" w:cs="Times New Roman"/>
                                  <w:bCs/>
                                </w:rPr>
                              </w:pPr>
                              <w:r>
                                <w:rPr>
                                  <w:rFonts w:ascii="Myriad Pro Cyr" w:hAnsi="Myriad Pro Cyr"/>
                                  <w:b/>
                                  <w:lang w:val="ru-RU"/>
                                </w:rPr>
                                <w:t>1 час</w:t>
                              </w:r>
                            </w:p>
                            <w:p w:rsidR="00A974D9" w:rsidRPr="00C31295" w:rsidRDefault="00A974D9" w:rsidP="00C65A38">
                              <w:pPr>
                                <w:rPr>
                                  <w:rFonts w:ascii="Myriad Pro" w:hAnsi="Myriad Pro"/>
                                </w:rPr>
                              </w:pPr>
                              <w:r w:rsidRPr="00C31295">
                                <w:rPr>
                                  <w:rFonts w:ascii="Myriad Pro" w:hAnsi="Myriad Pro"/>
                                  <w:sz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72" style="position:absolute;margin-left:341.65pt;margin-top:-7.45pt;width:100pt;height:82.6pt;z-index:251884032" coordsize="12700,10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">
                <v:shape id="Picture 329" o:spid="_x0000_s1073"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fpDLFAAAA3AAAAA8AAABkcnMvZG93bnJldi54bWxEj81qwzAQhO+BvIPYQm+JnLaE4EY2JaVN&#10;DoX89QEWa2OZWCvHUv3z9lWhkOMwM98w63ywteio9ZVjBYt5AoK4cLriUsH3+WO2AuEDssbaMSkY&#10;yUOeTSdrTLXr+UjdKZQiQtinqMCE0KRS+sKQRT93DXH0Lq61GKJsS6lb7CPc1vIpSZbSYsVxwWBD&#10;G0PF9fRjFfSdOY6H/fbzvdht9zx+3dxLdVPq8WF4ewURaAj38H97pxU8Jwv4OxOP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X6QyxQAAANwAAAAPAAAAAAAAAAAAAAAA&#10;AJ8CAABkcnMvZG93bnJldi54bWxQSwUGAAAAAAQABAD3AAAAkQMAAAAA&#10;">
                  <v:imagedata r:id="rId49" o:title=""/>
                  <v:path arrowok="t"/>
                </v:shape>
                <v:shape id="Text Box 330" o:spid="_x0000_s1074" type="#_x0000_t202" style="position:absolute;top:3695;width:12700;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A974D9" w:rsidRPr="00F46ACE" w:rsidRDefault="00A974D9" w:rsidP="00C65A38">
                        <w:pPr>
                          <w:spacing w:after="0"/>
                          <w:jc w:val="center"/>
                          <w:rPr>
                            <w:rFonts w:ascii="Myriad Pro" w:hAnsi="Myriad Pro"/>
                            <w:b/>
                            <w:sz w:val="24"/>
                          </w:rPr>
                        </w:pPr>
                        <w:r>
                          <w:rPr>
                            <w:rFonts w:ascii="Myriad Pro" w:hAnsi="Myriad Pro"/>
                            <w:b/>
                            <w:sz w:val="24"/>
                          </w:rPr>
                          <w:t>14:00-15:00</w:t>
                        </w:r>
                      </w:p>
                      <w:p w:rsidR="00A974D9" w:rsidRPr="00C31295" w:rsidRDefault="00A974D9" w:rsidP="00C65A38">
                        <w:pPr>
                          <w:spacing w:after="0" w:line="240" w:lineRule="auto"/>
                          <w:jc w:val="center"/>
                          <w:rPr>
                            <w:rFonts w:ascii="Myriad Pro" w:hAnsi="Myriad Pro" w:cs="Times New Roman"/>
                            <w:bCs/>
                          </w:rPr>
                        </w:pPr>
                        <w:r>
                          <w:rPr>
                            <w:rFonts w:ascii="Myriad Pro Cyr" w:hAnsi="Myriad Pro Cyr"/>
                            <w:b/>
                            <w:lang w:val="ru-RU"/>
                          </w:rPr>
                          <w:t>1 час</w:t>
                        </w:r>
                      </w:p>
                      <w:p w:rsidR="00A974D9" w:rsidRPr="00C31295" w:rsidRDefault="00A974D9" w:rsidP="00C65A38">
                        <w:pPr>
                          <w:rPr>
                            <w:rFonts w:ascii="Myriad Pro" w:hAnsi="Myriad Pro"/>
                          </w:rPr>
                        </w:pPr>
                        <w:r w:rsidRPr="00C31295">
                          <w:rPr>
                            <w:rFonts w:ascii="Myriad Pro" w:hAnsi="Myriad Pro"/>
                            <w:sz w:val="24"/>
                          </w:rPr>
                          <w:t xml:space="preserve">                               </w:t>
                        </w:r>
                      </w:p>
                    </w:txbxContent>
                  </v:textbox>
                </v:shape>
                <w10:wrap type="through"/>
              </v:group>
            </w:pict>
          </mc:Fallback>
        </mc:AlternateContent>
      </w:r>
      <w:r w:rsidRPr="00AE3D11">
        <w:rPr>
          <w:rFonts w:ascii="Myriad Pro Cyr" w:hAnsi="Myriad Pro Cyr"/>
          <w:b/>
          <w:lang w:val="ru-RU"/>
        </w:rPr>
        <w:t xml:space="preserve">                                                                                                   </w:t>
      </w:r>
      <w:r w:rsidR="00C65A38">
        <w:rPr>
          <w:rFonts w:ascii="Myriad Pro Cyr" w:hAnsi="Myriad Pro Cyr"/>
          <w:b/>
          <w:lang w:val="ru-RU"/>
        </w:rPr>
        <w:t xml:space="preserve">                          </w:t>
      </w:r>
    </w:p>
    <w:p w:rsidR="002C4CDC" w:rsidRPr="00AE3D11" w:rsidRDefault="002C4CDC" w:rsidP="00200659">
      <w:pPr>
        <w:tabs>
          <w:tab w:val="left" w:pos="7580"/>
        </w:tabs>
        <w:rPr>
          <w:rFonts w:ascii="Myriad Pro" w:hAnsi="Myriad Pro" w:cs="Arial"/>
          <w:b/>
          <w:color w:val="000000"/>
          <w:sz w:val="24"/>
          <w:szCs w:val="24"/>
          <w:lang w:val="ru-RU"/>
        </w:rPr>
      </w:pPr>
      <w:r w:rsidRPr="00AE3D11">
        <w:rPr>
          <w:rFonts w:ascii="Myriad Pro Cyr" w:hAnsi="Myriad Pro Cyr"/>
          <w:b/>
          <w:u w:val="single"/>
          <w:lang w:val="ru-RU"/>
        </w:rPr>
        <w:t xml:space="preserve"> </w:t>
      </w:r>
      <w:r w:rsidRPr="00AE3D11">
        <w:rPr>
          <w:rFonts w:ascii="Myriad Pro Cyr" w:hAnsi="Myriad Pro Cyr"/>
          <w:b/>
          <w:color w:val="000000"/>
          <w:sz w:val="24"/>
          <w:lang w:val="ru-RU"/>
        </w:rPr>
        <w:t>Цели занятия</w:t>
      </w:r>
    </w:p>
    <w:p w:rsidR="002C4CDC" w:rsidRPr="00AE3D11" w:rsidRDefault="002C4CDC" w:rsidP="00F62475">
      <w:pPr>
        <w:spacing w:after="0" w:line="240" w:lineRule="auto"/>
        <w:ind w:left="360"/>
        <w:rPr>
          <w:rFonts w:ascii="Myriad Pro Cyr" w:hAnsi="Myriad Pro Cyr"/>
          <w:lang w:val="ru-RU"/>
        </w:rPr>
      </w:pPr>
      <w:r w:rsidRPr="00AE3D11">
        <w:rPr>
          <w:rFonts w:ascii="Myriad Pro Cyr" w:hAnsi="Myriad Pro Cyr"/>
          <w:lang w:val="ru-RU"/>
        </w:rPr>
        <w:t>После этого занятия участники смогут:</w:t>
      </w:r>
    </w:p>
    <w:p w:rsidR="002C4CDC" w:rsidRPr="00AE3D11" w:rsidRDefault="002C4CDC" w:rsidP="00F62475">
      <w:pPr>
        <w:numPr>
          <w:ilvl w:val="0"/>
          <w:numId w:val="292"/>
        </w:numPr>
        <w:spacing w:after="0" w:line="240" w:lineRule="auto"/>
        <w:rPr>
          <w:rFonts w:ascii="Myriad Pro" w:hAnsi="Myriad Pro"/>
          <w:lang w:val="ru-RU"/>
        </w:rPr>
      </w:pPr>
      <w:r w:rsidRPr="00AE3D11">
        <w:rPr>
          <w:rFonts w:ascii="Myriad Pro" w:hAnsi="Myriad Pro"/>
          <w:lang w:val="ru-RU"/>
        </w:rPr>
        <w:t>Определить тенденции по развитию населения в регионе и направления политики</w:t>
      </w:r>
    </w:p>
    <w:p w:rsidR="002C4CDC" w:rsidRPr="00AE3D11" w:rsidRDefault="002C4CDC" w:rsidP="00200659">
      <w:pPr>
        <w:spacing w:after="0" w:line="240" w:lineRule="auto"/>
        <w:ind w:left="360"/>
        <w:rPr>
          <w:rFonts w:ascii="Times New Roman" w:hAnsi="Times New Roman"/>
          <w:b/>
          <w:lang w:val="ru-RU"/>
        </w:rPr>
      </w:pPr>
    </w:p>
    <w:p w:rsidR="002C4CDC" w:rsidRPr="00182C5B" w:rsidRDefault="002C4CDC" w:rsidP="00C65A38">
      <w:pPr>
        <w:spacing w:after="0" w:line="240" w:lineRule="auto"/>
        <w:rPr>
          <w:rFonts w:ascii="Times New Roman" w:hAnsi="Times New Roman"/>
          <w:b/>
          <w:lang w:val="ru-RU"/>
        </w:rPr>
      </w:pPr>
    </w:p>
    <w:p w:rsidR="002C4CDC" w:rsidRPr="00AE3D11" w:rsidRDefault="002C4CDC" w:rsidP="00200659">
      <w:pPr>
        <w:spacing w:after="0" w:line="240" w:lineRule="auto"/>
        <w:ind w:left="360"/>
        <w:rPr>
          <w:rFonts w:ascii="Times New Roman" w:hAnsi="Times New Roman"/>
          <w:b/>
          <w:lang w:val="ru-RU"/>
        </w:rPr>
      </w:pPr>
    </w:p>
    <w:p w:rsidR="002C4CDC" w:rsidRPr="00AE3D11" w:rsidRDefault="002C4CDC" w:rsidP="00200659">
      <w:pPr>
        <w:spacing w:after="0" w:line="240" w:lineRule="auto"/>
        <w:ind w:left="360"/>
        <w:rPr>
          <w:rFonts w:ascii="Times New Roman" w:hAnsi="Times New Roman"/>
          <w:b/>
          <w:lang w:val="ru-RU"/>
        </w:rPr>
      </w:pPr>
      <w:r w:rsidRPr="00AE3D11">
        <w:rPr>
          <w:rFonts w:ascii="Myriad Pro" w:hAnsi="Myriad Pro"/>
          <w:b/>
          <w:lang w:val="ru-RU"/>
        </w:rPr>
        <w:t>Материалы</w:t>
      </w:r>
    </w:p>
    <w:p w:rsidR="002C4CDC" w:rsidRPr="00AE3D11" w:rsidRDefault="002C4CDC" w:rsidP="00200659">
      <w:pPr>
        <w:spacing w:after="0" w:line="240" w:lineRule="auto"/>
        <w:ind w:left="360"/>
        <w:rPr>
          <w:rFonts w:ascii="Times New Roman" w:hAnsi="Times New Roman"/>
          <w:lang w:val="ru-RU"/>
        </w:rPr>
      </w:pPr>
    </w:p>
    <w:p w:rsidR="002C4CDC" w:rsidRPr="00AE3D11" w:rsidRDefault="002C4CDC" w:rsidP="00200659">
      <w:pPr>
        <w:numPr>
          <w:ilvl w:val="0"/>
          <w:numId w:val="292"/>
        </w:numPr>
        <w:spacing w:after="0" w:line="240" w:lineRule="auto"/>
        <w:rPr>
          <w:rFonts w:ascii="Myriad Pro" w:hAnsi="Myriad Pro"/>
          <w:lang w:val="ru-RU"/>
        </w:rPr>
      </w:pPr>
      <w:r w:rsidRPr="00AE3D11">
        <w:rPr>
          <w:rFonts w:ascii="Myriad Pro" w:hAnsi="Myriad Pro"/>
          <w:lang w:val="ru-RU"/>
        </w:rPr>
        <w:t>Презентация в PowerPoint (будет подготовлена UNFPA)</w:t>
      </w:r>
    </w:p>
    <w:p w:rsidR="002C4CDC" w:rsidRPr="00AE3D11" w:rsidRDefault="002C4CDC" w:rsidP="00200659">
      <w:pPr>
        <w:spacing w:after="0" w:line="240" w:lineRule="auto"/>
        <w:rPr>
          <w:rFonts w:ascii="Times New Roman" w:hAnsi="Times New Roman"/>
          <w:lang w:val="ru-RU"/>
        </w:rPr>
      </w:pPr>
    </w:p>
    <w:p w:rsidR="002C4CDC" w:rsidRPr="00182C5B" w:rsidRDefault="00C65A38" w:rsidP="00F62475">
      <w:pPr>
        <w:rPr>
          <w:rFonts w:ascii="Myriad Pro" w:hAnsi="Myriad Pro" w:cs="Arial"/>
          <w:sz w:val="28"/>
          <w:szCs w:val="28"/>
          <w:lang w:val="ru-RU"/>
        </w:rPr>
      </w:pPr>
      <w:r w:rsidRPr="00AE3D11">
        <w:rPr>
          <w:noProof/>
          <w:lang w:val="ru-RU" w:eastAsia="ru-RU"/>
        </w:rPr>
        <mc:AlternateContent>
          <mc:Choice Requires="wpg">
            <w:drawing>
              <wp:anchor distT="0" distB="0" distL="114300" distR="114300" simplePos="0" relativeHeight="251886080" behindDoc="0" locked="0" layoutInCell="1" allowOverlap="1" wp14:anchorId="4443440B" wp14:editId="639634BB">
                <wp:simplePos x="0" y="0"/>
                <wp:positionH relativeFrom="column">
                  <wp:posOffset>-92710</wp:posOffset>
                </wp:positionH>
                <wp:positionV relativeFrom="paragraph">
                  <wp:posOffset>59690</wp:posOffset>
                </wp:positionV>
                <wp:extent cx="5791200" cy="372745"/>
                <wp:effectExtent l="0" t="0" r="19050" b="27305"/>
                <wp:wrapTight wrapText="bothSides">
                  <wp:wrapPolygon edited="0">
                    <wp:start x="426" y="0"/>
                    <wp:lineTo x="0" y="3312"/>
                    <wp:lineTo x="0" y="18767"/>
                    <wp:lineTo x="355" y="22078"/>
                    <wp:lineTo x="7034" y="22078"/>
                    <wp:lineTo x="7105" y="22078"/>
                    <wp:lineTo x="7389" y="17663"/>
                    <wp:lineTo x="21600" y="13247"/>
                    <wp:lineTo x="21600" y="9935"/>
                    <wp:lineTo x="6963" y="0"/>
                    <wp:lineTo x="426" y="0"/>
                  </wp:wrapPolygon>
                </wp:wrapTight>
                <wp:docPr id="375"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72745"/>
                          <a:chOff x="0" y="831"/>
                          <a:chExt cx="57912" cy="3727"/>
                        </a:xfrm>
                      </wpg:grpSpPr>
                      <wps:wsp>
                        <wps:cNvPr id="377" name="AutoShape 48"/>
                        <wps:cNvSpPr>
                          <a:spLocks/>
                        </wps:cNvSpPr>
                        <wps:spPr bwMode="auto">
                          <a:xfrm>
                            <a:off x="0" y="831"/>
                            <a:ext cx="21336" cy="3728"/>
                          </a:xfrm>
                          <a:custGeom>
                            <a:avLst/>
                            <a:gdLst>
                              <a:gd name="T0" fmla="*/ 288024 w 21600"/>
                              <a:gd name="T1" fmla="*/ 0 h 21600"/>
                              <a:gd name="T2" fmla="*/ 1837051 w 21600"/>
                              <a:gd name="T3" fmla="*/ 0 h 21600"/>
                              <a:gd name="T4" fmla="*/ 2107523 w 21600"/>
                              <a:gd name="T5" fmla="*/ 32166 h 21600"/>
                              <a:gd name="T6" fmla="*/ 1837051 w 21600"/>
                              <a:gd name="T7" fmla="*/ 64333 h 21600"/>
                              <a:gd name="T8" fmla="*/ 288024 w 21600"/>
                              <a:gd name="T9" fmla="*/ 64333 h 21600"/>
                              <a:gd name="T10" fmla="*/ 0 w 21600"/>
                              <a:gd name="T11" fmla="*/ 32166 h 21600"/>
                              <a:gd name="T12" fmla="*/ 288024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983F4D" w:rsidRDefault="00A974D9" w:rsidP="00C65A38">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wps:txbx>
                        <wps:bodyPr rot="0" vert="horz" wrap="square" lIns="0" tIns="0" rIns="0" bIns="0" anchor="ctr" anchorCtr="0" upright="1">
                          <a:noAutofit/>
                        </wps:bodyPr>
                      </wps:wsp>
                      <wps:wsp>
                        <wps:cNvPr id="404" name="Straight Connector 335"/>
                        <wps:cNvCnPr/>
                        <wps:spPr bwMode="auto">
                          <a:xfrm>
                            <a:off x="22047" y="2666"/>
                            <a:ext cx="35865"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3" o:spid="_x0000_s1075" style="position:absolute;margin-left:-7.3pt;margin-top:4.7pt;width:456pt;height:29.35pt;z-index:251886080" coordorigin=",831" coordsize="57912,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">
                <v:shape id="AutoShape 48" o:spid="_x0000_s1076" style="position:absolute;top:831;width:21336;height:3728;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ViMUA&#10;AADcAAAADwAAAGRycy9kb3ducmV2LnhtbESPT2vCQBTE7wW/w/KE3pqNClWiq4ii7a3UKsTbM/tM&#10;gtm3IbvNn2/fLRR6HGbmN8xq05tKtNS40rKCSRSDIM6sLjlXcP46vCxAOI+ssbJMCgZysFmPnlaY&#10;aNvxJ7Unn4sAYZeggsL7OpHSZQUZdJGtiYN3t41BH2STS91gF+CmktM4fpUGSw4LBda0Kyh7nL6N&#10;gjfaVZfb0U7idLq/DP3VfrQmVep53G+XIDz1/j/8137XCmbzO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5WIxQAAANwAAAAPAAAAAAAAAAAAAAAAAJgCAABkcnMv&#10;ZG93bnJldi54bWxQSwUGAAAAAAQABAD1AAAAigMAAAAA&#10;" adj="-11796480,,5400" path="m2724,l17374,v1919,,2558,4835,2558,10800c19932,16765,19293,21600,17374,21600r-14650,c805,21600,,16765,,10800,,4835,805,,2724,xe" fillcolor="#f2f2f2">
                  <v:stroke joinstyle="miter"/>
                  <v:formulas/>
                  <v:path arrowok="t" o:connecttype="custom" o:connectlocs="284504,0;1814598,0;2081764,5552;1814598,11103;284504,11103;0,5552;284504,0" o:connectangles="0,0,0,0,0,0,0" textboxrect="0,0,19932,21600"/>
                  <v:textbox inset="0,0,0,0">
                    <w:txbxContent>
                      <w:p w:rsidR="00A974D9" w:rsidRPr="00983F4D" w:rsidRDefault="00A974D9" w:rsidP="00C65A38">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v:textbox>
                </v:shape>
                <v:line id="Straight Connector 335" o:spid="_x0000_s1077" style="position:absolute;visibility:visible;mso-wrap-style:square" from="22047,2666" to="5791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4sQAAADcAAAADwAAAGRycy9kb3ducmV2LnhtbESPQWvCQBSE7wX/w/KE3urGKkWiq4ig&#10;Fm+NInh7ZJ9JTPZturvR+O+7hUKPw8x8wyxWvWnEnZyvLCsYjxIQxLnVFRcKTsft2wyED8gaG8uk&#10;4EkeVsvBywJTbR/8RfcsFCJC2KeooAyhTaX0eUkG/ci2xNG7WmcwROkKqR0+Itw08j1JPqTBiuNC&#10;iS1tSsrrrDMKzl3Gl1u9dQ12u/3+ev6u/eSg1OuwX89BBOrDf/iv/akVTJMp/J6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9EjixAAAANwAAAAPAAAAAAAAAAAA&#10;AAAAAKECAABkcnMvZG93bnJldi54bWxQSwUGAAAAAAQABAD5AAAAkgMAAAAA&#10;" strokeweight="1.5pt"/>
                <w10:wrap type="tight"/>
              </v:group>
            </w:pict>
          </mc:Fallback>
        </mc:AlternateContent>
      </w:r>
    </w:p>
    <w:p w:rsidR="002C4CDC" w:rsidRPr="00AE3D11" w:rsidRDefault="002C4CDC" w:rsidP="008249A5">
      <w:pPr>
        <w:spacing w:after="0" w:line="240" w:lineRule="auto"/>
        <w:jc w:val="center"/>
        <w:rPr>
          <w:rFonts w:ascii="Times New Roman" w:hAnsi="Times New Roman"/>
          <w:b/>
          <w:lang w:val="ru-RU"/>
        </w:rPr>
      </w:pPr>
    </w:p>
    <w:p w:rsidR="002C4CDC" w:rsidRPr="00182C5B" w:rsidRDefault="002C4CDC" w:rsidP="008249A5">
      <w:pPr>
        <w:spacing w:after="0" w:line="240" w:lineRule="auto"/>
        <w:rPr>
          <w:rFonts w:asciiTheme="minorHAnsi" w:hAnsiTheme="minorHAnsi"/>
          <w:color w:val="000000"/>
          <w:sz w:val="28"/>
          <w:lang w:val="ru-RU"/>
        </w:rPr>
      </w:pPr>
    </w:p>
    <w:p w:rsidR="00C65A38" w:rsidRPr="00C65A38" w:rsidRDefault="00C65A38" w:rsidP="00C65A38">
      <w:pPr>
        <w:pStyle w:val="ListParagraph"/>
        <w:numPr>
          <w:ilvl w:val="0"/>
          <w:numId w:val="198"/>
        </w:numPr>
        <w:rPr>
          <w:rFonts w:ascii="Times New Roman" w:hAnsi="Times New Roman"/>
          <w:b/>
          <w:lang w:val="ru-RU"/>
        </w:rPr>
      </w:pPr>
      <w:r w:rsidRPr="00C65A38">
        <w:rPr>
          <w:rFonts w:ascii="Myriad Pro" w:hAnsi="Myriad Pro"/>
          <w:b/>
          <w:lang w:val="ru-RU"/>
        </w:rPr>
        <w:t>Загрузите презентацию в PowerPoint</w:t>
      </w:r>
    </w:p>
    <w:p w:rsidR="00C65A38" w:rsidRDefault="00C65A38" w:rsidP="008249A5">
      <w:pPr>
        <w:spacing w:after="0" w:line="240" w:lineRule="auto"/>
        <w:rPr>
          <w:rFonts w:asciiTheme="minorHAnsi" w:hAnsiTheme="minorHAnsi"/>
          <w:color w:val="000000"/>
          <w:sz w:val="28"/>
        </w:rPr>
      </w:pPr>
    </w:p>
    <w:p w:rsidR="00C65A38" w:rsidRPr="00C65A38" w:rsidRDefault="00C65A38" w:rsidP="008249A5">
      <w:pPr>
        <w:spacing w:after="0" w:line="240" w:lineRule="auto"/>
        <w:rPr>
          <w:rFonts w:asciiTheme="minorHAnsi" w:hAnsiTheme="minorHAnsi"/>
          <w:color w:val="000000"/>
          <w:sz w:val="28"/>
        </w:rPr>
      </w:pPr>
    </w:p>
    <w:p w:rsidR="002C4CDC" w:rsidRPr="00AE3D11" w:rsidRDefault="002C4CDC" w:rsidP="008249A5">
      <w:pPr>
        <w:spacing w:after="0" w:line="240" w:lineRule="auto"/>
        <w:rPr>
          <w:rFonts w:ascii="Myriad Pro Cyr" w:hAnsi="Myriad Pro Cyr"/>
          <w:color w:val="000000"/>
          <w:sz w:val="28"/>
          <w:u w:val="single"/>
          <w:lang w:val="ru-RU"/>
        </w:rPr>
      </w:pPr>
      <w:r w:rsidRPr="00AE3D11">
        <w:rPr>
          <w:rFonts w:ascii="Myriad Pro Cyr" w:hAnsi="Myriad Pro Cyr"/>
          <w:color w:val="000000"/>
          <w:sz w:val="28"/>
          <w:u w:val="single"/>
          <w:lang w:val="ru-RU"/>
        </w:rPr>
        <w:t>ШАГ 1. Презентация и обсуждение выводов и тенденций    55 минут</w:t>
      </w:r>
    </w:p>
    <w:p w:rsidR="002C4CDC" w:rsidRPr="00AE3D11" w:rsidRDefault="002C4CDC" w:rsidP="008249A5">
      <w:pPr>
        <w:spacing w:after="0" w:line="240" w:lineRule="auto"/>
        <w:rPr>
          <w:rFonts w:ascii="Myriad Pro Cyr" w:hAnsi="Myriad Pro Cyr"/>
          <w:color w:val="000000"/>
          <w:sz w:val="28"/>
          <w:u w:val="single"/>
          <w:lang w:val="ru-RU"/>
        </w:rPr>
      </w:pPr>
    </w:p>
    <w:p w:rsidR="002C4CDC" w:rsidRPr="00AE3D11" w:rsidRDefault="002C4CDC" w:rsidP="008249A5">
      <w:pPr>
        <w:spacing w:after="0" w:line="240" w:lineRule="auto"/>
        <w:rPr>
          <w:rFonts w:ascii="Myriad Pro Cyr" w:hAnsi="Myriad Pro Cyr"/>
          <w:color w:val="000000"/>
          <w:sz w:val="28"/>
          <w:u w:val="single"/>
          <w:lang w:val="ru-RU"/>
        </w:rPr>
      </w:pPr>
    </w:p>
    <w:p w:rsidR="002C4CDC" w:rsidRPr="00AE3D11" w:rsidRDefault="002C4CDC" w:rsidP="008249A5">
      <w:pPr>
        <w:spacing w:after="0" w:line="240" w:lineRule="auto"/>
        <w:rPr>
          <w:rFonts w:ascii="Myriad Pro Cyr" w:hAnsi="Myriad Pro Cyr"/>
          <w:color w:val="000000"/>
          <w:sz w:val="28"/>
          <w:lang w:val="ru-RU"/>
        </w:rPr>
      </w:pPr>
      <w:r w:rsidRPr="00AE3D11">
        <w:rPr>
          <w:rFonts w:ascii="Myriad Pro Cyr" w:hAnsi="Myriad Pro Cyr"/>
          <w:color w:val="000000"/>
          <w:sz w:val="28"/>
          <w:u w:val="single"/>
          <w:lang w:val="ru-RU"/>
        </w:rPr>
        <w:t>ШАГ 2.</w:t>
      </w:r>
      <w:r w:rsidRPr="00AE3D11">
        <w:rPr>
          <w:rFonts w:ascii="Myriad Pro Cyr" w:hAnsi="Myriad Pro Cyr"/>
          <w:color w:val="000000"/>
          <w:sz w:val="28"/>
          <w:lang w:val="ru-RU"/>
        </w:rPr>
        <w:t xml:space="preserve">          </w:t>
      </w:r>
      <w:r w:rsidRPr="00AE3D11">
        <w:rPr>
          <w:rFonts w:ascii="Myriad Pro Cyr" w:hAnsi="Myriad Pro Cyr"/>
          <w:lang w:val="ru-RU"/>
        </w:rPr>
        <w:t>ИДЕМ ДАЛЬШЕ!</w:t>
      </w:r>
    </w:p>
    <w:p w:rsidR="002C4CDC" w:rsidRPr="00AE3D11" w:rsidRDefault="002C4CDC" w:rsidP="008249A5">
      <w:pPr>
        <w:spacing w:after="0" w:line="240" w:lineRule="auto"/>
        <w:rPr>
          <w:rFonts w:ascii="Myriad Pro Cyr" w:hAnsi="Myriad Pro Cyr"/>
          <w:color w:val="000000"/>
          <w:sz w:val="28"/>
          <w:lang w:val="ru-RU"/>
        </w:rPr>
      </w:pPr>
    </w:p>
    <w:p w:rsidR="002C4CDC" w:rsidRPr="00182C5B" w:rsidRDefault="002C4CDC" w:rsidP="00C65A38">
      <w:pPr>
        <w:spacing w:after="0" w:line="240" w:lineRule="auto"/>
        <w:rPr>
          <w:rFonts w:ascii="Myriad Pro" w:hAnsi="Myriad Pro"/>
          <w:b/>
          <w:lang w:val="ru-RU"/>
        </w:rPr>
      </w:pPr>
      <w:r w:rsidRPr="00AE3D11">
        <w:rPr>
          <w:rFonts w:ascii="Myriad Pro" w:hAnsi="Myriad Pro"/>
          <w:b/>
          <w:lang w:val="ru-RU"/>
        </w:rPr>
        <w:t>Объясните, что</w:t>
      </w:r>
      <w:r w:rsidRPr="00AE3D11">
        <w:rPr>
          <w:rFonts w:ascii="Times New Roman" w:hAnsi="Times New Roman"/>
          <w:b/>
          <w:lang w:val="ru-RU"/>
        </w:rPr>
        <w:t xml:space="preserve"> </w:t>
      </w:r>
      <w:r w:rsidRPr="00AE3D11">
        <w:rPr>
          <w:rFonts w:ascii="Myriad Pro" w:hAnsi="Myriad Pro"/>
          <w:b/>
          <w:lang w:val="ru-RU"/>
        </w:rPr>
        <w:t>в следующей части занятия, участники</w:t>
      </w:r>
      <w:r w:rsidRPr="00AE3D11">
        <w:rPr>
          <w:rFonts w:ascii="Times New Roman" w:hAnsi="Times New Roman"/>
          <w:b/>
          <w:lang w:val="ru-RU"/>
        </w:rPr>
        <w:t>,</w:t>
      </w:r>
      <w:r w:rsidRPr="00AE3D11">
        <w:rPr>
          <w:rFonts w:ascii="Myriad Pro" w:hAnsi="Myriad Pro"/>
          <w:b/>
          <w:lang w:val="ru-RU"/>
        </w:rPr>
        <w:t xml:space="preserve"> с учетом полученной информации по региону и подготовленных заранее данных</w:t>
      </w:r>
      <w:r w:rsidRPr="00AE3D11">
        <w:rPr>
          <w:rFonts w:ascii="Times New Roman" w:hAnsi="Times New Roman"/>
          <w:b/>
          <w:lang w:val="ru-RU"/>
        </w:rPr>
        <w:t>,</w:t>
      </w:r>
      <w:r w:rsidRPr="00AE3D11">
        <w:rPr>
          <w:rFonts w:ascii="Myriad Pro" w:hAnsi="Myriad Pro"/>
          <w:b/>
          <w:lang w:val="ru-RU"/>
        </w:rPr>
        <w:t xml:space="preserve"> будут определять проблемы, на которых будет сфокусирована их стратегия по адвокации</w:t>
      </w:r>
      <w:r w:rsidRPr="00AE3D11">
        <w:rPr>
          <w:rFonts w:ascii="Times New Roman" w:hAnsi="Times New Roman"/>
          <w:b/>
          <w:lang w:val="ru-RU"/>
        </w:rPr>
        <w:t xml:space="preserve">.  </w:t>
      </w:r>
      <w:r w:rsidRPr="00AE3D11">
        <w:rPr>
          <w:rFonts w:ascii="Myriad Pro" w:hAnsi="Myriad Pro"/>
          <w:b/>
          <w:lang w:val="ru-RU"/>
        </w:rPr>
        <w:t xml:space="preserve">Часть 1 начнется после перерыва. Все участники работают в своих малых группах.   </w:t>
      </w:r>
    </w:p>
    <w:p w:rsidR="002C4CDC" w:rsidRPr="00AE3D11" w:rsidRDefault="002C4CDC" w:rsidP="00564F8B">
      <w:pPr>
        <w:rPr>
          <w:rFonts w:ascii="Myriad Pro" w:hAnsi="Myriad Pro" w:cs="Arial"/>
          <w:lang w:val="ru-RU"/>
        </w:rPr>
      </w:pPr>
    </w:p>
    <w:p w:rsidR="002C4CDC" w:rsidRPr="00AE3D11" w:rsidRDefault="002C4CDC" w:rsidP="00564F8B">
      <w:pPr>
        <w:pBdr>
          <w:top w:val="single" w:sz="12" w:space="1" w:color="004080"/>
          <w:left w:val="single" w:sz="12" w:space="0" w:color="004080"/>
          <w:bottom w:val="single" w:sz="12" w:space="1" w:color="004080"/>
          <w:right w:val="single" w:sz="12" w:space="0" w:color="004080"/>
        </w:pBdr>
        <w:spacing w:line="240" w:lineRule="auto"/>
        <w:ind w:left="1987" w:right="1800"/>
        <w:rPr>
          <w:rFonts w:ascii="Myriad Pro" w:hAnsi="Myriad Pro" w:cs="Arial"/>
          <w:b/>
          <w:lang w:val="ru-RU"/>
        </w:rPr>
      </w:pPr>
      <w:r w:rsidRPr="00AE3D11">
        <w:rPr>
          <w:rFonts w:ascii="Myriad Pro" w:hAnsi="Myriad Pro"/>
          <w:b/>
          <w:lang w:val="ru-RU"/>
        </w:rPr>
        <w:t xml:space="preserve">      </w:t>
      </w:r>
      <w:r w:rsidR="00B42CD6" w:rsidRPr="00AE3D11">
        <w:rPr>
          <w:rFonts w:ascii="Myriad Pro" w:hAnsi="Myriad Pro" w:cs="Times New Roman"/>
          <w:noProof/>
          <w:lang w:val="ru-RU" w:eastAsia="ru-RU"/>
        </w:rPr>
        <w:drawing>
          <wp:inline distT="0" distB="0" distL="0" distR="0" wp14:anchorId="1471E8DD" wp14:editId="70FF3495">
            <wp:extent cx="363514" cy="298382"/>
            <wp:effectExtent l="19050" t="19050" r="17780" b="26035"/>
            <wp:docPr id="9" name="Picture 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3" cstate="print">
                      <a:extLst/>
                    </a:blip>
                    <a:srcRect/>
                    <a:stretch>
                      <a:fillRect/>
                    </a:stretch>
                  </pic:blipFill>
                  <pic:spPr bwMode="auto">
                    <a:xfrm>
                      <a:off x="0" y="0"/>
                      <a:ext cx="363220" cy="297815"/>
                    </a:xfrm>
                    <a:prstGeom prst="roundRect">
                      <a:avLst/>
                    </a:prstGeom>
                    <a:noFill/>
                    <a:ln w="15875">
                      <a:solidFill>
                        <a:sysClr val="windowText" lastClr="000000"/>
                      </a:solidFill>
                    </a:ln>
                  </pic:spPr>
                </pic:pic>
              </a:graphicData>
            </a:graphic>
          </wp:inline>
        </w:drawing>
      </w:r>
      <w:r w:rsidRPr="00AE3D11">
        <w:rPr>
          <w:rFonts w:ascii="Myriad Pro Cyr" w:hAnsi="Myriad Pro Cyr"/>
          <w:b/>
          <w:lang w:val="ru-RU"/>
        </w:rPr>
        <w:t xml:space="preserve">  ПЕРЕРЫВ</w:t>
      </w:r>
      <w:r w:rsidRPr="00AE3D11">
        <w:rPr>
          <w:rFonts w:ascii="Myriad Pro" w:hAnsi="Myriad Pro"/>
          <w:lang w:val="ru-RU"/>
        </w:rPr>
        <w:t xml:space="preserve">   </w:t>
      </w:r>
      <w:r w:rsidRPr="00AE3D11">
        <w:rPr>
          <w:rFonts w:ascii="Myriad Pro Cyr" w:hAnsi="Myriad Pro Cyr"/>
          <w:b/>
          <w:lang w:val="ru-RU"/>
        </w:rPr>
        <w:t>15:00–15:15  (15 минут)</w:t>
      </w:r>
    </w:p>
    <w:p w:rsidR="00C65A38" w:rsidRDefault="00C65A38">
      <w:pPr>
        <w:spacing w:after="0" w:line="240" w:lineRule="auto"/>
        <w:rPr>
          <w:rFonts w:ascii="Myriad Pro Cyr" w:hAnsi="Myriad Pro Cyr"/>
          <w:b/>
          <w:color w:val="000000"/>
          <w:sz w:val="28"/>
          <w:lang w:val="ru-RU"/>
        </w:rPr>
      </w:pPr>
      <w:r>
        <w:rPr>
          <w:rFonts w:ascii="Myriad Pro Cyr" w:hAnsi="Myriad Pro Cyr"/>
          <w:b/>
          <w:color w:val="000000"/>
          <w:sz w:val="28"/>
          <w:lang w:val="ru-RU"/>
        </w:rPr>
        <w:br w:type="page"/>
      </w:r>
    </w:p>
    <w:p w:rsidR="002C4CDC" w:rsidRPr="00AE3D11" w:rsidRDefault="002C4CDC" w:rsidP="008249A5">
      <w:pPr>
        <w:spacing w:after="0" w:line="240" w:lineRule="auto"/>
        <w:jc w:val="center"/>
        <w:rPr>
          <w:rFonts w:ascii="Myriad Pro Cyr" w:hAnsi="Myriad Pro Cyr"/>
          <w:b/>
          <w:color w:val="000000"/>
          <w:sz w:val="28"/>
          <w:lang w:val="ru-RU"/>
        </w:rPr>
      </w:pPr>
    </w:p>
    <w:p w:rsidR="002C4CDC" w:rsidRPr="00AE3D11" w:rsidRDefault="002C4CDC" w:rsidP="008249A5">
      <w:pPr>
        <w:spacing w:after="0" w:line="240" w:lineRule="auto"/>
        <w:jc w:val="center"/>
        <w:rPr>
          <w:rFonts w:ascii="Myriad Pro Cyr" w:hAnsi="Myriad Pro Cyr"/>
          <w:b/>
          <w:color w:val="000000"/>
          <w:sz w:val="28"/>
          <w:lang w:val="ru-RU"/>
        </w:rPr>
      </w:pPr>
    </w:p>
    <w:bookmarkStart w:id="26" w:name="_Toc220731030"/>
    <w:bookmarkStart w:id="27" w:name="_Toc354137421"/>
    <w:bookmarkStart w:id="28" w:name="_Toc388019187"/>
    <w:p w:rsidR="002C4CDC" w:rsidRPr="00AE3D11" w:rsidRDefault="00B42CD6" w:rsidP="00D63F1D">
      <w:pPr>
        <w:pStyle w:val="Heading2"/>
        <w:jc w:val="right"/>
        <w:rPr>
          <w:rFonts w:ascii="Myriad Pro" w:hAnsi="Myriad Pro"/>
          <w:lang w:val="ru-RU"/>
        </w:rPr>
      </w:pPr>
      <w:r w:rsidRPr="00AE3D11">
        <w:rPr>
          <w:lang w:val="ru-RU" w:eastAsia="ru-RU"/>
        </w:rPr>
        <mc:AlternateContent>
          <mc:Choice Requires="wps">
            <w:drawing>
              <wp:anchor distT="0" distB="0" distL="114300" distR="114300" simplePos="0" relativeHeight="251679232" behindDoc="0" locked="0" layoutInCell="1" allowOverlap="1" wp14:anchorId="09913137" wp14:editId="2219D2D7">
                <wp:simplePos x="0" y="0"/>
                <wp:positionH relativeFrom="column">
                  <wp:posOffset>-95250</wp:posOffset>
                </wp:positionH>
                <wp:positionV relativeFrom="paragraph">
                  <wp:posOffset>250825</wp:posOffset>
                </wp:positionV>
                <wp:extent cx="5810885" cy="2540"/>
                <wp:effectExtent l="19050" t="22225" r="27940" b="22860"/>
                <wp:wrapNone/>
                <wp:docPr id="206"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10885" cy="254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1"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9.75pt" to="450.0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" strokecolor="#4f81bd" strokeweight="3pt">
                <o:lock v:ext="edit" shapetype="f"/>
              </v:line>
            </w:pict>
          </mc:Fallback>
        </mc:AlternateContent>
      </w:r>
      <w:r w:rsidRPr="00AE3D11">
        <w:rPr>
          <w:lang w:val="ru-RU" w:eastAsia="ru-RU"/>
        </w:rPr>
        <mc:AlternateContent>
          <mc:Choice Requires="wps">
            <w:drawing>
              <wp:anchor distT="0" distB="0" distL="114300" distR="114300" simplePos="0" relativeHeight="251666944" behindDoc="0" locked="0" layoutInCell="1" allowOverlap="1" wp14:anchorId="53BA3D00" wp14:editId="2AC2FA00">
                <wp:simplePos x="0" y="0"/>
                <wp:positionH relativeFrom="column">
                  <wp:posOffset>5836285</wp:posOffset>
                </wp:positionH>
                <wp:positionV relativeFrom="paragraph">
                  <wp:posOffset>-168910</wp:posOffset>
                </wp:positionV>
                <wp:extent cx="305435" cy="518160"/>
                <wp:effectExtent l="0" t="0" r="18415" b="15240"/>
                <wp:wrapTight wrapText="bothSides">
                  <wp:wrapPolygon edited="0">
                    <wp:start x="0" y="0"/>
                    <wp:lineTo x="0" y="21441"/>
                    <wp:lineTo x="21555" y="21441"/>
                    <wp:lineTo x="21555" y="0"/>
                    <wp:lineTo x="0" y="0"/>
                  </wp:wrapPolygon>
                </wp:wrapTight>
                <wp:docPr id="79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518160"/>
                        </a:xfrm>
                        <a:prstGeom prst="rect">
                          <a:avLst/>
                        </a:prstGeom>
                        <a:noFill/>
                        <a:ln>
                          <a:noFill/>
                        </a:ln>
                        <a:effectLst/>
                        <a:extLst>
                          <a:ext uri="{C572A759-6A51-4108-AA02-DFA0A04FC94B}"/>
                        </a:extLst>
                      </wps:spPr>
                      <wps:txbx>
                        <w:txbxContent>
                          <w:p w:rsidR="00A974D9" w:rsidRPr="00C31295" w:rsidRDefault="00A974D9" w:rsidP="002D40AE">
                            <w:pPr>
                              <w:rPr>
                                <w:rFonts w:ascii="Myriad Pro" w:hAnsi="Myriad Pro"/>
                                <w:sz w:val="72"/>
                                <w:szCs w:val="72"/>
                              </w:rPr>
                            </w:pPr>
                            <w:r w:rsidRPr="00C31295">
                              <w:rPr>
                                <w:rFonts w:ascii="Myriad Pro" w:hAnsi="Myriad Pro"/>
                                <w:sz w:val="72"/>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3" o:spid="_x0000_s1078" type="#_x0000_t202" style="position:absolute;left:0;text-align:left;margin-left:459.55pt;margin-top:-13.3pt;width:24.05pt;height:40.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" filled="f" stroked="f">
                <v:path arrowok="t"/>
                <v:textbox inset="0,0,0,0">
                  <w:txbxContent>
                    <w:p w:rsidR="00A974D9" w:rsidRPr="00C31295" w:rsidRDefault="00A974D9" w:rsidP="002D40AE">
                      <w:pPr>
                        <w:rPr>
                          <w:rFonts w:ascii="Myriad Pro" w:hAnsi="Myriad Pro"/>
                          <w:sz w:val="72"/>
                          <w:szCs w:val="72"/>
                        </w:rPr>
                      </w:pPr>
                      <w:r w:rsidRPr="00C31295">
                        <w:rPr>
                          <w:rFonts w:ascii="Myriad Pro" w:hAnsi="Myriad Pro"/>
                          <w:sz w:val="72"/>
                        </w:rPr>
                        <w:t>1</w:t>
                      </w:r>
                    </w:p>
                  </w:txbxContent>
                </v:textbox>
                <w10:wrap type="tight"/>
              </v:shape>
            </w:pict>
          </mc:Fallback>
        </mc:AlternateContent>
      </w:r>
      <w:bookmarkEnd w:id="26"/>
      <w:r w:rsidR="002C4CDC" w:rsidRPr="00AE3D11">
        <w:rPr>
          <w:rFonts w:ascii="Myriad Pro Cyr" w:hAnsi="Myriad Pro Cyr"/>
          <w:lang w:val="ru-RU"/>
        </w:rPr>
        <w:t>ЧАСТЬ 1: ПРЕДМЕТ АДВОКАЦИИ</w:t>
      </w:r>
      <w:bookmarkEnd w:id="27"/>
      <w:bookmarkEnd w:id="28"/>
    </w:p>
    <w:p w:rsidR="002C4CDC" w:rsidRPr="00AE3D11" w:rsidRDefault="00B42CD6" w:rsidP="002D40AE">
      <w:pPr>
        <w:keepNext/>
        <w:keepLines/>
        <w:spacing w:after="0"/>
        <w:outlineLvl w:val="0"/>
        <w:rPr>
          <w:rFonts w:ascii="Myriad Pro" w:hAnsi="Myriad Pro"/>
          <w:lang w:val="ru-RU"/>
        </w:rPr>
      </w:pPr>
      <w:r w:rsidRPr="00AE3D11">
        <w:rPr>
          <w:noProof/>
          <w:lang w:val="ru-RU" w:eastAsia="ru-RU"/>
        </w:rPr>
        <mc:AlternateContent>
          <mc:Choice Requires="wps">
            <w:drawing>
              <wp:anchor distT="0" distB="0" distL="114300" distR="114300" simplePos="0" relativeHeight="251662848" behindDoc="0" locked="0" layoutInCell="1" allowOverlap="1" wp14:anchorId="14FD930A" wp14:editId="5EFEB395">
                <wp:simplePos x="0" y="0"/>
                <wp:positionH relativeFrom="column">
                  <wp:posOffset>-114300</wp:posOffset>
                </wp:positionH>
                <wp:positionV relativeFrom="paragraph">
                  <wp:posOffset>62230</wp:posOffset>
                </wp:positionV>
                <wp:extent cx="4150360" cy="1771650"/>
                <wp:effectExtent l="0" t="0" r="0" b="0"/>
                <wp:wrapTight wrapText="bothSides">
                  <wp:wrapPolygon edited="0">
                    <wp:start x="198" y="697"/>
                    <wp:lineTo x="198" y="20903"/>
                    <wp:lineTo x="20820" y="20903"/>
                    <wp:lineTo x="20820" y="697"/>
                    <wp:lineTo x="198" y="697"/>
                  </wp:wrapPolygon>
                </wp:wrapTight>
                <wp:docPr id="792" name="Rounded 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0360" cy="1771650"/>
                        </a:xfrm>
                        <a:prstGeom prst="roundRect">
                          <a:avLst/>
                        </a:prstGeom>
                        <a:noFill/>
                        <a:ln w="9525" cap="flat" cmpd="sng" algn="ctr">
                          <a:noFill/>
                          <a:prstDash val="solid"/>
                        </a:ln>
                        <a:effectLst/>
                      </wps:spPr>
                      <wps:txbx>
                        <w:txbxContent>
                          <w:p w:rsidR="00A974D9" w:rsidRPr="00184587" w:rsidRDefault="00A974D9" w:rsidP="002D40AE">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Цели занятия</w:t>
                            </w:r>
                          </w:p>
                          <w:p w:rsidR="00A974D9" w:rsidRPr="00A34D1C" w:rsidRDefault="00A974D9" w:rsidP="002D40AE">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1F334A" w:rsidRDefault="00A974D9" w:rsidP="002A64B0">
                            <w:pPr>
                              <w:numPr>
                                <w:ilvl w:val="0"/>
                                <w:numId w:val="14"/>
                              </w:numPr>
                              <w:spacing w:line="240" w:lineRule="auto"/>
                              <w:contextualSpacing/>
                              <w:rPr>
                                <w:rFonts w:ascii="Myriad Pro Cyr" w:hAnsi="Myriad Pro Cyr"/>
                                <w:lang w:val="ru-RU"/>
                              </w:rPr>
                            </w:pPr>
                            <w:r w:rsidRPr="00A34D1C">
                              <w:rPr>
                                <w:rFonts w:ascii="Myriad Pro Cyr" w:hAnsi="Myriad Pro Cyr"/>
                                <w:lang w:val="ru-RU"/>
                              </w:rPr>
                              <w:t xml:space="preserve">определить качества </w:t>
                            </w:r>
                            <w:r>
                              <w:rPr>
                                <w:rFonts w:ascii="Myriad Pro Cyr" w:hAnsi="Myriad Pro Cyr"/>
                                <w:lang w:val="ru-RU"/>
                              </w:rPr>
                              <w:t>проблемы</w:t>
                            </w:r>
                            <w:r w:rsidR="001F636B">
                              <w:rPr>
                                <w:rFonts w:ascii="Myriad Pro Cyr" w:hAnsi="Myriad Pro Cyr"/>
                                <w:lang w:val="ru-RU"/>
                              </w:rPr>
                              <w:t>, которая подходит</w:t>
                            </w:r>
                            <w:r>
                              <w:rPr>
                                <w:rFonts w:ascii="Myriad Pro Cyr" w:hAnsi="Myriad Pro Cyr"/>
                                <w:lang w:val="ru-RU"/>
                              </w:rPr>
                              <w:t xml:space="preserve"> для</w:t>
                            </w:r>
                            <w:r w:rsidRPr="00A34D1C">
                              <w:rPr>
                                <w:rFonts w:ascii="Myriad Pro Cyr" w:hAnsi="Myriad Pro Cyr"/>
                                <w:lang w:val="ru-RU"/>
                              </w:rPr>
                              <w:t xml:space="preserve"> адвокации политики; </w:t>
                            </w:r>
                          </w:p>
                          <w:p w:rsidR="00A974D9" w:rsidRPr="001F334A" w:rsidRDefault="00A974D9" w:rsidP="00F94517">
                            <w:pPr>
                              <w:numPr>
                                <w:ilvl w:val="0"/>
                                <w:numId w:val="14"/>
                              </w:numPr>
                              <w:spacing w:after="0" w:line="240" w:lineRule="auto"/>
                              <w:rPr>
                                <w:rFonts w:ascii="Myriad Pro Cyr" w:hAnsi="Myriad Pro Cyr"/>
                                <w:lang w:val="ru-RU"/>
                              </w:rPr>
                            </w:pPr>
                            <w:r>
                              <w:rPr>
                                <w:rFonts w:ascii="Myriad Pro Cyr" w:hAnsi="Myriad Pro Cyr"/>
                                <w:lang w:val="ru-RU"/>
                              </w:rPr>
                              <w:t xml:space="preserve">оценить потенциальные проблемы, связанные с использованием </w:t>
                            </w:r>
                            <w:r w:rsidRPr="001F334A">
                              <w:rPr>
                                <w:rFonts w:ascii="Myriad Pro Cyr" w:hAnsi="Myriad Pro Cyr"/>
                                <w:lang w:val="ru-RU"/>
                              </w:rPr>
                              <w:t>ОРП для принятия решений по улучшению службы планирования семьи</w:t>
                            </w:r>
                            <w:r w:rsidRPr="00A34D1C">
                              <w:rPr>
                                <w:rFonts w:ascii="Myriad Pro Cyr" w:hAnsi="Myriad Pro Cyr"/>
                                <w:lang w:val="ru-RU"/>
                              </w:rPr>
                              <w:t xml:space="preserve"> для проведения адвокации.</w:t>
                            </w:r>
                          </w:p>
                          <w:p w:rsidR="00A974D9" w:rsidRPr="00A34D1C" w:rsidRDefault="00A974D9" w:rsidP="002D40AE">
                            <w:pPr>
                              <w:spacing w:after="0" w:line="240" w:lineRule="auto"/>
                              <w:rPr>
                                <w:rFonts w:ascii="Myriad Pro" w:hAnsi="Myriad Pro"/>
                                <w:color w:val="000000"/>
                                <w:sz w:val="24"/>
                                <w:szCs w:val="24"/>
                                <w:lang w:val="ru-RU"/>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20" o:spid="_x0000_s1079" style="position:absolute;margin-left:-9pt;margin-top:4.9pt;width:326.8pt;height:13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" filled="f" stroked="f">
                <v:path arrowok="t"/>
                <v:textbox inset="6e-5mm,0,,0">
                  <w:txbxContent>
                    <w:p w:rsidR="00A974D9" w:rsidRPr="00184587" w:rsidRDefault="00A974D9" w:rsidP="002D40AE">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Цели занятия</w:t>
                      </w:r>
                    </w:p>
                    <w:p w:rsidR="00A974D9" w:rsidRPr="00A34D1C" w:rsidRDefault="00A974D9" w:rsidP="002D40AE">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1F334A" w:rsidRDefault="00A974D9" w:rsidP="002A64B0">
                      <w:pPr>
                        <w:numPr>
                          <w:ilvl w:val="0"/>
                          <w:numId w:val="14"/>
                        </w:numPr>
                        <w:spacing w:line="240" w:lineRule="auto"/>
                        <w:contextualSpacing/>
                        <w:rPr>
                          <w:rFonts w:ascii="Myriad Pro Cyr" w:hAnsi="Myriad Pro Cyr"/>
                          <w:lang w:val="ru-RU"/>
                        </w:rPr>
                      </w:pPr>
                      <w:r w:rsidRPr="00A34D1C">
                        <w:rPr>
                          <w:rFonts w:ascii="Myriad Pro Cyr" w:hAnsi="Myriad Pro Cyr"/>
                          <w:lang w:val="ru-RU"/>
                        </w:rPr>
                        <w:t xml:space="preserve">определить качества </w:t>
                      </w:r>
                      <w:r>
                        <w:rPr>
                          <w:rFonts w:ascii="Myriad Pro Cyr" w:hAnsi="Myriad Pro Cyr"/>
                          <w:lang w:val="ru-RU"/>
                        </w:rPr>
                        <w:t>проблемы</w:t>
                      </w:r>
                      <w:r w:rsidR="001F636B">
                        <w:rPr>
                          <w:rFonts w:ascii="Myriad Pro Cyr" w:hAnsi="Myriad Pro Cyr"/>
                          <w:lang w:val="ru-RU"/>
                        </w:rPr>
                        <w:t>, которая подходит</w:t>
                      </w:r>
                      <w:r>
                        <w:rPr>
                          <w:rFonts w:ascii="Myriad Pro Cyr" w:hAnsi="Myriad Pro Cyr"/>
                          <w:lang w:val="ru-RU"/>
                        </w:rPr>
                        <w:t xml:space="preserve"> для</w:t>
                      </w:r>
                      <w:r w:rsidRPr="00A34D1C">
                        <w:rPr>
                          <w:rFonts w:ascii="Myriad Pro Cyr" w:hAnsi="Myriad Pro Cyr"/>
                          <w:lang w:val="ru-RU"/>
                        </w:rPr>
                        <w:t xml:space="preserve"> адвокации политики; </w:t>
                      </w:r>
                    </w:p>
                    <w:p w:rsidR="00A974D9" w:rsidRPr="001F334A" w:rsidRDefault="00A974D9" w:rsidP="00F94517">
                      <w:pPr>
                        <w:numPr>
                          <w:ilvl w:val="0"/>
                          <w:numId w:val="14"/>
                        </w:numPr>
                        <w:spacing w:after="0" w:line="240" w:lineRule="auto"/>
                        <w:rPr>
                          <w:rFonts w:ascii="Myriad Pro Cyr" w:hAnsi="Myriad Pro Cyr"/>
                          <w:lang w:val="ru-RU"/>
                        </w:rPr>
                      </w:pPr>
                      <w:r>
                        <w:rPr>
                          <w:rFonts w:ascii="Myriad Pro Cyr" w:hAnsi="Myriad Pro Cyr"/>
                          <w:lang w:val="ru-RU"/>
                        </w:rPr>
                        <w:t xml:space="preserve">оценить потенциальные проблемы, связанные с использованием </w:t>
                      </w:r>
                      <w:r w:rsidRPr="001F334A">
                        <w:rPr>
                          <w:rFonts w:ascii="Myriad Pro Cyr" w:hAnsi="Myriad Pro Cyr"/>
                          <w:lang w:val="ru-RU"/>
                        </w:rPr>
                        <w:t>ОРП для принятия решений по улучшению службы планирования семьи</w:t>
                      </w:r>
                      <w:r w:rsidRPr="00A34D1C">
                        <w:rPr>
                          <w:rFonts w:ascii="Myriad Pro Cyr" w:hAnsi="Myriad Pro Cyr"/>
                          <w:lang w:val="ru-RU"/>
                        </w:rPr>
                        <w:t xml:space="preserve"> для проведения адвокации.</w:t>
                      </w:r>
                    </w:p>
                    <w:p w:rsidR="00A974D9" w:rsidRPr="00A34D1C" w:rsidRDefault="00A974D9" w:rsidP="002D40AE">
                      <w:pPr>
                        <w:spacing w:after="0" w:line="240" w:lineRule="auto"/>
                        <w:rPr>
                          <w:rFonts w:ascii="Myriad Pro" w:hAnsi="Myriad Pro"/>
                          <w:color w:val="000000"/>
                          <w:sz w:val="24"/>
                          <w:szCs w:val="24"/>
                          <w:lang w:val="ru-RU"/>
                        </w:rPr>
                      </w:pPr>
                    </w:p>
                  </w:txbxContent>
                </v:textbox>
                <w10:wrap type="tight"/>
              </v:roundrect>
            </w:pict>
          </mc:Fallback>
        </mc:AlternateContent>
      </w:r>
      <w:r w:rsidRPr="00AE3D11">
        <w:rPr>
          <w:noProof/>
          <w:lang w:val="ru-RU" w:eastAsia="ru-RU"/>
        </w:rPr>
        <mc:AlternateContent>
          <mc:Choice Requires="wpg">
            <w:drawing>
              <wp:anchor distT="0" distB="0" distL="114300" distR="114300" simplePos="0" relativeHeight="251663872" behindDoc="0" locked="0" layoutInCell="1" allowOverlap="1" wp14:anchorId="6C3C49DF" wp14:editId="5FEADBAF">
                <wp:simplePos x="0" y="0"/>
                <wp:positionH relativeFrom="column">
                  <wp:posOffset>4186555</wp:posOffset>
                </wp:positionH>
                <wp:positionV relativeFrom="paragraph">
                  <wp:posOffset>194945</wp:posOffset>
                </wp:positionV>
                <wp:extent cx="1270000" cy="1049020"/>
                <wp:effectExtent l="0" t="4445" r="1270" b="3810"/>
                <wp:wrapThrough wrapText="bothSides">
                  <wp:wrapPolygon edited="0">
                    <wp:start x="6491" y="0"/>
                    <wp:lineTo x="6491" y="6877"/>
                    <wp:lineTo x="12830" y="6877"/>
                    <wp:lineTo x="12830" y="0"/>
                    <wp:lineTo x="6491" y="0"/>
                  </wp:wrapPolygon>
                </wp:wrapThrough>
                <wp:docPr id="203"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049020"/>
                          <a:chOff x="0" y="0"/>
                          <a:chExt cx="12700" cy="10490"/>
                        </a:xfrm>
                      </wpg:grpSpPr>
                      <pic:pic xmlns:pic="http://schemas.openxmlformats.org/drawingml/2006/picture">
                        <pic:nvPicPr>
                          <pic:cNvPr id="204" name="Picture 32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205" name="Text Box 330"/>
                        <wps:cNvSpPr txBox="1">
                          <a:spLocks noChangeArrowheads="1"/>
                        </wps:cNvSpPr>
                        <wps:spPr bwMode="auto">
                          <a:xfrm>
                            <a:off x="0" y="3695"/>
                            <a:ext cx="12700" cy="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F46ACE" w:rsidRDefault="00A974D9" w:rsidP="0023129B">
                              <w:pPr>
                                <w:spacing w:after="0"/>
                                <w:jc w:val="center"/>
                                <w:rPr>
                                  <w:rFonts w:ascii="Myriad Pro" w:hAnsi="Myriad Pro"/>
                                  <w:b/>
                                  <w:sz w:val="24"/>
                                </w:rPr>
                              </w:pPr>
                              <w:r w:rsidRPr="00C31295">
                                <w:rPr>
                                  <w:rFonts w:ascii="Myriad Pro" w:hAnsi="Myriad Pro"/>
                                  <w:b/>
                                  <w:sz w:val="24"/>
                                </w:rPr>
                                <w:t>1</w:t>
                              </w:r>
                              <w:r w:rsidRPr="00C900F6">
                                <w:rPr>
                                  <w:rFonts w:ascii="Myriad Pro" w:hAnsi="Myriad Pro"/>
                                  <w:b/>
                                  <w:sz w:val="24"/>
                                </w:rPr>
                                <w:t>5</w:t>
                              </w:r>
                              <w:r w:rsidRPr="00C31295">
                                <w:rPr>
                                  <w:rFonts w:ascii="Myriad Pro" w:hAnsi="Myriad Pro"/>
                                  <w:b/>
                                  <w:sz w:val="24"/>
                                </w:rPr>
                                <w:t>:</w:t>
                              </w:r>
                              <w:r w:rsidRPr="00C900F6">
                                <w:rPr>
                                  <w:rFonts w:ascii="Myriad Pro" w:hAnsi="Myriad Pro"/>
                                  <w:b/>
                                  <w:sz w:val="24"/>
                                </w:rPr>
                                <w:t>15</w:t>
                              </w:r>
                              <w:r w:rsidRPr="00C31295">
                                <w:rPr>
                                  <w:rFonts w:ascii="Myriad Pro" w:hAnsi="Myriad Pro"/>
                                  <w:b/>
                                  <w:sz w:val="24"/>
                                </w:rPr>
                                <w:t>-1</w:t>
                              </w:r>
                              <w:r w:rsidRPr="00C900F6">
                                <w:rPr>
                                  <w:rFonts w:ascii="Myriad Pro" w:hAnsi="Myriad Pro"/>
                                  <w:b/>
                                  <w:sz w:val="24"/>
                                </w:rPr>
                                <w:t>7</w:t>
                              </w:r>
                              <w:r w:rsidRPr="00C31295">
                                <w:rPr>
                                  <w:rFonts w:ascii="Myriad Pro" w:hAnsi="Myriad Pro"/>
                                  <w:b/>
                                  <w:sz w:val="24"/>
                                </w:rPr>
                                <w:t>:</w:t>
                              </w:r>
                              <w:r w:rsidRPr="00C900F6">
                                <w:rPr>
                                  <w:rFonts w:ascii="Myriad Pro" w:hAnsi="Myriad Pro"/>
                                  <w:b/>
                                  <w:sz w:val="24"/>
                                </w:rPr>
                                <w:t>15</w:t>
                              </w:r>
                              <w:r w:rsidRPr="00F46ACE">
                                <w:rPr>
                                  <w:rFonts w:ascii="Myriad Pro" w:hAnsi="Myriad Pro"/>
                                  <w:b/>
                                  <w:sz w:val="24"/>
                                </w:rPr>
                                <w:t xml:space="preserve"> </w:t>
                              </w:r>
                            </w:p>
                            <w:p w:rsidR="00A974D9" w:rsidRPr="00C900F6" w:rsidRDefault="00A974D9" w:rsidP="002D40AE">
                              <w:pPr>
                                <w:spacing w:after="0" w:line="240" w:lineRule="auto"/>
                                <w:jc w:val="center"/>
                                <w:rPr>
                                  <w:rFonts w:ascii="Myriad Pro" w:hAnsi="Myriad Pro" w:cs="Times New Roman"/>
                                  <w:bCs/>
                                  <w:lang w:val="ru-RU"/>
                                </w:rPr>
                              </w:pPr>
                              <w:r>
                                <w:rPr>
                                  <w:rFonts w:ascii="Myriad Pro Cyr" w:hAnsi="Myriad Pro Cyr"/>
                                  <w:lang w:val="ru-RU"/>
                                </w:rPr>
                                <w:t>2</w:t>
                              </w:r>
                              <w:r w:rsidRPr="00C31295">
                                <w:rPr>
                                  <w:rFonts w:ascii="Myriad Pro Cyr" w:hAnsi="Myriad Pro Cyr"/>
                                </w:rPr>
                                <w:t xml:space="preserve"> час</w:t>
                              </w:r>
                              <w:r>
                                <w:rPr>
                                  <w:rFonts w:ascii="Myriad Pro Cyr" w:hAnsi="Myriad Pro Cyr"/>
                                  <w:lang w:val="ru-RU"/>
                                </w:rPr>
                                <w:t>а</w:t>
                              </w:r>
                            </w:p>
                            <w:p w:rsidR="00A974D9" w:rsidRPr="00C31295" w:rsidRDefault="00A974D9" w:rsidP="00405772">
                              <w:pPr>
                                <w:spacing w:after="0" w:line="240" w:lineRule="auto"/>
                                <w:jc w:val="center"/>
                                <w:rPr>
                                  <w:rFonts w:ascii="Myriad Pro" w:hAnsi="Myriad Pro" w:cs="Times New Roman"/>
                                  <w:bCs/>
                                </w:rPr>
                              </w:pPr>
                            </w:p>
                            <w:p w:rsidR="00A974D9" w:rsidRPr="00C31295" w:rsidRDefault="00A974D9" w:rsidP="002D40AE">
                              <w:pPr>
                                <w:rPr>
                                  <w:rFonts w:ascii="Myriad Pro" w:hAnsi="Myriad Pro"/>
                                </w:rPr>
                              </w:pPr>
                              <w:r w:rsidRPr="00C31295">
                                <w:rPr>
                                  <w:rFonts w:ascii="Myriad Pro" w:hAnsi="Myriad Pro"/>
                                  <w:sz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80" style="position:absolute;margin-left:329.65pt;margin-top:15.35pt;width:100pt;height:82.6pt;z-index:251663872" coordsize="12700,10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">
                <v:shape id="Picture 329" o:spid="_x0000_s1081"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JCDfEAAAA3AAAAA8AAABkcnMvZG93bnJldi54bWxEj91qAjEUhO8LvkM4gnc1q0gpq1FEafVC&#10;sP48wGFz3CxuTtZN3J+3N4VCL4eZ+YZZrDpbioZqXzhWMBknIIgzpwvOFVwvX++fIHxA1lg6JgU9&#10;eVgtB28LTLVr+UTNOeQiQtinqMCEUKVS+syQRT92FXH0bq62GKKsc6lrbCPclnKaJB/SYsFxwWBF&#10;G0PZ/fy0CtrGnPqf4+57m+13R+4PDzcrHkqNht16DiJQF/7Df+29VjBNZvB7Jh4BuX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JCDfEAAAA3AAAAA8AAAAAAAAAAAAAAAAA&#10;nwIAAGRycy9kb3ducmV2LnhtbFBLBQYAAAAABAAEAPcAAACQAwAAAAA=&#10;">
                  <v:imagedata r:id="rId49" o:title=""/>
                  <v:path arrowok="t"/>
                </v:shape>
                <v:shape id="Text Box 330" o:spid="_x0000_s1082" type="#_x0000_t202" style="position:absolute;top:3695;width:12700;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w:txbxContent>
                      <w:p w:rsidR="00A974D9" w:rsidRPr="00F46ACE" w:rsidRDefault="00A974D9" w:rsidP="0023129B">
                        <w:pPr>
                          <w:spacing w:after="0"/>
                          <w:jc w:val="center"/>
                          <w:rPr>
                            <w:rFonts w:ascii="Myriad Pro" w:hAnsi="Myriad Pro"/>
                            <w:b/>
                            <w:sz w:val="24"/>
                          </w:rPr>
                        </w:pPr>
                        <w:r w:rsidRPr="00C31295">
                          <w:rPr>
                            <w:rFonts w:ascii="Myriad Pro" w:hAnsi="Myriad Pro"/>
                            <w:b/>
                            <w:sz w:val="24"/>
                          </w:rPr>
                          <w:t>1</w:t>
                        </w:r>
                        <w:r w:rsidRPr="00C900F6">
                          <w:rPr>
                            <w:rFonts w:ascii="Myriad Pro" w:hAnsi="Myriad Pro"/>
                            <w:b/>
                            <w:sz w:val="24"/>
                          </w:rPr>
                          <w:t>5</w:t>
                        </w:r>
                        <w:r w:rsidRPr="00C31295">
                          <w:rPr>
                            <w:rFonts w:ascii="Myriad Pro" w:hAnsi="Myriad Pro"/>
                            <w:b/>
                            <w:sz w:val="24"/>
                          </w:rPr>
                          <w:t>:</w:t>
                        </w:r>
                        <w:r w:rsidRPr="00C900F6">
                          <w:rPr>
                            <w:rFonts w:ascii="Myriad Pro" w:hAnsi="Myriad Pro"/>
                            <w:b/>
                            <w:sz w:val="24"/>
                          </w:rPr>
                          <w:t>15</w:t>
                        </w:r>
                        <w:r w:rsidRPr="00C31295">
                          <w:rPr>
                            <w:rFonts w:ascii="Myriad Pro" w:hAnsi="Myriad Pro"/>
                            <w:b/>
                            <w:sz w:val="24"/>
                          </w:rPr>
                          <w:t>-1</w:t>
                        </w:r>
                        <w:r w:rsidRPr="00C900F6">
                          <w:rPr>
                            <w:rFonts w:ascii="Myriad Pro" w:hAnsi="Myriad Pro"/>
                            <w:b/>
                            <w:sz w:val="24"/>
                          </w:rPr>
                          <w:t>7</w:t>
                        </w:r>
                        <w:r w:rsidRPr="00C31295">
                          <w:rPr>
                            <w:rFonts w:ascii="Myriad Pro" w:hAnsi="Myriad Pro"/>
                            <w:b/>
                            <w:sz w:val="24"/>
                          </w:rPr>
                          <w:t>:</w:t>
                        </w:r>
                        <w:r w:rsidRPr="00C900F6">
                          <w:rPr>
                            <w:rFonts w:ascii="Myriad Pro" w:hAnsi="Myriad Pro"/>
                            <w:b/>
                            <w:sz w:val="24"/>
                          </w:rPr>
                          <w:t>15</w:t>
                        </w:r>
                        <w:r w:rsidRPr="00F46ACE">
                          <w:rPr>
                            <w:rFonts w:ascii="Myriad Pro" w:hAnsi="Myriad Pro"/>
                            <w:b/>
                            <w:sz w:val="24"/>
                          </w:rPr>
                          <w:t xml:space="preserve"> </w:t>
                        </w:r>
                      </w:p>
                      <w:p w:rsidR="00A974D9" w:rsidRPr="00C900F6" w:rsidRDefault="00A974D9" w:rsidP="002D40AE">
                        <w:pPr>
                          <w:spacing w:after="0" w:line="240" w:lineRule="auto"/>
                          <w:jc w:val="center"/>
                          <w:rPr>
                            <w:rFonts w:ascii="Myriad Pro" w:hAnsi="Myriad Pro" w:cs="Times New Roman"/>
                            <w:bCs/>
                            <w:lang w:val="ru-RU"/>
                          </w:rPr>
                        </w:pPr>
                        <w:r>
                          <w:rPr>
                            <w:rFonts w:ascii="Myriad Pro Cyr" w:hAnsi="Myriad Pro Cyr"/>
                            <w:lang w:val="ru-RU"/>
                          </w:rPr>
                          <w:t>2</w:t>
                        </w:r>
                        <w:r w:rsidRPr="00C31295">
                          <w:rPr>
                            <w:rFonts w:ascii="Myriad Pro Cyr" w:hAnsi="Myriad Pro Cyr"/>
                          </w:rPr>
                          <w:t xml:space="preserve"> </w:t>
                        </w:r>
                        <w:proofErr w:type="spellStart"/>
                        <w:r w:rsidRPr="00C31295">
                          <w:rPr>
                            <w:rFonts w:ascii="Myriad Pro Cyr" w:hAnsi="Myriad Pro Cyr"/>
                          </w:rPr>
                          <w:t>час</w:t>
                        </w:r>
                        <w:proofErr w:type="spellEnd"/>
                        <w:r>
                          <w:rPr>
                            <w:rFonts w:ascii="Myriad Pro Cyr" w:hAnsi="Myriad Pro Cyr"/>
                            <w:lang w:val="ru-RU"/>
                          </w:rPr>
                          <w:t>а</w:t>
                        </w:r>
                      </w:p>
                      <w:p w:rsidR="00A974D9" w:rsidRPr="00C31295" w:rsidRDefault="00A974D9" w:rsidP="00405772">
                        <w:pPr>
                          <w:spacing w:after="0" w:line="240" w:lineRule="auto"/>
                          <w:jc w:val="center"/>
                          <w:rPr>
                            <w:rFonts w:ascii="Myriad Pro" w:hAnsi="Myriad Pro" w:cs="Times New Roman"/>
                            <w:bCs/>
                          </w:rPr>
                        </w:pPr>
                      </w:p>
                      <w:p w:rsidR="00A974D9" w:rsidRPr="00C31295" w:rsidRDefault="00A974D9" w:rsidP="002D40AE">
                        <w:pPr>
                          <w:rPr>
                            <w:rFonts w:ascii="Myriad Pro" w:hAnsi="Myriad Pro"/>
                          </w:rPr>
                        </w:pPr>
                        <w:r w:rsidRPr="00C31295">
                          <w:rPr>
                            <w:rFonts w:ascii="Myriad Pro" w:hAnsi="Myriad Pro"/>
                            <w:sz w:val="24"/>
                          </w:rPr>
                          <w:t xml:space="preserve">                               </w:t>
                        </w:r>
                      </w:p>
                    </w:txbxContent>
                  </v:textbox>
                </v:shape>
                <w10:wrap type="through"/>
              </v:group>
            </w:pict>
          </mc:Fallback>
        </mc:AlternateContent>
      </w:r>
    </w:p>
    <w:p w:rsidR="002C4CDC" w:rsidRPr="00AE3D11" w:rsidRDefault="002C4CDC" w:rsidP="002D40AE">
      <w:pPr>
        <w:spacing w:after="0" w:line="240" w:lineRule="auto"/>
        <w:rPr>
          <w:rFonts w:ascii="Myriad Pro" w:eastAsia="MS Mincho" w:hAnsi="Myriad Pro" w:cs="Times New Roman"/>
          <w:b/>
          <w:iCs/>
          <w:lang w:val="ru-RU"/>
        </w:rPr>
      </w:pPr>
    </w:p>
    <w:p w:rsidR="002C4CDC" w:rsidRPr="00AE3D11" w:rsidRDefault="002C4CDC" w:rsidP="002D40AE">
      <w:pPr>
        <w:spacing w:after="0" w:line="240" w:lineRule="auto"/>
        <w:rPr>
          <w:rFonts w:ascii="Myriad Pro" w:eastAsia="MS Mincho" w:hAnsi="Myriad Pro" w:cs="Times New Roman"/>
          <w:b/>
          <w:iCs/>
          <w:lang w:val="ru-RU"/>
        </w:rPr>
      </w:pPr>
    </w:p>
    <w:p w:rsidR="002C4CDC" w:rsidRPr="00AE3D11" w:rsidRDefault="002C4CDC" w:rsidP="00FC1F4B">
      <w:pPr>
        <w:spacing w:after="120" w:line="240" w:lineRule="auto"/>
        <w:rPr>
          <w:rFonts w:ascii="Myriad Pro" w:eastAsia="MS Mincho" w:hAnsi="Myriad Pro" w:cs="Times New Roman"/>
          <w:b/>
          <w:iCs/>
          <w:sz w:val="24"/>
          <w:szCs w:val="24"/>
          <w:lang w:val="ru-RU"/>
        </w:rPr>
      </w:pPr>
    </w:p>
    <w:p w:rsidR="002C4CDC" w:rsidRPr="00AE3D11" w:rsidRDefault="002C4CDC" w:rsidP="00F94517">
      <w:pPr>
        <w:spacing w:after="0" w:line="240" w:lineRule="auto"/>
        <w:rPr>
          <w:rFonts w:ascii="Myriad Pro" w:eastAsia="MS Mincho" w:hAnsi="Myriad Pro" w:cs="Times New Roman"/>
          <w:iCs/>
          <w:sz w:val="24"/>
          <w:szCs w:val="24"/>
          <w:lang w:val="ru-RU"/>
        </w:rPr>
      </w:pPr>
    </w:p>
    <w:p w:rsidR="002C4CDC" w:rsidRPr="00AE3D11" w:rsidRDefault="002C4CDC" w:rsidP="00F94517">
      <w:pPr>
        <w:spacing w:after="0" w:line="240" w:lineRule="auto"/>
        <w:rPr>
          <w:rFonts w:ascii="Myriad Pro" w:eastAsia="MS Mincho" w:hAnsi="Myriad Pro" w:cs="Times New Roman"/>
          <w:iCs/>
          <w:sz w:val="24"/>
          <w:szCs w:val="24"/>
          <w:lang w:val="ru-RU"/>
        </w:rPr>
      </w:pPr>
    </w:p>
    <w:p w:rsidR="002C4CDC" w:rsidRPr="00AE3D11" w:rsidRDefault="002C4CDC" w:rsidP="00F94517">
      <w:pPr>
        <w:spacing w:after="120" w:line="240" w:lineRule="auto"/>
        <w:rPr>
          <w:rFonts w:ascii="Myriad Pro" w:hAnsi="Myriad Pro"/>
          <w:b/>
          <w:sz w:val="12"/>
          <w:szCs w:val="10"/>
          <w:lang w:val="ru-RU"/>
        </w:rPr>
      </w:pPr>
    </w:p>
    <w:p w:rsidR="002C4CDC" w:rsidRPr="00AE3D11" w:rsidRDefault="002C4CDC" w:rsidP="00F94517">
      <w:pPr>
        <w:spacing w:after="120" w:line="240" w:lineRule="auto"/>
        <w:rPr>
          <w:rFonts w:ascii="Myriad Pro Cyr" w:hAnsi="Myriad Pro Cyr"/>
          <w:b/>
          <w:sz w:val="24"/>
          <w:lang w:val="ru-RU"/>
        </w:rPr>
      </w:pPr>
    </w:p>
    <w:p w:rsidR="002C4CDC" w:rsidRPr="00AE3D11" w:rsidRDefault="002C4CDC" w:rsidP="00F94517">
      <w:pPr>
        <w:spacing w:after="120" w:line="240" w:lineRule="auto"/>
        <w:rPr>
          <w:rFonts w:ascii="Myriad Pro Cyr" w:hAnsi="Myriad Pro Cyr"/>
          <w:b/>
          <w:sz w:val="24"/>
          <w:lang w:val="ru-RU"/>
        </w:rPr>
      </w:pPr>
    </w:p>
    <w:p w:rsidR="002C4CDC" w:rsidRPr="00AE3D11" w:rsidRDefault="002C4CDC" w:rsidP="00F94517">
      <w:pPr>
        <w:spacing w:after="120" w:line="240" w:lineRule="auto"/>
        <w:rPr>
          <w:rFonts w:ascii="Myriad Pro Cyr" w:hAnsi="Myriad Pro Cyr"/>
          <w:b/>
          <w:sz w:val="24"/>
          <w:lang w:val="ru-RU"/>
        </w:rPr>
      </w:pPr>
    </w:p>
    <w:p w:rsidR="002C4CDC" w:rsidRPr="00AE3D11" w:rsidRDefault="002C4CDC" w:rsidP="00F94517">
      <w:pPr>
        <w:spacing w:after="120" w:line="240" w:lineRule="auto"/>
        <w:rPr>
          <w:rFonts w:ascii="Myriad Pro Cyr" w:hAnsi="Myriad Pro Cyr"/>
          <w:b/>
          <w:sz w:val="24"/>
          <w:lang w:val="ru-RU"/>
        </w:rPr>
      </w:pPr>
    </w:p>
    <w:p w:rsidR="002C4CDC" w:rsidRPr="00AE3D11" w:rsidRDefault="002C4CDC" w:rsidP="00F94517">
      <w:pPr>
        <w:spacing w:after="120" w:line="240" w:lineRule="auto"/>
        <w:rPr>
          <w:rFonts w:ascii="Myriad Pro" w:eastAsia="MS Mincho" w:hAnsi="Myriad Pro" w:cs="Times New Roman"/>
          <w:bCs/>
          <w:sz w:val="24"/>
          <w:szCs w:val="24"/>
          <w:lang w:val="ru-RU"/>
        </w:rPr>
      </w:pPr>
      <w:r w:rsidRPr="00AE3D11">
        <w:rPr>
          <w:rFonts w:ascii="Myriad Pro Cyr" w:hAnsi="Myriad Pro Cyr"/>
          <w:b/>
          <w:sz w:val="24"/>
          <w:lang w:val="ru-RU"/>
        </w:rPr>
        <w:t>Материалы</w:t>
      </w:r>
    </w:p>
    <w:p w:rsidR="002C4CDC" w:rsidRPr="00AE3D11" w:rsidRDefault="002C4CDC" w:rsidP="00285643">
      <w:pPr>
        <w:numPr>
          <w:ilvl w:val="0"/>
          <w:numId w:val="6"/>
        </w:numPr>
        <w:spacing w:after="0" w:line="240" w:lineRule="auto"/>
        <w:ind w:left="720"/>
        <w:contextualSpacing/>
        <w:rPr>
          <w:rFonts w:ascii="Myriad Pro" w:hAnsi="Myriad Pro"/>
          <w:bCs/>
          <w:iCs/>
          <w:lang w:val="ru-RU"/>
        </w:rPr>
      </w:pPr>
      <w:r w:rsidRPr="00AE3D11">
        <w:rPr>
          <w:rFonts w:ascii="Myriad Pro Cyr" w:hAnsi="Myriad Pro Cyr"/>
          <w:lang w:val="ru-RU"/>
        </w:rPr>
        <w:t>Бумага для презентационного блокнота, подставка, маркеры, клейкая лента</w:t>
      </w:r>
    </w:p>
    <w:p w:rsidR="002C4CDC" w:rsidRPr="00AE3D11" w:rsidRDefault="002C4CDC" w:rsidP="00285643">
      <w:pPr>
        <w:numPr>
          <w:ilvl w:val="0"/>
          <w:numId w:val="6"/>
        </w:numPr>
        <w:spacing w:after="0" w:line="240" w:lineRule="auto"/>
        <w:ind w:left="720"/>
        <w:contextualSpacing/>
        <w:rPr>
          <w:rFonts w:ascii="Myriad Pro" w:hAnsi="Myriad Pro"/>
          <w:bCs/>
          <w:iCs/>
          <w:lang w:val="ru-RU"/>
        </w:rPr>
      </w:pPr>
      <w:r w:rsidRPr="00AE3D11">
        <w:rPr>
          <w:rFonts w:ascii="Myriad Pro Cyr" w:hAnsi="Myriad Pro Cyr"/>
          <w:lang w:val="ru-RU"/>
        </w:rPr>
        <w:t xml:space="preserve">Презентации PowerPoint </w:t>
      </w:r>
    </w:p>
    <w:p w:rsidR="002C4CDC" w:rsidRPr="00AE3D11" w:rsidRDefault="002C4CDC" w:rsidP="00285643">
      <w:pPr>
        <w:numPr>
          <w:ilvl w:val="0"/>
          <w:numId w:val="6"/>
        </w:numPr>
        <w:spacing w:after="0" w:line="240" w:lineRule="auto"/>
        <w:ind w:left="720"/>
        <w:contextualSpacing/>
        <w:rPr>
          <w:rFonts w:ascii="Myriad Pro" w:hAnsi="Myriad Pro"/>
          <w:bCs/>
          <w:iCs/>
          <w:lang w:val="ru-RU"/>
        </w:rPr>
      </w:pPr>
      <w:r w:rsidRPr="00AE3D11">
        <w:rPr>
          <w:rFonts w:ascii="Myriad Pro Cyr" w:hAnsi="Myriad Pro Cyr"/>
          <w:lang w:val="ru-RU"/>
        </w:rPr>
        <w:t>Рабочий лист части 1: Выявление потенциальных проблем, для которых требуется адвокация.</w:t>
      </w:r>
    </w:p>
    <w:p w:rsidR="002C4CDC" w:rsidRPr="00AE3D11" w:rsidRDefault="002C4CDC" w:rsidP="00285643">
      <w:pPr>
        <w:numPr>
          <w:ilvl w:val="0"/>
          <w:numId w:val="6"/>
        </w:numPr>
        <w:spacing w:after="0" w:line="240" w:lineRule="auto"/>
        <w:ind w:left="720"/>
        <w:contextualSpacing/>
        <w:rPr>
          <w:rFonts w:ascii="Myriad Pro" w:hAnsi="Myriad Pro"/>
          <w:bCs/>
          <w:iCs/>
          <w:lang w:val="ru-RU"/>
        </w:rPr>
      </w:pPr>
      <w:r w:rsidRPr="00AE3D11">
        <w:rPr>
          <w:rFonts w:ascii="Myriad Pro Cyr" w:hAnsi="Myriad Pro Cyr"/>
          <w:lang w:val="ru-RU"/>
        </w:rPr>
        <w:t>Рабочий лист части 1: Выбор проблемы адвокации.</w:t>
      </w:r>
    </w:p>
    <w:p w:rsidR="002C4CDC" w:rsidRPr="00AE3D11" w:rsidRDefault="002C4CDC" w:rsidP="00285643">
      <w:pPr>
        <w:numPr>
          <w:ilvl w:val="0"/>
          <w:numId w:val="6"/>
        </w:numPr>
        <w:spacing w:after="0" w:line="240" w:lineRule="auto"/>
        <w:ind w:left="720"/>
        <w:contextualSpacing/>
        <w:rPr>
          <w:rFonts w:ascii="Myriad Pro" w:hAnsi="Myriad Pro"/>
          <w:bCs/>
          <w:iCs/>
          <w:lang w:val="ru-RU"/>
        </w:rPr>
      </w:pPr>
      <w:r w:rsidRPr="00AE3D11">
        <w:rPr>
          <w:rFonts w:ascii="Myriad Pro Cyr" w:hAnsi="Myriad Pro Cyr"/>
          <w:lang w:val="ru-RU"/>
        </w:rPr>
        <w:t>Пред-семинарное задание</w:t>
      </w:r>
    </w:p>
    <w:p w:rsidR="002C4CDC" w:rsidRPr="00AE3D11" w:rsidRDefault="002C4CDC" w:rsidP="00285643">
      <w:pPr>
        <w:numPr>
          <w:ilvl w:val="0"/>
          <w:numId w:val="6"/>
        </w:numPr>
        <w:spacing w:after="0" w:line="240" w:lineRule="auto"/>
        <w:ind w:left="720"/>
        <w:contextualSpacing/>
        <w:rPr>
          <w:rFonts w:ascii="Myriad Pro" w:hAnsi="Myriad Pro"/>
          <w:bCs/>
          <w:iCs/>
          <w:lang w:val="ru-RU"/>
        </w:rPr>
      </w:pPr>
      <w:r w:rsidRPr="00AE3D11">
        <w:rPr>
          <w:rFonts w:ascii="Myriad Pro Cyr" w:hAnsi="Myriad Pro Cyr"/>
          <w:lang w:val="ru-RU"/>
        </w:rPr>
        <w:t xml:space="preserve">Национальный План действий по ОРП (с семинаров 2013 года) </w:t>
      </w:r>
    </w:p>
    <w:p w:rsidR="002C4CDC" w:rsidRPr="00AE3D11" w:rsidRDefault="002C4CDC" w:rsidP="002D40AE">
      <w:pPr>
        <w:tabs>
          <w:tab w:val="left" w:pos="1800"/>
          <w:tab w:val="left" w:pos="2160"/>
        </w:tabs>
        <w:spacing w:after="0" w:line="240" w:lineRule="auto"/>
        <w:ind w:left="2160" w:hanging="2160"/>
        <w:rPr>
          <w:rFonts w:ascii="Myriad Pro" w:eastAsia="?????? Pro W3" w:hAnsi="Myriad Pro" w:cs="Arial"/>
          <w:b/>
          <w:color w:val="004080"/>
          <w:sz w:val="14"/>
          <w:szCs w:val="14"/>
          <w:u w:val="single"/>
          <w:lang w:val="ru-RU"/>
        </w:rPr>
      </w:pPr>
    </w:p>
    <w:p w:rsidR="002C4CDC" w:rsidRPr="00AE3D11" w:rsidRDefault="002C4CDC" w:rsidP="002D40AE">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B42CD6" w:rsidP="002D40AE">
      <w:pPr>
        <w:spacing w:after="0" w:line="240" w:lineRule="auto"/>
        <w:rPr>
          <w:rFonts w:ascii="Myriad Pro" w:eastAsia="MS Mincho" w:hAnsi="Myriad Pro" w:cs="Times New Roman"/>
          <w:iCs/>
          <w:lang w:val="ru-RU"/>
        </w:rPr>
      </w:pPr>
      <w:r w:rsidRPr="00AE3D11">
        <w:rPr>
          <w:noProof/>
          <w:lang w:val="ru-RU" w:eastAsia="ru-RU"/>
        </w:rPr>
        <mc:AlternateContent>
          <mc:Choice Requires="wpg">
            <w:drawing>
              <wp:anchor distT="0" distB="0" distL="114300" distR="114300" simplePos="0" relativeHeight="251664896" behindDoc="0" locked="0" layoutInCell="1" allowOverlap="1" wp14:anchorId="4FFAA329" wp14:editId="5D524CE3">
                <wp:simplePos x="0" y="0"/>
                <wp:positionH relativeFrom="column">
                  <wp:posOffset>-176530</wp:posOffset>
                </wp:positionH>
                <wp:positionV relativeFrom="paragraph">
                  <wp:posOffset>167640</wp:posOffset>
                </wp:positionV>
                <wp:extent cx="5791200" cy="372745"/>
                <wp:effectExtent l="13970" t="5715" r="14605" b="12065"/>
                <wp:wrapTight wrapText="bothSides">
                  <wp:wrapPolygon edited="0">
                    <wp:start x="924" y="-552"/>
                    <wp:lineTo x="497" y="-552"/>
                    <wp:lineTo x="-36" y="4416"/>
                    <wp:lineTo x="-36" y="12732"/>
                    <wp:lineTo x="71" y="17736"/>
                    <wp:lineTo x="462" y="21048"/>
                    <wp:lineTo x="568" y="21048"/>
                    <wp:lineTo x="6786" y="21048"/>
                    <wp:lineTo x="6892" y="21048"/>
                    <wp:lineTo x="7247" y="17736"/>
                    <wp:lineTo x="7247" y="17184"/>
                    <wp:lineTo x="21600" y="11076"/>
                    <wp:lineTo x="21600" y="9420"/>
                    <wp:lineTo x="7389" y="8316"/>
                    <wp:lineTo x="7425" y="4968"/>
                    <wp:lineTo x="6821" y="-552"/>
                    <wp:lineTo x="6430" y="-552"/>
                    <wp:lineTo x="924" y="-552"/>
                  </wp:wrapPolygon>
                </wp:wrapTight>
                <wp:docPr id="200"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72745"/>
                          <a:chOff x="0" y="831"/>
                          <a:chExt cx="57912" cy="3727"/>
                        </a:xfrm>
                      </wpg:grpSpPr>
                      <wps:wsp>
                        <wps:cNvPr id="201" name="AutoShape 48"/>
                        <wps:cNvSpPr>
                          <a:spLocks/>
                        </wps:cNvSpPr>
                        <wps:spPr bwMode="auto">
                          <a:xfrm>
                            <a:off x="0" y="831"/>
                            <a:ext cx="21336" cy="3728"/>
                          </a:xfrm>
                          <a:custGeom>
                            <a:avLst/>
                            <a:gdLst>
                              <a:gd name="T0" fmla="*/ 288024 w 21600"/>
                              <a:gd name="T1" fmla="*/ 0 h 21600"/>
                              <a:gd name="T2" fmla="*/ 1837051 w 21600"/>
                              <a:gd name="T3" fmla="*/ 0 h 21600"/>
                              <a:gd name="T4" fmla="*/ 2107523 w 21600"/>
                              <a:gd name="T5" fmla="*/ 32166 h 21600"/>
                              <a:gd name="T6" fmla="*/ 1837051 w 21600"/>
                              <a:gd name="T7" fmla="*/ 64333 h 21600"/>
                              <a:gd name="T8" fmla="*/ 288024 w 21600"/>
                              <a:gd name="T9" fmla="*/ 64333 h 21600"/>
                              <a:gd name="T10" fmla="*/ 0 w 21600"/>
                              <a:gd name="T11" fmla="*/ 32166 h 21600"/>
                              <a:gd name="T12" fmla="*/ 288024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983F4D" w:rsidRDefault="00A974D9" w:rsidP="00983F4D">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wps:txbx>
                        <wps:bodyPr rot="0" vert="horz" wrap="square" lIns="0" tIns="0" rIns="0" bIns="0" anchor="ctr" anchorCtr="0" upright="1">
                          <a:noAutofit/>
                        </wps:bodyPr>
                      </wps:wsp>
                      <wps:wsp>
                        <wps:cNvPr id="202" name="Straight Connector 335"/>
                        <wps:cNvCnPr/>
                        <wps:spPr bwMode="auto">
                          <a:xfrm>
                            <a:off x="22047" y="2666"/>
                            <a:ext cx="35865"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83" style="position:absolute;margin-left:-13.9pt;margin-top:13.2pt;width:456pt;height:29.35pt;z-index:251664896" coordorigin=",831" coordsize="57912,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">
                <v:shape id="AutoShape 48" o:spid="_x0000_s1084" style="position:absolute;top:831;width:21336;height:3728;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Uh8QA&#10;AADcAAAADwAAAGRycy9kb3ducmV2LnhtbESPT2vCQBTE70K/w/IKveluciiSuopYqr0V/wTs7Zl9&#10;JsHs25Ddxvjtu4LgcZiZ3zCzxWAb0VPna8cakokCQVw4U3Op4bD/Gk9B+IBssHFMGm7kYTF/Gc0w&#10;M+7KW+p3oRQRwj5DDVUIbSalLyqy6CeuJY7e2XUWQ5RdKU2H1wi3jUyVepcWa44LFba0qqi47P6s&#10;hg2tmvy0dok6pp/5bfh1P709av32Oiw/QAQawjP8aH8bDalK4H4mH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B1IfEAAAA3AAAAA8AAAAAAAAAAAAAAAAAmAIAAGRycy9k&#10;b3ducmV2LnhtbFBLBQYAAAAABAAEAPUAAACJAwAAAAA=&#10;" adj="-11796480,,5400" path="m2724,l17374,v1919,,2558,4835,2558,10800c19932,16765,19293,21600,17374,21600r-14650,c805,21600,,16765,,10800,,4835,805,,2724,xe" fillcolor="#f2f2f2">
                  <v:stroke joinstyle="miter"/>
                  <v:formulas/>
                  <v:path arrowok="t" o:connecttype="custom" o:connectlocs="284504,0;1814598,0;2081764,5552;1814598,11103;284504,11103;0,5552;284504,0" o:connectangles="0,0,0,0,0,0,0" textboxrect="0,0,19932,21600"/>
                  <v:textbox inset="0,0,0,0">
                    <w:txbxContent>
                      <w:p w:rsidR="00A974D9" w:rsidRPr="00983F4D" w:rsidRDefault="00A974D9" w:rsidP="00983F4D">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v:textbox>
                </v:shape>
                <v:line id="Straight Connector 335" o:spid="_x0000_s1085" style="position:absolute;visibility:visible;mso-wrap-style:square" from="22047,2666" to="5791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39cQAAADcAAAADwAAAGRycy9kb3ducmV2LnhtbESPQWvCQBSE7wX/w/IEb3VjBCnRVUSw&#10;lt6aFqG3R/aZxGTfxt2Npv++Kwgeh5n5hlltBtOKKzlfW1YwmyYgiAuray4V/HzvX99A+ICssbVM&#10;Cv7Iw2Y9ellhpu2Nv+iah1JECPsMFVQhdJmUvqjIoJ/ajjh6J+sMhihdKbXDW4SbVqZJspAGa44L&#10;FXa0q6ho8t4oOPY5/56bvWuxfz8cTsdL4+efSk3Gw3YJItAQnuFH+0MrSJMU7mfiEZ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Grf1xAAAANwAAAAPAAAAAAAAAAAA&#10;AAAAAKECAABkcnMvZG93bnJldi54bWxQSwUGAAAAAAQABAD5AAAAkgMAAAAA&#10;" strokeweight="1.5pt"/>
                <w10:wrap type="tight"/>
              </v:group>
            </w:pict>
          </mc:Fallback>
        </mc:AlternateContent>
      </w:r>
    </w:p>
    <w:p w:rsidR="002C4CDC" w:rsidRPr="00AE3D11" w:rsidRDefault="002C4CDC" w:rsidP="002D40AE">
      <w:pPr>
        <w:spacing w:after="0" w:line="240" w:lineRule="auto"/>
        <w:rPr>
          <w:rFonts w:ascii="Myriad Pro" w:eastAsia="MS Mincho" w:hAnsi="Myriad Pro" w:cs="Times New Roman"/>
          <w:iCs/>
          <w:lang w:val="ru-RU"/>
        </w:rPr>
      </w:pPr>
    </w:p>
    <w:p w:rsidR="002C4CDC" w:rsidRPr="00AE3D11" w:rsidRDefault="002C4CDC" w:rsidP="002D40AE">
      <w:pPr>
        <w:spacing w:after="0" w:line="240" w:lineRule="auto"/>
        <w:rPr>
          <w:rFonts w:ascii="Myriad Pro" w:eastAsia="MS Mincho" w:hAnsi="Myriad Pro" w:cs="Times New Roman"/>
          <w:iCs/>
          <w:sz w:val="18"/>
          <w:lang w:val="ru-RU"/>
        </w:rPr>
      </w:pPr>
    </w:p>
    <w:p w:rsidR="002C4CDC" w:rsidRPr="00AE3D11" w:rsidRDefault="002C4CDC" w:rsidP="00C900F6">
      <w:pPr>
        <w:pStyle w:val="ListParagraph"/>
        <w:numPr>
          <w:ilvl w:val="0"/>
          <w:numId w:val="65"/>
        </w:numPr>
        <w:spacing w:after="0" w:line="240" w:lineRule="auto"/>
        <w:ind w:left="360"/>
        <w:contextualSpacing w:val="0"/>
        <w:rPr>
          <w:rFonts w:ascii="Myriad Pro" w:eastAsia="MS Mincho" w:hAnsi="Myriad Pro" w:cs="Times New Roman"/>
          <w:iCs/>
          <w:sz w:val="18"/>
          <w:lang w:val="ru-RU"/>
        </w:rPr>
      </w:pPr>
      <w:r w:rsidRPr="00AE3D11">
        <w:rPr>
          <w:lang w:val="ru-RU"/>
        </w:rPr>
        <w:t>Решите, как наиболее логично разделить участников для практической работы</w:t>
      </w:r>
      <w:r w:rsidRPr="00AE3D11">
        <w:rPr>
          <w:rFonts w:ascii="Myriad Pro" w:hAnsi="Myriad Pro"/>
          <w:lang w:val="ru-RU"/>
        </w:rPr>
        <w:t xml:space="preserve"> </w:t>
      </w:r>
      <w:r w:rsidRPr="00AE3D11">
        <w:rPr>
          <w:lang w:val="ru-RU"/>
        </w:rPr>
        <w:t>в группах, которые будут</w:t>
      </w:r>
      <w:r w:rsidRPr="00AE3D11">
        <w:rPr>
          <w:rFonts w:ascii="Myriad Pro" w:hAnsi="Myriad Pro"/>
          <w:lang w:val="ru-RU"/>
        </w:rPr>
        <w:t xml:space="preserve"> </w:t>
      </w:r>
      <w:r w:rsidRPr="00AE3D11">
        <w:rPr>
          <w:lang w:val="ru-RU"/>
        </w:rPr>
        <w:t xml:space="preserve">на протяжении всего семинара </w:t>
      </w:r>
      <w:r w:rsidRPr="00AE3D11">
        <w:rPr>
          <w:rFonts w:ascii="Myriad Pro" w:hAnsi="Myriad Pro"/>
          <w:lang w:val="ru-RU"/>
        </w:rPr>
        <w:br/>
      </w:r>
    </w:p>
    <w:p w:rsidR="002C4CDC" w:rsidRPr="00AE3D11" w:rsidRDefault="002C4CDC" w:rsidP="00B915F9">
      <w:pPr>
        <w:pStyle w:val="ListParagraph"/>
        <w:numPr>
          <w:ilvl w:val="0"/>
          <w:numId w:val="65"/>
        </w:numPr>
        <w:spacing w:after="0" w:line="240" w:lineRule="auto"/>
        <w:ind w:left="360"/>
        <w:rPr>
          <w:rFonts w:ascii="Myriad Pro" w:hAnsi="Myriad Pro"/>
          <w:b/>
          <w:iCs/>
          <w:spacing w:val="-2"/>
          <w:lang w:val="ru-RU"/>
        </w:rPr>
      </w:pPr>
      <w:r w:rsidRPr="00AE3D11">
        <w:rPr>
          <w:rFonts w:ascii="Myriad Pro Cyr" w:hAnsi="Myriad Pro Cyr"/>
          <w:b/>
          <w:spacing w:val="-2"/>
          <w:lang w:val="ru-RU"/>
        </w:rPr>
        <w:t>Нарисуйте приведенную ниже таблицу на двух листах презентационного блокнота и закройте до тех пор, пока она не потребуется.</w:t>
      </w:r>
      <w:r w:rsidRPr="00AE3D11">
        <w:rPr>
          <w:rFonts w:ascii="Myriad Pro" w:hAnsi="Myriad Pro"/>
          <w:b/>
          <w:noProof/>
          <w:spacing w:val="-2"/>
          <w:lang w:val="ru-RU"/>
        </w:rPr>
        <w:t xml:space="preserve"> </w:t>
      </w:r>
    </w:p>
    <w:p w:rsidR="002C4CDC" w:rsidRPr="00AE3D11" w:rsidRDefault="002C4CDC" w:rsidP="00C900F6">
      <w:pPr>
        <w:pStyle w:val="ListParagraph"/>
        <w:spacing w:after="0" w:line="240" w:lineRule="auto"/>
        <w:rPr>
          <w:rFonts w:ascii="Times New Roman" w:hAnsi="Times New Roman"/>
          <w:b/>
          <w:iCs/>
          <w:spacing w:val="-2"/>
          <w:lang w:val="ru-RU"/>
        </w:rPr>
      </w:pPr>
    </w:p>
    <w:p w:rsidR="002C4CDC" w:rsidRPr="00AE3D11" w:rsidRDefault="002C4CDC" w:rsidP="00C900F6">
      <w:pPr>
        <w:pStyle w:val="ListParagraph"/>
        <w:spacing w:after="0" w:line="240" w:lineRule="auto"/>
        <w:rPr>
          <w:rFonts w:ascii="Times New Roman" w:hAnsi="Times New Roman"/>
          <w:b/>
          <w:iCs/>
          <w:spacing w:val="-2"/>
          <w:lang w:val="ru-RU"/>
        </w:rPr>
      </w:pPr>
    </w:p>
    <w:p w:rsidR="002C4CDC" w:rsidRPr="00182C5B" w:rsidRDefault="002C4CDC" w:rsidP="00C900F6">
      <w:pPr>
        <w:pStyle w:val="ListParagraph"/>
        <w:spacing w:after="0" w:line="240" w:lineRule="auto"/>
        <w:rPr>
          <w:rFonts w:ascii="Times New Roman" w:hAnsi="Times New Roman"/>
          <w:b/>
          <w:iCs/>
          <w:spacing w:val="-2"/>
          <w:lang w:val="ru-RU"/>
        </w:rPr>
      </w:pPr>
    </w:p>
    <w:p w:rsidR="00C65A38" w:rsidRPr="00182C5B" w:rsidRDefault="00C65A38" w:rsidP="00C900F6">
      <w:pPr>
        <w:pStyle w:val="ListParagraph"/>
        <w:spacing w:after="0" w:line="240" w:lineRule="auto"/>
        <w:rPr>
          <w:rFonts w:ascii="Times New Roman" w:hAnsi="Times New Roman"/>
          <w:b/>
          <w:iCs/>
          <w:spacing w:val="-2"/>
          <w:lang w:val="ru-RU"/>
        </w:rPr>
      </w:pPr>
    </w:p>
    <w:p w:rsidR="00C65A38" w:rsidRPr="00182C5B" w:rsidRDefault="00C65A38" w:rsidP="00C900F6">
      <w:pPr>
        <w:pStyle w:val="ListParagraph"/>
        <w:spacing w:after="0" w:line="240" w:lineRule="auto"/>
        <w:rPr>
          <w:rFonts w:ascii="Times New Roman" w:hAnsi="Times New Roman"/>
          <w:b/>
          <w:iCs/>
          <w:spacing w:val="-2"/>
          <w:lang w:val="ru-RU"/>
        </w:rPr>
      </w:pPr>
    </w:p>
    <w:p w:rsidR="00C65A38" w:rsidRPr="00182C5B" w:rsidRDefault="00C65A38" w:rsidP="00C900F6">
      <w:pPr>
        <w:pStyle w:val="ListParagraph"/>
        <w:spacing w:after="0" w:line="240" w:lineRule="auto"/>
        <w:rPr>
          <w:rFonts w:ascii="Times New Roman" w:hAnsi="Times New Roman"/>
          <w:b/>
          <w:iCs/>
          <w:spacing w:val="-2"/>
          <w:lang w:val="ru-RU"/>
        </w:rPr>
      </w:pPr>
    </w:p>
    <w:p w:rsidR="00C65A38" w:rsidRPr="00182C5B" w:rsidRDefault="00C65A38" w:rsidP="00C900F6">
      <w:pPr>
        <w:pStyle w:val="ListParagraph"/>
        <w:spacing w:after="0" w:line="240" w:lineRule="auto"/>
        <w:rPr>
          <w:rFonts w:ascii="Times New Roman" w:hAnsi="Times New Roman"/>
          <w:b/>
          <w:iCs/>
          <w:spacing w:val="-2"/>
          <w:lang w:val="ru-RU"/>
        </w:rPr>
      </w:pPr>
    </w:p>
    <w:p w:rsidR="00C65A38" w:rsidRPr="00182C5B" w:rsidRDefault="00C65A38" w:rsidP="00C900F6">
      <w:pPr>
        <w:pStyle w:val="ListParagraph"/>
        <w:spacing w:after="0" w:line="240" w:lineRule="auto"/>
        <w:rPr>
          <w:rFonts w:ascii="Times New Roman" w:hAnsi="Times New Roman"/>
          <w:b/>
          <w:iCs/>
          <w:spacing w:val="-2"/>
          <w:lang w:val="ru-RU"/>
        </w:rPr>
      </w:pPr>
    </w:p>
    <w:p w:rsidR="00C65A38" w:rsidRPr="00182C5B" w:rsidRDefault="00C65A38" w:rsidP="00C900F6">
      <w:pPr>
        <w:pStyle w:val="ListParagraph"/>
        <w:spacing w:after="0" w:line="240" w:lineRule="auto"/>
        <w:rPr>
          <w:rFonts w:ascii="Times New Roman" w:hAnsi="Times New Roman"/>
          <w:b/>
          <w:iCs/>
          <w:spacing w:val="-2"/>
          <w:lang w:val="ru-RU"/>
        </w:rPr>
      </w:pPr>
    </w:p>
    <w:p w:rsidR="00C65A38" w:rsidRPr="00182C5B" w:rsidRDefault="00C65A38" w:rsidP="00C900F6">
      <w:pPr>
        <w:pStyle w:val="ListParagraph"/>
        <w:spacing w:after="0" w:line="240" w:lineRule="auto"/>
        <w:rPr>
          <w:rFonts w:ascii="Times New Roman" w:hAnsi="Times New Roman"/>
          <w:b/>
          <w:iCs/>
          <w:spacing w:val="-2"/>
          <w:lang w:val="ru-RU"/>
        </w:rPr>
      </w:pPr>
    </w:p>
    <w:tbl>
      <w:tblPr>
        <w:tblpPr w:leftFromText="180" w:rightFromText="180" w:vertAnchor="text" w:horzAnchor="page" w:tblpX="3013" w:tblpY="2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8"/>
        <w:gridCol w:w="1495"/>
        <w:gridCol w:w="1475"/>
      </w:tblGrid>
      <w:tr w:rsidR="002C4CDC" w:rsidRPr="00AE3D11" w:rsidTr="00184587">
        <w:trPr>
          <w:trHeight w:val="346"/>
        </w:trPr>
        <w:tc>
          <w:tcPr>
            <w:tcW w:w="4338" w:type="dxa"/>
            <w:vAlign w:val="center"/>
          </w:tcPr>
          <w:p w:rsidR="002C4CDC" w:rsidRPr="00AE3D11" w:rsidRDefault="002C4CDC" w:rsidP="00184587">
            <w:pPr>
              <w:pStyle w:val="ListParagraph"/>
              <w:keepLines/>
              <w:spacing w:after="0"/>
              <w:ind w:left="0"/>
              <w:contextualSpacing w:val="0"/>
              <w:jc w:val="center"/>
              <w:rPr>
                <w:rFonts w:ascii="Myriad Pro" w:hAnsi="Myriad Pro"/>
                <w:b/>
                <w:iCs/>
                <w:lang w:val="ru-RU"/>
              </w:rPr>
            </w:pPr>
            <w:r w:rsidRPr="00AE3D11">
              <w:rPr>
                <w:rFonts w:ascii="Myriad Pro Cyr" w:hAnsi="Myriad Pro Cyr"/>
                <w:b/>
                <w:lang w:val="ru-RU"/>
              </w:rPr>
              <w:lastRenderedPageBreak/>
              <w:t>Критерий проблемы</w:t>
            </w:r>
          </w:p>
        </w:tc>
        <w:tc>
          <w:tcPr>
            <w:tcW w:w="1495" w:type="dxa"/>
            <w:vAlign w:val="center"/>
          </w:tcPr>
          <w:p w:rsidR="002C4CDC" w:rsidRPr="00AE3D11" w:rsidRDefault="002C4CDC" w:rsidP="00184587">
            <w:pPr>
              <w:pStyle w:val="ListParagraph"/>
              <w:spacing w:after="0"/>
              <w:ind w:left="0"/>
              <w:contextualSpacing w:val="0"/>
              <w:jc w:val="center"/>
              <w:rPr>
                <w:rFonts w:ascii="Myriad Pro" w:hAnsi="Myriad Pro" w:cs="Times New Roman"/>
                <w:b/>
                <w:iCs/>
                <w:lang w:val="ru-RU"/>
              </w:rPr>
            </w:pPr>
            <w:r w:rsidRPr="00AE3D11">
              <w:rPr>
                <w:rFonts w:ascii="Myriad Pro Cyr" w:hAnsi="Myriad Pro Cyr"/>
                <w:b/>
                <w:lang w:val="ru-RU"/>
              </w:rPr>
              <w:t>Проблема 1</w:t>
            </w:r>
          </w:p>
        </w:tc>
        <w:tc>
          <w:tcPr>
            <w:tcW w:w="1475" w:type="dxa"/>
            <w:vAlign w:val="center"/>
          </w:tcPr>
          <w:p w:rsidR="002C4CDC" w:rsidRPr="00AE3D11" w:rsidRDefault="002C4CDC" w:rsidP="00184587">
            <w:pPr>
              <w:pStyle w:val="ListParagraph"/>
              <w:spacing w:after="0"/>
              <w:ind w:left="0"/>
              <w:contextualSpacing w:val="0"/>
              <w:jc w:val="center"/>
              <w:rPr>
                <w:rFonts w:ascii="Myriad Pro" w:hAnsi="Myriad Pro" w:cs="Times New Roman"/>
                <w:b/>
                <w:iCs/>
                <w:lang w:val="ru-RU"/>
              </w:rPr>
            </w:pPr>
            <w:r w:rsidRPr="00AE3D11">
              <w:rPr>
                <w:rFonts w:ascii="Myriad Pro Cyr" w:hAnsi="Myriad Pro Cyr"/>
                <w:b/>
                <w:lang w:val="ru-RU"/>
              </w:rPr>
              <w:t>Проблема 2</w:t>
            </w:r>
          </w:p>
        </w:tc>
      </w:tr>
      <w:tr w:rsidR="002C4CDC" w:rsidRPr="001E3DE3" w:rsidTr="00184587">
        <w:trPr>
          <w:trHeight w:val="3961"/>
        </w:trPr>
        <w:tc>
          <w:tcPr>
            <w:tcW w:w="4338" w:type="dxa"/>
            <w:vAlign w:val="center"/>
          </w:tcPr>
          <w:p w:rsidR="002C4CDC" w:rsidRPr="00AE3D11" w:rsidRDefault="002C4CDC" w:rsidP="00184587">
            <w:pPr>
              <w:pStyle w:val="ListParagraph"/>
              <w:keepLines/>
              <w:spacing w:after="40" w:line="240" w:lineRule="exact"/>
              <w:ind w:left="0"/>
              <w:contextualSpacing w:val="0"/>
              <w:rPr>
                <w:rFonts w:ascii="Myriad Pro" w:hAnsi="Myriad Pro"/>
                <w:iCs/>
                <w:lang w:val="ru-RU"/>
              </w:rPr>
            </w:pPr>
            <w:r w:rsidRPr="00AE3D11">
              <w:rPr>
                <w:rFonts w:ascii="Myriad Pro Cyr" w:hAnsi="Myriad Pro Cyr"/>
                <w:lang w:val="ru-RU"/>
              </w:rPr>
              <w:t>Ясность, конкретность</w:t>
            </w:r>
          </w:p>
          <w:p w:rsidR="002C4CDC" w:rsidRPr="00AE3D11" w:rsidRDefault="002C4CDC" w:rsidP="00184587">
            <w:pPr>
              <w:pStyle w:val="ListParagraph"/>
              <w:keepLines/>
              <w:spacing w:after="40" w:line="240" w:lineRule="exact"/>
              <w:ind w:left="0"/>
              <w:contextualSpacing w:val="0"/>
              <w:rPr>
                <w:rFonts w:ascii="Myriad Pro" w:hAnsi="Myriad Pro"/>
                <w:iCs/>
                <w:lang w:val="ru-RU"/>
              </w:rPr>
            </w:pPr>
            <w:r w:rsidRPr="00AE3D11">
              <w:rPr>
                <w:rFonts w:ascii="Myriad Pro Cyr" w:hAnsi="Myriad Pro Cyr"/>
                <w:lang w:val="ru-RU"/>
              </w:rPr>
              <w:t>На основе имеющихся фактов / доказательная база</w:t>
            </w:r>
          </w:p>
          <w:p w:rsidR="002C4CDC" w:rsidRPr="00AE3D11" w:rsidRDefault="002C4CDC" w:rsidP="00184587">
            <w:pPr>
              <w:pStyle w:val="ListParagraph"/>
              <w:keepLines/>
              <w:spacing w:after="40" w:line="240" w:lineRule="exact"/>
              <w:ind w:left="0"/>
              <w:contextualSpacing w:val="0"/>
              <w:rPr>
                <w:rFonts w:ascii="Myriad Pro" w:hAnsi="Myriad Pro"/>
                <w:iCs/>
                <w:lang w:val="ru-RU"/>
              </w:rPr>
            </w:pPr>
            <w:r w:rsidRPr="00AE3D11">
              <w:rPr>
                <w:rFonts w:ascii="Myriad Pro Cyr" w:hAnsi="Myriad Pro Cyr"/>
                <w:lang w:val="ru-RU"/>
              </w:rPr>
              <w:t>Потенциальное партнерство</w:t>
            </w:r>
          </w:p>
          <w:p w:rsidR="002C4CDC" w:rsidRPr="00AE3D11" w:rsidRDefault="002C4CDC" w:rsidP="00184587">
            <w:pPr>
              <w:pStyle w:val="ListParagraph"/>
              <w:keepLines/>
              <w:spacing w:after="40" w:line="240" w:lineRule="exact"/>
              <w:ind w:left="0"/>
              <w:contextualSpacing w:val="0"/>
              <w:rPr>
                <w:rFonts w:ascii="Myriad Pro" w:hAnsi="Myriad Pro"/>
                <w:iCs/>
                <w:lang w:val="ru-RU"/>
              </w:rPr>
            </w:pPr>
            <w:r w:rsidRPr="00AE3D11">
              <w:rPr>
                <w:rFonts w:ascii="Myriad Pro Cyr" w:hAnsi="Myriad Pro Cyr"/>
                <w:lang w:val="ru-RU"/>
              </w:rPr>
              <w:t>Политическая воля</w:t>
            </w:r>
          </w:p>
          <w:p w:rsidR="002C4CDC" w:rsidRPr="00AE3D11" w:rsidRDefault="002C4CDC" w:rsidP="00184587">
            <w:pPr>
              <w:pStyle w:val="ListParagraph"/>
              <w:keepLines/>
              <w:spacing w:after="40" w:line="240" w:lineRule="exact"/>
              <w:ind w:left="0"/>
              <w:contextualSpacing w:val="0"/>
              <w:rPr>
                <w:rFonts w:ascii="Myriad Pro" w:hAnsi="Myriad Pro"/>
                <w:iCs/>
                <w:lang w:val="ru-RU"/>
              </w:rPr>
            </w:pPr>
            <w:r w:rsidRPr="00AE3D11">
              <w:rPr>
                <w:rFonts w:ascii="Myriad Pro Cyr" w:hAnsi="Myriad Pro Cyr"/>
                <w:lang w:val="ru-RU"/>
              </w:rPr>
              <w:t>Уникальный опыт/экспертиза</w:t>
            </w:r>
          </w:p>
          <w:p w:rsidR="002C4CDC" w:rsidRPr="00AE3D11" w:rsidRDefault="002C4CDC" w:rsidP="00184587">
            <w:pPr>
              <w:pStyle w:val="ListParagraph"/>
              <w:keepLines/>
              <w:spacing w:after="40" w:line="240" w:lineRule="exact"/>
              <w:ind w:left="0"/>
              <w:contextualSpacing w:val="0"/>
              <w:rPr>
                <w:rFonts w:ascii="Myriad Pro" w:hAnsi="Myriad Pro"/>
                <w:iCs/>
                <w:lang w:val="ru-RU"/>
              </w:rPr>
            </w:pPr>
            <w:r w:rsidRPr="00AE3D11">
              <w:rPr>
                <w:rFonts w:ascii="Myriad Pro Cyr" w:hAnsi="Myriad Pro Cyr"/>
                <w:lang w:val="ru-RU"/>
              </w:rPr>
              <w:t>Доступные ресурсы</w:t>
            </w:r>
          </w:p>
          <w:p w:rsidR="002C4CDC" w:rsidRPr="00AE3D11" w:rsidRDefault="002C4CDC" w:rsidP="00184587">
            <w:pPr>
              <w:pStyle w:val="ListParagraph"/>
              <w:keepLines/>
              <w:spacing w:after="40" w:line="240" w:lineRule="exact"/>
              <w:ind w:left="0"/>
              <w:contextualSpacing w:val="0"/>
              <w:rPr>
                <w:rFonts w:ascii="Myriad Pro" w:hAnsi="Myriad Pro"/>
                <w:iCs/>
                <w:lang w:val="ru-RU"/>
              </w:rPr>
            </w:pPr>
            <w:r w:rsidRPr="00AE3D11">
              <w:rPr>
                <w:rFonts w:ascii="Myriad Pro Cyr" w:hAnsi="Myriad Pro Cyr"/>
                <w:lang w:val="ru-RU"/>
              </w:rPr>
              <w:t>Небольшой риск или отсутствие риска</w:t>
            </w:r>
          </w:p>
          <w:p w:rsidR="002C4CDC" w:rsidRPr="00AE3D11" w:rsidRDefault="002C4CDC" w:rsidP="00184587">
            <w:pPr>
              <w:pStyle w:val="ListParagraph"/>
              <w:keepLines/>
              <w:spacing w:after="40" w:line="240" w:lineRule="exact"/>
              <w:ind w:left="0"/>
              <w:contextualSpacing w:val="0"/>
              <w:rPr>
                <w:rFonts w:ascii="Myriad Pro" w:hAnsi="Myriad Pro"/>
                <w:iCs/>
                <w:lang w:val="ru-RU"/>
              </w:rPr>
            </w:pPr>
            <w:r w:rsidRPr="00AE3D11">
              <w:rPr>
                <w:rFonts w:ascii="Myriad Pro Cyr" w:hAnsi="Myriad Pro Cyr"/>
                <w:lang w:val="ru-RU"/>
              </w:rPr>
              <w:t>Значительное влияние, если рассматривается/решена</w:t>
            </w:r>
          </w:p>
          <w:p w:rsidR="002C4CDC" w:rsidRPr="00AE3D11" w:rsidRDefault="002C4CDC" w:rsidP="00184587">
            <w:pPr>
              <w:pStyle w:val="ListParagraph"/>
              <w:keepLines/>
              <w:spacing w:after="0" w:line="240" w:lineRule="exact"/>
              <w:ind w:left="0"/>
              <w:contextualSpacing w:val="0"/>
              <w:rPr>
                <w:rFonts w:ascii="Myriad Pro" w:hAnsi="Myriad Pro"/>
                <w:iCs/>
                <w:lang w:val="ru-RU"/>
              </w:rPr>
            </w:pPr>
            <w:r w:rsidRPr="00AE3D11">
              <w:rPr>
                <w:rFonts w:ascii="Myriad Pro Cyr" w:hAnsi="Myriad Pro Cyr"/>
                <w:lang w:val="ru-RU"/>
              </w:rPr>
              <w:t>Вероятность достижения успеха в течени</w:t>
            </w:r>
            <w:r w:rsidR="00C1303B" w:rsidRPr="00AE3D11">
              <w:rPr>
                <w:rFonts w:ascii="Myriad Pro Cyr" w:hAnsi="Myriad Pro Cyr"/>
                <w:lang w:val="ru-RU"/>
              </w:rPr>
              <w:t>е</w:t>
            </w:r>
            <w:r w:rsidRPr="00AE3D11">
              <w:rPr>
                <w:rFonts w:ascii="Myriad Pro" w:hAnsi="Myriad Pro"/>
                <w:lang w:val="ru-RU"/>
              </w:rPr>
              <w:t xml:space="preserve"> </w:t>
            </w:r>
            <w:r w:rsidRPr="00AE3D11">
              <w:rPr>
                <w:rFonts w:ascii="Myriad Pro Cyr" w:hAnsi="Myriad Pro Cyr"/>
                <w:lang w:val="ru-RU"/>
              </w:rPr>
              <w:t>3–5 лет</w:t>
            </w:r>
          </w:p>
          <w:p w:rsidR="002C4CDC" w:rsidRPr="00AE3D11" w:rsidRDefault="002C4CDC" w:rsidP="00184587">
            <w:pPr>
              <w:pStyle w:val="ListParagraph"/>
              <w:keepLines/>
              <w:spacing w:line="250" w:lineRule="exact"/>
              <w:ind w:left="0"/>
              <w:jc w:val="right"/>
              <w:rPr>
                <w:rFonts w:ascii="Myriad Pro" w:hAnsi="Myriad Pro"/>
                <w:b/>
                <w:iCs/>
                <w:lang w:val="ru-RU"/>
              </w:rPr>
            </w:pPr>
            <w:r w:rsidRPr="00AE3D11">
              <w:rPr>
                <w:rFonts w:ascii="Myriad Pro Cyr" w:hAnsi="Myriad Pro Cyr"/>
                <w:b/>
                <w:lang w:val="ru-RU"/>
              </w:rPr>
              <w:t xml:space="preserve">              Общее кол-во высоких, </w:t>
            </w:r>
          </w:p>
          <w:p w:rsidR="002C4CDC" w:rsidRPr="00AE3D11" w:rsidRDefault="002C4CDC" w:rsidP="00184587">
            <w:pPr>
              <w:pStyle w:val="ListParagraph"/>
              <w:keepLines/>
              <w:spacing w:line="250" w:lineRule="exact"/>
              <w:ind w:left="0"/>
              <w:jc w:val="right"/>
              <w:rPr>
                <w:rFonts w:ascii="Myriad Pro" w:hAnsi="Myriad Pro"/>
                <w:iCs/>
                <w:lang w:val="ru-RU"/>
              </w:rPr>
            </w:pPr>
            <w:r w:rsidRPr="00AE3D11">
              <w:rPr>
                <w:rFonts w:ascii="Myriad Pro Cyr" w:hAnsi="Myriad Pro Cyr"/>
                <w:b/>
                <w:lang w:val="ru-RU"/>
              </w:rPr>
              <w:t>средних и низких оценок</w:t>
            </w:r>
          </w:p>
        </w:tc>
        <w:tc>
          <w:tcPr>
            <w:tcW w:w="1495" w:type="dxa"/>
          </w:tcPr>
          <w:p w:rsidR="002C4CDC" w:rsidRPr="00AE3D11" w:rsidRDefault="002C4CDC" w:rsidP="00184587">
            <w:pPr>
              <w:pStyle w:val="ListParagraph"/>
              <w:spacing w:after="0"/>
              <w:ind w:left="0"/>
              <w:contextualSpacing w:val="0"/>
              <w:rPr>
                <w:rFonts w:ascii="Myriad Pro" w:hAnsi="Myriad Pro"/>
                <w:iCs/>
                <w:lang w:val="ru-RU"/>
              </w:rPr>
            </w:pPr>
          </w:p>
        </w:tc>
        <w:tc>
          <w:tcPr>
            <w:tcW w:w="1475" w:type="dxa"/>
          </w:tcPr>
          <w:p w:rsidR="002C4CDC" w:rsidRPr="00AE3D11" w:rsidRDefault="002C4CDC" w:rsidP="00184587">
            <w:pPr>
              <w:pStyle w:val="ListParagraph"/>
              <w:spacing w:after="0"/>
              <w:ind w:left="0"/>
              <w:contextualSpacing w:val="0"/>
              <w:rPr>
                <w:rFonts w:ascii="Myriad Pro" w:hAnsi="Myriad Pro"/>
                <w:iCs/>
                <w:lang w:val="ru-RU"/>
              </w:rPr>
            </w:pPr>
          </w:p>
        </w:tc>
      </w:tr>
    </w:tbl>
    <w:p w:rsidR="002C4CDC" w:rsidRPr="00AE3D11" w:rsidRDefault="002C4CDC" w:rsidP="002D40AE">
      <w:pPr>
        <w:pStyle w:val="ListParagraph"/>
        <w:rPr>
          <w:rFonts w:ascii="Myriad Pro" w:hAnsi="Myriad Pro"/>
          <w:b/>
          <w:iCs/>
          <w:lang w:val="ru-RU"/>
        </w:rPr>
      </w:pPr>
    </w:p>
    <w:p w:rsidR="002C4CDC" w:rsidRPr="00AE3D11" w:rsidRDefault="002C4CDC" w:rsidP="002D40AE">
      <w:pPr>
        <w:spacing w:after="0" w:line="240" w:lineRule="auto"/>
        <w:rPr>
          <w:rFonts w:ascii="Myriad Pro" w:hAnsi="Myriad Pro" w:cs="Times New Roman"/>
          <w:iCs/>
          <w:noProof/>
          <w:lang w:val="ru-RU"/>
        </w:rPr>
      </w:pPr>
    </w:p>
    <w:p w:rsidR="002C4CDC" w:rsidRPr="00AE3D11" w:rsidRDefault="002C4CDC" w:rsidP="002D40AE">
      <w:pPr>
        <w:spacing w:after="0" w:line="240" w:lineRule="auto"/>
        <w:rPr>
          <w:rFonts w:ascii="Myriad Pro" w:eastAsia="MS Mincho" w:hAnsi="Myriad Pro" w:cs="Times New Roman"/>
          <w:iCs/>
          <w:lang w:val="ru-RU"/>
        </w:rPr>
      </w:pPr>
    </w:p>
    <w:p w:rsidR="002C4CDC" w:rsidRPr="00AE3D11" w:rsidRDefault="002C4CDC" w:rsidP="002D40AE">
      <w:pPr>
        <w:spacing w:after="0" w:line="240" w:lineRule="auto"/>
        <w:rPr>
          <w:rFonts w:ascii="Myriad Pro" w:eastAsia="MS Mincho" w:hAnsi="Myriad Pro" w:cs="Times New Roman"/>
          <w:iCs/>
          <w:lang w:val="ru-RU"/>
        </w:rPr>
      </w:pPr>
    </w:p>
    <w:p w:rsidR="002C4CDC" w:rsidRPr="00AE3D11" w:rsidRDefault="002C4CDC" w:rsidP="002D40AE">
      <w:pPr>
        <w:spacing w:after="120" w:line="240" w:lineRule="auto"/>
        <w:ind w:left="-288"/>
        <w:rPr>
          <w:rFonts w:ascii="Myriad Pro" w:eastAsia="MS Mincho" w:hAnsi="Myriad Pro" w:cs="Times New Roman"/>
          <w:b/>
          <w:iCs/>
          <w:lang w:val="ru-RU"/>
        </w:rPr>
      </w:pPr>
    </w:p>
    <w:p w:rsidR="002C4CDC" w:rsidRPr="00AE3D11" w:rsidRDefault="002C4CDC" w:rsidP="009834C7">
      <w:pPr>
        <w:spacing w:after="0" w:line="240" w:lineRule="auto"/>
        <w:rPr>
          <w:rFonts w:ascii="Myriad Pro" w:hAnsi="Myriad Pro"/>
          <w:b/>
          <w:iCs/>
          <w:lang w:val="ru-RU"/>
        </w:rPr>
      </w:pPr>
    </w:p>
    <w:p w:rsidR="002C4CDC" w:rsidRPr="00AE3D11" w:rsidRDefault="002C4CDC" w:rsidP="002D40AE">
      <w:pPr>
        <w:spacing w:after="120" w:line="240" w:lineRule="auto"/>
        <w:ind w:left="-288"/>
        <w:rPr>
          <w:rFonts w:ascii="Myriad Pro" w:eastAsia="MS Mincho" w:hAnsi="Myriad Pro" w:cs="Times New Roman"/>
          <w:b/>
          <w:iCs/>
          <w:lang w:val="ru-RU"/>
        </w:rPr>
      </w:pPr>
    </w:p>
    <w:p w:rsidR="002C4CDC" w:rsidRPr="00AE3D11" w:rsidRDefault="002C4CDC" w:rsidP="002D40AE">
      <w:pPr>
        <w:spacing w:after="120" w:line="240" w:lineRule="auto"/>
        <w:ind w:left="-288"/>
        <w:rPr>
          <w:rFonts w:ascii="Myriad Pro" w:eastAsia="MS Mincho" w:hAnsi="Myriad Pro" w:cs="Times New Roman"/>
          <w:b/>
          <w:iCs/>
          <w:lang w:val="ru-RU"/>
        </w:rPr>
      </w:pPr>
    </w:p>
    <w:p w:rsidR="002C4CDC" w:rsidRPr="00AE3D11" w:rsidRDefault="002C4CDC" w:rsidP="002D40AE">
      <w:pPr>
        <w:spacing w:after="120" w:line="240" w:lineRule="auto"/>
        <w:ind w:left="-288"/>
        <w:rPr>
          <w:rFonts w:ascii="Myriad Pro" w:eastAsia="MS Mincho" w:hAnsi="Myriad Pro" w:cs="Times New Roman"/>
          <w:b/>
          <w:iCs/>
          <w:lang w:val="ru-RU"/>
        </w:rPr>
      </w:pPr>
    </w:p>
    <w:p w:rsidR="002C4CDC" w:rsidRPr="00AE3D11" w:rsidRDefault="002C4CDC" w:rsidP="002D40AE">
      <w:pPr>
        <w:spacing w:after="120" w:line="240" w:lineRule="auto"/>
        <w:ind w:left="-288"/>
        <w:rPr>
          <w:rFonts w:ascii="Myriad Pro" w:eastAsia="MS Mincho" w:hAnsi="Myriad Pro" w:cs="Times New Roman"/>
          <w:b/>
          <w:iCs/>
          <w:lang w:val="ru-RU"/>
        </w:rPr>
      </w:pPr>
    </w:p>
    <w:p w:rsidR="002C4CDC" w:rsidRPr="00AE3D11" w:rsidRDefault="002C4CDC" w:rsidP="002D40AE">
      <w:pPr>
        <w:spacing w:after="120" w:line="240" w:lineRule="auto"/>
        <w:ind w:left="-288"/>
        <w:rPr>
          <w:rFonts w:ascii="Myriad Pro" w:eastAsia="MS Mincho" w:hAnsi="Myriad Pro" w:cs="Times New Roman"/>
          <w:b/>
          <w:iCs/>
          <w:lang w:val="ru-RU"/>
        </w:rPr>
      </w:pPr>
    </w:p>
    <w:p w:rsidR="002C4CDC" w:rsidRPr="00AE3D11" w:rsidRDefault="002C4CDC" w:rsidP="002D40AE">
      <w:pPr>
        <w:spacing w:after="120" w:line="240" w:lineRule="auto"/>
        <w:ind w:left="-288"/>
        <w:rPr>
          <w:rFonts w:ascii="Myriad Pro" w:eastAsia="MS Mincho" w:hAnsi="Myriad Pro" w:cs="Times New Roman"/>
          <w:b/>
          <w:iCs/>
          <w:lang w:val="ru-RU"/>
        </w:rPr>
      </w:pPr>
    </w:p>
    <w:p w:rsidR="002C4CDC" w:rsidRPr="00AE3D11" w:rsidRDefault="002C4CDC" w:rsidP="00B915F9">
      <w:pPr>
        <w:pStyle w:val="ListParagraph"/>
        <w:numPr>
          <w:ilvl w:val="0"/>
          <w:numId w:val="65"/>
        </w:numPr>
        <w:spacing w:after="0" w:line="240" w:lineRule="auto"/>
        <w:ind w:left="360"/>
        <w:rPr>
          <w:rFonts w:ascii="Myriad Pro" w:hAnsi="Myriad Pro"/>
          <w:b/>
          <w:iCs/>
          <w:spacing w:val="-4"/>
          <w:lang w:val="ru-RU"/>
        </w:rPr>
      </w:pPr>
      <w:r w:rsidRPr="00AE3D11">
        <w:rPr>
          <w:rFonts w:ascii="Myriad Pro Cyr" w:hAnsi="Myriad Pro Cyr"/>
          <w:b/>
          <w:spacing w:val="-4"/>
          <w:lang w:val="ru-RU"/>
        </w:rPr>
        <w:t xml:space="preserve">Начертите приведенную ниже диаграмму на двух листах презентационного блокнота и закройте до тех пор, пока она не потребуется. </w:t>
      </w:r>
    </w:p>
    <w:p w:rsidR="002C4CDC" w:rsidRPr="00AE3D11" w:rsidRDefault="00B42CD6" w:rsidP="00B915F9">
      <w:pPr>
        <w:spacing w:after="0" w:line="240" w:lineRule="auto"/>
        <w:rPr>
          <w:rFonts w:ascii="Myriad Pro" w:hAnsi="Myriad Pro"/>
          <w:b/>
          <w:iCs/>
          <w:lang w:val="ru-RU"/>
        </w:rPr>
      </w:pPr>
      <w:r w:rsidRPr="00AE3D11">
        <w:rPr>
          <w:noProof/>
          <w:lang w:val="ru-RU" w:eastAsia="ru-RU"/>
        </w:rPr>
        <mc:AlternateContent>
          <mc:Choice Requires="wpg">
            <w:drawing>
              <wp:anchor distT="0" distB="0" distL="114300" distR="114300" simplePos="0" relativeHeight="251695616" behindDoc="0" locked="0" layoutInCell="1" allowOverlap="1" wp14:anchorId="395C7702" wp14:editId="2B4E59B3">
                <wp:simplePos x="0" y="0"/>
                <wp:positionH relativeFrom="column">
                  <wp:posOffset>1457960</wp:posOffset>
                </wp:positionH>
                <wp:positionV relativeFrom="paragraph">
                  <wp:posOffset>113665</wp:posOffset>
                </wp:positionV>
                <wp:extent cx="2326640" cy="706120"/>
                <wp:effectExtent l="19685" t="18415" r="15875" b="18415"/>
                <wp:wrapTight wrapText="bothSides">
                  <wp:wrapPolygon edited="0">
                    <wp:start x="6815" y="-291"/>
                    <wp:lineTo x="6815" y="7304"/>
                    <wp:lineTo x="8318" y="9052"/>
                    <wp:lineTo x="2299" y="9926"/>
                    <wp:lineTo x="1769" y="10217"/>
                    <wp:lineTo x="1769" y="13714"/>
                    <wp:lineTo x="0" y="13714"/>
                    <wp:lineTo x="-177" y="14005"/>
                    <wp:lineTo x="-177" y="21600"/>
                    <wp:lineTo x="21777" y="21600"/>
                    <wp:lineTo x="21777" y="14296"/>
                    <wp:lineTo x="21600" y="13714"/>
                    <wp:lineTo x="19920" y="13714"/>
                    <wp:lineTo x="20097" y="10217"/>
                    <wp:lineTo x="19212" y="9926"/>
                    <wp:lineTo x="13636" y="9052"/>
                    <wp:lineTo x="15316" y="7304"/>
                    <wp:lineTo x="15227" y="-291"/>
                    <wp:lineTo x="6815" y="-291"/>
                  </wp:wrapPolygon>
                </wp:wrapTight>
                <wp:docPr id="18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6640" cy="706120"/>
                          <a:chOff x="0" y="0"/>
                          <a:chExt cx="32359" cy="13677"/>
                        </a:xfrm>
                      </wpg:grpSpPr>
                      <wps:wsp>
                        <wps:cNvPr id="181" name="Straight Connector 95"/>
                        <wps:cNvCnPr/>
                        <wps:spPr bwMode="auto">
                          <a:xfrm flipV="1">
                            <a:off x="15678" y="6565"/>
                            <a:ext cx="13887" cy="13"/>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182" name="Straight Connector 7"/>
                        <wps:cNvCnPr/>
                        <wps:spPr bwMode="auto">
                          <a:xfrm>
                            <a:off x="3098" y="6565"/>
                            <a:ext cx="1327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183" name="Straight Connector 92"/>
                        <wps:cNvCnPr/>
                        <wps:spPr bwMode="auto">
                          <a:xfrm>
                            <a:off x="29641" y="6565"/>
                            <a:ext cx="0" cy="2328"/>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184" name="Straight Connector 91"/>
                        <wps:cNvCnPr/>
                        <wps:spPr bwMode="auto">
                          <a:xfrm>
                            <a:off x="3022" y="6565"/>
                            <a:ext cx="0" cy="2328"/>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185" name="Rectangle 1004"/>
                        <wps:cNvSpPr>
                          <a:spLocks noChangeArrowheads="1"/>
                        </wps:cNvSpPr>
                        <wps:spPr bwMode="auto">
                          <a:xfrm>
                            <a:off x="0" y="9017"/>
                            <a:ext cx="5975" cy="4655"/>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95" name="Group 111"/>
                        <wpg:cNvGrpSpPr>
                          <a:grpSpLocks/>
                        </wpg:cNvGrpSpPr>
                        <wpg:grpSpPr bwMode="auto">
                          <a:xfrm>
                            <a:off x="10629" y="0"/>
                            <a:ext cx="11951" cy="13677"/>
                            <a:chOff x="0" y="0"/>
                            <a:chExt cx="14668" cy="16230"/>
                          </a:xfrm>
                        </wpg:grpSpPr>
                        <wps:wsp>
                          <wps:cNvPr id="196" name="Rectangle 87"/>
                          <wps:cNvSpPr>
                            <a:spLocks noChangeArrowheads="1"/>
                          </wps:cNvSpPr>
                          <wps:spPr bwMode="auto">
                            <a:xfrm>
                              <a:off x="0" y="0"/>
                              <a:ext cx="14668" cy="5524"/>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7" name="Straight Connector 89"/>
                          <wps:cNvCnPr/>
                          <wps:spPr bwMode="auto">
                            <a:xfrm>
                              <a:off x="7048" y="5721"/>
                              <a:ext cx="0" cy="4762"/>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198" name="Rectangle 1003"/>
                          <wps:cNvSpPr>
                            <a:spLocks noChangeArrowheads="1"/>
                          </wps:cNvSpPr>
                          <wps:spPr bwMode="auto">
                            <a:xfrm>
                              <a:off x="3238" y="10706"/>
                              <a:ext cx="7334" cy="552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99" name="Rectangle 1002"/>
                        <wps:cNvSpPr>
                          <a:spLocks noChangeArrowheads="1"/>
                        </wps:cNvSpPr>
                        <wps:spPr bwMode="auto">
                          <a:xfrm>
                            <a:off x="26384" y="9017"/>
                            <a:ext cx="5975" cy="465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26" style="position:absolute;margin-left:114.8pt;margin-top:8.95pt;width:183.2pt;height:55.6pt;z-index:251695616" coordsize="32359,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">
                <v:line id="Straight Connector 95" o:spid="_x0000_s1027" style="position:absolute;flip:y;visibility:visible;mso-wrap-style:square" from="15678,6565" to="29565,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5rMEAAADcAAAADwAAAGRycy9kb3ducmV2LnhtbERPS2sCMRC+F/wPYYReimaVIstqFPEB&#10;vXYVvI6bcbO4mSybuKb99U2h0Nt8fM9ZbaJtxUC9bxwrmE0zEMSV0w3XCs6n4yQH4QOyxtYxKfgi&#10;D5v16GWFhXZP/qShDLVIIewLVGBC6AopfWXIop+6jjhxN9dbDAn2tdQ9PlO4beU8yxbSYsOpwWBH&#10;O0PVvXxYBZdr9R7NW0BZy10XD0O53X83Sr2O43YJIlAM/+I/94dO8/MZ/D6TLpD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O7mswQAAANwAAAAPAAAAAAAAAAAAAAAA&#10;AKECAABkcnMvZG93bnJldi54bWxQSwUGAAAAAAQABAD5AAAAjwMAAAAA&#10;" strokecolor="#1f497d"/>
                <v:line id="Straight Connector 7" o:spid="_x0000_s1028" style="position:absolute;visibility:visible;mso-wrap-style:square" from="3098,6565" to="16368,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AcUAAADcAAAADwAAAGRycy9kb3ducmV2LnhtbESPQWvCQBCF74L/YRmhN91EaNHoKqFQ&#10;mkMvtS14HLJjEtydjbtbE/313UKhtxnem/e92e5Ha8SVfOgcK8gXGQji2umOGwWfHy/zFYgQkTUa&#10;x6TgRgH2u+lki4V2A7/T9RAbkUI4FKigjbEvpAx1SxbDwvXESTs5bzGm1TdSexxSuDVymWVP0mLH&#10;idBiT88t1efDt00QvFv3+nh/M7eLPa599VWaPlfqYTaWGxCRxvhv/ruudKq/WsLvM2kC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9AcUAAADcAAAADwAAAAAAAAAA&#10;AAAAAAChAgAAZHJzL2Rvd25yZXYueG1sUEsFBgAAAAAEAAQA+QAAAJMDAAAAAA==&#10;" strokecolor="#1f497d"/>
                <v:line id="Straight Connector 92" o:spid="_x0000_s1029" style="position:absolute;visibility:visible;mso-wrap-style:square" from="29641,6565" to="29641,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NYmsQAAADcAAAADwAAAGRycy9kb3ducmV2LnhtbESPQWsCMRCF7wX/QxjBm2ZVFF2NIoLU&#10;g5eqhR6Hzbi7mEzWJNXVX98UCr3N8N68781y3Voj7uRD7VjBcJCBIC6crrlUcD7t+jMQISJrNI5J&#10;wZMCrFedtyXm2j34g+7HWIoUwiFHBVWMTS5lKCqyGAauIU7axXmLMa2+lNrjI4VbI0dZNpUWa06E&#10;ChvaVlRcj982QfBl3fvkdTDPm/2a+/3nxjRDpXrddrMAEamN/+a/671O9Wdj+H0mTS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o1iaxAAAANwAAAAPAAAAAAAAAAAA&#10;AAAAAKECAABkcnMvZG93bnJldi54bWxQSwUGAAAAAAQABAD5AAAAkgMAAAAA&#10;" strokecolor="#1f497d"/>
                <v:line id="Straight Connector 91" o:spid="_x0000_s1030" style="position:absolute;visibility:visible;mso-wrap-style:square" from="3022,6565" to="3022,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A7sQAAADcAAAADwAAAGRycy9kb3ducmV2LnhtbESPQWsCMRCF7wX/QxjBm2YVFV2NIoLU&#10;g5eqhR6Hzbi7mEzWJNXVX98UCr3N8N68781y3Voj7uRD7VjBcJCBIC6crrlUcD7t+jMQISJrNI5J&#10;wZMCrFedtyXm2j34g+7HWIoUwiFHBVWMTS5lKCqyGAauIU7axXmLMa2+lNrjI4VbI0dZNpUWa06E&#10;ChvaVlRcj982QfBl3fvkdTDPm/2a+/3nxjRDpXrddrMAEamN/+a/671O9Wdj+H0mTS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SsDuxAAAANwAAAAPAAAAAAAAAAAA&#10;AAAAAKECAABkcnMvZG93bnJldi54bWxQSwUGAAAAAAQABAD5AAAAkgMAAAAA&#10;" strokecolor="#1f497d"/>
                <v:rect id="Rectangle 1004" o:spid="_x0000_s1031" style="position:absolute;top:9017;width:5975;height:4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3disAA&#10;AADcAAAADwAAAGRycy9kb3ducmV2LnhtbERPS2vCQBC+C/0PyxS86aaKYlNXkdJSISej0OuQnTxo&#10;djbsrkn6711B8DYf33O2+9G0oifnG8sK3uYJCOLC6oYrBZfz92wDwgdkja1lUvBPHva7l8kWU20H&#10;PlGfh0rEEPYpKqhD6FIpfVGTQT+3HXHkSusMhghdJbXDIYabVi6SZC0NNhwbauzos6biL78aBQOd&#10;evf1y9rI9+MyK8vs8CMzpaav4+EDRKAxPMUP91HH+ZsV3J+JF8jd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3disAAAADcAAAADwAAAAAAAAAAAAAAAACYAgAAZHJzL2Rvd25y&#10;ZXYueG1sUEsFBgAAAAAEAAQA9QAAAIUDAAAAAA==&#10;" filled="f" strokecolor="#243f60" strokeweight="2pt"/>
                <v:group id="Group 111" o:spid="_x0000_s1032" style="position:absolute;left:10629;width:11951;height:13677" coordsize="14668,1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87" o:spid="_x0000_s1033" style="position:absolute;width:1466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VIL8A&#10;AADcAAAADwAAAGRycy9kb3ducmV2LnhtbERPS4vCMBC+C/6HMMLeNF0XZK1GEVEUevIBXodm+mCb&#10;SUli2/33G0HY23x8z1lvB9OIjpyvLSv4nCUgiHOray4V3G/H6TcIH5A1NpZJwS952G7GozWm2vZ8&#10;oe4aShFD2KeooAqhTaX0eUUG/cy2xJErrDMYInSl1A77GG4aOU+ShTRYc2yosKV9RfnP9WkU9HTp&#10;3OHB2sjl+Ssrimx3kplSH5NhtwIRaAj/4rf7rOP85QJez8QL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ptUgvwAAANwAAAAPAAAAAAAAAAAAAAAAAJgCAABkcnMvZG93bnJl&#10;di54bWxQSwUGAAAAAAQABAD1AAAAhAMAAAAA&#10;" filled="f" strokecolor="#243f60" strokeweight="2pt"/>
                  <v:line id="Straight Connector 89" o:spid="_x0000_s1034" style="position:absolute;visibility:visible;mso-wrap-style:square" from="7048,5721" to="7048,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IRMQAAADcAAAADwAAAGRycy9kb3ducmV2LnhtbESPzWsCMRDF7wX/hzCCN80q+LU1ighS&#10;D17qB/Q4bMbdxWSyJqmu/vVNodDbDO/N+71ZrFprxJ18qB0rGA4yEMSF0zWXCk7HbX8GIkRkjcYx&#10;KXhSgNWy87bAXLsHf9L9EEuRQjjkqKCKscmlDEVFFsPANcRJuzhvMabVl1J7fKRwa+QoyybSYs2J&#10;UGFDm4qK6+HbJgi+rPsYv/bmebNfc787r00zVKrXbdfvICK18d/8d73Tqf58Cr/PpAn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chExAAAANwAAAAPAAAAAAAAAAAA&#10;AAAAAKECAABkcnMvZG93bnJldi54bWxQSwUGAAAAAAQABAD5AAAAkgMAAAAA&#10;" strokecolor="#1f497d"/>
                  <v:rect id="Rectangle 1003" o:spid="_x0000_s1035" style="position:absolute;left:3238;top:10706;width:7334;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XycUA&#10;AADcAAAADwAAAGRycy9kb3ducmV2LnhtbESPT0/DMAzF70h8h8hI3LYUmNjaLZuAaYLr/lx2sxqv&#10;zWic0oSu8OnxYRI3W+/5vZ8Xq8E3qqcuusAGHsYZKOIyWMeVgcN+M5qBignZYhOYDPxQhNXy9maB&#10;hQ0X3lK/S5WSEI4FGqhTagutY1mTxzgOLbFop9B5TLJ2lbYdXiTcN/oxy561R8fSUGNLbzWVn7tv&#10;b+Dk3FN/8O/DpDxOz695/vu1CWtj7u+GlzmoREP6N1+vP6zg5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JfJxQAAANwAAAAPAAAAAAAAAAAAAAAAAJgCAABkcnMv&#10;ZG93bnJldi54bWxQSwUGAAAAAAQABAD1AAAAigMAAAAA&#10;" filled="f" strokecolor="#385d8a" strokeweight="2pt"/>
                </v:group>
                <v:rect id="Rectangle 1002" o:spid="_x0000_s1036" style="position:absolute;left:26384;top:9017;width:5975;height:4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yUsMA&#10;AADcAAAADwAAAGRycy9kb3ducmV2LnhtbERPPW/CMBDdkfofrKvUjTgtFSUBg1oqVFYoC9spPhLT&#10;+JzGbgj8+hoJie2e3ufNFr2tRUetN44VPCcpCOLCacOlgt33ajgB4QOyxtoxKTiTh8X8YTDDXLsT&#10;b6jbhlLEEPY5KqhCaHIpfVGRRZ+4hjhyB9daDBG2pdQtnmK4reVLmo6lRcOxocKGlhUVP9s/q+Bg&#10;zKjb2a/+tdi/HT+y7PK7cp9KPT3271MQgfpwF9/cax3nZxl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QyUsMAAADcAAAADwAAAAAAAAAAAAAAAACYAgAAZHJzL2Rv&#10;d25yZXYueG1sUEsFBgAAAAAEAAQA9QAAAIgDAAAAAA==&#10;" filled="f" strokecolor="#385d8a" strokeweight="2pt"/>
                <w10:wrap type="tight"/>
              </v:group>
            </w:pict>
          </mc:Fallback>
        </mc:AlternateContent>
      </w:r>
    </w:p>
    <w:p w:rsidR="002C4CDC" w:rsidRPr="00AE3D11" w:rsidRDefault="002C4CDC" w:rsidP="00B915F9">
      <w:pPr>
        <w:pStyle w:val="ListParagraph"/>
        <w:ind w:left="1440"/>
        <w:rPr>
          <w:rFonts w:ascii="Myriad Pro" w:hAnsi="Myriad Pro"/>
          <w:b/>
          <w:iCs/>
          <w:lang w:val="ru-RU"/>
        </w:rPr>
      </w:pPr>
    </w:p>
    <w:p w:rsidR="002C4CDC" w:rsidRPr="00AE3D11" w:rsidRDefault="002C4CDC" w:rsidP="00B915F9">
      <w:pPr>
        <w:pStyle w:val="ListParagraph"/>
        <w:spacing w:after="0" w:line="240" w:lineRule="auto"/>
        <w:ind w:left="360"/>
        <w:rPr>
          <w:rFonts w:ascii="Myriad Pro" w:hAnsi="Myriad Pro"/>
          <w:b/>
          <w:iCs/>
          <w:lang w:val="ru-RU"/>
        </w:rPr>
      </w:pPr>
    </w:p>
    <w:p w:rsidR="002C4CDC" w:rsidRPr="00AE3D11" w:rsidRDefault="002C4CDC" w:rsidP="00B915F9">
      <w:pPr>
        <w:pStyle w:val="ListParagraph"/>
        <w:spacing w:after="0" w:line="240" w:lineRule="auto"/>
        <w:ind w:left="360"/>
        <w:rPr>
          <w:rFonts w:ascii="Myriad Pro" w:hAnsi="Myriad Pro"/>
          <w:b/>
          <w:iCs/>
          <w:lang w:val="ru-RU"/>
        </w:rPr>
      </w:pPr>
    </w:p>
    <w:p w:rsidR="002C4CDC" w:rsidRPr="00AE3D11" w:rsidRDefault="002C4CDC" w:rsidP="00B915F9">
      <w:pPr>
        <w:pStyle w:val="ListParagraph"/>
        <w:spacing w:after="0" w:line="240" w:lineRule="auto"/>
        <w:ind w:left="360"/>
        <w:rPr>
          <w:rFonts w:ascii="Myriad Pro" w:hAnsi="Myriad Pro"/>
          <w:b/>
          <w:iCs/>
          <w:lang w:val="ru-RU"/>
        </w:rPr>
      </w:pPr>
    </w:p>
    <w:p w:rsidR="002C4CDC" w:rsidRPr="00AE3D11" w:rsidRDefault="002C4CDC" w:rsidP="00B915F9">
      <w:pPr>
        <w:spacing w:after="120" w:line="240" w:lineRule="auto"/>
        <w:ind w:left="-288"/>
        <w:rPr>
          <w:rFonts w:ascii="Myriad Pro" w:eastAsia="MS Mincho" w:hAnsi="Myriad Pro" w:cs="Times New Roman"/>
          <w:b/>
          <w:iCs/>
          <w:sz w:val="6"/>
          <w:lang w:val="ru-RU"/>
        </w:rPr>
      </w:pPr>
    </w:p>
    <w:p w:rsidR="002C4CDC" w:rsidRPr="00AE3D11" w:rsidRDefault="002C4CDC" w:rsidP="009761F6">
      <w:pPr>
        <w:pStyle w:val="ListParagraph"/>
        <w:numPr>
          <w:ilvl w:val="0"/>
          <w:numId w:val="253"/>
        </w:numPr>
        <w:spacing w:after="120" w:line="240" w:lineRule="auto"/>
        <w:rPr>
          <w:rFonts w:ascii="Myriad Pro" w:eastAsia="MS Mincho" w:hAnsi="Myriad Pro" w:cs="Times New Roman"/>
          <w:b/>
          <w:iCs/>
          <w:lang w:val="ru-RU"/>
        </w:rPr>
      </w:pPr>
      <w:r w:rsidRPr="00AE3D11">
        <w:rPr>
          <w:rFonts w:ascii="Myriad Pro Cyr" w:hAnsi="Myriad Pro Cyr"/>
          <w:b/>
          <w:lang w:val="ru-RU"/>
        </w:rPr>
        <w:t>Загрузите слайды.</w:t>
      </w:r>
    </w:p>
    <w:p w:rsidR="002C4CDC" w:rsidRPr="00AE3D11" w:rsidRDefault="002C4CDC" w:rsidP="002D40AE">
      <w:pPr>
        <w:spacing w:after="120" w:line="240" w:lineRule="auto"/>
        <w:ind w:left="-288"/>
        <w:rPr>
          <w:rFonts w:ascii="Myriad Pro" w:eastAsia="MS Mincho" w:hAnsi="Myriad Pro" w:cs="Times New Roman"/>
          <w:b/>
          <w:iCs/>
          <w:lang w:val="ru-RU"/>
        </w:rPr>
      </w:pPr>
    </w:p>
    <w:p w:rsidR="002C4CDC" w:rsidRPr="00AE3D11" w:rsidRDefault="002C4CDC" w:rsidP="002D40AE">
      <w:pPr>
        <w:spacing w:after="120" w:line="240" w:lineRule="auto"/>
        <w:ind w:left="-288"/>
        <w:rPr>
          <w:rFonts w:ascii="Myriad Pro" w:eastAsia="MS Mincho" w:hAnsi="Myriad Pro" w:cs="Times New Roman"/>
          <w:b/>
          <w:iCs/>
          <w:lang w:val="ru-RU"/>
        </w:rPr>
      </w:pPr>
    </w:p>
    <w:p w:rsidR="002C4CDC" w:rsidRPr="00AE3D11" w:rsidRDefault="00B42CD6" w:rsidP="002D40AE">
      <w:pPr>
        <w:tabs>
          <w:tab w:val="left" w:pos="1800"/>
          <w:tab w:val="left" w:pos="2160"/>
        </w:tabs>
        <w:spacing w:after="0" w:line="240" w:lineRule="auto"/>
        <w:ind w:left="2160" w:hanging="2160"/>
        <w:rPr>
          <w:rFonts w:ascii="Myriad Pro" w:eastAsia="?????? Pro W3" w:hAnsi="Myriad Pro" w:cs="Arial"/>
          <w:b/>
          <w:color w:val="004080"/>
          <w:u w:val="single"/>
          <w:lang w:val="ru-RU"/>
        </w:rPr>
      </w:pPr>
      <w:r w:rsidRPr="00AE3D11">
        <w:rPr>
          <w:noProof/>
          <w:lang w:val="ru-RU" w:eastAsia="ru-RU"/>
        </w:rPr>
        <mc:AlternateContent>
          <mc:Choice Requires="wpg">
            <w:drawing>
              <wp:anchor distT="0" distB="0" distL="114300" distR="114300" simplePos="0" relativeHeight="251761152" behindDoc="0" locked="0" layoutInCell="1" allowOverlap="1" wp14:anchorId="77D3F6EC" wp14:editId="19B4C634">
                <wp:simplePos x="0" y="0"/>
                <wp:positionH relativeFrom="column">
                  <wp:posOffset>-138430</wp:posOffset>
                </wp:positionH>
                <wp:positionV relativeFrom="paragraph">
                  <wp:posOffset>50165</wp:posOffset>
                </wp:positionV>
                <wp:extent cx="5892800" cy="545465"/>
                <wp:effectExtent l="13970" t="12065" r="17780" b="13970"/>
                <wp:wrapNone/>
                <wp:docPr id="177"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800" cy="545465"/>
                          <a:chOff x="1582" y="5499"/>
                          <a:chExt cx="9280" cy="859"/>
                        </a:xfrm>
                      </wpg:grpSpPr>
                      <wps:wsp>
                        <wps:cNvPr id="178" name="AutoShape 51"/>
                        <wps:cNvSpPr>
                          <a:spLocks/>
                        </wps:cNvSpPr>
                        <wps:spPr bwMode="auto">
                          <a:xfrm>
                            <a:off x="1582" y="5499"/>
                            <a:ext cx="4289" cy="859"/>
                          </a:xfrm>
                          <a:custGeom>
                            <a:avLst/>
                            <a:gdLst>
                              <a:gd name="T0" fmla="*/ 84492 w 21600"/>
                              <a:gd name="T1" fmla="*/ 0 h 21600"/>
                              <a:gd name="T2" fmla="*/ 538902 w 21600"/>
                              <a:gd name="T3" fmla="*/ 0 h 21600"/>
                              <a:gd name="T4" fmla="*/ 618245 w 21600"/>
                              <a:gd name="T5" fmla="*/ 1483 h 21600"/>
                              <a:gd name="T6" fmla="*/ 538902 w 21600"/>
                              <a:gd name="T7" fmla="*/ 2965 h 21600"/>
                              <a:gd name="T8" fmla="*/ 84492 w 21600"/>
                              <a:gd name="T9" fmla="*/ 2965 h 21600"/>
                              <a:gd name="T10" fmla="*/ 0 w 21600"/>
                              <a:gd name="T11" fmla="*/ 1483 h 21600"/>
                              <a:gd name="T12" fmla="*/ 84492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3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983F4D">
                              <w:pPr>
                                <w:spacing w:after="0" w:line="240" w:lineRule="auto"/>
                                <w:jc w:val="center"/>
                                <w:rPr>
                                  <w:rFonts w:ascii="Myriad Pro" w:hAnsi="Myriad Pro"/>
                                  <w:sz w:val="28"/>
                                  <w:szCs w:val="32"/>
                                  <w:lang w:val="ru-RU"/>
                                </w:rPr>
                              </w:pPr>
                              <w:r w:rsidRPr="00184587">
                                <w:rPr>
                                  <w:rFonts w:ascii="Myriad Pro Cyr" w:hAnsi="Myriad Pro Cyr"/>
                                  <w:color w:val="000000"/>
                                  <w:sz w:val="28"/>
                                  <w:lang w:val="ru-RU"/>
                                </w:rPr>
                                <w:t>УКАЗАНИЯ В ПОМОЩЬ ПО ПРОВЕДЕНИЮ ЗАНЯТИЯ</w:t>
                              </w:r>
                            </w:p>
                          </w:txbxContent>
                        </wps:txbx>
                        <wps:bodyPr rot="0" vert="horz" wrap="square" lIns="0" tIns="0" rIns="0" bIns="0" anchor="ctr" anchorCtr="0" upright="1">
                          <a:noAutofit/>
                        </wps:bodyPr>
                      </wps:wsp>
                      <wps:wsp>
                        <wps:cNvPr id="179" name="Straight Connector 341"/>
                        <wps:cNvCnPr/>
                        <wps:spPr bwMode="auto">
                          <a:xfrm flipV="1">
                            <a:off x="5938" y="5838"/>
                            <a:ext cx="4924"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2" o:spid="_x0000_s1086" style="position:absolute;left:0;text-align:left;margin-left:-10.9pt;margin-top:3.95pt;width:464pt;height:42.95pt;z-index:251761152" coordorigin="1582,5499" coordsize="928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">
                <v:shape id="AutoShape 51" o:spid="_x0000_s1087" style="position:absolute;left:1582;top:5499;width:4289;height:859;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hvG8QA&#10;AADcAAAADwAAAGRycy9kb3ducmV2LnhtbESPzW7CQAyE70i8w8pI3GADB4oCC6pA0N4q/iR6c7Nu&#10;EpH1RtltCG9fH5C42ZrxzOflunOVaqkJpWcDk3ECijjztuTcwPm0G81BhYhssfJMBh4UYL3q95aY&#10;Wn/nA7XHmCsJ4ZCigSLGOtU6ZAU5DGNfE4v26xuHUdYm17bBu4S7Sk+TZKYdliwNBda0KSi7Hf+c&#10;gQ/aVJefvZ8k1+n28ui+/VfrrsYMB937AlSkLr7Mz+tPK/hv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YbxvEAAAA3AAAAA8AAAAAAAAAAAAAAAAAmAIAAGRycy9k&#10;b3ducmV2LnhtbFBLBQYAAAAABAAEAPUAAACJAwAAAAA=&#10;" adj="-11796480,,5400" path="m2724,l17374,v1919,,2558,4835,2558,10800c19932,16765,19293,21600,17374,21600r-14650,c805,21600,,16765,,10800,,4835,805,,2724,xe" fillcolor="#f2f2f2">
                  <v:stroke joinstyle="miter"/>
                  <v:formulas/>
                  <v:path arrowok="t" o:connecttype="custom" o:connectlocs="16777,0;107007,0;122762,59;107007,118;16777,118;0,59;16777,0" o:connectangles="0,0,0,0,0,0,0" textboxrect="0,0,19933,21600"/>
                  <v:textbox inset="0,0,0,0">
                    <w:txbxContent>
                      <w:p w:rsidR="00A974D9" w:rsidRPr="001644BA" w:rsidRDefault="00A974D9" w:rsidP="00983F4D">
                        <w:pPr>
                          <w:spacing w:after="0" w:line="240" w:lineRule="auto"/>
                          <w:jc w:val="center"/>
                          <w:rPr>
                            <w:rFonts w:ascii="Myriad Pro" w:hAnsi="Myriad Pro"/>
                            <w:sz w:val="28"/>
                            <w:szCs w:val="32"/>
                            <w:lang w:val="ru-RU"/>
                          </w:rPr>
                        </w:pPr>
                        <w:r w:rsidRPr="00184587">
                          <w:rPr>
                            <w:rFonts w:ascii="Myriad Pro Cyr" w:hAnsi="Myriad Pro Cyr"/>
                            <w:color w:val="000000"/>
                            <w:sz w:val="28"/>
                            <w:lang w:val="ru-RU"/>
                          </w:rPr>
                          <w:t>УКАЗАНИЯ В ПОМОЩЬ ПО ПРОВЕДЕНИЮ ЗАНЯТИЯ</w:t>
                        </w:r>
                      </w:p>
                    </w:txbxContent>
                  </v:textbox>
                </v:shape>
                <v:line id="Straight Connector 341" o:spid="_x0000_s1088" style="position:absolute;flip:y;visibility:visible;mso-wrap-style:square" from="5938,5838" to="10862,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1t8EAAADcAAAADwAAAGRycy9kb3ducmV2LnhtbERPTYvCMBC9L/gfwgje1lQP7lqNIoKg&#10;uIddFbwOzbQpNpOSRFv/vVlY2Ns83ucs171txIN8qB0rmIwzEMSF0zVXCi7n3fsniBCRNTaOScGT&#10;AqxXg7cl5tp1/EOPU6xECuGQowITY5tLGQpDFsPYtcSJK523GBP0ldQeuxRuGznNspm0WHNqMNjS&#10;1lBxO92tAnk4dt9+N72UVblv3fVgvmZdr9Ro2G8WICL18V/8597rNP9jDr/PpAv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W3wQAAANwAAAAPAAAAAAAAAAAAAAAA&#10;AKECAABkcnMvZG93bnJldi54bWxQSwUGAAAAAAQABAD5AAAAjwMAAAAA&#10;" strokeweight="1.5pt"/>
              </v:group>
            </w:pict>
          </mc:Fallback>
        </mc:AlternateContent>
      </w:r>
    </w:p>
    <w:p w:rsidR="002C4CDC" w:rsidRPr="00AE3D11" w:rsidRDefault="002C4CDC" w:rsidP="002D40AE">
      <w:pPr>
        <w:rPr>
          <w:rFonts w:ascii="Myriad Pro" w:eastAsia="?????? Pro W3" w:hAnsi="Myriad Pro" w:cs="Arial"/>
          <w:b/>
          <w:color w:val="004080"/>
          <w:u w:val="single"/>
          <w:lang w:val="ru-RU"/>
        </w:rPr>
      </w:pPr>
    </w:p>
    <w:p w:rsidR="002C4CDC" w:rsidRPr="00AE3D11" w:rsidRDefault="002C4CDC" w:rsidP="002D40AE">
      <w:pPr>
        <w:rPr>
          <w:rFonts w:ascii="Myriad Pro" w:hAnsi="Myriad Pro" w:cs="Arial"/>
          <w:b/>
          <w:bCs/>
          <w:u w:val="single"/>
          <w:lang w:val="ru-RU"/>
        </w:rPr>
      </w:pPr>
    </w:p>
    <w:p w:rsidR="002C4CDC" w:rsidRPr="00AE3D11" w:rsidRDefault="002C4CDC" w:rsidP="002D40AE">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Введение к занятию</w:t>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5 минут</w:t>
      </w:r>
    </w:p>
    <w:p w:rsidR="002C4CDC" w:rsidRPr="00AE3D11" w:rsidRDefault="002C4CDC" w:rsidP="00846E5A">
      <w:pPr>
        <w:pStyle w:val="ListParagraph"/>
        <w:numPr>
          <w:ilvl w:val="0"/>
          <w:numId w:val="30"/>
        </w:numPr>
        <w:spacing w:after="120" w:line="240" w:lineRule="auto"/>
        <w:contextualSpacing w:val="0"/>
        <w:rPr>
          <w:rFonts w:ascii="Myriad Pro" w:hAnsi="Myriad Pro" w:cs="Arial"/>
          <w:iCs/>
          <w:spacing w:val="-5"/>
          <w:lang w:val="ru-RU"/>
        </w:rPr>
      </w:pPr>
      <w:r w:rsidRPr="00AE3D11">
        <w:rPr>
          <w:rFonts w:ascii="Myriad Pro Cyr" w:hAnsi="Myriad Pro Cyr"/>
          <w:b/>
          <w:spacing w:val="-5"/>
          <w:lang w:val="ru-RU"/>
        </w:rPr>
        <w:t>Объясните, что прежде чем приступить к созданию стратегии адвокации, необходимо определить проблему, на решение которой она будет направлена.</w:t>
      </w:r>
      <w:r w:rsidRPr="00AE3D11">
        <w:rPr>
          <w:rFonts w:ascii="Myriad Pro Cyr" w:hAnsi="Myriad Pro Cyr"/>
          <w:spacing w:val="-5"/>
          <w:lang w:val="ru-RU"/>
        </w:rPr>
        <w:t xml:space="preserve"> Это одна из наиболее сложных, но важных частей разработки вашей стратегии!</w:t>
      </w:r>
    </w:p>
    <w:p w:rsidR="002C4CDC" w:rsidRPr="00AE3D11" w:rsidRDefault="002C4CDC" w:rsidP="002D40AE">
      <w:pPr>
        <w:spacing w:after="0" w:line="240" w:lineRule="auto"/>
        <w:ind w:left="1080"/>
        <w:rPr>
          <w:rFonts w:ascii="Myriad Pro" w:hAnsi="Myriad Pro"/>
          <w:lang w:val="ru-RU"/>
        </w:rPr>
      </w:pPr>
    </w:p>
    <w:p w:rsidR="002C4CDC" w:rsidRPr="00AE3D11" w:rsidRDefault="002C4CDC" w:rsidP="00B915F9">
      <w:pPr>
        <w:pStyle w:val="ListParagraph"/>
        <w:numPr>
          <w:ilvl w:val="0"/>
          <w:numId w:val="35"/>
        </w:numPr>
        <w:spacing w:after="120" w:line="240" w:lineRule="auto"/>
        <w:contextualSpacing w:val="0"/>
        <w:rPr>
          <w:rFonts w:ascii="Myriad Pro" w:hAnsi="Myriad Pro" w:cs="Arial"/>
          <w:b/>
          <w:lang w:val="ru-RU"/>
        </w:rPr>
      </w:pPr>
      <w:r w:rsidRPr="00AE3D11">
        <w:rPr>
          <w:rFonts w:ascii="Myriad Pro Cyr" w:hAnsi="Myriad Pro Cyr"/>
          <w:b/>
          <w:lang w:val="ru-RU"/>
        </w:rPr>
        <w:t>Укажите цели занятия:</w:t>
      </w:r>
    </w:p>
    <w:p w:rsidR="002C4CDC" w:rsidRPr="00AE3D11" w:rsidRDefault="002C4CDC" w:rsidP="002D40AE">
      <w:pPr>
        <w:spacing w:after="0" w:line="240" w:lineRule="auto"/>
        <w:rPr>
          <w:rFonts w:ascii="Myriad Pro" w:hAnsi="Myriad Pro"/>
          <w:lang w:val="ru-RU"/>
        </w:rPr>
      </w:pPr>
      <w:r w:rsidRPr="00AE3D11">
        <w:rPr>
          <w:rFonts w:ascii="Myriad Pro Cyr" w:hAnsi="Myriad Pro Cyr"/>
          <w:lang w:val="ru-RU"/>
        </w:rPr>
        <w:tab/>
      </w:r>
      <w:r w:rsidRPr="00AE3D11">
        <w:rPr>
          <w:rFonts w:ascii="Myriad Pro Cyr" w:hAnsi="Myriad Pro Cyr"/>
          <w:lang w:val="ru-RU"/>
        </w:rPr>
        <w:tab/>
        <w:t>После этого занятия вы сможете:</w:t>
      </w:r>
    </w:p>
    <w:p w:rsidR="002C4CDC" w:rsidRPr="00AE3D11" w:rsidRDefault="002C4CDC" w:rsidP="009761F6">
      <w:pPr>
        <w:numPr>
          <w:ilvl w:val="0"/>
          <w:numId w:val="215"/>
        </w:numPr>
        <w:spacing w:after="0" w:line="240" w:lineRule="auto"/>
        <w:rPr>
          <w:rFonts w:ascii="Myriad Pro" w:hAnsi="Myriad Pro"/>
          <w:lang w:val="ru-RU"/>
        </w:rPr>
      </w:pPr>
      <w:r w:rsidRPr="00AE3D11">
        <w:rPr>
          <w:rFonts w:ascii="Myriad Pro Cyr" w:hAnsi="Myriad Pro Cyr"/>
          <w:lang w:val="ru-RU"/>
        </w:rPr>
        <w:t xml:space="preserve">определить качества проблемы, проходящей для адвокации; </w:t>
      </w:r>
    </w:p>
    <w:p w:rsidR="002C4CDC" w:rsidRPr="00AE3D11" w:rsidRDefault="002C4CDC" w:rsidP="009761F6">
      <w:pPr>
        <w:numPr>
          <w:ilvl w:val="0"/>
          <w:numId w:val="215"/>
        </w:numPr>
        <w:spacing w:after="0" w:line="240" w:lineRule="auto"/>
        <w:rPr>
          <w:rFonts w:ascii="Myriad Pro" w:hAnsi="Myriad Pro"/>
          <w:lang w:val="ru-RU"/>
        </w:rPr>
      </w:pPr>
      <w:r w:rsidRPr="00AE3D11">
        <w:rPr>
          <w:rFonts w:ascii="Myriad Pro Cyr" w:hAnsi="Myriad Pro Cyr"/>
          <w:lang w:val="ru-RU"/>
        </w:rPr>
        <w:t>провести оценку потенциальных проблем при использовании ОРП в вопросах планирования семьи для адвокации.</w:t>
      </w:r>
    </w:p>
    <w:p w:rsidR="002C4CDC" w:rsidRPr="00AE3D11" w:rsidRDefault="002C4CDC" w:rsidP="002D40AE">
      <w:pPr>
        <w:spacing w:after="0" w:line="240" w:lineRule="auto"/>
        <w:rPr>
          <w:rFonts w:ascii="Myriad Pro" w:hAnsi="Myriad Pro"/>
          <w:lang w:val="ru-RU"/>
        </w:rPr>
      </w:pPr>
    </w:p>
    <w:p w:rsidR="002C4CDC" w:rsidRPr="00AE3D11" w:rsidRDefault="002C4CDC" w:rsidP="002D40AE">
      <w:pPr>
        <w:spacing w:after="0" w:line="240" w:lineRule="auto"/>
        <w:rPr>
          <w:rFonts w:ascii="Myriad Pro" w:hAnsi="Myriad Pro" w:cs="Arial"/>
          <w:lang w:val="ru-RU"/>
        </w:rPr>
      </w:pPr>
    </w:p>
    <w:p w:rsidR="002C4CDC" w:rsidRPr="00AE3D11" w:rsidRDefault="002C4CDC" w:rsidP="00D26344">
      <w:pPr>
        <w:spacing w:after="240"/>
        <w:rPr>
          <w:rFonts w:ascii="Myriad Pro" w:hAnsi="Myriad Pro" w:cs="Arial"/>
          <w:i/>
          <w:color w:val="365F91"/>
          <w:sz w:val="24"/>
          <w:szCs w:val="24"/>
          <w:u w:val="single"/>
          <w:lang w:val="ru-RU"/>
        </w:rPr>
      </w:pPr>
      <w:r w:rsidRPr="00AE3D11">
        <w:rPr>
          <w:rFonts w:ascii="Myriad Pro Cyr" w:hAnsi="Myriad Pro Cyr"/>
          <w:color w:val="365F91"/>
          <w:sz w:val="24"/>
          <w:u w:val="single"/>
          <w:lang w:val="ru-RU"/>
        </w:rPr>
        <w:t xml:space="preserve">ЭТАП 2.   Что делает проблему подходящей для адвокации политики?    </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10 минут</w:t>
      </w:r>
    </w:p>
    <w:p w:rsidR="002C4CDC" w:rsidRPr="00AE3D11" w:rsidRDefault="00B42CD6" w:rsidP="00983F4D">
      <w:pPr>
        <w:spacing w:before="120" w:after="0" w:line="240" w:lineRule="auto"/>
        <w:ind w:left="540"/>
        <w:rPr>
          <w:rFonts w:ascii="Myriad Pro" w:hAnsi="Myriad Pro" w:cs="Arial"/>
          <w:iCs/>
          <w:lang w:val="ru-RU"/>
        </w:rPr>
      </w:pPr>
      <w:r w:rsidRPr="00AE3D11">
        <w:rPr>
          <w:noProof/>
          <w:lang w:val="ru-RU" w:eastAsia="ru-RU"/>
        </w:rPr>
        <w:drawing>
          <wp:anchor distT="0" distB="0" distL="114300" distR="114300" simplePos="0" relativeHeight="251574784" behindDoc="0" locked="0" layoutInCell="1" allowOverlap="1" wp14:anchorId="47248624" wp14:editId="5F3AF755">
            <wp:simplePos x="0" y="0"/>
            <wp:positionH relativeFrom="column">
              <wp:posOffset>-5080</wp:posOffset>
            </wp:positionH>
            <wp:positionV relativeFrom="paragraph">
              <wp:posOffset>18415</wp:posOffset>
            </wp:positionV>
            <wp:extent cx="255270" cy="330835"/>
            <wp:effectExtent l="0" t="0" r="0" b="0"/>
            <wp:wrapNone/>
            <wp:docPr id="176"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55270" cy="33083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spacing w:val="-6"/>
          <w:lang w:val="ru-RU"/>
        </w:rPr>
        <w:t>Задайте участникам вопрос: «Какие качества делают проблему достойной адвокации</w:t>
      </w:r>
      <w:r w:rsidR="002C4CDC" w:rsidRPr="00AE3D11">
        <w:rPr>
          <w:rFonts w:ascii="Myriad Pro" w:hAnsi="Myriad Pro"/>
          <w:b/>
          <w:spacing w:val="-6"/>
          <w:lang w:val="ru-RU"/>
        </w:rPr>
        <w:t xml:space="preserve"> </w:t>
      </w:r>
      <w:r w:rsidR="002C4CDC" w:rsidRPr="00AE3D11">
        <w:rPr>
          <w:rFonts w:ascii="Myriad Pro Cyr" w:hAnsi="Myriad Pro Cyr"/>
          <w:b/>
          <w:spacing w:val="-6"/>
          <w:lang w:val="ru-RU"/>
        </w:rPr>
        <w:t xml:space="preserve">политики?» </w:t>
      </w:r>
      <w:r w:rsidR="002C4CDC" w:rsidRPr="00AE3D11">
        <w:rPr>
          <w:rFonts w:ascii="Myriad Pro Cyr" w:hAnsi="Myriad Pro Cyr"/>
          <w:spacing w:val="-6"/>
          <w:lang w:val="ru-RU"/>
        </w:rPr>
        <w:t>Запишите в презентационный блокнот</w:t>
      </w:r>
      <w:r w:rsidR="002C4CDC" w:rsidRPr="00AE3D11">
        <w:rPr>
          <w:rFonts w:ascii="Myriad Pro" w:hAnsi="Myriad Pro"/>
          <w:spacing w:val="-6"/>
          <w:lang w:val="ru-RU"/>
        </w:rPr>
        <w:t xml:space="preserve"> </w:t>
      </w:r>
      <w:r w:rsidR="002C4CDC" w:rsidRPr="00AE3D11">
        <w:rPr>
          <w:rFonts w:ascii="Myriad Pro Cyr" w:hAnsi="Myriad Pro Cyr"/>
          <w:lang w:val="ru-RU"/>
        </w:rPr>
        <w:t>их ответы.</w:t>
      </w:r>
      <w:r w:rsidR="002C4CDC" w:rsidRPr="00AE3D11">
        <w:rPr>
          <w:rFonts w:ascii="Myriad Pro" w:hAnsi="Myriad Pro"/>
          <w:b/>
          <w:noProof/>
          <w:lang w:val="ru-RU"/>
        </w:rPr>
        <w:t xml:space="preserve"> </w:t>
      </w:r>
    </w:p>
    <w:p w:rsidR="002C4CDC" w:rsidRPr="00AE3D11" w:rsidRDefault="002C4CDC" w:rsidP="00BD452A">
      <w:pPr>
        <w:spacing w:before="120" w:after="120" w:line="240" w:lineRule="auto"/>
        <w:rPr>
          <w:rFonts w:ascii="Myriad Pro" w:hAnsi="Myriad Pro" w:cs="Arial"/>
          <w:iCs/>
          <w:lang w:val="ru-RU"/>
        </w:rPr>
      </w:pPr>
    </w:p>
    <w:p w:rsidR="002C4CDC" w:rsidRPr="00AE3D11" w:rsidRDefault="00B42CD6" w:rsidP="00983F4D">
      <w:pPr>
        <w:spacing w:after="120" w:line="240" w:lineRule="auto"/>
        <w:ind w:left="540"/>
        <w:rPr>
          <w:rFonts w:ascii="Myriad Pro" w:hAnsi="Myriad Pro" w:cs="Arial"/>
          <w:b/>
          <w:lang w:val="ru-RU"/>
        </w:rPr>
      </w:pPr>
      <w:r w:rsidRPr="00AE3D11">
        <w:rPr>
          <w:noProof/>
          <w:lang w:val="ru-RU" w:eastAsia="ru-RU"/>
        </w:rPr>
        <w:drawing>
          <wp:anchor distT="0" distB="0" distL="114300" distR="114300" simplePos="0" relativeHeight="251563520" behindDoc="0" locked="0" layoutInCell="1" allowOverlap="1" wp14:anchorId="742F5310" wp14:editId="56928F30">
            <wp:simplePos x="0" y="0"/>
            <wp:positionH relativeFrom="column">
              <wp:posOffset>-635</wp:posOffset>
            </wp:positionH>
            <wp:positionV relativeFrom="paragraph">
              <wp:posOffset>8255</wp:posOffset>
            </wp:positionV>
            <wp:extent cx="266065" cy="266065"/>
            <wp:effectExtent l="0" t="0" r="635" b="635"/>
            <wp:wrapNone/>
            <wp:docPr id="175"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Рассмотрите слайд, посвященный проблеме, достойной адвокации политики,</w:t>
      </w:r>
      <w:r w:rsidR="002C4CDC" w:rsidRPr="00AE3D11">
        <w:rPr>
          <w:rFonts w:ascii="Myriad Pro" w:hAnsi="Myriad Pro"/>
          <w:b/>
          <w:lang w:val="ru-RU"/>
        </w:rPr>
        <w:t xml:space="preserve"> </w:t>
      </w:r>
      <w:r w:rsidR="002C4CDC" w:rsidRPr="00AE3D11">
        <w:rPr>
          <w:rFonts w:ascii="Myriad Pro Cyr" w:hAnsi="Myriad Pro Cyr"/>
          <w:b/>
          <w:lang w:val="ru-RU"/>
        </w:rPr>
        <w:t>указав следующие ОСНОВНЫЕ МОМЕНТЫ:</w:t>
      </w:r>
    </w:p>
    <w:p w:rsidR="002C4CDC" w:rsidRPr="00AE3D11" w:rsidRDefault="002C4CDC" w:rsidP="00B915F9">
      <w:pPr>
        <w:pStyle w:val="ListParagraph"/>
        <w:numPr>
          <w:ilvl w:val="0"/>
          <w:numId w:val="34"/>
        </w:numPr>
        <w:spacing w:after="120" w:line="240" w:lineRule="auto"/>
        <w:contextualSpacing w:val="0"/>
        <w:rPr>
          <w:rFonts w:ascii="Myriad Pro" w:hAnsi="Myriad Pro"/>
          <w:i/>
          <w:lang w:val="ru-RU"/>
        </w:rPr>
      </w:pPr>
      <w:r w:rsidRPr="00AE3D11">
        <w:rPr>
          <w:rFonts w:ascii="Myriad Pro Cyr" w:hAnsi="Myriad Pro Cyr"/>
          <w:lang w:val="ru-RU"/>
        </w:rPr>
        <w:t>Все выбранные для адвокации проблемы должны иметь следующие пять элементов.</w:t>
      </w:r>
    </w:p>
    <w:p w:rsidR="002C4CDC" w:rsidRPr="00AE3D11" w:rsidRDefault="002C4CDC" w:rsidP="009761F6">
      <w:pPr>
        <w:pStyle w:val="ListParagraph"/>
        <w:numPr>
          <w:ilvl w:val="0"/>
          <w:numId w:val="237"/>
        </w:numPr>
        <w:spacing w:after="120" w:line="240" w:lineRule="auto"/>
        <w:contextualSpacing w:val="0"/>
        <w:rPr>
          <w:rFonts w:ascii="Myriad Pro" w:hAnsi="Myriad Pro"/>
          <w:lang w:val="ru-RU"/>
        </w:rPr>
      </w:pPr>
      <w:r w:rsidRPr="00AE3D11">
        <w:rPr>
          <w:rFonts w:ascii="Myriad Pro Cyr" w:hAnsi="Myriad Pro Cyr"/>
          <w:lang w:val="ru-RU"/>
        </w:rPr>
        <w:t>Это должна быть реальная/существующая задача, или естественное развитие работы вашей организации или программы. Не пытайтесь заниматься проблемами, в отношении которых ваша организация не имеет опыта. Это снижает степень доверия к вам и ограничивает</w:t>
      </w:r>
      <w:r w:rsidRPr="00AE3D11">
        <w:rPr>
          <w:rFonts w:ascii="Myriad Pro" w:hAnsi="Myriad Pro"/>
          <w:lang w:val="ru-RU"/>
        </w:rPr>
        <w:br/>
      </w:r>
      <w:r w:rsidRPr="00AE3D11">
        <w:rPr>
          <w:rFonts w:ascii="Myriad Pro Cyr" w:hAnsi="Myriad Pro Cyr"/>
          <w:lang w:val="ru-RU"/>
        </w:rPr>
        <w:t>ваши возможности</w:t>
      </w:r>
    </w:p>
    <w:p w:rsidR="002C4CDC" w:rsidRPr="00AE3D11" w:rsidRDefault="002C4CDC" w:rsidP="009761F6">
      <w:pPr>
        <w:pStyle w:val="ListParagraph"/>
        <w:numPr>
          <w:ilvl w:val="0"/>
          <w:numId w:val="237"/>
        </w:numPr>
        <w:spacing w:after="120" w:line="240" w:lineRule="auto"/>
        <w:contextualSpacing w:val="0"/>
        <w:rPr>
          <w:rFonts w:ascii="Myriad Pro" w:hAnsi="Myriad Pro"/>
          <w:lang w:val="ru-RU"/>
        </w:rPr>
      </w:pPr>
      <w:r w:rsidRPr="00AE3D11">
        <w:rPr>
          <w:rFonts w:ascii="Myriad Pro Cyr" w:hAnsi="Myriad Pro Cyr"/>
          <w:lang w:val="ru-RU"/>
        </w:rPr>
        <w:t xml:space="preserve">Проблема должна опираться на факты. Необходимы доказательства того, что поднимаемый вами вопрос является действительной проблемой. </w:t>
      </w:r>
    </w:p>
    <w:p w:rsidR="002C4CDC" w:rsidRPr="00AE3D11" w:rsidRDefault="002C4CDC" w:rsidP="009761F6">
      <w:pPr>
        <w:pStyle w:val="ListParagraph"/>
        <w:numPr>
          <w:ilvl w:val="0"/>
          <w:numId w:val="237"/>
        </w:numPr>
        <w:spacing w:after="120" w:line="240" w:lineRule="auto"/>
        <w:contextualSpacing w:val="0"/>
        <w:rPr>
          <w:rFonts w:ascii="Myriad Pro" w:hAnsi="Myriad Pro"/>
          <w:lang w:val="ru-RU"/>
        </w:rPr>
      </w:pPr>
      <w:r w:rsidRPr="00AE3D11">
        <w:rPr>
          <w:rFonts w:ascii="Myriad Pro Cyr" w:hAnsi="Myriad Pro Cyr"/>
          <w:lang w:val="ru-RU"/>
        </w:rPr>
        <w:t>Изменение политики (например, создание, изменение, отмена или финансирование политики) должно помочь снизить проблему.</w:t>
      </w:r>
    </w:p>
    <w:p w:rsidR="002C4CDC" w:rsidRPr="00AE3D11" w:rsidRDefault="002C4CDC" w:rsidP="009761F6">
      <w:pPr>
        <w:pStyle w:val="ListParagraph"/>
        <w:numPr>
          <w:ilvl w:val="0"/>
          <w:numId w:val="237"/>
        </w:numPr>
        <w:spacing w:after="120" w:line="240" w:lineRule="auto"/>
        <w:contextualSpacing w:val="0"/>
        <w:rPr>
          <w:rFonts w:ascii="Myriad Pro" w:hAnsi="Myriad Pro"/>
          <w:lang w:val="ru-RU"/>
        </w:rPr>
      </w:pPr>
      <w:r w:rsidRPr="00AE3D11">
        <w:rPr>
          <w:rFonts w:ascii="Myriad Pro Cyr" w:hAnsi="Myriad Pro Cyr"/>
          <w:lang w:val="ru-RU"/>
        </w:rPr>
        <w:t xml:space="preserve">Задача должна быть практично достижимой в течение трех-пяти лет. Это средняя продолжительность стратегии адвокации. </w:t>
      </w:r>
    </w:p>
    <w:p w:rsidR="002C4CDC" w:rsidRPr="00AE3D11" w:rsidRDefault="002C4CDC" w:rsidP="009761F6">
      <w:pPr>
        <w:pStyle w:val="ListParagraph"/>
        <w:numPr>
          <w:ilvl w:val="0"/>
          <w:numId w:val="237"/>
        </w:numPr>
        <w:spacing w:after="120" w:line="240" w:lineRule="auto"/>
        <w:contextualSpacing w:val="0"/>
        <w:rPr>
          <w:rFonts w:ascii="Myriad Pro" w:hAnsi="Myriad Pro"/>
          <w:i/>
          <w:iCs/>
          <w:lang w:val="ru-RU"/>
        </w:rPr>
      </w:pPr>
      <w:r w:rsidRPr="00AE3D11">
        <w:rPr>
          <w:rFonts w:ascii="Myriad Pro Cyr" w:hAnsi="Myriad Pro Cyr"/>
          <w:lang w:val="ru-RU"/>
        </w:rPr>
        <w:t xml:space="preserve">Она должна быть достаточно конкретной и ясной. Такие широкие темы как вопросы планирования семьи и женского </w:t>
      </w:r>
      <w:r w:rsidR="00C1303B" w:rsidRPr="00AE3D11">
        <w:rPr>
          <w:rFonts w:ascii="Myriad Pro Cyr" w:hAnsi="Myriad Pro Cyr"/>
          <w:lang w:val="ru-RU"/>
        </w:rPr>
        <w:t>здоровья являются</w:t>
      </w:r>
      <w:r w:rsidRPr="00AE3D11">
        <w:rPr>
          <w:rFonts w:ascii="Myriad Pro Cyr" w:hAnsi="Myriad Pro Cyr"/>
          <w:lang w:val="ru-RU"/>
        </w:rPr>
        <w:t xml:space="preserve"> слишком общими. </w:t>
      </w:r>
    </w:p>
    <w:p w:rsidR="002C4CDC" w:rsidRPr="00AE3D11" w:rsidRDefault="002C4CDC" w:rsidP="002D40AE">
      <w:pPr>
        <w:spacing w:after="120" w:line="240" w:lineRule="auto"/>
        <w:ind w:left="1800"/>
        <w:rPr>
          <w:rFonts w:ascii="Myriad Pro" w:hAnsi="Myriad Pro"/>
          <w:i/>
          <w:iCs/>
          <w:lang w:val="ru-RU"/>
        </w:rPr>
      </w:pPr>
    </w:p>
    <w:p w:rsidR="002C4CDC" w:rsidRPr="00AE3D11" w:rsidRDefault="002C4CDC" w:rsidP="00B915F9">
      <w:pPr>
        <w:pStyle w:val="ListParagraph"/>
        <w:numPr>
          <w:ilvl w:val="0"/>
          <w:numId w:val="37"/>
        </w:numPr>
        <w:spacing w:after="120" w:line="240" w:lineRule="auto"/>
        <w:contextualSpacing w:val="0"/>
        <w:rPr>
          <w:rFonts w:ascii="Myriad Pro" w:hAnsi="Myriad Pro"/>
          <w:i/>
          <w:iCs/>
          <w:lang w:val="ru-RU"/>
        </w:rPr>
      </w:pPr>
      <w:r w:rsidRPr="00AE3D11">
        <w:rPr>
          <w:rFonts w:ascii="Myriad Pro Cyr" w:hAnsi="Myriad Pro Cyr"/>
          <w:b/>
          <w:lang w:val="ru-RU"/>
        </w:rPr>
        <w:t>Отметьте следующие ОСНОВНЫЕ МОМЕНТЫ:</w:t>
      </w:r>
    </w:p>
    <w:p w:rsidR="002C4CDC" w:rsidRPr="00AE3D11" w:rsidRDefault="002C4CDC" w:rsidP="00B915F9">
      <w:pPr>
        <w:pStyle w:val="ListParagraph"/>
        <w:numPr>
          <w:ilvl w:val="0"/>
          <w:numId w:val="38"/>
        </w:numPr>
        <w:spacing w:after="120" w:line="240" w:lineRule="auto"/>
        <w:contextualSpacing w:val="0"/>
        <w:rPr>
          <w:rFonts w:ascii="Myriad Pro Cyr" w:hAnsi="Myriad Pro Cyr"/>
          <w:lang w:val="ru-RU"/>
        </w:rPr>
      </w:pPr>
      <w:r w:rsidRPr="00AE3D11">
        <w:rPr>
          <w:rFonts w:ascii="Myriad Pro Cyr" w:hAnsi="Myriad Pro Cyr"/>
          <w:lang w:val="ru-RU"/>
        </w:rPr>
        <w:t>В данном случае очень важно, чтобы проблема, которую вы выберете, помогла ускорить продвижение общего рыночного подхода (ОРП) для принятия решений по улучшению службы планирования семьи в вашей стране.</w:t>
      </w:r>
    </w:p>
    <w:p w:rsidR="002C4CDC" w:rsidRPr="00AE3D11" w:rsidRDefault="002C4CDC" w:rsidP="00B915F9">
      <w:pPr>
        <w:pStyle w:val="ListParagraph"/>
        <w:numPr>
          <w:ilvl w:val="0"/>
          <w:numId w:val="38"/>
        </w:numPr>
        <w:spacing w:after="120" w:line="240" w:lineRule="auto"/>
        <w:contextualSpacing w:val="0"/>
        <w:rPr>
          <w:rFonts w:ascii="Myriad Pro" w:hAnsi="Myriad Pro"/>
          <w:spacing w:val="-2"/>
          <w:lang w:val="ru-RU"/>
        </w:rPr>
      </w:pPr>
      <w:r w:rsidRPr="00AE3D11">
        <w:rPr>
          <w:rFonts w:ascii="Myriad Pro Cyr" w:hAnsi="Myriad Pro Cyr"/>
          <w:spacing w:val="-2"/>
          <w:lang w:val="ru-RU"/>
        </w:rPr>
        <w:t xml:space="preserve">Чем конкретнее и яснее проблема, тем больше у вас возможностей разработать конкретное решение, которое позволит улучшить ситуацию по этому вопросу. </w:t>
      </w:r>
    </w:p>
    <w:p w:rsidR="002C4CDC" w:rsidRPr="00AE3D11" w:rsidRDefault="002C4CDC" w:rsidP="008D08E0">
      <w:pPr>
        <w:pStyle w:val="ListParagraph"/>
        <w:numPr>
          <w:ilvl w:val="0"/>
          <w:numId w:val="38"/>
        </w:numPr>
        <w:spacing w:after="120" w:line="240" w:lineRule="auto"/>
        <w:contextualSpacing w:val="0"/>
        <w:rPr>
          <w:rFonts w:ascii="Myriad Pro" w:hAnsi="Myriad Pro"/>
          <w:spacing w:val="-6"/>
          <w:lang w:val="ru-RU"/>
        </w:rPr>
      </w:pPr>
      <w:r w:rsidRPr="00AE3D11">
        <w:rPr>
          <w:rFonts w:ascii="Myriad Pro Cyr" w:hAnsi="Myriad Pro Cyr"/>
          <w:spacing w:val="-6"/>
          <w:lang w:val="ru-RU"/>
        </w:rPr>
        <w:t xml:space="preserve">Хороший способ конкретизации проблемы - кратко сформулировать основную проблему, которую вы надеетесь решить посредством </w:t>
      </w:r>
      <w:r w:rsidR="00C1303B" w:rsidRPr="00AE3D11">
        <w:rPr>
          <w:rFonts w:ascii="Myriad Pro Cyr" w:hAnsi="Myriad Pro Cyr"/>
          <w:spacing w:val="-6"/>
          <w:lang w:val="ru-RU"/>
        </w:rPr>
        <w:t>адвокации. Основной</w:t>
      </w:r>
      <w:r w:rsidRPr="00AE3D11">
        <w:rPr>
          <w:rFonts w:ascii="Myriad Pro Cyr" w:hAnsi="Myriad Pro Cyr"/>
          <w:spacing w:val="-6"/>
          <w:lang w:val="ru-RU"/>
        </w:rPr>
        <w:t xml:space="preserve"> проблемой, как правило, является трудность, испытываемая людьми, которым вы помогаете, или затрудняющая доступность или возможность предоставления эффективной помощи. Например, в государственных медицинских учреждениях нет в наличии средств контрацепции. Затем мы определяем основные причины - корни этой проблемы.</w:t>
      </w:r>
    </w:p>
    <w:p w:rsidR="002C4CDC" w:rsidRPr="00AE3D11" w:rsidRDefault="002C4CDC" w:rsidP="008D08E0">
      <w:pPr>
        <w:pStyle w:val="ListParagraph"/>
        <w:numPr>
          <w:ilvl w:val="0"/>
          <w:numId w:val="38"/>
        </w:numPr>
        <w:spacing w:after="120" w:line="240" w:lineRule="auto"/>
        <w:contextualSpacing w:val="0"/>
        <w:rPr>
          <w:rFonts w:ascii="Myriad Pro" w:hAnsi="Myriad Pro"/>
          <w:spacing w:val="-6"/>
          <w:lang w:val="ru-RU"/>
        </w:rPr>
      </w:pPr>
      <w:r w:rsidRPr="00AE3D11">
        <w:rPr>
          <w:rFonts w:ascii="Myriad Pro Cyr" w:hAnsi="Myriad Pro Cyr"/>
          <w:spacing w:val="-6"/>
          <w:lang w:val="ru-RU"/>
        </w:rPr>
        <w:lastRenderedPageBreak/>
        <w:t xml:space="preserve">Подумайте о тех аспектах, которые обсуждались во время недавнего занятия по вопросам планирования семьи в регионе. Также вспомните, какие вопросы возникали при разработке национального плана действий по внедрению ОРП или препятствия, которые мешали внедрению Плана действий. Учтите также те вопросы, которые возникли при выполнение предварительных заданий при подготовке к семинару. </w:t>
      </w:r>
    </w:p>
    <w:p w:rsidR="002C4CDC" w:rsidRPr="00AE3D11" w:rsidRDefault="002C4CDC" w:rsidP="002D40AE">
      <w:pPr>
        <w:rPr>
          <w:rFonts w:ascii="Myriad Pro" w:hAnsi="Myriad Pro" w:cs="Arial"/>
          <w:b/>
          <w:bCs/>
          <w:sz w:val="18"/>
          <w:szCs w:val="18"/>
          <w:lang w:val="ru-RU"/>
        </w:rPr>
      </w:pPr>
    </w:p>
    <w:p w:rsidR="002C4CDC" w:rsidRPr="00AE3D11" w:rsidRDefault="00B42CD6" w:rsidP="002D40AE">
      <w:pPr>
        <w:rPr>
          <w:rFonts w:ascii="Myriad Pro" w:hAnsi="Myriad Pro" w:cs="Arial"/>
          <w:b/>
          <w:bCs/>
          <w:lang w:val="ru-RU"/>
        </w:rPr>
      </w:pPr>
      <w:r w:rsidRPr="00AE3D11">
        <w:rPr>
          <w:noProof/>
          <w:lang w:val="ru-RU" w:eastAsia="ru-RU"/>
        </w:rPr>
        <w:drawing>
          <wp:anchor distT="0" distB="0" distL="120396" distR="114300" simplePos="0" relativeHeight="251510272" behindDoc="0" locked="0" layoutInCell="1" allowOverlap="1" wp14:anchorId="4F8C0060" wp14:editId="48F737D8">
            <wp:simplePos x="0" y="0"/>
            <wp:positionH relativeFrom="column">
              <wp:posOffset>656971</wp:posOffset>
            </wp:positionH>
            <wp:positionV relativeFrom="paragraph">
              <wp:posOffset>166370</wp:posOffset>
            </wp:positionV>
            <wp:extent cx="299085" cy="299212"/>
            <wp:effectExtent l="0" t="0" r="5715" b="5715"/>
            <wp:wrapNone/>
            <wp:docPr id="174" name="Pictur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duotone>
                        <a:schemeClr val="accent1">
                          <a:shade val="45000"/>
                          <a:satMod val="135000"/>
                        </a:schemeClr>
                        <a:prstClr val="white"/>
                      </a:duotone>
                      <a:extLst/>
                    </a:blip>
                    <a:srcRect/>
                    <a:stretch>
                      <a:fillRect/>
                    </a:stretch>
                  </pic:blipFill>
                  <pic:spPr bwMode="auto">
                    <a:xfrm>
                      <a:off x="0" y="0"/>
                      <a:ext cx="299085" cy="299085"/>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B42CD6" w:rsidP="00F6145C">
      <w:pPr>
        <w:spacing w:after="240"/>
        <w:rPr>
          <w:rFonts w:ascii="Myriad Pro" w:hAnsi="Myriad Pro" w:cs="Times New Roman"/>
          <w:i/>
          <w:color w:val="365F91"/>
          <w:sz w:val="24"/>
          <w:szCs w:val="24"/>
          <w:u w:val="single"/>
          <w:lang w:val="ru-RU"/>
        </w:rPr>
      </w:pPr>
      <w:r w:rsidRPr="00AE3D11">
        <w:rPr>
          <w:noProof/>
          <w:lang w:val="ru-RU" w:eastAsia="ru-RU"/>
        </w:rPr>
        <w:drawing>
          <wp:anchor distT="0" distB="0" distL="114300" distR="114300" simplePos="0" relativeHeight="251537920" behindDoc="0" locked="0" layoutInCell="1" allowOverlap="1" wp14:anchorId="4F26328F" wp14:editId="076E70AB">
            <wp:simplePos x="0" y="0"/>
            <wp:positionH relativeFrom="column">
              <wp:posOffset>35560</wp:posOffset>
            </wp:positionH>
            <wp:positionV relativeFrom="paragraph">
              <wp:posOffset>353695</wp:posOffset>
            </wp:positionV>
            <wp:extent cx="263525" cy="340995"/>
            <wp:effectExtent l="0" t="0" r="3175" b="1905"/>
            <wp:wrapNone/>
            <wp:docPr id="17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3525" cy="34099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color w:val="365F91"/>
          <w:sz w:val="24"/>
          <w:u w:val="single"/>
          <w:lang w:val="ru-RU"/>
        </w:rPr>
        <w:t xml:space="preserve">ЭТАП 3.               </w:t>
      </w:r>
      <w:r w:rsidR="002C4CDC" w:rsidRPr="00AE3D11">
        <w:rPr>
          <w:rFonts w:ascii="Myriad Pro" w:hAnsi="Myriad Pro"/>
          <w:color w:val="365F91"/>
          <w:sz w:val="24"/>
          <w:u w:val="single"/>
          <w:lang w:val="ru-RU"/>
        </w:rPr>
        <w:t xml:space="preserve"> </w:t>
      </w:r>
      <w:r w:rsidR="002C4CDC" w:rsidRPr="00AE3D11">
        <w:rPr>
          <w:rFonts w:ascii="Myriad Pro Cyr" w:hAnsi="Myriad Pro Cyr"/>
          <w:color w:val="365F91"/>
          <w:sz w:val="24"/>
          <w:u w:val="single"/>
          <w:lang w:val="ru-RU"/>
        </w:rPr>
        <w:t>ЗАНЯТИЕ: ГРУППОВОЕ УПРАЖНЕНИЕ</w:t>
      </w:r>
      <w:r w:rsidR="002C4CDC" w:rsidRPr="00AE3D11">
        <w:rPr>
          <w:rFonts w:ascii="Myriad Pro" w:hAnsi="Myriad Pro"/>
          <w:color w:val="365F91"/>
          <w:sz w:val="24"/>
          <w:u w:val="single"/>
          <w:lang w:val="ru-RU"/>
        </w:rPr>
        <w:tab/>
        <w:t xml:space="preserve">        </w:t>
      </w:r>
      <w:r w:rsidR="002C4CDC" w:rsidRPr="00AE3D11">
        <w:rPr>
          <w:rFonts w:ascii="Myriad Pro Cyr" w:hAnsi="Myriad Pro Cyr"/>
          <w:i/>
          <w:color w:val="365F91"/>
          <w:sz w:val="24"/>
          <w:u w:val="single"/>
          <w:lang w:val="ru-RU"/>
        </w:rPr>
        <w:t xml:space="preserve">25 минут </w:t>
      </w:r>
    </w:p>
    <w:p w:rsidR="002C4CDC" w:rsidRPr="00AE3D11" w:rsidRDefault="002C4CDC" w:rsidP="00983F4D">
      <w:pPr>
        <w:ind w:firstLine="630"/>
        <w:rPr>
          <w:rFonts w:ascii="Myriad Pro" w:hAnsi="Myriad Pro" w:cs="Arial"/>
          <w:lang w:val="ru-RU"/>
        </w:rPr>
      </w:pPr>
      <w:r w:rsidRPr="00AE3D11">
        <w:rPr>
          <w:rFonts w:ascii="Myriad Pro Cyr" w:hAnsi="Myriad Pro Cyr"/>
          <w:b/>
          <w:lang w:val="ru-RU"/>
        </w:rPr>
        <w:t>Откройте презентационный блокнот с показанным ниже графиком</w:t>
      </w:r>
      <w:r w:rsidRPr="00AE3D11">
        <w:rPr>
          <w:rFonts w:ascii="Myriad Pro" w:hAnsi="Myriad Pro"/>
          <w:lang w:val="ru-RU"/>
        </w:rPr>
        <w:t>.</w:t>
      </w:r>
    </w:p>
    <w:p w:rsidR="002C4CDC" w:rsidRPr="00AE3D11" w:rsidRDefault="00B42CD6" w:rsidP="002A4382">
      <w:pPr>
        <w:rPr>
          <w:rFonts w:ascii="Myriad Pro" w:hAnsi="Myriad Pro" w:cs="Arial"/>
          <w:lang w:val="ru-RU"/>
        </w:rPr>
      </w:pPr>
      <w:r w:rsidRPr="00AE3D11">
        <w:rPr>
          <w:noProof/>
          <w:lang w:val="ru-RU" w:eastAsia="ru-RU"/>
        </w:rPr>
        <mc:AlternateContent>
          <mc:Choice Requires="wpg">
            <w:drawing>
              <wp:anchor distT="0" distB="0" distL="114300" distR="114300" simplePos="0" relativeHeight="251668992" behindDoc="0" locked="0" layoutInCell="1" allowOverlap="1" wp14:anchorId="32E505FF" wp14:editId="1723D21E">
                <wp:simplePos x="0" y="0"/>
                <wp:positionH relativeFrom="column">
                  <wp:posOffset>1531620</wp:posOffset>
                </wp:positionH>
                <wp:positionV relativeFrom="paragraph">
                  <wp:posOffset>12065</wp:posOffset>
                </wp:positionV>
                <wp:extent cx="2476500" cy="755015"/>
                <wp:effectExtent l="17145" t="21590" r="20955" b="13970"/>
                <wp:wrapTight wrapText="bothSides">
                  <wp:wrapPolygon edited="0">
                    <wp:start x="6812" y="-272"/>
                    <wp:lineTo x="6812" y="7376"/>
                    <wp:lineTo x="7809" y="8484"/>
                    <wp:lineTo x="10634" y="8484"/>
                    <wp:lineTo x="2409" y="9846"/>
                    <wp:lineTo x="1745" y="10119"/>
                    <wp:lineTo x="1745" y="12844"/>
                    <wp:lineTo x="0" y="13679"/>
                    <wp:lineTo x="-166" y="13952"/>
                    <wp:lineTo x="-166" y="21600"/>
                    <wp:lineTo x="21766" y="21600"/>
                    <wp:lineTo x="21766" y="13952"/>
                    <wp:lineTo x="21600" y="13679"/>
                    <wp:lineTo x="19855" y="12844"/>
                    <wp:lineTo x="20022" y="10119"/>
                    <wp:lineTo x="19357" y="9846"/>
                    <wp:lineTo x="10966" y="8484"/>
                    <wp:lineTo x="14206" y="8484"/>
                    <wp:lineTo x="15286" y="7376"/>
                    <wp:lineTo x="15203" y="-272"/>
                    <wp:lineTo x="6812" y="-272"/>
                  </wp:wrapPolygon>
                </wp:wrapTight>
                <wp:docPr id="15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755015"/>
                          <a:chOff x="0" y="0"/>
                          <a:chExt cx="32359" cy="13677"/>
                        </a:xfrm>
                      </wpg:grpSpPr>
                      <wps:wsp>
                        <wps:cNvPr id="154" name="Straight Connector 121"/>
                        <wps:cNvCnPr/>
                        <wps:spPr bwMode="auto">
                          <a:xfrm flipV="1">
                            <a:off x="15678" y="6565"/>
                            <a:ext cx="13887" cy="13"/>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155" name="Straight Connector 122"/>
                        <wps:cNvCnPr/>
                        <wps:spPr bwMode="auto">
                          <a:xfrm>
                            <a:off x="3098" y="6565"/>
                            <a:ext cx="1327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156" name="Straight Connector 127"/>
                        <wps:cNvCnPr/>
                        <wps:spPr bwMode="auto">
                          <a:xfrm>
                            <a:off x="29641" y="6565"/>
                            <a:ext cx="0" cy="2328"/>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157" name="Straight Connector 288"/>
                        <wps:cNvCnPr/>
                        <wps:spPr bwMode="auto">
                          <a:xfrm>
                            <a:off x="3022" y="6565"/>
                            <a:ext cx="0" cy="2328"/>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158" name="Rectangle 289"/>
                        <wps:cNvSpPr>
                          <a:spLocks noChangeArrowheads="1"/>
                        </wps:cNvSpPr>
                        <wps:spPr bwMode="auto">
                          <a:xfrm>
                            <a:off x="0" y="9017"/>
                            <a:ext cx="5975" cy="4655"/>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59" name="Group 292"/>
                        <wpg:cNvGrpSpPr>
                          <a:grpSpLocks/>
                        </wpg:cNvGrpSpPr>
                        <wpg:grpSpPr bwMode="auto">
                          <a:xfrm>
                            <a:off x="10629" y="0"/>
                            <a:ext cx="11951" cy="13677"/>
                            <a:chOff x="0" y="0"/>
                            <a:chExt cx="14668" cy="16230"/>
                          </a:xfrm>
                        </wpg:grpSpPr>
                        <wps:wsp>
                          <wps:cNvPr id="160" name="Rectangle 294"/>
                          <wps:cNvSpPr>
                            <a:spLocks noChangeArrowheads="1"/>
                          </wps:cNvSpPr>
                          <wps:spPr bwMode="auto">
                            <a:xfrm>
                              <a:off x="0" y="0"/>
                              <a:ext cx="14668" cy="5524"/>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2" name="Straight Connector 298"/>
                          <wps:cNvCnPr/>
                          <wps:spPr bwMode="auto">
                            <a:xfrm>
                              <a:off x="7048" y="5721"/>
                              <a:ext cx="0" cy="4762"/>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163" name="Rectangle 300"/>
                          <wps:cNvSpPr>
                            <a:spLocks noChangeArrowheads="1"/>
                          </wps:cNvSpPr>
                          <wps:spPr bwMode="auto">
                            <a:xfrm>
                              <a:off x="3238" y="10706"/>
                              <a:ext cx="7334" cy="5524"/>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64" name="Rectangle 302"/>
                        <wps:cNvSpPr>
                          <a:spLocks noChangeArrowheads="1"/>
                        </wps:cNvSpPr>
                        <wps:spPr bwMode="auto">
                          <a:xfrm>
                            <a:off x="26384" y="9017"/>
                            <a:ext cx="5975" cy="4655"/>
                          </a:xfrm>
                          <a:prstGeom prst="rect">
                            <a:avLst/>
                          </a:pr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120.6pt;margin-top:.95pt;width:195pt;height:59.45pt;z-index:251668992" coordsize="32359,13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">
                <v:line id="Straight Connector 121" o:spid="_x0000_s1027" style="position:absolute;flip:y;visibility:visible;mso-wrap-style:square" from="15678,6565" to="29565,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w2c8IAAADcAAAADwAAAGRycy9kb3ducmV2LnhtbERPyWrDMBC9F/oPYgq5lERuSEtwIpuQ&#10;BXKtW+h1Yk0sE2tkLNVR+vVVoNDbPN466zLaTow0+NaxgpdZBoK4drrlRsHnx2G6BOEDssbOMSm4&#10;kYeyeHxYY67dld9prEIjUgj7HBWYEPpcSl8bsuhnridO3NkNFkOCQyP1gNcUbjs5z7I3abHl1GCw&#10;p62h+lJ9WwVfp3oRzXNA2chtH/djtdn9tEpNnuJmBSJQDP/iP/dRp/mvC7g/ky6Q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w2c8IAAADcAAAADwAAAAAAAAAAAAAA&#10;AAChAgAAZHJzL2Rvd25yZXYueG1sUEsFBgAAAAAEAAQA+QAAAJADAAAAAA==&#10;" strokecolor="#1f497d"/>
                <v:line id="Straight Connector 122" o:spid="_x0000_s1028" style="position:absolute;visibility:visible;mso-wrap-style:square" from="3098,6565" to="16368,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JMsUAAADcAAAADwAAAGRycy9kb3ducmV2LnhtbESPQWvCQBCF70L/wzIFb2ZjIWJT1xAK&#10;RQ9eqhZ6HLLTJHR3Nt1dNfrru0Khtxnem/e9WVWjNeJMPvSOFcyzHARx43TPrYLj4W22BBEiskbj&#10;mBRcKUC1fpissNTuwu903sdWpBAOJSroYhxKKUPTkcWQuYE4aV/OW4xp9a3UHi8p3Br5lOcLabHn&#10;ROhwoNeOmu/9ySYI3qzbFLeduf7Yz2e//ajNMFdq+jjWLyAijfHf/He91al+UcD9mTSB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ZJMsUAAADcAAAADwAAAAAAAAAA&#10;AAAAAAChAgAAZHJzL2Rvd25yZXYueG1sUEsFBgAAAAAEAAQA+QAAAJMDAAAAAA==&#10;" strokecolor="#1f497d"/>
                <v:line id="Straight Connector 127" o:spid="_x0000_s1029" style="position:absolute;visibility:visible;mso-wrap-style:square" from="29641,6565" to="29641,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TXRcUAAADcAAAADwAAAGRycy9kb3ducmV2LnhtbESPQWvCQBCF7wX/wzJCb3WTglKjq4RC&#10;qQcvtS14HLJjEtydjbtbTfLr3UKhtxnem/e9WW97a8SVfGgdK8hnGQjiyumWawVfn29PLyBCRNZo&#10;HJOCgQJsN5OHNRba3fiDrodYixTCoUAFTYxdIWWoGrIYZq4jTtrJeYsxrb6W2uMthVsjn7NsIS22&#10;nAgNdvTaUHU+/NgEwdG69/m4N8PFHpd+912aLlfqcdqXKxCR+vhv/rve6VR/voDfZ9IE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TXRcUAAADcAAAADwAAAAAAAAAA&#10;AAAAAAChAgAAZHJzL2Rvd25yZXYueG1sUEsFBgAAAAAEAAQA+QAAAJMDAAAAAA==&#10;" strokecolor="#1f497d"/>
                <v:line id="Straight Connector 288" o:spid="_x0000_s1030" style="position:absolute;visibility:visible;mso-wrap-style:square" from="3022,6565" to="3022,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hy3sQAAADcAAAADwAAAGRycy9kb3ducmV2LnhtbESPT2sCMRDF74LfIUyhN80qWO1qFBGk&#10;Hnqpf6DHYTPuLk0maxJ19dM3guBthvfm/d7MFq014kI+1I4VDPoZCOLC6ZpLBfvdujcBESKyRuOY&#10;FNwowGLe7cww1+7KP3TZxlKkEA45KqhibHIpQ1GRxdB3DXHSjs5bjGn1pdQeryncGjnMsg9pseZE&#10;qLChVUXF3/ZsEwTv1n2N7t/mdrK/n35zWJpmoNT7W7ucgojUxpf5eb3Rqf5oDI9n0gR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HLexAAAANwAAAAPAAAAAAAAAAAA&#10;AAAAAKECAABkcnMvZG93bnJldi54bWxQSwUGAAAAAAQABAD5AAAAkgMAAAAA&#10;" strokecolor="#1f497d"/>
                <v:rect id="Rectangle 289" o:spid="_x0000_s1031" style="position:absolute;top:9017;width:5975;height:4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xeU8QA&#10;AADcAAAADwAAAGRycy9kb3ducmV2LnhtbESPT2vDMAzF74N9B6PBbqvTjZY1rVvK2Fghp3aFXkWs&#10;/KGxHGwvyb79dCj0JvGe3vtps5tcpwYKsfVsYD7LQBGX3rZcGzj/fL28g4oJ2WLnmQz8UYTd9vFh&#10;g7n1Ix9pOKVaSQjHHA00KfW51rFsyGGc+Z5YtMoHh0nWUGsbcJRw1+nXLFtqhy1LQ4M9fTRUXk+/&#10;zsBIxyF8Xtg6vTq8FVVV7L91Yczz07Rfg0o0pbv5dn2wgr8QWnlGJt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XlPEAAAA3AAAAA8AAAAAAAAAAAAAAAAAmAIAAGRycy9k&#10;b3ducmV2LnhtbFBLBQYAAAAABAAEAPUAAACJAwAAAAA=&#10;" filled="f" strokecolor="#243f60" strokeweight="2pt"/>
                <v:group id="Group 292" o:spid="_x0000_s1032" style="position:absolute;left:10629;width:11951;height:13677" coordsize="14668,1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294" o:spid="_x0000_s1033" style="position:absolute;width:14668;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Y6MMA&#10;AADcAAAADwAAAGRycy9kb3ducmV2LnhtbESPS2vDMBCE74H+B7GB3hI5LYTUjRJCaWnApzyg18Va&#10;P6i1MpJqu/8+ewjktsvMzny73U+uUwOF2Ho2sFpmoIhLb1uuDVwvX4sNqJiQLXaeycA/RdjvnmZb&#10;zK0f+UTDOdVKQjjmaKBJqc+1jmVDDuPS98SiVT44TLKGWtuAo4S7Tr9k2Vo7bFkaGuzpo6Hy9/zn&#10;DIx0GsLnD1un346vRVUVh29dGPM8nw7voBJN6WG+Xx+t4K8FX56RCf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aY6MMAAADcAAAADwAAAAAAAAAAAAAAAACYAgAAZHJzL2Rv&#10;d25yZXYueG1sUEsFBgAAAAAEAAQA9QAAAIgDAAAAAA==&#10;" filled="f" strokecolor="#243f60" strokeweight="2pt"/>
                  <v:line id="Straight Connector 298" o:spid="_x0000_s1034" style="position:absolute;visibility:visible;mso-wrap-style:square" from="7048,5721" to="7048,10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Mb+8UAAADcAAAADwAAAGRycy9kb3ducmV2LnhtbESPQWvCQBCF7wX/wzJCb3UToVKjq4RC&#10;aQ691LbgcciOSXB3Nu5uTfTXdwuCtxnem/e9WW9Ha8SZfOgcK8hnGQji2umOGwXfX29PLyBCRNZo&#10;HJOCCwXYbiYPayy0G/iTzrvYiBTCoUAFbYx9IWWoW7IYZq4nTtrBeYsxrb6R2uOQwq2R8yxbSIsd&#10;J0KLPb22VB93vzZB8Grd+/P1w1xOdr/01U9p+lypx+lYrkBEGuPdfLuudKq/mMP/M2kC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Mb+8UAAADcAAAADwAAAAAAAAAA&#10;AAAAAAChAgAAZHJzL2Rvd25yZXYueG1sUEsFBgAAAAAEAAQA+QAAAJMDAAAAAA==&#10;" strokecolor="#1f497d"/>
                  <v:rect id="Rectangle 300" o:spid="_x0000_s1035" style="position:absolute;left:3238;top:10706;width:7334;height:5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1n8IA&#10;AADcAAAADwAAAGRycy9kb3ducmV2LnhtbERPPW/CMBDdkfgP1iGxgUOpaAkYVECIrlCWbqf4SAzx&#10;OcQmpPz6ulIltnt6nzdftrYUDdXeOFYwGiYgiDOnDecKjl/bwTsIH5A1lo5JwQ95WC66nTmm2t15&#10;T80h5CKGsE9RQRFClUrps4Is+qGriCN3crXFEGGdS13jPYbbUr4kyURaNBwbCqxoXVB2OdysgpMx&#10;4+Zod+1r9v12Xk2nj+vWbZTq99qPGYhAbXiK/92fOs6fjOHv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WfwgAAANwAAAAPAAAAAAAAAAAAAAAAAJgCAABkcnMvZG93&#10;bnJldi54bWxQSwUGAAAAAAQABAD1AAAAhwMAAAAA&#10;" filled="f" strokecolor="#385d8a" strokeweight="2pt"/>
                </v:group>
                <v:rect id="Rectangle 302" o:spid="_x0000_s1036" style="position:absolute;left:26384;top:9017;width:5975;height:4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t68IA&#10;AADcAAAADwAAAGRycy9kb3ducmV2LnhtbERPyW7CMBC9V+IfrEHqrTiliCVgEG2F4Mpy4TaKh8Q0&#10;HqexG1K+HiMhcZunt85s0dpSNFR741jBey8BQZw5bThXcNiv3sYgfEDWWDomBf/kYTHvvMww1e7C&#10;W2p2IRcxhH2KCooQqlRKnxVk0fdcRRy5k6sthgjrXOoaLzHclrKfJENp0XBsKLCir4Kyn92fVXAy&#10;5qM52HU7yI6j8+dkcv1duW+lXrvtcgoiUBue4od7o+P84QDu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O3rwgAAANwAAAAPAAAAAAAAAAAAAAAAAJgCAABkcnMvZG93&#10;bnJldi54bWxQSwUGAAAAAAQABAD1AAAAhwMAAAAA&#10;" filled="f" strokecolor="#385d8a" strokeweight="2pt"/>
                <w10:wrap type="tight"/>
              </v:group>
            </w:pict>
          </mc:Fallback>
        </mc:AlternateContent>
      </w:r>
    </w:p>
    <w:p w:rsidR="002C4CDC" w:rsidRPr="00AE3D11" w:rsidRDefault="002C4CDC" w:rsidP="002D40AE">
      <w:pPr>
        <w:pStyle w:val="ListParagraph"/>
        <w:spacing w:after="0" w:line="240" w:lineRule="auto"/>
        <w:ind w:left="360"/>
        <w:rPr>
          <w:rFonts w:ascii="Myriad Pro" w:hAnsi="Myriad Pro"/>
          <w:b/>
          <w:iCs/>
          <w:lang w:val="ru-RU"/>
        </w:rPr>
      </w:pPr>
    </w:p>
    <w:p w:rsidR="002C4CDC" w:rsidRPr="00AE3D11" w:rsidRDefault="002C4CDC" w:rsidP="002D40AE">
      <w:pPr>
        <w:spacing w:after="0" w:line="240" w:lineRule="auto"/>
        <w:rPr>
          <w:rFonts w:ascii="Myriad Pro" w:hAnsi="Myriad Pro"/>
          <w:b/>
          <w:iCs/>
          <w:lang w:val="ru-RU"/>
        </w:rPr>
      </w:pPr>
    </w:p>
    <w:p w:rsidR="002C4CDC" w:rsidRPr="00AE3D11" w:rsidRDefault="002C4CDC" w:rsidP="00524BCC">
      <w:pPr>
        <w:spacing w:after="0" w:line="240" w:lineRule="auto"/>
        <w:rPr>
          <w:rFonts w:ascii="Myriad Pro" w:hAnsi="Myriad Pro" w:cs="Arial"/>
          <w:sz w:val="16"/>
          <w:lang w:val="ru-RU"/>
        </w:rPr>
      </w:pPr>
    </w:p>
    <w:p w:rsidR="002C4CDC" w:rsidRPr="00AE3D11" w:rsidRDefault="00B42CD6" w:rsidP="00983F4D">
      <w:pPr>
        <w:pStyle w:val="ListParagraph"/>
        <w:spacing w:after="0" w:line="240" w:lineRule="auto"/>
        <w:ind w:left="360"/>
        <w:rPr>
          <w:rFonts w:ascii="Myriad Pro" w:hAnsi="Myriad Pro"/>
          <w:b/>
          <w:iCs/>
          <w:lang w:val="ru-RU"/>
        </w:rPr>
      </w:pPr>
      <w:r w:rsidRPr="00AE3D11">
        <w:rPr>
          <w:noProof/>
          <w:lang w:val="ru-RU" w:eastAsia="ru-RU"/>
        </w:rPr>
        <mc:AlternateContent>
          <mc:Choice Requires="wps">
            <w:drawing>
              <wp:anchor distT="0" distB="0" distL="114300" distR="114300" simplePos="0" relativeHeight="251667968" behindDoc="0" locked="0" layoutInCell="1" allowOverlap="1" wp14:anchorId="54409181" wp14:editId="4C1ADC14">
                <wp:simplePos x="0" y="0"/>
                <wp:positionH relativeFrom="column">
                  <wp:posOffset>4205605</wp:posOffset>
                </wp:positionH>
                <wp:positionV relativeFrom="paragraph">
                  <wp:posOffset>130810</wp:posOffset>
                </wp:positionV>
                <wp:extent cx="1692275" cy="2018665"/>
                <wp:effectExtent l="5080" t="6985" r="7620" b="12700"/>
                <wp:wrapSquare wrapText="bothSides"/>
                <wp:docPr id="152"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2275" cy="2018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74D9" w:rsidRPr="00A34D1C" w:rsidRDefault="00A974D9" w:rsidP="00183FDC">
                            <w:pPr>
                              <w:pStyle w:val="CommentText"/>
                              <w:spacing w:after="60"/>
                              <w:jc w:val="center"/>
                              <w:rPr>
                                <w:rFonts w:ascii="Myriad Pro" w:hAnsi="Myriad Pro"/>
                                <w:b/>
                                <w:sz w:val="20"/>
                                <w:szCs w:val="20"/>
                                <w:lang w:val="ru-RU"/>
                              </w:rPr>
                            </w:pPr>
                            <w:r w:rsidRPr="00A34D1C">
                              <w:rPr>
                                <w:rFonts w:ascii="Myriad Pro Cyr" w:hAnsi="Myriad Pro Cyr"/>
                                <w:b/>
                                <w:sz w:val="20"/>
                                <w:lang w:val="ru-RU"/>
                              </w:rPr>
                              <w:t>Совет ведущему!</w:t>
                            </w:r>
                          </w:p>
                          <w:p w:rsidR="00A974D9" w:rsidRPr="00A34D1C" w:rsidRDefault="00A974D9" w:rsidP="003B7804">
                            <w:pPr>
                              <w:pStyle w:val="CommentText"/>
                              <w:spacing w:after="0"/>
                              <w:jc w:val="center"/>
                              <w:rPr>
                                <w:rFonts w:ascii="Myriad Pro" w:hAnsi="Myriad Pro"/>
                                <w:spacing w:val="-2"/>
                                <w:sz w:val="20"/>
                                <w:szCs w:val="20"/>
                                <w:lang w:val="ru-RU"/>
                              </w:rPr>
                            </w:pPr>
                            <w:r w:rsidRPr="00A34D1C">
                              <w:rPr>
                                <w:rFonts w:ascii="Myriad Pro Cyr" w:hAnsi="Myriad Pro Cyr"/>
                                <w:spacing w:val="-2"/>
                                <w:sz w:val="20"/>
                                <w:lang w:val="ru-RU"/>
                              </w:rPr>
                              <w:t>Опытные активисты с</w:t>
                            </w:r>
                            <w:r w:rsidRPr="00A34D1C">
                              <w:rPr>
                                <w:rFonts w:ascii="Myriad Pro Cyr" w:hAnsi="Myriad Pro Cyr"/>
                                <w:spacing w:val="-2"/>
                                <w:sz w:val="20"/>
                                <w:lang w:val="ru-RU"/>
                              </w:rPr>
                              <w:br/>
                              <w:t>большой вероятностью</w:t>
                            </w:r>
                            <w:r w:rsidRPr="00A34D1C">
                              <w:rPr>
                                <w:rFonts w:ascii="Myriad Pro Cyr" w:hAnsi="Myriad Pro Cyr"/>
                                <w:spacing w:val="-2"/>
                                <w:sz w:val="20"/>
                                <w:lang w:val="ru-RU"/>
                              </w:rPr>
                              <w:br/>
                              <w:t>укажут в качестве проблемы</w:t>
                            </w:r>
                            <w:r w:rsidRPr="00A34D1C">
                              <w:rPr>
                                <w:rFonts w:ascii="Myriad Pro Cyr" w:hAnsi="Myriad Pro Cyr"/>
                                <w:spacing w:val="-2"/>
                                <w:sz w:val="20"/>
                                <w:lang w:val="ru-RU"/>
                              </w:rPr>
                              <w:br/>
                              <w:t>отсутствие политики или</w:t>
                            </w:r>
                            <w:r w:rsidRPr="00A34D1C">
                              <w:rPr>
                                <w:rFonts w:ascii="Myriad Pro Cyr" w:hAnsi="Myriad Pro Cyr"/>
                                <w:spacing w:val="-2"/>
                                <w:sz w:val="20"/>
                                <w:lang w:val="ru-RU"/>
                              </w:rPr>
                              <w:br/>
                              <w:t>финансирования. В этом</w:t>
                            </w:r>
                            <w:r w:rsidRPr="00A34D1C">
                              <w:rPr>
                                <w:rFonts w:ascii="Myriad Pro Cyr" w:hAnsi="Myriad Pro Cyr"/>
                                <w:spacing w:val="-2"/>
                                <w:sz w:val="20"/>
                                <w:lang w:val="ru-RU"/>
                              </w:rPr>
                              <w:br/>
                              <w:t>случае предложите им</w:t>
                            </w:r>
                            <w:r w:rsidRPr="00A34D1C">
                              <w:rPr>
                                <w:rFonts w:ascii="Myriad Pro Cyr" w:hAnsi="Myriad Pro Cyr"/>
                                <w:spacing w:val="-2"/>
                                <w:sz w:val="20"/>
                                <w:lang w:val="ru-RU"/>
                              </w:rPr>
                              <w:br/>
                              <w:t>вернуться назад и прояснить основную проблему, которую они надеются решить за счет финансирования или</w:t>
                            </w:r>
                            <w:r w:rsidRPr="00A34D1C">
                              <w:rPr>
                                <w:rFonts w:ascii="Myriad Pro Cyr" w:hAnsi="Myriad Pro Cyr"/>
                                <w:spacing w:val="-2"/>
                                <w:sz w:val="20"/>
                                <w:lang w:val="ru-RU"/>
                              </w:rPr>
                              <w:br/>
                              <w:t>политики.</w:t>
                            </w:r>
                          </w:p>
                          <w:p w:rsidR="00A974D9" w:rsidRPr="00A34D1C" w:rsidRDefault="00A974D9" w:rsidP="003B7804">
                            <w:pPr>
                              <w:pStyle w:val="CommentText"/>
                              <w:spacing w:after="0"/>
                              <w:jc w:val="center"/>
                              <w:rPr>
                                <w:rFonts w:ascii="Myriad Pro" w:hAnsi="Myriad Pro"/>
                                <w:sz w:val="22"/>
                                <w:szCs w:val="22"/>
                                <w:lang w:val="ru-RU"/>
                              </w:rPr>
                            </w:pPr>
                          </w:p>
                          <w:p w:rsidR="00A974D9" w:rsidRPr="00A34D1C" w:rsidRDefault="00A974D9" w:rsidP="003B7804">
                            <w:pPr>
                              <w:spacing w:after="0" w:line="240" w:lineRule="auto"/>
                              <w:jc w:val="center"/>
                              <w:rPr>
                                <w:rFonts w:ascii="Myriad Pro" w:hAnsi="Myriad Pro"/>
                                <w:lang w:val="ru-RU"/>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089" type="#_x0000_t202" style="position:absolute;left:0;text-align:left;margin-left:331.15pt;margin-top:10.3pt;width:133.25pt;height:158.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" filled="f">
                <v:path arrowok="t"/>
                <v:textbox inset="0,,0">
                  <w:txbxContent>
                    <w:p w:rsidR="00A974D9" w:rsidRPr="00A34D1C" w:rsidRDefault="00A974D9" w:rsidP="00183FDC">
                      <w:pPr>
                        <w:pStyle w:val="CommentText"/>
                        <w:spacing w:after="60"/>
                        <w:jc w:val="center"/>
                        <w:rPr>
                          <w:rFonts w:ascii="Myriad Pro" w:hAnsi="Myriad Pro"/>
                          <w:b/>
                          <w:sz w:val="20"/>
                          <w:szCs w:val="20"/>
                          <w:lang w:val="ru-RU"/>
                        </w:rPr>
                      </w:pPr>
                      <w:r w:rsidRPr="00A34D1C">
                        <w:rPr>
                          <w:rFonts w:ascii="Myriad Pro Cyr" w:hAnsi="Myriad Pro Cyr"/>
                          <w:b/>
                          <w:sz w:val="20"/>
                          <w:lang w:val="ru-RU"/>
                        </w:rPr>
                        <w:t>Совет ведущему!</w:t>
                      </w:r>
                    </w:p>
                    <w:p w:rsidR="00A974D9" w:rsidRPr="00A34D1C" w:rsidRDefault="00A974D9" w:rsidP="003B7804">
                      <w:pPr>
                        <w:pStyle w:val="CommentText"/>
                        <w:spacing w:after="0"/>
                        <w:jc w:val="center"/>
                        <w:rPr>
                          <w:rFonts w:ascii="Myriad Pro" w:hAnsi="Myriad Pro"/>
                          <w:spacing w:val="-2"/>
                          <w:sz w:val="20"/>
                          <w:szCs w:val="20"/>
                          <w:lang w:val="ru-RU"/>
                        </w:rPr>
                      </w:pPr>
                      <w:r w:rsidRPr="00A34D1C">
                        <w:rPr>
                          <w:rFonts w:ascii="Myriad Pro Cyr" w:hAnsi="Myriad Pro Cyr"/>
                          <w:spacing w:val="-2"/>
                          <w:sz w:val="20"/>
                          <w:lang w:val="ru-RU"/>
                        </w:rPr>
                        <w:t>Опытные активисты с</w:t>
                      </w:r>
                      <w:r w:rsidRPr="00A34D1C">
                        <w:rPr>
                          <w:rFonts w:ascii="Myriad Pro Cyr" w:hAnsi="Myriad Pro Cyr"/>
                          <w:spacing w:val="-2"/>
                          <w:sz w:val="20"/>
                          <w:lang w:val="ru-RU"/>
                        </w:rPr>
                        <w:br/>
                        <w:t>большой вероятностью</w:t>
                      </w:r>
                      <w:r w:rsidRPr="00A34D1C">
                        <w:rPr>
                          <w:rFonts w:ascii="Myriad Pro Cyr" w:hAnsi="Myriad Pro Cyr"/>
                          <w:spacing w:val="-2"/>
                          <w:sz w:val="20"/>
                          <w:lang w:val="ru-RU"/>
                        </w:rPr>
                        <w:br/>
                        <w:t>укажут в качестве проблемы</w:t>
                      </w:r>
                      <w:r w:rsidRPr="00A34D1C">
                        <w:rPr>
                          <w:rFonts w:ascii="Myriad Pro Cyr" w:hAnsi="Myriad Pro Cyr"/>
                          <w:spacing w:val="-2"/>
                          <w:sz w:val="20"/>
                          <w:lang w:val="ru-RU"/>
                        </w:rPr>
                        <w:br/>
                        <w:t>отсутствие политики или</w:t>
                      </w:r>
                      <w:r w:rsidRPr="00A34D1C">
                        <w:rPr>
                          <w:rFonts w:ascii="Myriad Pro Cyr" w:hAnsi="Myriad Pro Cyr"/>
                          <w:spacing w:val="-2"/>
                          <w:sz w:val="20"/>
                          <w:lang w:val="ru-RU"/>
                        </w:rPr>
                        <w:br/>
                        <w:t>финансирования. В этом</w:t>
                      </w:r>
                      <w:r w:rsidRPr="00A34D1C">
                        <w:rPr>
                          <w:rFonts w:ascii="Myriad Pro Cyr" w:hAnsi="Myriad Pro Cyr"/>
                          <w:spacing w:val="-2"/>
                          <w:sz w:val="20"/>
                          <w:lang w:val="ru-RU"/>
                        </w:rPr>
                        <w:br/>
                        <w:t>случае предложите им</w:t>
                      </w:r>
                      <w:r w:rsidRPr="00A34D1C">
                        <w:rPr>
                          <w:rFonts w:ascii="Myriad Pro Cyr" w:hAnsi="Myriad Pro Cyr"/>
                          <w:spacing w:val="-2"/>
                          <w:sz w:val="20"/>
                          <w:lang w:val="ru-RU"/>
                        </w:rPr>
                        <w:br/>
                        <w:t>вернуться назад и прояснить основную проблему, которую они надеются решить за счет финансирования или</w:t>
                      </w:r>
                      <w:r w:rsidRPr="00A34D1C">
                        <w:rPr>
                          <w:rFonts w:ascii="Myriad Pro Cyr" w:hAnsi="Myriad Pro Cyr"/>
                          <w:spacing w:val="-2"/>
                          <w:sz w:val="20"/>
                          <w:lang w:val="ru-RU"/>
                        </w:rPr>
                        <w:br/>
                        <w:t>политики.</w:t>
                      </w:r>
                    </w:p>
                    <w:p w:rsidR="00A974D9" w:rsidRPr="00A34D1C" w:rsidRDefault="00A974D9" w:rsidP="003B7804">
                      <w:pPr>
                        <w:pStyle w:val="CommentText"/>
                        <w:spacing w:after="0"/>
                        <w:jc w:val="center"/>
                        <w:rPr>
                          <w:rFonts w:ascii="Myriad Pro" w:hAnsi="Myriad Pro"/>
                          <w:sz w:val="22"/>
                          <w:szCs w:val="22"/>
                          <w:lang w:val="ru-RU"/>
                        </w:rPr>
                      </w:pPr>
                    </w:p>
                    <w:p w:rsidR="00A974D9" w:rsidRPr="00A34D1C" w:rsidRDefault="00A974D9" w:rsidP="003B7804">
                      <w:pPr>
                        <w:spacing w:after="0" w:line="240" w:lineRule="auto"/>
                        <w:jc w:val="center"/>
                        <w:rPr>
                          <w:rFonts w:ascii="Myriad Pro" w:hAnsi="Myriad Pro"/>
                          <w:lang w:val="ru-RU"/>
                        </w:rPr>
                      </w:pPr>
                    </w:p>
                  </w:txbxContent>
                </v:textbox>
                <w10:wrap type="square"/>
              </v:shape>
            </w:pict>
          </mc:Fallback>
        </mc:AlternateContent>
      </w:r>
    </w:p>
    <w:p w:rsidR="002C4CDC" w:rsidRPr="00AE3D11" w:rsidRDefault="002C4CDC" w:rsidP="00B915F9">
      <w:pPr>
        <w:pStyle w:val="ListParagraph"/>
        <w:numPr>
          <w:ilvl w:val="0"/>
          <w:numId w:val="39"/>
        </w:numPr>
        <w:spacing w:after="0" w:line="240" w:lineRule="auto"/>
        <w:contextualSpacing w:val="0"/>
        <w:rPr>
          <w:rFonts w:ascii="Myriad Pro" w:hAnsi="Myriad Pro" w:cs="Arial"/>
          <w:lang w:val="ru-RU"/>
        </w:rPr>
      </w:pPr>
      <w:r w:rsidRPr="00AE3D11">
        <w:rPr>
          <w:rFonts w:ascii="Myriad Pro Cyr" w:hAnsi="Myriad Pro Cyr"/>
          <w:b/>
          <w:lang w:val="ru-RU"/>
        </w:rPr>
        <w:t>Попросите участников кратко,</w:t>
      </w:r>
      <w:r w:rsidRPr="00AE3D11">
        <w:rPr>
          <w:rFonts w:ascii="Myriad Pro" w:hAnsi="Myriad Pro"/>
          <w:b/>
          <w:lang w:val="ru-RU"/>
        </w:rPr>
        <w:t xml:space="preserve"> </w:t>
      </w:r>
      <w:r w:rsidRPr="00AE3D11">
        <w:rPr>
          <w:rFonts w:ascii="Myriad Pro Cyr" w:hAnsi="Myriad Pro Cyr"/>
          <w:b/>
          <w:lang w:val="ru-RU"/>
        </w:rPr>
        <w:t>не более чем в двух предложениях, изложить основную проблему, которую</w:t>
      </w:r>
      <w:r w:rsidRPr="00AE3D11">
        <w:rPr>
          <w:rFonts w:ascii="Myriad Pro" w:hAnsi="Myriad Pro"/>
          <w:b/>
          <w:lang w:val="ru-RU"/>
        </w:rPr>
        <w:t xml:space="preserve"> </w:t>
      </w:r>
      <w:r w:rsidRPr="00AE3D11">
        <w:rPr>
          <w:rFonts w:ascii="Myriad Pro Cyr" w:hAnsi="Myriad Pro Cyr"/>
          <w:b/>
          <w:lang w:val="ru-RU"/>
        </w:rPr>
        <w:t>он или она хотели бы решить посредством адвокации.</w:t>
      </w:r>
      <w:r w:rsidRPr="00AE3D11">
        <w:rPr>
          <w:rFonts w:ascii="Myriad Pro" w:hAnsi="Myriad Pro"/>
          <w:lang w:val="ru-RU"/>
        </w:rPr>
        <w:t xml:space="preserve"> </w:t>
      </w:r>
      <w:r w:rsidRPr="00AE3D11">
        <w:rPr>
          <w:rFonts w:ascii="Myriad Pro Cyr" w:hAnsi="Myriad Pro Cyr"/>
          <w:lang w:val="ru-RU"/>
        </w:rPr>
        <w:t>Напишите проблему в верхнем блоке.</w:t>
      </w:r>
    </w:p>
    <w:p w:rsidR="002C4CDC" w:rsidRPr="00AE3D11" w:rsidRDefault="002C4CDC" w:rsidP="003B7804">
      <w:pPr>
        <w:spacing w:after="0" w:line="240" w:lineRule="auto"/>
        <w:rPr>
          <w:rFonts w:ascii="Myriad Pro" w:hAnsi="Myriad Pro" w:cs="Arial"/>
          <w:sz w:val="16"/>
          <w:lang w:val="ru-RU"/>
        </w:rPr>
      </w:pPr>
    </w:p>
    <w:p w:rsidR="002C4CDC" w:rsidRPr="00AE3D11" w:rsidRDefault="002C4CDC" w:rsidP="00B915F9">
      <w:pPr>
        <w:pStyle w:val="ListParagraph"/>
        <w:numPr>
          <w:ilvl w:val="0"/>
          <w:numId w:val="39"/>
        </w:numPr>
        <w:spacing w:after="0" w:line="240" w:lineRule="auto"/>
        <w:contextualSpacing w:val="0"/>
        <w:rPr>
          <w:rFonts w:ascii="Myriad Pro" w:hAnsi="Myriad Pro" w:cs="Arial"/>
          <w:spacing w:val="-2"/>
          <w:lang w:val="ru-RU"/>
        </w:rPr>
      </w:pPr>
      <w:r w:rsidRPr="00AE3D11">
        <w:rPr>
          <w:rFonts w:ascii="Myriad Pro Cyr" w:hAnsi="Myriad Pro Cyr"/>
          <w:b/>
          <w:spacing w:val="-2"/>
          <w:lang w:val="ru-RU"/>
        </w:rPr>
        <w:t>Попросите участников кратко, не более чем в двух предложениях, определить две или три основные причины проблемы</w:t>
      </w:r>
      <w:r w:rsidRPr="00AE3D11">
        <w:rPr>
          <w:rFonts w:ascii="Myriad Pro" w:hAnsi="Myriad Pro"/>
          <w:spacing w:val="-2"/>
          <w:lang w:val="ru-RU"/>
        </w:rPr>
        <w:t xml:space="preserve">. </w:t>
      </w:r>
      <w:r w:rsidRPr="00AE3D11">
        <w:rPr>
          <w:rFonts w:ascii="Myriad Pro Cyr" w:hAnsi="Myriad Pro Cyr"/>
          <w:spacing w:val="-2"/>
          <w:lang w:val="ru-RU"/>
        </w:rPr>
        <w:t xml:space="preserve">Запишите причины в трех нижних блоках. </w:t>
      </w:r>
    </w:p>
    <w:p w:rsidR="002C4CDC" w:rsidRPr="00AE3D11" w:rsidRDefault="002C4CDC" w:rsidP="001D57B6">
      <w:pPr>
        <w:spacing w:after="0" w:line="240" w:lineRule="auto"/>
        <w:rPr>
          <w:rFonts w:ascii="Myriad Pro" w:hAnsi="Myriad Pro" w:cs="Arial"/>
          <w:sz w:val="16"/>
          <w:lang w:val="ru-RU"/>
        </w:rPr>
      </w:pPr>
    </w:p>
    <w:p w:rsidR="002C4CDC" w:rsidRPr="00AE3D11" w:rsidRDefault="002C4CDC" w:rsidP="00B915F9">
      <w:pPr>
        <w:pStyle w:val="ListParagraph"/>
        <w:numPr>
          <w:ilvl w:val="0"/>
          <w:numId w:val="39"/>
        </w:numPr>
        <w:spacing w:after="120" w:line="240" w:lineRule="auto"/>
        <w:contextualSpacing w:val="0"/>
        <w:rPr>
          <w:rFonts w:ascii="Myriad Pro" w:hAnsi="Myriad Pro" w:cs="Arial"/>
          <w:lang w:val="ru-RU"/>
        </w:rPr>
      </w:pPr>
      <w:r w:rsidRPr="00AE3D11">
        <w:rPr>
          <w:rFonts w:ascii="Myriad Pro Cyr" w:hAnsi="Myriad Pro Cyr"/>
          <w:b/>
          <w:lang w:val="ru-RU"/>
        </w:rPr>
        <w:t>Задайте участникам следующие вопросы по каждой основной причине</w:t>
      </w:r>
      <w:r w:rsidRPr="00AE3D11">
        <w:rPr>
          <w:rFonts w:ascii="Myriad Pro" w:hAnsi="Myriad Pro"/>
          <w:lang w:val="ru-RU"/>
        </w:rPr>
        <w:t xml:space="preserve">: </w:t>
      </w:r>
    </w:p>
    <w:p w:rsidR="002C4CDC" w:rsidRPr="00AE3D11" w:rsidRDefault="002C4CDC" w:rsidP="00524BCC">
      <w:pPr>
        <w:pStyle w:val="ListParagraph"/>
        <w:numPr>
          <w:ilvl w:val="0"/>
          <w:numId w:val="75"/>
        </w:numPr>
        <w:spacing w:after="0" w:line="240" w:lineRule="auto"/>
        <w:contextualSpacing w:val="0"/>
        <w:rPr>
          <w:rFonts w:ascii="Myriad Pro" w:hAnsi="Myriad Pro"/>
          <w:lang w:val="ru-RU"/>
        </w:rPr>
      </w:pPr>
      <w:r w:rsidRPr="00AE3D11">
        <w:rPr>
          <w:rFonts w:ascii="Myriad Pro Cyr" w:hAnsi="Myriad Pro Cyr"/>
          <w:lang w:val="ru-RU"/>
        </w:rPr>
        <w:t>Может ли изменение политики привести к улучшению ситуации с проблемой?</w:t>
      </w:r>
    </w:p>
    <w:p w:rsidR="002C4CDC" w:rsidRPr="00AE3D11" w:rsidRDefault="002C4CDC" w:rsidP="000A0C9F">
      <w:pPr>
        <w:pStyle w:val="ListParagraph"/>
        <w:numPr>
          <w:ilvl w:val="0"/>
          <w:numId w:val="75"/>
        </w:numPr>
        <w:spacing w:after="0" w:line="240" w:lineRule="exact"/>
        <w:contextualSpacing w:val="0"/>
        <w:rPr>
          <w:rFonts w:ascii="Myriad Pro" w:hAnsi="Myriad Pro"/>
          <w:lang w:val="ru-RU"/>
        </w:rPr>
      </w:pPr>
      <w:r w:rsidRPr="00AE3D11">
        <w:rPr>
          <w:rFonts w:ascii="Myriad Pro Cyr" w:hAnsi="Myriad Pro Cyr"/>
          <w:lang w:val="ru-RU"/>
        </w:rPr>
        <w:t>Есть ли у вашей организации опыт работы с этой проблемой?</w:t>
      </w:r>
    </w:p>
    <w:p w:rsidR="002C4CDC" w:rsidRPr="00AE3D11" w:rsidRDefault="002C4CDC" w:rsidP="000A0C9F">
      <w:pPr>
        <w:pStyle w:val="ListParagraph"/>
        <w:numPr>
          <w:ilvl w:val="0"/>
          <w:numId w:val="75"/>
        </w:numPr>
        <w:spacing w:after="0" w:line="240" w:lineRule="exact"/>
        <w:contextualSpacing w:val="0"/>
        <w:rPr>
          <w:rFonts w:ascii="Myriad Pro" w:hAnsi="Myriad Pro"/>
          <w:lang w:val="ru-RU"/>
        </w:rPr>
      </w:pPr>
      <w:r w:rsidRPr="00AE3D11">
        <w:rPr>
          <w:rFonts w:ascii="Myriad Pro Cyr" w:hAnsi="Myriad Pro Cyr"/>
          <w:lang w:val="ru-RU"/>
        </w:rPr>
        <w:t>Есть ли у вас какие-либо доказательства того, что это является проблемой?</w:t>
      </w:r>
    </w:p>
    <w:p w:rsidR="002C4CDC" w:rsidRPr="00AE3D11" w:rsidRDefault="002C4CDC" w:rsidP="000A0C9F">
      <w:pPr>
        <w:pStyle w:val="ListParagraph"/>
        <w:numPr>
          <w:ilvl w:val="0"/>
          <w:numId w:val="75"/>
        </w:numPr>
        <w:spacing w:after="0" w:line="240" w:lineRule="exact"/>
        <w:contextualSpacing w:val="0"/>
        <w:rPr>
          <w:rFonts w:ascii="Myriad Pro" w:hAnsi="Myriad Pro"/>
          <w:lang w:val="ru-RU"/>
        </w:rPr>
      </w:pPr>
      <w:r w:rsidRPr="00AE3D11">
        <w:rPr>
          <w:rFonts w:ascii="Myriad Pro Cyr" w:hAnsi="Myriad Pro Cyr"/>
          <w:lang w:val="ru-RU"/>
        </w:rPr>
        <w:t>Может ли проблема в достаточной степени (если не полностью) быть решена в течение трех-пяти лет?</w:t>
      </w:r>
    </w:p>
    <w:p w:rsidR="002C4CDC" w:rsidRPr="00AE3D11" w:rsidRDefault="002C4CDC" w:rsidP="003B7804">
      <w:pPr>
        <w:spacing w:after="0" w:line="240" w:lineRule="auto"/>
        <w:rPr>
          <w:rFonts w:ascii="Myriad Pro" w:hAnsi="Myriad Pro" w:cs="Arial"/>
          <w:sz w:val="16"/>
          <w:lang w:val="ru-RU"/>
        </w:rPr>
      </w:pPr>
    </w:p>
    <w:p w:rsidR="002C4CDC" w:rsidRPr="00AE3D11" w:rsidRDefault="00B42CD6" w:rsidP="00B915F9">
      <w:pPr>
        <w:pStyle w:val="ListParagraph"/>
        <w:numPr>
          <w:ilvl w:val="0"/>
          <w:numId w:val="40"/>
        </w:numPr>
        <w:spacing w:after="0" w:line="240" w:lineRule="auto"/>
        <w:contextualSpacing w:val="0"/>
        <w:rPr>
          <w:rFonts w:ascii="Myriad Pro" w:hAnsi="Myriad Pro" w:cs="Arial"/>
          <w:lang w:val="ru-RU"/>
        </w:rPr>
      </w:pPr>
      <w:r w:rsidRPr="00AE3D11">
        <w:rPr>
          <w:noProof/>
          <w:lang w:val="ru-RU" w:eastAsia="ru-RU"/>
        </w:rPr>
        <mc:AlternateContent>
          <mc:Choice Requires="wps">
            <w:drawing>
              <wp:anchor distT="0" distB="0" distL="114300" distR="114300" simplePos="0" relativeHeight="251696640" behindDoc="0" locked="0" layoutInCell="1" allowOverlap="1" wp14:anchorId="3D79B96B" wp14:editId="01CB02A9">
                <wp:simplePos x="0" y="0"/>
                <wp:positionH relativeFrom="column">
                  <wp:posOffset>4265930</wp:posOffset>
                </wp:positionH>
                <wp:positionV relativeFrom="paragraph">
                  <wp:posOffset>255270</wp:posOffset>
                </wp:positionV>
                <wp:extent cx="1506855" cy="1515745"/>
                <wp:effectExtent l="8255" t="7620" r="8890" b="10160"/>
                <wp:wrapSquare wrapText="bothSides"/>
                <wp:docPr id="14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06855" cy="15157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974D9" w:rsidRPr="00A34D1C" w:rsidRDefault="00A974D9" w:rsidP="005B14E2">
                            <w:pPr>
                              <w:pStyle w:val="CommentText"/>
                              <w:spacing w:after="60"/>
                              <w:jc w:val="center"/>
                              <w:rPr>
                                <w:rFonts w:ascii="Myriad Pro" w:hAnsi="Myriad Pro"/>
                                <w:b/>
                                <w:sz w:val="20"/>
                                <w:szCs w:val="20"/>
                                <w:lang w:val="ru-RU"/>
                              </w:rPr>
                            </w:pPr>
                            <w:r w:rsidRPr="00A34D1C">
                              <w:rPr>
                                <w:rFonts w:ascii="Myriad Pro Cyr" w:hAnsi="Myriad Pro Cyr"/>
                                <w:b/>
                                <w:sz w:val="20"/>
                                <w:lang w:val="ru-RU"/>
                              </w:rPr>
                              <w:t>Совет ведущему!</w:t>
                            </w:r>
                          </w:p>
                          <w:p w:rsidR="00A974D9" w:rsidRPr="00A34D1C" w:rsidRDefault="00A974D9" w:rsidP="005B14E2">
                            <w:pPr>
                              <w:pStyle w:val="CommentText"/>
                              <w:spacing w:after="0"/>
                              <w:jc w:val="center"/>
                              <w:rPr>
                                <w:rFonts w:ascii="Myriad Pro" w:hAnsi="Myriad Pro"/>
                                <w:sz w:val="20"/>
                                <w:szCs w:val="20"/>
                                <w:lang w:val="ru-RU"/>
                              </w:rPr>
                            </w:pPr>
                            <w:r w:rsidRPr="00A34D1C">
                              <w:rPr>
                                <w:rFonts w:ascii="Myriad Pro Cyr" w:hAnsi="Myriad Pro Cyr"/>
                                <w:sz w:val="20"/>
                                <w:lang w:val="ru-RU"/>
                              </w:rPr>
                              <w:t>Иногда основная</w:t>
                            </w:r>
                            <w:r w:rsidRPr="00A34D1C">
                              <w:rPr>
                                <w:rFonts w:ascii="Myriad Pro Cyr" w:hAnsi="Myriad Pro Cyr"/>
                                <w:sz w:val="20"/>
                                <w:lang w:val="ru-RU"/>
                              </w:rPr>
                              <w:br/>
                              <w:t>проблема будет уже достаточно конкретной. Если все ответы по проблеме являются положительными, то перечислять основные причины не требуется.</w:t>
                            </w:r>
                          </w:p>
                          <w:p w:rsidR="00A974D9" w:rsidRPr="00A34D1C" w:rsidRDefault="00A974D9">
                            <w:pPr>
                              <w:rPr>
                                <w:rFonts w:ascii="Myriad Pro" w:hAnsi="Myriad Pro"/>
                                <w:lang w:val="ru-RU"/>
                              </w:rPr>
                            </w:pP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090" type="#_x0000_t202" style="position:absolute;left:0;text-align:left;margin-left:335.9pt;margin-top:20.1pt;width:118.65pt;height:119.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" filled="f">
                <v:path arrowok="t"/>
                <v:textbox inset="0,,0">
                  <w:txbxContent>
                    <w:p w:rsidR="00A974D9" w:rsidRPr="00A34D1C" w:rsidRDefault="00A974D9" w:rsidP="005B14E2">
                      <w:pPr>
                        <w:pStyle w:val="CommentText"/>
                        <w:spacing w:after="60"/>
                        <w:jc w:val="center"/>
                        <w:rPr>
                          <w:rFonts w:ascii="Myriad Pro" w:hAnsi="Myriad Pro"/>
                          <w:b/>
                          <w:sz w:val="20"/>
                          <w:szCs w:val="20"/>
                          <w:lang w:val="ru-RU"/>
                        </w:rPr>
                      </w:pPr>
                      <w:r w:rsidRPr="00A34D1C">
                        <w:rPr>
                          <w:rFonts w:ascii="Myriad Pro Cyr" w:hAnsi="Myriad Pro Cyr"/>
                          <w:b/>
                          <w:sz w:val="20"/>
                          <w:lang w:val="ru-RU"/>
                        </w:rPr>
                        <w:t>Совет ведущему!</w:t>
                      </w:r>
                    </w:p>
                    <w:p w:rsidR="00A974D9" w:rsidRPr="00A34D1C" w:rsidRDefault="00A974D9" w:rsidP="005B14E2">
                      <w:pPr>
                        <w:pStyle w:val="CommentText"/>
                        <w:spacing w:after="0"/>
                        <w:jc w:val="center"/>
                        <w:rPr>
                          <w:rFonts w:ascii="Myriad Pro" w:hAnsi="Myriad Pro"/>
                          <w:sz w:val="20"/>
                          <w:szCs w:val="20"/>
                          <w:lang w:val="ru-RU"/>
                        </w:rPr>
                      </w:pPr>
                      <w:r w:rsidRPr="00A34D1C">
                        <w:rPr>
                          <w:rFonts w:ascii="Myriad Pro Cyr" w:hAnsi="Myriad Pro Cyr"/>
                          <w:sz w:val="20"/>
                          <w:lang w:val="ru-RU"/>
                        </w:rPr>
                        <w:t>Иногда основная</w:t>
                      </w:r>
                      <w:r w:rsidRPr="00A34D1C">
                        <w:rPr>
                          <w:rFonts w:ascii="Myriad Pro Cyr" w:hAnsi="Myriad Pro Cyr"/>
                          <w:sz w:val="20"/>
                          <w:lang w:val="ru-RU"/>
                        </w:rPr>
                        <w:br/>
                        <w:t>проблема будет уже достаточно конкретной. Если все ответы по проблеме являются положительными, то перечислять основные причины не требуется.</w:t>
                      </w:r>
                    </w:p>
                    <w:p w:rsidR="00A974D9" w:rsidRPr="00A34D1C" w:rsidRDefault="00A974D9">
                      <w:pPr>
                        <w:rPr>
                          <w:rFonts w:ascii="Myriad Pro" w:hAnsi="Myriad Pro"/>
                          <w:lang w:val="ru-RU"/>
                        </w:rPr>
                      </w:pPr>
                    </w:p>
                  </w:txbxContent>
                </v:textbox>
                <w10:wrap type="square"/>
              </v:shape>
            </w:pict>
          </mc:Fallback>
        </mc:AlternateContent>
      </w:r>
      <w:r w:rsidR="002C4CDC" w:rsidRPr="00AE3D11">
        <w:rPr>
          <w:rFonts w:ascii="Myriad Pro Cyr" w:hAnsi="Myriad Pro Cyr"/>
          <w:b/>
          <w:lang w:val="ru-RU"/>
        </w:rPr>
        <w:t xml:space="preserve">Объясните, что если на любой из вопросов получен отрицательный ответ, то такая основная причина не является </w:t>
      </w:r>
      <w:r w:rsidR="00DB3C3A">
        <w:rPr>
          <w:rFonts w:ascii="Myriad Pro Cyr" w:hAnsi="Myriad Pro Cyr"/>
          <w:b/>
          <w:lang w:val="ru-RU"/>
        </w:rPr>
        <w:t>подходящей</w:t>
      </w:r>
      <w:r w:rsidR="00DB3C3A" w:rsidRPr="00AE3D11">
        <w:rPr>
          <w:rFonts w:ascii="Myriad Pro Cyr" w:hAnsi="Myriad Pro Cyr"/>
          <w:b/>
          <w:lang w:val="ru-RU"/>
        </w:rPr>
        <w:t xml:space="preserve"> </w:t>
      </w:r>
      <w:r w:rsidR="002C4CDC" w:rsidRPr="00AE3D11">
        <w:rPr>
          <w:rFonts w:ascii="Myriad Pro Cyr" w:hAnsi="Myriad Pro Cyr"/>
          <w:b/>
          <w:lang w:val="ru-RU"/>
        </w:rPr>
        <w:t xml:space="preserve">для адвокации политики. </w:t>
      </w:r>
    </w:p>
    <w:p w:rsidR="002C4CDC" w:rsidRPr="00AE3D11" w:rsidRDefault="002C4CDC" w:rsidP="00524BCC">
      <w:pPr>
        <w:spacing w:after="0" w:line="240" w:lineRule="auto"/>
        <w:rPr>
          <w:rFonts w:ascii="Myriad Pro" w:hAnsi="Myriad Pro" w:cs="Arial"/>
          <w:sz w:val="16"/>
          <w:lang w:val="ru-RU"/>
        </w:rPr>
      </w:pPr>
    </w:p>
    <w:p w:rsidR="002C4CDC" w:rsidRPr="00AE3D11" w:rsidRDefault="002C4CDC" w:rsidP="00B915F9">
      <w:pPr>
        <w:pStyle w:val="ListParagraph"/>
        <w:numPr>
          <w:ilvl w:val="0"/>
          <w:numId w:val="40"/>
        </w:numPr>
        <w:spacing w:after="0" w:line="240" w:lineRule="auto"/>
        <w:contextualSpacing w:val="0"/>
        <w:rPr>
          <w:rFonts w:ascii="Myriad Pro" w:hAnsi="Myriad Pro" w:cs="Arial"/>
          <w:lang w:val="ru-RU"/>
        </w:rPr>
      </w:pPr>
      <w:r w:rsidRPr="00AE3D11">
        <w:rPr>
          <w:rFonts w:ascii="Myriad Pro Cyr" w:hAnsi="Myriad Pro Cyr"/>
          <w:b/>
          <w:lang w:val="ru-RU"/>
        </w:rPr>
        <w:t xml:space="preserve">Исходя из ответов на вопросы, предложите участнику выбрать </w:t>
      </w:r>
      <w:r w:rsidRPr="00AE3D11">
        <w:rPr>
          <w:rFonts w:ascii="Myriad Pro Cyr" w:hAnsi="Myriad Pro Cyr"/>
          <w:b/>
          <w:u w:val="single"/>
          <w:lang w:val="ru-RU"/>
        </w:rPr>
        <w:t>одну</w:t>
      </w:r>
      <w:r w:rsidRPr="00AE3D11">
        <w:rPr>
          <w:rFonts w:ascii="Myriad Pro Cyr" w:hAnsi="Myriad Pro Cyr"/>
          <w:b/>
          <w:lang w:val="ru-RU"/>
        </w:rPr>
        <w:t xml:space="preserve"> из основных причин в качестве объекта для адвокации </w:t>
      </w:r>
      <w:r w:rsidRPr="00AE3D11">
        <w:rPr>
          <w:rFonts w:ascii="Myriad Pro Cyr" w:hAnsi="Myriad Pro Cyr"/>
          <w:lang w:val="ru-RU"/>
        </w:rPr>
        <w:t>(даже если все проблемы являются достойными внимания). Если ни одна из основных причин не является достойной, предложите участнику подумать над другими причинами или выбрать другую проблему.</w:t>
      </w:r>
    </w:p>
    <w:p w:rsidR="002C4CDC" w:rsidRPr="00AE3D11" w:rsidRDefault="002C4CDC" w:rsidP="003B7804">
      <w:pPr>
        <w:spacing w:after="0" w:line="240" w:lineRule="auto"/>
        <w:rPr>
          <w:rFonts w:ascii="Myriad Pro" w:hAnsi="Myriad Pro" w:cs="Arial"/>
          <w:sz w:val="16"/>
          <w:lang w:val="ru-RU"/>
        </w:rPr>
      </w:pPr>
    </w:p>
    <w:p w:rsidR="002C4CDC" w:rsidRPr="00AE3D11" w:rsidRDefault="002C4CDC" w:rsidP="00B915F9">
      <w:pPr>
        <w:pStyle w:val="ListParagraph"/>
        <w:numPr>
          <w:ilvl w:val="0"/>
          <w:numId w:val="40"/>
        </w:numPr>
        <w:spacing w:after="0" w:line="240" w:lineRule="auto"/>
        <w:contextualSpacing w:val="0"/>
        <w:rPr>
          <w:rFonts w:ascii="Myriad Pro" w:hAnsi="Myriad Pro" w:cs="Arial"/>
          <w:lang w:val="ru-RU"/>
        </w:rPr>
      </w:pPr>
      <w:r w:rsidRPr="00AE3D11">
        <w:rPr>
          <w:rFonts w:ascii="Myriad Pro Cyr" w:hAnsi="Myriad Pro Cyr"/>
          <w:b/>
          <w:lang w:val="ru-RU"/>
        </w:rPr>
        <w:t>Повторите упражнение с другим участником</w:t>
      </w:r>
      <w:r w:rsidRPr="00AE3D11">
        <w:rPr>
          <w:rFonts w:ascii="Myriad Pro Cyr" w:hAnsi="Myriad Pro Cyr"/>
          <w:lang w:val="ru-RU"/>
        </w:rPr>
        <w:t xml:space="preserve"> (если </w:t>
      </w:r>
      <w:r w:rsidRPr="00AE3D11">
        <w:rPr>
          <w:rFonts w:ascii="Myriad Pro Cyr" w:hAnsi="Myriad Pro Cyr"/>
          <w:lang w:val="ru-RU"/>
        </w:rPr>
        <w:lastRenderedPageBreak/>
        <w:t>позволяет время).</w:t>
      </w:r>
    </w:p>
    <w:p w:rsidR="002C4CDC" w:rsidRPr="00AE3D11" w:rsidRDefault="002C4CDC" w:rsidP="000408C4">
      <w:pPr>
        <w:spacing w:after="120" w:line="240" w:lineRule="auto"/>
        <w:rPr>
          <w:rFonts w:ascii="Myriad Pro" w:hAnsi="Myriad Pro" w:cs="Arial"/>
          <w:sz w:val="14"/>
          <w:lang w:val="ru-RU"/>
        </w:rPr>
      </w:pPr>
    </w:p>
    <w:p w:rsidR="002C4CDC" w:rsidRPr="00AE3D11" w:rsidRDefault="00B42CD6" w:rsidP="002D40AE">
      <w:pPr>
        <w:spacing w:after="120" w:line="240" w:lineRule="auto"/>
        <w:rPr>
          <w:rFonts w:ascii="Myriad Pro" w:hAnsi="Myriad Pro" w:cs="Times New Roman"/>
          <w:iCs/>
          <w:lang w:val="ru-RU"/>
        </w:rPr>
      </w:pPr>
      <w:r w:rsidRPr="00AE3D11">
        <w:rPr>
          <w:noProof/>
          <w:lang w:val="ru-RU" w:eastAsia="ru-RU"/>
        </w:rPr>
        <w:drawing>
          <wp:anchor distT="0" distB="0" distL="120396" distR="114300" simplePos="0" relativeHeight="251511296" behindDoc="0" locked="0" layoutInCell="1" allowOverlap="1" wp14:anchorId="6431B721" wp14:editId="624B4D7F">
            <wp:simplePos x="0" y="0"/>
            <wp:positionH relativeFrom="column">
              <wp:posOffset>578231</wp:posOffset>
            </wp:positionH>
            <wp:positionV relativeFrom="paragraph">
              <wp:posOffset>73025</wp:posOffset>
            </wp:positionV>
            <wp:extent cx="305689" cy="305181"/>
            <wp:effectExtent l="0" t="0" r="0" b="0"/>
            <wp:wrapNone/>
            <wp:docPr id="148" name="Pictur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duotone>
                        <a:schemeClr val="accent1">
                          <a:shade val="45000"/>
                          <a:satMod val="135000"/>
                        </a:schemeClr>
                        <a:prstClr val="white"/>
                      </a:duotone>
                      <a:extLst/>
                    </a:blip>
                    <a:srcRect/>
                    <a:stretch>
                      <a:fillRect/>
                    </a:stretch>
                  </pic:blipFill>
                  <pic:spPr bwMode="auto">
                    <a:xfrm>
                      <a:off x="0" y="0"/>
                      <a:ext cx="305435" cy="30480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2D40AE">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4.              ЗАНЯТИЕ: РАБОТА В МАЛЫХ ГРУППАХ</w:t>
      </w:r>
      <w:r w:rsidRPr="00AE3D11">
        <w:rPr>
          <w:rFonts w:ascii="Myriad Pro Cyr" w:hAnsi="Myriad Pro Cyr"/>
          <w:color w:val="365F91"/>
          <w:sz w:val="24"/>
          <w:u w:val="single"/>
          <w:lang w:val="ru-RU"/>
        </w:rPr>
        <w:tab/>
        <w:t xml:space="preserve">          </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25 минут  </w:t>
      </w:r>
    </w:p>
    <w:p w:rsidR="002C4CDC" w:rsidRPr="00AE3D11" w:rsidRDefault="002C4CDC" w:rsidP="00B915F9">
      <w:pPr>
        <w:numPr>
          <w:ilvl w:val="0"/>
          <w:numId w:val="41"/>
        </w:numPr>
        <w:spacing w:after="0" w:line="240" w:lineRule="auto"/>
        <w:rPr>
          <w:rFonts w:ascii="Myriad Pro" w:hAnsi="Myriad Pro" w:cs="Arial"/>
          <w:b/>
          <w:i/>
          <w:iCs/>
          <w:lang w:val="ru-RU"/>
        </w:rPr>
      </w:pPr>
      <w:r w:rsidRPr="00AE3D11">
        <w:rPr>
          <w:rFonts w:ascii="Myriad Pro Cyr" w:hAnsi="Myriad Pro Cyr"/>
          <w:b/>
          <w:lang w:val="ru-RU"/>
        </w:rPr>
        <w:t>Разделите участников на три малые группы</w:t>
      </w:r>
      <w:r w:rsidRPr="00AE3D11">
        <w:rPr>
          <w:rFonts w:ascii="Myriad Pro" w:hAnsi="Myriad Pro"/>
          <w:lang w:val="ru-RU"/>
        </w:rPr>
        <w:t xml:space="preserve">. </w:t>
      </w:r>
      <w:r w:rsidRPr="00AE3D11">
        <w:rPr>
          <w:rFonts w:ascii="Myriad Pro Cyr" w:hAnsi="Myriad Pro Cyr"/>
          <w:b/>
          <w:lang w:val="ru-RU"/>
        </w:rPr>
        <w:t xml:space="preserve">Укажите им на </w:t>
      </w:r>
      <w:r w:rsidRPr="00AE3D11">
        <w:rPr>
          <w:rFonts w:ascii="Myriad Pro Cyr" w:hAnsi="Myriad Pro Cyr"/>
          <w:b/>
          <w:i/>
          <w:lang w:val="ru-RU"/>
        </w:rPr>
        <w:t xml:space="preserve">рабочий лист части 1: Выявление потенциальных проблем адвокации политики </w:t>
      </w:r>
    </w:p>
    <w:p w:rsidR="002C4CDC" w:rsidRPr="00AE3D11" w:rsidRDefault="002C4CDC" w:rsidP="005B5D4E">
      <w:pPr>
        <w:spacing w:after="0" w:line="240" w:lineRule="auto"/>
        <w:rPr>
          <w:rFonts w:ascii="Myriad Pro" w:hAnsi="Myriad Pro" w:cs="Times New Roman"/>
          <w:sz w:val="16"/>
          <w:lang w:val="ru-RU"/>
        </w:rPr>
      </w:pPr>
    </w:p>
    <w:p w:rsidR="002C4CDC" w:rsidRPr="00AE3D11" w:rsidRDefault="00B42CD6">
      <w:pPr>
        <w:spacing w:after="0" w:line="240" w:lineRule="auto"/>
        <w:rPr>
          <w:rFonts w:ascii="Myriad Pro" w:hAnsi="Myriad Pro" w:cs="Times New Roman"/>
          <w:sz w:val="16"/>
          <w:lang w:val="ru-RU"/>
        </w:rPr>
      </w:pPr>
      <w:r w:rsidRPr="00AE3D11">
        <w:rPr>
          <w:noProof/>
          <w:lang w:val="ru-RU" w:eastAsia="ru-RU"/>
        </w:rPr>
        <mc:AlternateContent>
          <mc:Choice Requires="wps">
            <w:drawing>
              <wp:anchor distT="0" distB="0" distL="114300" distR="114300" simplePos="0" relativeHeight="251799040" behindDoc="0" locked="0" layoutInCell="1" allowOverlap="1" wp14:anchorId="7DE8F02D" wp14:editId="6C52F5E4">
                <wp:simplePos x="0" y="0"/>
                <wp:positionH relativeFrom="column">
                  <wp:posOffset>-1205865</wp:posOffset>
                </wp:positionH>
                <wp:positionV relativeFrom="paragraph">
                  <wp:posOffset>3554730</wp:posOffset>
                </wp:positionV>
                <wp:extent cx="1092200" cy="307340"/>
                <wp:effectExtent l="0" t="0" r="0" b="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0" cy="3073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A974D9" w:rsidRPr="00643CB0" w:rsidRDefault="00A974D9" w:rsidP="00643CB0">
                            <w:pPr>
                              <w:spacing w:after="0" w:line="160" w:lineRule="exact"/>
                              <w:rPr>
                                <w:sz w:val="20"/>
                                <w:szCs w:val="20"/>
                              </w:rPr>
                            </w:pPr>
                            <w:r w:rsidRPr="00643CB0">
                              <w:rPr>
                                <w:rFonts w:ascii="Myriad Pro Cyr" w:hAnsi="Myriad Pro Cyr"/>
                                <w:sz w:val="16"/>
                                <w:szCs w:val="16"/>
                              </w:rPr>
                              <w:t>Продолжение на</w:t>
                            </w:r>
                            <w:r w:rsidRPr="00643CB0">
                              <w:rPr>
                                <w:rFonts w:ascii="Myriad Pro Cyr" w:hAnsi="Myriad Pro Cyr"/>
                                <w:sz w:val="16"/>
                                <w:szCs w:val="16"/>
                              </w:rPr>
                              <w:br/>
                              <w:t>другой стороне</w:t>
                            </w:r>
                            <w:r w:rsidRPr="00643CB0">
                              <w:rPr>
                                <w:sz w:val="16"/>
                                <w:szCs w:val="16"/>
                              </w:rPr>
                              <w:t xml:space="preserve"> </w:t>
                            </w:r>
                            <w:r w:rsidRPr="00643CB0">
                              <w:rPr>
                                <w:rFonts w:ascii="Wingdings" w:hAnsi="Wingdings"/>
                                <w:color w:val="00000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 o:spid="_x0000_s1091" type="#_x0000_t202" style="position:absolute;margin-left:-94.95pt;margin-top:279.9pt;width:86pt;height:24.2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" filled="f" stroked="f">
                <v:path arrowok="t"/>
                <v:textbox>
                  <w:txbxContent>
                    <w:p w:rsidR="00A974D9" w:rsidRPr="00643CB0" w:rsidRDefault="00A974D9" w:rsidP="00643CB0">
                      <w:pPr>
                        <w:spacing w:after="0" w:line="160" w:lineRule="exact"/>
                        <w:rPr>
                          <w:sz w:val="20"/>
                          <w:szCs w:val="20"/>
                        </w:rPr>
                      </w:pPr>
                      <w:proofErr w:type="spellStart"/>
                      <w:r w:rsidRPr="00643CB0">
                        <w:rPr>
                          <w:rFonts w:ascii="Myriad Pro Cyr" w:hAnsi="Myriad Pro Cyr"/>
                          <w:sz w:val="16"/>
                          <w:szCs w:val="16"/>
                        </w:rPr>
                        <w:t>Продолжение</w:t>
                      </w:r>
                      <w:proofErr w:type="spellEnd"/>
                      <w:r w:rsidRPr="00643CB0">
                        <w:rPr>
                          <w:rFonts w:ascii="Myriad Pro Cyr" w:hAnsi="Myriad Pro Cyr"/>
                          <w:sz w:val="16"/>
                          <w:szCs w:val="16"/>
                        </w:rPr>
                        <w:t xml:space="preserve"> </w:t>
                      </w:r>
                      <w:proofErr w:type="spellStart"/>
                      <w:r w:rsidRPr="00643CB0">
                        <w:rPr>
                          <w:rFonts w:ascii="Myriad Pro Cyr" w:hAnsi="Myriad Pro Cyr"/>
                          <w:sz w:val="16"/>
                          <w:szCs w:val="16"/>
                        </w:rPr>
                        <w:t>на</w:t>
                      </w:r>
                      <w:proofErr w:type="spellEnd"/>
                      <w:r w:rsidRPr="00643CB0">
                        <w:rPr>
                          <w:rFonts w:ascii="Myriad Pro Cyr" w:hAnsi="Myriad Pro Cyr"/>
                          <w:sz w:val="16"/>
                          <w:szCs w:val="16"/>
                        </w:rPr>
                        <w:br/>
                      </w:r>
                      <w:proofErr w:type="spellStart"/>
                      <w:r w:rsidRPr="00643CB0">
                        <w:rPr>
                          <w:rFonts w:ascii="Myriad Pro Cyr" w:hAnsi="Myriad Pro Cyr"/>
                          <w:sz w:val="16"/>
                          <w:szCs w:val="16"/>
                        </w:rPr>
                        <w:t>другой</w:t>
                      </w:r>
                      <w:proofErr w:type="spellEnd"/>
                      <w:r w:rsidRPr="00643CB0">
                        <w:rPr>
                          <w:rFonts w:ascii="Myriad Pro Cyr" w:hAnsi="Myriad Pro Cyr"/>
                          <w:sz w:val="16"/>
                          <w:szCs w:val="16"/>
                        </w:rPr>
                        <w:t xml:space="preserve"> </w:t>
                      </w:r>
                      <w:proofErr w:type="spellStart"/>
                      <w:r w:rsidRPr="00643CB0">
                        <w:rPr>
                          <w:rFonts w:ascii="Myriad Pro Cyr" w:hAnsi="Myriad Pro Cyr"/>
                          <w:sz w:val="16"/>
                          <w:szCs w:val="16"/>
                        </w:rPr>
                        <w:t>стороне</w:t>
                      </w:r>
                      <w:proofErr w:type="spellEnd"/>
                      <w:r w:rsidRPr="00643CB0">
                        <w:rPr>
                          <w:sz w:val="16"/>
                          <w:szCs w:val="16"/>
                        </w:rPr>
                        <w:t xml:space="preserve"> </w:t>
                      </w:r>
                      <w:r w:rsidRPr="00643CB0">
                        <w:rPr>
                          <w:rFonts w:ascii="Wingdings" w:hAnsi="Wingdings"/>
                          <w:color w:val="000000"/>
                          <w:sz w:val="20"/>
                          <w:szCs w:val="20"/>
                        </w:rPr>
                        <w:t></w:t>
                      </w:r>
                    </w:p>
                  </w:txbxContent>
                </v:textbox>
              </v:shape>
            </w:pict>
          </mc:Fallback>
        </mc:AlternateContent>
      </w:r>
      <w:r w:rsidRPr="00AE3D11">
        <w:rPr>
          <w:noProof/>
          <w:lang w:val="ru-RU" w:eastAsia="ru-RU"/>
        </w:rPr>
        <w:drawing>
          <wp:anchor distT="0" distB="0" distL="114300" distR="114300" simplePos="0" relativeHeight="251543040" behindDoc="0" locked="0" layoutInCell="1" allowOverlap="1" wp14:anchorId="45B01C4C" wp14:editId="103A5BD1">
            <wp:simplePos x="0" y="0"/>
            <wp:positionH relativeFrom="column">
              <wp:posOffset>234315</wp:posOffset>
            </wp:positionH>
            <wp:positionV relativeFrom="paragraph">
              <wp:posOffset>119380</wp:posOffset>
            </wp:positionV>
            <wp:extent cx="5073015" cy="3966845"/>
            <wp:effectExtent l="19050" t="19050" r="13335" b="14605"/>
            <wp:wrapSquare wrapText="bothSides"/>
            <wp:docPr id="1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73015" cy="396684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2C4CDC" w:rsidRPr="00AE3D11">
        <w:rPr>
          <w:rFonts w:ascii="Myriad Pro" w:hAnsi="Myriad Pro" w:cs="Times New Roman"/>
          <w:sz w:val="16"/>
          <w:lang w:val="ru-RU"/>
        </w:rPr>
        <w:br w:type="page"/>
      </w:r>
    </w:p>
    <w:p w:rsidR="002C4CDC" w:rsidRPr="00AE3D11" w:rsidRDefault="002C4CDC" w:rsidP="0076399A">
      <w:pPr>
        <w:pStyle w:val="ListParagraph"/>
        <w:numPr>
          <w:ilvl w:val="0"/>
          <w:numId w:val="42"/>
        </w:numPr>
        <w:spacing w:after="120" w:line="240" w:lineRule="auto"/>
        <w:ind w:left="360"/>
        <w:contextualSpacing w:val="0"/>
        <w:rPr>
          <w:rFonts w:ascii="Myriad Pro" w:hAnsi="Myriad Pro" w:cs="Arial"/>
          <w:b/>
          <w:lang w:val="ru-RU"/>
        </w:rPr>
      </w:pPr>
      <w:r w:rsidRPr="00AE3D11">
        <w:rPr>
          <w:rFonts w:ascii="Myriad Pro Cyr" w:hAnsi="Myriad Pro Cyr"/>
          <w:b/>
          <w:lang w:val="ru-RU"/>
        </w:rPr>
        <w:lastRenderedPageBreak/>
        <w:t xml:space="preserve">Дайте следующие указания/ инструкции: </w:t>
      </w:r>
    </w:p>
    <w:p w:rsidR="002C4CDC" w:rsidRPr="00AE3D11" w:rsidRDefault="002C4CDC" w:rsidP="009761F6">
      <w:pPr>
        <w:numPr>
          <w:ilvl w:val="0"/>
          <w:numId w:val="197"/>
        </w:numPr>
        <w:spacing w:after="120" w:line="240" w:lineRule="auto"/>
        <w:rPr>
          <w:rFonts w:ascii="Myriad Pro" w:hAnsi="Myriad Pro"/>
          <w:lang w:val="ru-RU"/>
        </w:rPr>
      </w:pPr>
      <w:r w:rsidRPr="00AE3D11">
        <w:rPr>
          <w:rFonts w:ascii="Myriad Pro Cyr" w:hAnsi="Myriad Pro Cyr"/>
          <w:lang w:val="ru-RU"/>
        </w:rPr>
        <w:t>Напишите основную проблему, которую вы хотели бы решить, в верхнем блоке и две-три основные причины этой проблемы в блоках под ней. Затем ответьте на четыре вопроса для каждой из причин.</w:t>
      </w:r>
    </w:p>
    <w:p w:rsidR="002C4CDC" w:rsidRPr="00AE3D11" w:rsidRDefault="002C4CDC" w:rsidP="009761F6">
      <w:pPr>
        <w:numPr>
          <w:ilvl w:val="0"/>
          <w:numId w:val="197"/>
        </w:numPr>
        <w:spacing w:after="120" w:line="240" w:lineRule="auto"/>
        <w:rPr>
          <w:rFonts w:ascii="Myriad Pro" w:hAnsi="Myriad Pro"/>
          <w:lang w:val="ru-RU"/>
        </w:rPr>
      </w:pPr>
      <w:r w:rsidRPr="00AE3D11">
        <w:rPr>
          <w:rFonts w:ascii="Myriad Pro Cyr" w:hAnsi="Myriad Pro Cyr"/>
          <w:lang w:val="ru-RU"/>
        </w:rPr>
        <w:t>Выберите одну из основных причин в качестве потенциального объекта адвокации.</w:t>
      </w:r>
      <w:r w:rsidRPr="00AE3D11">
        <w:rPr>
          <w:rFonts w:ascii="Myriad Pro" w:hAnsi="Myriad Pro"/>
          <w:lang w:val="ru-RU"/>
        </w:rPr>
        <w:t xml:space="preserve"> </w:t>
      </w:r>
    </w:p>
    <w:p w:rsidR="002C4CDC" w:rsidRPr="00AE3D11" w:rsidRDefault="002C4CDC" w:rsidP="009761F6">
      <w:pPr>
        <w:numPr>
          <w:ilvl w:val="0"/>
          <w:numId w:val="197"/>
        </w:numPr>
        <w:spacing w:after="120" w:line="240" w:lineRule="auto"/>
        <w:rPr>
          <w:rFonts w:ascii="Myriad Pro" w:hAnsi="Myriad Pro"/>
          <w:bCs/>
          <w:lang w:val="ru-RU"/>
        </w:rPr>
      </w:pPr>
      <w:r w:rsidRPr="00AE3D11">
        <w:rPr>
          <w:rFonts w:ascii="Myriad Pro Cyr" w:hAnsi="Myriad Pro Cyr"/>
          <w:lang w:val="ru-RU"/>
        </w:rPr>
        <w:t>Повторите упражнение для другой проблемы на обратной стороне листа.</w:t>
      </w:r>
    </w:p>
    <w:p w:rsidR="002C4CDC" w:rsidRPr="00AE3D11" w:rsidRDefault="002C4CDC" w:rsidP="009761F6">
      <w:pPr>
        <w:numPr>
          <w:ilvl w:val="0"/>
          <w:numId w:val="197"/>
        </w:numPr>
        <w:spacing w:after="120" w:line="240" w:lineRule="auto"/>
        <w:rPr>
          <w:rFonts w:ascii="Myriad Pro" w:hAnsi="Myriad Pro"/>
          <w:lang w:val="ru-RU"/>
        </w:rPr>
      </w:pPr>
      <w:r w:rsidRPr="00AE3D11">
        <w:rPr>
          <w:rFonts w:ascii="Myriad Pro Cyr" w:hAnsi="Myriad Pro Cyr"/>
          <w:lang w:val="ru-RU"/>
        </w:rPr>
        <w:t>Если вы ответили «нет» на любой из вопросов, то у этой причины недостаточно оснований, чтобы стать предметом вашей адвокации.</w:t>
      </w:r>
    </w:p>
    <w:p w:rsidR="002C4CDC" w:rsidRPr="00AE3D11" w:rsidRDefault="002C4CDC" w:rsidP="009761F6">
      <w:pPr>
        <w:numPr>
          <w:ilvl w:val="0"/>
          <w:numId w:val="197"/>
        </w:numPr>
        <w:spacing w:after="0" w:line="240" w:lineRule="auto"/>
        <w:rPr>
          <w:rFonts w:ascii="Myriad Pro" w:hAnsi="Myriad Pro" w:cs="Arial"/>
          <w:lang w:val="ru-RU"/>
        </w:rPr>
      </w:pPr>
      <w:r w:rsidRPr="00AE3D11">
        <w:rPr>
          <w:rFonts w:ascii="Myriad Pro Cyr" w:hAnsi="Myriad Pro Cyr"/>
          <w:lang w:val="ru-RU"/>
        </w:rPr>
        <w:t>Если у вас нет второй проблемы, выберите две основные причины</w:t>
      </w:r>
      <w:r w:rsidRPr="00AE3D11">
        <w:rPr>
          <w:rFonts w:ascii="Myriad Pro" w:hAnsi="Myriad Pro"/>
          <w:lang w:val="ru-RU"/>
        </w:rPr>
        <w:br/>
      </w:r>
      <w:r w:rsidRPr="00AE3D11">
        <w:rPr>
          <w:rFonts w:ascii="Myriad Pro Cyr" w:hAnsi="Myriad Pro Cyr"/>
          <w:lang w:val="ru-RU"/>
        </w:rPr>
        <w:t>первой проблемы в качестве проблем адвокации политики. Для завершения следующего раздела рабочего листа вам требуется определить, по крайней мере, две проблемы для адвокации политики.</w:t>
      </w:r>
    </w:p>
    <w:p w:rsidR="002C4CDC" w:rsidRPr="00AE3D11" w:rsidRDefault="002C4CDC" w:rsidP="00F97944">
      <w:pPr>
        <w:spacing w:after="120" w:line="240" w:lineRule="auto"/>
        <w:rPr>
          <w:rFonts w:ascii="Myriad Pro" w:hAnsi="Myriad Pro" w:cs="Arial"/>
          <w:lang w:val="ru-RU"/>
        </w:rPr>
      </w:pPr>
    </w:p>
    <w:p w:rsidR="002C4CDC" w:rsidRPr="00AE3D11" w:rsidRDefault="002C4CDC" w:rsidP="00B915F9">
      <w:pPr>
        <w:pStyle w:val="ListParagraph"/>
        <w:numPr>
          <w:ilvl w:val="0"/>
          <w:numId w:val="42"/>
        </w:numPr>
        <w:spacing w:after="120" w:line="240" w:lineRule="auto"/>
        <w:ind w:left="360"/>
        <w:contextualSpacing w:val="0"/>
        <w:rPr>
          <w:rFonts w:ascii="Myriad Pro" w:hAnsi="Myriad Pro" w:cs="Arial"/>
          <w:lang w:val="ru-RU"/>
        </w:rPr>
      </w:pPr>
      <w:r w:rsidRPr="00AE3D11">
        <w:rPr>
          <w:rFonts w:ascii="Myriad Pro Cyr" w:hAnsi="Myriad Pro Cyr"/>
          <w:b/>
          <w:lang w:val="ru-RU"/>
        </w:rPr>
        <w:t xml:space="preserve">Попросите группы кратко описать полученные результаты (если позволяет время). </w:t>
      </w:r>
    </w:p>
    <w:p w:rsidR="002C4CDC" w:rsidRPr="00AE3D11" w:rsidRDefault="002C4CDC" w:rsidP="002D40AE">
      <w:pPr>
        <w:spacing w:after="0" w:line="240" w:lineRule="auto"/>
        <w:rPr>
          <w:rFonts w:ascii="Myriad Pro" w:eastAsia="MS Mincho" w:hAnsi="Myriad Pro" w:cs="Arial"/>
          <w:b/>
          <w:lang w:val="ru-RU"/>
        </w:rPr>
      </w:pPr>
    </w:p>
    <w:p w:rsidR="002C4CDC" w:rsidRPr="00AE3D11" w:rsidRDefault="002C4CDC" w:rsidP="002D40AE">
      <w:pPr>
        <w:spacing w:after="0" w:line="240" w:lineRule="auto"/>
        <w:rPr>
          <w:rFonts w:ascii="Myriad Pro" w:eastAsia="MS Mincho" w:hAnsi="Myriad Pro" w:cs="Arial"/>
          <w:b/>
          <w:lang w:val="ru-RU"/>
        </w:rPr>
      </w:pPr>
    </w:p>
    <w:p w:rsidR="002C4CDC" w:rsidRPr="00AE3D11" w:rsidRDefault="002C4CDC" w:rsidP="002D40AE">
      <w:pPr>
        <w:spacing w:after="0" w:line="240" w:lineRule="auto"/>
        <w:rPr>
          <w:rFonts w:ascii="Myriad Pro" w:eastAsia="MS Mincho" w:hAnsi="Myriad Pro" w:cs="Arial"/>
          <w:b/>
          <w:lang w:val="ru-RU"/>
        </w:rPr>
      </w:pPr>
    </w:p>
    <w:p w:rsidR="002C4CDC" w:rsidRPr="00AE3D11" w:rsidRDefault="002C4CDC" w:rsidP="002D40AE">
      <w:pPr>
        <w:rPr>
          <w:rFonts w:ascii="Myriad Pro" w:hAnsi="Myriad Pro" w:cs="Arial"/>
          <w:i/>
          <w:color w:val="365F91"/>
          <w:sz w:val="24"/>
          <w:szCs w:val="24"/>
          <w:u w:val="single"/>
          <w:lang w:val="ru-RU"/>
        </w:rPr>
      </w:pPr>
      <w:r w:rsidRPr="00AE3D11">
        <w:rPr>
          <w:rFonts w:ascii="Myriad Pro Cyr" w:hAnsi="Myriad Pro Cyr"/>
          <w:color w:val="365F91"/>
          <w:sz w:val="24"/>
          <w:u w:val="single"/>
          <w:lang w:val="ru-RU"/>
        </w:rPr>
        <w:t>ЭТАП 5.   Определение приоритетов проблем, требующих адвокации</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15 минут </w:t>
      </w:r>
    </w:p>
    <w:p w:rsidR="002C4CDC" w:rsidRPr="00AE3D11" w:rsidRDefault="002C4CDC" w:rsidP="00B915F9">
      <w:pPr>
        <w:pStyle w:val="ListParagraph"/>
        <w:numPr>
          <w:ilvl w:val="0"/>
          <w:numId w:val="43"/>
        </w:numPr>
        <w:spacing w:after="120" w:line="240" w:lineRule="auto"/>
        <w:contextualSpacing w:val="0"/>
        <w:rPr>
          <w:rFonts w:ascii="Myriad Pro" w:hAnsi="Myriad Pro" w:cs="Arial"/>
          <w:b/>
          <w:lang w:val="ru-RU"/>
        </w:rPr>
      </w:pPr>
      <w:r w:rsidRPr="00AE3D11">
        <w:rPr>
          <w:rFonts w:ascii="Myriad Pro Cyr" w:hAnsi="Myriad Pro Cyr"/>
          <w:b/>
          <w:lang w:val="ru-RU"/>
        </w:rPr>
        <w:t>Отметьте следующий ОСНОВНОЙ МОМЕНТ:</w:t>
      </w:r>
    </w:p>
    <w:p w:rsidR="002C4CDC" w:rsidRPr="00AE3D11" w:rsidRDefault="002C4CDC" w:rsidP="00C740EC">
      <w:pPr>
        <w:pStyle w:val="ListParagraph"/>
        <w:numPr>
          <w:ilvl w:val="0"/>
          <w:numId w:val="44"/>
        </w:numPr>
        <w:spacing w:after="120" w:line="240" w:lineRule="auto"/>
        <w:contextualSpacing w:val="0"/>
        <w:rPr>
          <w:rFonts w:ascii="Myriad Pro" w:hAnsi="Myriad Pro" w:cs="Arial"/>
          <w:iCs/>
          <w:spacing w:val="-3"/>
          <w:lang w:val="ru-RU"/>
        </w:rPr>
      </w:pPr>
      <w:r w:rsidRPr="00AE3D11">
        <w:rPr>
          <w:rFonts w:ascii="Myriad Pro Cyr" w:hAnsi="Myriad Pro Cyr"/>
          <w:spacing w:val="-3"/>
          <w:lang w:val="ru-RU"/>
        </w:rPr>
        <w:t xml:space="preserve">Существует много требующих решения проблем, но некоторые из них могут быть интереснее, чем другие. Работа со слишком большим количеством проблем может существенно ослабить эффект от </w:t>
      </w:r>
      <w:r w:rsidR="00C1303B" w:rsidRPr="00AE3D11">
        <w:rPr>
          <w:rFonts w:ascii="Myriad Pro Cyr" w:hAnsi="Myriad Pro Cyr"/>
          <w:spacing w:val="-3"/>
          <w:lang w:val="ru-RU"/>
        </w:rPr>
        <w:t>ваши</w:t>
      </w:r>
      <w:r w:rsidR="00C1303B" w:rsidRPr="00AE3D11">
        <w:rPr>
          <w:rFonts w:ascii="Myriad Pro" w:hAnsi="Myriad Pro"/>
          <w:spacing w:val="-3"/>
          <w:lang w:val="ru-RU"/>
        </w:rPr>
        <w:t>х</w:t>
      </w:r>
      <w:r w:rsidRPr="00AE3D11">
        <w:rPr>
          <w:rFonts w:ascii="Myriad Pro Cyr" w:hAnsi="Myriad Pro Cyr"/>
          <w:spacing w:val="-3"/>
          <w:lang w:val="ru-RU"/>
        </w:rPr>
        <w:t xml:space="preserve"> усилий. Поэтому важно расставить приоритеты. </w:t>
      </w:r>
    </w:p>
    <w:p w:rsidR="002C4CDC" w:rsidRPr="00AE3D11" w:rsidRDefault="002C4CDC" w:rsidP="009A2190">
      <w:pPr>
        <w:spacing w:after="0" w:line="240" w:lineRule="auto"/>
        <w:ind w:left="1440"/>
        <w:rPr>
          <w:rFonts w:ascii="Myriad Pro" w:hAnsi="Myriad Pro" w:cs="Arial"/>
          <w:iCs/>
          <w:sz w:val="16"/>
          <w:lang w:val="ru-RU"/>
        </w:rPr>
      </w:pPr>
    </w:p>
    <w:p w:rsidR="002C4CDC" w:rsidRPr="00AE3D11" w:rsidRDefault="00B42CD6" w:rsidP="00524BCC">
      <w:pPr>
        <w:spacing w:after="0" w:line="240" w:lineRule="auto"/>
        <w:ind w:left="540"/>
        <w:rPr>
          <w:rFonts w:ascii="Myriad Pro" w:hAnsi="Myriad Pro" w:cs="Arial"/>
          <w:iCs/>
          <w:spacing w:val="-2"/>
          <w:lang w:val="ru-RU"/>
        </w:rPr>
      </w:pPr>
      <w:r w:rsidRPr="00AE3D11">
        <w:rPr>
          <w:noProof/>
          <w:lang w:val="ru-RU" w:eastAsia="ru-RU"/>
        </w:rPr>
        <w:drawing>
          <wp:anchor distT="0" distB="0" distL="114300" distR="114300" simplePos="0" relativeHeight="251553280" behindDoc="0" locked="0" layoutInCell="1" allowOverlap="1" wp14:anchorId="29E109FD" wp14:editId="3948F711">
            <wp:simplePos x="0" y="0"/>
            <wp:positionH relativeFrom="column">
              <wp:posOffset>5080</wp:posOffset>
            </wp:positionH>
            <wp:positionV relativeFrom="paragraph">
              <wp:posOffset>5715</wp:posOffset>
            </wp:positionV>
            <wp:extent cx="264160" cy="341630"/>
            <wp:effectExtent l="0" t="0" r="2540" b="1270"/>
            <wp:wrapNone/>
            <wp:docPr id="14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4160" cy="34163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spacing w:val="-2"/>
          <w:lang w:val="ru-RU"/>
        </w:rPr>
        <w:t>Предложите участникам совместно подумать над факторами, которые могут</w:t>
      </w:r>
      <w:r w:rsidR="002C4CDC" w:rsidRPr="00AE3D11">
        <w:rPr>
          <w:rFonts w:ascii="Myriad Pro" w:hAnsi="Myriad Pro"/>
          <w:b/>
          <w:spacing w:val="-2"/>
          <w:lang w:val="ru-RU"/>
        </w:rPr>
        <w:t xml:space="preserve"> </w:t>
      </w:r>
      <w:r w:rsidR="002C4CDC" w:rsidRPr="00AE3D11">
        <w:rPr>
          <w:rFonts w:ascii="Myriad Pro Cyr" w:hAnsi="Myriad Pro Cyr"/>
          <w:b/>
          <w:spacing w:val="-2"/>
          <w:lang w:val="ru-RU"/>
        </w:rPr>
        <w:t xml:space="preserve">заставить их отдать предпочтение одним проблемам, а не другим. </w:t>
      </w:r>
      <w:r w:rsidR="002C4CDC" w:rsidRPr="00AE3D11">
        <w:rPr>
          <w:rFonts w:ascii="Myriad Pro" w:hAnsi="Myriad Pro"/>
          <w:b/>
          <w:spacing w:val="-2"/>
          <w:lang w:val="ru-RU"/>
        </w:rPr>
        <w:br/>
      </w:r>
      <w:r w:rsidR="002C4CDC" w:rsidRPr="00AE3D11">
        <w:rPr>
          <w:rFonts w:ascii="Myriad Pro Cyr" w:hAnsi="Myriad Pro Cyr"/>
          <w:spacing w:val="-2"/>
          <w:lang w:val="ru-RU"/>
        </w:rPr>
        <w:t>Запишите в презентационный блокнот их ответы, которые могут включать следующие определения:</w:t>
      </w:r>
    </w:p>
    <w:tbl>
      <w:tblPr>
        <w:tblpPr w:leftFromText="180" w:rightFromText="180" w:vertAnchor="text" w:horzAnchor="page" w:tblpX="2837" w:tblpY="219"/>
        <w:tblW w:w="0" w:type="auto"/>
        <w:tblLook w:val="00A0" w:firstRow="1" w:lastRow="0" w:firstColumn="1" w:lastColumn="0" w:noHBand="0" w:noVBand="0"/>
      </w:tblPr>
      <w:tblGrid>
        <w:gridCol w:w="3528"/>
        <w:gridCol w:w="4680"/>
      </w:tblGrid>
      <w:tr w:rsidR="002C4CDC" w:rsidRPr="00AE3D11" w:rsidTr="00184587">
        <w:trPr>
          <w:trHeight w:val="1444"/>
        </w:trPr>
        <w:tc>
          <w:tcPr>
            <w:tcW w:w="3528" w:type="dxa"/>
          </w:tcPr>
          <w:p w:rsidR="002C4CDC" w:rsidRPr="00AE3D11" w:rsidRDefault="002C4CDC" w:rsidP="00184587">
            <w:pPr>
              <w:pStyle w:val="ListParagraph"/>
              <w:numPr>
                <w:ilvl w:val="0"/>
                <w:numId w:val="254"/>
              </w:numPr>
              <w:spacing w:after="0" w:line="240" w:lineRule="auto"/>
              <w:rPr>
                <w:rFonts w:ascii="Myriad Pro" w:hAnsi="Myriad Pro" w:cs="Arial"/>
                <w:iCs/>
                <w:lang w:val="ru-RU"/>
              </w:rPr>
            </w:pPr>
            <w:r w:rsidRPr="00AE3D11">
              <w:rPr>
                <w:rFonts w:ascii="Myriad Pro Cyr" w:hAnsi="Myriad Pro Cyr"/>
                <w:lang w:val="ru-RU"/>
              </w:rPr>
              <w:t>Опыт коллектива</w:t>
            </w:r>
          </w:p>
          <w:p w:rsidR="002C4CDC" w:rsidRPr="00AE3D11" w:rsidRDefault="002C4CDC" w:rsidP="00184587">
            <w:pPr>
              <w:pStyle w:val="ListParagraph"/>
              <w:numPr>
                <w:ilvl w:val="0"/>
                <w:numId w:val="254"/>
              </w:numPr>
              <w:spacing w:after="0" w:line="240" w:lineRule="auto"/>
              <w:rPr>
                <w:rFonts w:ascii="Myriad Pro" w:hAnsi="Myriad Pro" w:cs="Arial"/>
                <w:iCs/>
                <w:lang w:val="ru-RU"/>
              </w:rPr>
            </w:pPr>
            <w:r w:rsidRPr="00AE3D11">
              <w:rPr>
                <w:rFonts w:ascii="Myriad Pro Cyr" w:hAnsi="Myriad Pro Cyr"/>
                <w:lang w:val="ru-RU"/>
              </w:rPr>
              <w:t>Наличие денежных средств</w:t>
            </w:r>
          </w:p>
          <w:p w:rsidR="002C4CDC" w:rsidRPr="00AE3D11" w:rsidRDefault="002C4CDC" w:rsidP="00184587">
            <w:pPr>
              <w:pStyle w:val="ListParagraph"/>
              <w:numPr>
                <w:ilvl w:val="0"/>
                <w:numId w:val="254"/>
              </w:numPr>
              <w:spacing w:after="0" w:line="240" w:lineRule="auto"/>
              <w:rPr>
                <w:rFonts w:ascii="Myriad Pro" w:hAnsi="Myriad Pro" w:cs="Arial"/>
                <w:iCs/>
                <w:lang w:val="ru-RU"/>
              </w:rPr>
            </w:pPr>
            <w:r w:rsidRPr="00AE3D11">
              <w:rPr>
                <w:rFonts w:ascii="Myriad Pro Cyr" w:hAnsi="Myriad Pro Cyr"/>
                <w:lang w:val="ru-RU"/>
              </w:rPr>
              <w:t>Наличие времени</w:t>
            </w:r>
          </w:p>
          <w:p w:rsidR="002C4CDC" w:rsidRPr="00AE3D11" w:rsidRDefault="002C4CDC" w:rsidP="00184587">
            <w:pPr>
              <w:pStyle w:val="ListParagraph"/>
              <w:numPr>
                <w:ilvl w:val="0"/>
                <w:numId w:val="254"/>
              </w:numPr>
              <w:spacing w:after="0" w:line="240" w:lineRule="auto"/>
              <w:rPr>
                <w:rFonts w:ascii="Myriad Pro" w:hAnsi="Myriad Pro" w:cs="Arial"/>
                <w:iCs/>
                <w:lang w:val="ru-RU"/>
              </w:rPr>
            </w:pPr>
            <w:r w:rsidRPr="00AE3D11">
              <w:rPr>
                <w:rFonts w:ascii="Myriad Pro Cyr" w:hAnsi="Myriad Pro Cyr"/>
                <w:lang w:val="ru-RU"/>
              </w:rPr>
              <w:t>Политический климат</w:t>
            </w:r>
          </w:p>
          <w:p w:rsidR="002C4CDC" w:rsidRPr="00AE3D11" w:rsidRDefault="002C4CDC" w:rsidP="00184587">
            <w:pPr>
              <w:spacing w:after="0" w:line="240" w:lineRule="auto"/>
              <w:rPr>
                <w:rFonts w:ascii="Myriad Pro" w:hAnsi="Myriad Pro" w:cs="Arial"/>
                <w:iCs/>
                <w:lang w:val="ru-RU"/>
              </w:rPr>
            </w:pPr>
          </w:p>
        </w:tc>
        <w:tc>
          <w:tcPr>
            <w:tcW w:w="4680" w:type="dxa"/>
          </w:tcPr>
          <w:p w:rsidR="002C4CDC" w:rsidRPr="00AE3D11" w:rsidRDefault="002C4CDC" w:rsidP="00184587">
            <w:pPr>
              <w:pStyle w:val="ListParagraph"/>
              <w:numPr>
                <w:ilvl w:val="0"/>
                <w:numId w:val="254"/>
              </w:numPr>
              <w:spacing w:after="0" w:line="240" w:lineRule="auto"/>
              <w:rPr>
                <w:rFonts w:ascii="Myriad Pro" w:hAnsi="Myriad Pro" w:cs="Arial"/>
                <w:iCs/>
                <w:lang w:val="ru-RU"/>
              </w:rPr>
            </w:pPr>
            <w:r w:rsidRPr="00AE3D11">
              <w:rPr>
                <w:rFonts w:ascii="Myriad Pro Cyr" w:hAnsi="Myriad Pro Cyr"/>
                <w:lang w:val="ru-RU"/>
              </w:rPr>
              <w:t>Другие параллельные политические инициативы</w:t>
            </w:r>
          </w:p>
          <w:p w:rsidR="002C4CDC" w:rsidRPr="00AE3D11" w:rsidRDefault="002C4CDC" w:rsidP="00184587">
            <w:pPr>
              <w:pStyle w:val="ListParagraph"/>
              <w:numPr>
                <w:ilvl w:val="0"/>
                <w:numId w:val="254"/>
              </w:numPr>
              <w:spacing w:after="0" w:line="240" w:lineRule="auto"/>
              <w:rPr>
                <w:rFonts w:ascii="Myriad Pro" w:hAnsi="Myriad Pro" w:cs="Arial"/>
                <w:iCs/>
                <w:lang w:val="ru-RU"/>
              </w:rPr>
            </w:pPr>
            <w:r w:rsidRPr="00AE3D11">
              <w:rPr>
                <w:rFonts w:ascii="Myriad Pro Cyr" w:hAnsi="Myriad Pro Cyr"/>
                <w:lang w:val="ru-RU"/>
              </w:rPr>
              <w:t>Влияние предстоящих выборов</w:t>
            </w:r>
          </w:p>
          <w:p w:rsidR="002C4CDC" w:rsidRPr="00AE3D11" w:rsidRDefault="002C4CDC" w:rsidP="00184587">
            <w:pPr>
              <w:pStyle w:val="ListParagraph"/>
              <w:numPr>
                <w:ilvl w:val="0"/>
                <w:numId w:val="254"/>
              </w:numPr>
              <w:spacing w:after="0" w:line="240" w:lineRule="auto"/>
              <w:rPr>
                <w:rFonts w:ascii="Myriad Pro" w:hAnsi="Myriad Pro" w:cs="Arial"/>
                <w:iCs/>
                <w:lang w:val="ru-RU"/>
              </w:rPr>
            </w:pPr>
            <w:r w:rsidRPr="00AE3D11">
              <w:rPr>
                <w:rFonts w:ascii="Myriad Pro Cyr" w:hAnsi="Myriad Pro Cyr"/>
                <w:lang w:val="ru-RU"/>
              </w:rPr>
              <w:t>Вероятность успеха</w:t>
            </w:r>
          </w:p>
          <w:p w:rsidR="002C4CDC" w:rsidRPr="00AE3D11" w:rsidRDefault="002C4CDC" w:rsidP="00184587">
            <w:pPr>
              <w:pStyle w:val="ListParagraph"/>
              <w:numPr>
                <w:ilvl w:val="0"/>
                <w:numId w:val="254"/>
              </w:numPr>
              <w:spacing w:after="0" w:line="240" w:lineRule="auto"/>
              <w:rPr>
                <w:rFonts w:ascii="Myriad Pro" w:hAnsi="Myriad Pro" w:cs="Arial"/>
                <w:iCs/>
                <w:lang w:val="ru-RU"/>
              </w:rPr>
            </w:pPr>
            <w:r w:rsidRPr="00AE3D11">
              <w:rPr>
                <w:rFonts w:ascii="Myriad Pro Cyr" w:hAnsi="Myriad Pro Cyr"/>
                <w:lang w:val="ru-RU"/>
              </w:rPr>
              <w:t>Предпочтение заинтересованных сторон</w:t>
            </w:r>
          </w:p>
        </w:tc>
      </w:tr>
    </w:tbl>
    <w:p w:rsidR="002C4CDC" w:rsidRPr="00AE3D11" w:rsidRDefault="002C4CDC" w:rsidP="002A7476">
      <w:pPr>
        <w:spacing w:after="0" w:line="240" w:lineRule="auto"/>
        <w:rPr>
          <w:rFonts w:ascii="Myriad Pro" w:hAnsi="Myriad Pro" w:cs="Arial"/>
          <w:iCs/>
          <w:lang w:val="ru-RU"/>
        </w:rPr>
      </w:pPr>
    </w:p>
    <w:p w:rsidR="002C4CDC" w:rsidRPr="00AE3D11" w:rsidRDefault="002C4CDC" w:rsidP="002A7476">
      <w:pPr>
        <w:spacing w:after="0" w:line="240" w:lineRule="auto"/>
        <w:rPr>
          <w:rFonts w:ascii="Myriad Pro" w:hAnsi="Myriad Pro" w:cs="Arial"/>
          <w:iCs/>
          <w:lang w:val="ru-RU"/>
        </w:rPr>
      </w:pPr>
    </w:p>
    <w:p w:rsidR="002C4CDC" w:rsidRPr="00AE3D11" w:rsidRDefault="002C4CDC" w:rsidP="002A7476">
      <w:pPr>
        <w:spacing w:after="0" w:line="240" w:lineRule="auto"/>
        <w:rPr>
          <w:rFonts w:ascii="Myriad Pro" w:hAnsi="Myriad Pro" w:cs="Arial"/>
          <w:iCs/>
          <w:lang w:val="ru-RU"/>
        </w:rPr>
      </w:pPr>
    </w:p>
    <w:p w:rsidR="002C4CDC" w:rsidRPr="00AE3D11" w:rsidRDefault="002C4CDC" w:rsidP="00C740EC">
      <w:pPr>
        <w:spacing w:after="0" w:line="240" w:lineRule="auto"/>
        <w:rPr>
          <w:rFonts w:ascii="Myriad Pro" w:hAnsi="Myriad Pro" w:cs="Arial"/>
          <w:iCs/>
          <w:lang w:val="ru-RU"/>
        </w:rPr>
      </w:pPr>
    </w:p>
    <w:p w:rsidR="002C4CDC" w:rsidRPr="00AE3D11" w:rsidRDefault="002C4CDC" w:rsidP="00C740EC">
      <w:pPr>
        <w:spacing w:after="120" w:line="240" w:lineRule="auto"/>
        <w:rPr>
          <w:rFonts w:ascii="Myriad Pro" w:hAnsi="Myriad Pro" w:cs="Arial"/>
          <w:iCs/>
          <w:lang w:val="ru-RU"/>
        </w:rPr>
      </w:pPr>
    </w:p>
    <w:p w:rsidR="002C4CDC" w:rsidRPr="00AE3D11" w:rsidRDefault="002C4CDC" w:rsidP="00AB646E">
      <w:pPr>
        <w:spacing w:after="0" w:line="240" w:lineRule="auto"/>
        <w:rPr>
          <w:rFonts w:ascii="Myriad Pro" w:hAnsi="Myriad Pro" w:cs="Arial"/>
          <w:iCs/>
          <w:sz w:val="36"/>
          <w:lang w:val="ru-RU"/>
        </w:rPr>
      </w:pPr>
    </w:p>
    <w:p w:rsidR="002C4CDC" w:rsidRPr="00AE3D11" w:rsidRDefault="002C4CDC" w:rsidP="00822385">
      <w:pPr>
        <w:pStyle w:val="ListParagraph"/>
        <w:numPr>
          <w:ilvl w:val="0"/>
          <w:numId w:val="43"/>
        </w:numPr>
        <w:spacing w:before="120" w:after="120" w:line="240" w:lineRule="auto"/>
        <w:contextualSpacing w:val="0"/>
        <w:rPr>
          <w:rFonts w:ascii="Myriad Pro" w:hAnsi="Myriad Pro" w:cs="Arial"/>
          <w:b/>
          <w:lang w:val="ru-RU"/>
        </w:rPr>
      </w:pPr>
      <w:r w:rsidRPr="00AE3D11">
        <w:rPr>
          <w:rFonts w:ascii="Myriad Pro Cyr" w:hAnsi="Myriad Pro Cyr"/>
          <w:b/>
          <w:lang w:val="ru-RU"/>
        </w:rPr>
        <w:t>Отметьте следующий ОСНОВНОЙ МОМЕНТ:</w:t>
      </w:r>
    </w:p>
    <w:p w:rsidR="002C4CDC" w:rsidRPr="00AE3D11" w:rsidRDefault="002C4CDC" w:rsidP="00B915F9">
      <w:pPr>
        <w:pStyle w:val="ListParagraph"/>
        <w:numPr>
          <w:ilvl w:val="0"/>
          <w:numId w:val="44"/>
        </w:numPr>
        <w:spacing w:after="0" w:line="240" w:lineRule="auto"/>
        <w:contextualSpacing w:val="0"/>
        <w:rPr>
          <w:rFonts w:ascii="Myriad Pro" w:hAnsi="Myriad Pro" w:cs="Arial"/>
          <w:lang w:val="ru-RU"/>
        </w:rPr>
      </w:pPr>
      <w:r w:rsidRPr="00AE3D11">
        <w:rPr>
          <w:rFonts w:ascii="Myriad Pro Cyr" w:hAnsi="Myriad Pro Cyr"/>
          <w:lang w:val="ru-RU"/>
        </w:rPr>
        <w:t>Многие из проблем, которые вы хотите решить, будут недостижимы по ряду причин. Чтобы облегчить выбор проблем, их можно ранжировать</w:t>
      </w:r>
      <w:r w:rsidR="001B723C">
        <w:rPr>
          <w:rFonts w:ascii="Myriad Pro Cyr" w:hAnsi="Myriad Pro Cyr"/>
          <w:lang w:val="ru-RU"/>
        </w:rPr>
        <w:t xml:space="preserve"> </w:t>
      </w:r>
      <w:r w:rsidRPr="00AE3D11">
        <w:rPr>
          <w:rFonts w:ascii="Myriad Pro Cyr" w:hAnsi="Myriad Pro Cyr"/>
          <w:lang w:val="ru-RU"/>
        </w:rPr>
        <w:t xml:space="preserve">по специальному критерию. </w:t>
      </w:r>
    </w:p>
    <w:p w:rsidR="002C4CDC" w:rsidRPr="00AE3D11" w:rsidRDefault="002C4CDC" w:rsidP="00BD452A">
      <w:pPr>
        <w:spacing w:after="120" w:line="240" w:lineRule="auto"/>
        <w:rPr>
          <w:rFonts w:ascii="Myriad Pro" w:hAnsi="Myriad Pro" w:cs="Arial"/>
          <w:iCs/>
          <w:lang w:val="ru-RU"/>
        </w:rPr>
      </w:pPr>
    </w:p>
    <w:p w:rsidR="002C4CDC" w:rsidRPr="00AE3D11" w:rsidRDefault="00B42CD6" w:rsidP="00524BCC">
      <w:pPr>
        <w:spacing w:after="120" w:line="240" w:lineRule="auto"/>
        <w:ind w:left="540"/>
        <w:rPr>
          <w:rFonts w:ascii="Myriad Pro" w:hAnsi="Myriad Pro" w:cs="Arial"/>
          <w:iCs/>
          <w:lang w:val="ru-RU"/>
        </w:rPr>
      </w:pPr>
      <w:r w:rsidRPr="00AE3D11">
        <w:rPr>
          <w:noProof/>
          <w:lang w:val="ru-RU" w:eastAsia="ru-RU"/>
        </w:rPr>
        <w:lastRenderedPageBreak/>
        <w:drawing>
          <wp:anchor distT="0" distB="0" distL="114300" distR="114300" simplePos="0" relativeHeight="251520512" behindDoc="0" locked="0" layoutInCell="1" allowOverlap="1" wp14:anchorId="3F3B1DF1" wp14:editId="59F88D6D">
            <wp:simplePos x="0" y="0"/>
            <wp:positionH relativeFrom="column">
              <wp:posOffset>13970</wp:posOffset>
            </wp:positionH>
            <wp:positionV relativeFrom="paragraph">
              <wp:posOffset>5080</wp:posOffset>
            </wp:positionV>
            <wp:extent cx="274320" cy="274320"/>
            <wp:effectExtent l="0" t="0" r="0" b="0"/>
            <wp:wrapNone/>
            <wp:docPr id="14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r w:rsidR="00C1303B" w:rsidRPr="00AE3D11">
        <w:rPr>
          <w:rFonts w:ascii="Myriad Pro Cyr" w:hAnsi="Myriad Pro Cyr"/>
          <w:b/>
          <w:lang w:val="ru-RU"/>
        </w:rPr>
        <w:t>Рассмотрите слайд, посвященный стандартным критериям, используемым для</w:t>
      </w:r>
      <w:r w:rsidR="00C1303B" w:rsidRPr="00AE3D11">
        <w:rPr>
          <w:rFonts w:ascii="Myriad Pro" w:hAnsi="Myriad Pro"/>
          <w:b/>
          <w:lang w:val="ru-RU"/>
        </w:rPr>
        <w:t xml:space="preserve"> </w:t>
      </w:r>
      <w:r w:rsidR="00C1303B" w:rsidRPr="00AE3D11">
        <w:rPr>
          <w:rFonts w:ascii="Myriad Pro Cyr" w:hAnsi="Myriad Pro Cyr"/>
          <w:b/>
          <w:lang w:val="ru-RU"/>
        </w:rPr>
        <w:t xml:space="preserve">оценки объектов адвокации политики. </w:t>
      </w:r>
    </w:p>
    <w:p w:rsidR="002C4CDC" w:rsidRPr="00AE3D11" w:rsidRDefault="002C4CDC" w:rsidP="002A64B0">
      <w:pPr>
        <w:pStyle w:val="ListParagraph"/>
        <w:numPr>
          <w:ilvl w:val="0"/>
          <w:numId w:val="16"/>
        </w:numPr>
        <w:spacing w:after="0"/>
        <w:contextualSpacing w:val="0"/>
        <w:rPr>
          <w:rFonts w:ascii="Myriad Pro" w:hAnsi="Myriad Pro"/>
          <w:lang w:val="ru-RU"/>
        </w:rPr>
      </w:pPr>
      <w:r w:rsidRPr="00AE3D11">
        <w:rPr>
          <w:rFonts w:ascii="Myriad Pro Cyr" w:hAnsi="Myriad Pro Cyr"/>
          <w:lang w:val="ru-RU"/>
        </w:rPr>
        <w:t>Конкретность и ясность проблемы.</w:t>
      </w:r>
    </w:p>
    <w:p w:rsidR="002C4CDC" w:rsidRPr="00AE3D11" w:rsidRDefault="002C4CDC" w:rsidP="002A64B0">
      <w:pPr>
        <w:pStyle w:val="ListParagraph"/>
        <w:numPr>
          <w:ilvl w:val="0"/>
          <w:numId w:val="16"/>
        </w:numPr>
        <w:spacing w:after="0"/>
        <w:contextualSpacing w:val="0"/>
        <w:rPr>
          <w:rFonts w:ascii="Myriad Pro" w:hAnsi="Myriad Pro"/>
          <w:lang w:val="ru-RU"/>
        </w:rPr>
      </w:pPr>
      <w:r w:rsidRPr="00AE3D11">
        <w:rPr>
          <w:rFonts w:ascii="Myriad Pro Cyr" w:hAnsi="Myriad Pro Cyr"/>
          <w:lang w:val="ru-RU"/>
        </w:rPr>
        <w:t>Количество доказательств, подтверждающих наличие проблемы.</w:t>
      </w:r>
    </w:p>
    <w:p w:rsidR="002C4CDC" w:rsidRPr="00AE3D11" w:rsidRDefault="002C4CDC" w:rsidP="002A64B0">
      <w:pPr>
        <w:pStyle w:val="ListParagraph"/>
        <w:numPr>
          <w:ilvl w:val="0"/>
          <w:numId w:val="16"/>
        </w:numPr>
        <w:spacing w:after="0"/>
        <w:contextualSpacing w:val="0"/>
        <w:rPr>
          <w:rFonts w:ascii="Myriad Pro" w:hAnsi="Myriad Pro"/>
          <w:lang w:val="ru-RU"/>
        </w:rPr>
      </w:pPr>
      <w:r w:rsidRPr="00AE3D11">
        <w:rPr>
          <w:rFonts w:ascii="Myriad Pro Cyr" w:hAnsi="Myriad Pro Cyr"/>
          <w:lang w:val="ru-RU"/>
        </w:rPr>
        <w:t>Возможности партнерских отношений для решения проблемы.</w:t>
      </w:r>
    </w:p>
    <w:p w:rsidR="002C4CDC" w:rsidRPr="00AE3D11" w:rsidRDefault="002C4CDC" w:rsidP="002A64B0">
      <w:pPr>
        <w:pStyle w:val="ListParagraph"/>
        <w:numPr>
          <w:ilvl w:val="0"/>
          <w:numId w:val="16"/>
        </w:numPr>
        <w:spacing w:after="0"/>
        <w:contextualSpacing w:val="0"/>
        <w:rPr>
          <w:rFonts w:ascii="Myriad Pro" w:hAnsi="Myriad Pro"/>
          <w:lang w:val="ru-RU"/>
        </w:rPr>
      </w:pPr>
      <w:r w:rsidRPr="00AE3D11">
        <w:rPr>
          <w:rFonts w:ascii="Myriad Pro Cyr" w:hAnsi="Myriad Pro Cyr"/>
          <w:lang w:val="ru-RU"/>
        </w:rPr>
        <w:t>Наличие политической воли для решения проблемы.</w:t>
      </w:r>
    </w:p>
    <w:p w:rsidR="002C4CDC" w:rsidRPr="00AE3D11" w:rsidRDefault="002C4CDC" w:rsidP="002A64B0">
      <w:pPr>
        <w:pStyle w:val="ListParagraph"/>
        <w:numPr>
          <w:ilvl w:val="0"/>
          <w:numId w:val="16"/>
        </w:numPr>
        <w:spacing w:after="0"/>
        <w:contextualSpacing w:val="0"/>
        <w:rPr>
          <w:rFonts w:ascii="Myriad Pro" w:hAnsi="Myriad Pro"/>
          <w:lang w:val="ru-RU"/>
        </w:rPr>
      </w:pPr>
      <w:r w:rsidRPr="00AE3D11">
        <w:rPr>
          <w:rFonts w:ascii="Myriad Pro Cyr" w:hAnsi="Myriad Pro Cyr"/>
          <w:lang w:val="ru-RU"/>
        </w:rPr>
        <w:t>Наличие у организации уникального опыта и экспертизы, которые могут быть использованы для решения проблемы.</w:t>
      </w:r>
    </w:p>
    <w:p w:rsidR="002C4CDC" w:rsidRPr="00AE3D11" w:rsidRDefault="002C4CDC" w:rsidP="002A64B0">
      <w:pPr>
        <w:pStyle w:val="ListParagraph"/>
        <w:numPr>
          <w:ilvl w:val="0"/>
          <w:numId w:val="16"/>
        </w:numPr>
        <w:spacing w:after="0"/>
        <w:contextualSpacing w:val="0"/>
        <w:rPr>
          <w:rFonts w:ascii="Myriad Pro" w:hAnsi="Myriad Pro"/>
          <w:lang w:val="ru-RU"/>
        </w:rPr>
      </w:pPr>
      <w:r w:rsidRPr="00AE3D11">
        <w:rPr>
          <w:rFonts w:ascii="Myriad Pro Cyr" w:hAnsi="Myriad Pro Cyr"/>
          <w:lang w:val="ru-RU"/>
        </w:rPr>
        <w:t xml:space="preserve">Наличие ресурсов (время, деньги, влияние) для решения проблемы. </w:t>
      </w:r>
    </w:p>
    <w:p w:rsidR="002C4CDC" w:rsidRPr="00AE3D11" w:rsidRDefault="002C4CDC" w:rsidP="002A64B0">
      <w:pPr>
        <w:pStyle w:val="ListParagraph"/>
        <w:numPr>
          <w:ilvl w:val="0"/>
          <w:numId w:val="16"/>
        </w:numPr>
        <w:spacing w:after="0"/>
        <w:contextualSpacing w:val="0"/>
        <w:rPr>
          <w:rFonts w:ascii="Myriad Pro" w:hAnsi="Myriad Pro"/>
          <w:lang w:val="ru-RU"/>
        </w:rPr>
      </w:pPr>
      <w:r w:rsidRPr="00AE3D11">
        <w:rPr>
          <w:rFonts w:ascii="Myriad Pro Cyr" w:hAnsi="Myriad Pro Cyr"/>
          <w:lang w:val="ru-RU"/>
        </w:rPr>
        <w:t>Риск для вашей организации в случае участия в решении этой проблемы.</w:t>
      </w:r>
    </w:p>
    <w:p w:rsidR="002C4CDC" w:rsidRPr="00AE3D11" w:rsidRDefault="002C4CDC" w:rsidP="002A64B0">
      <w:pPr>
        <w:pStyle w:val="ListParagraph"/>
        <w:numPr>
          <w:ilvl w:val="0"/>
          <w:numId w:val="16"/>
        </w:numPr>
        <w:spacing w:after="0"/>
        <w:contextualSpacing w:val="0"/>
        <w:rPr>
          <w:rFonts w:ascii="Myriad Pro" w:hAnsi="Myriad Pro"/>
          <w:lang w:val="ru-RU"/>
        </w:rPr>
      </w:pPr>
      <w:r w:rsidRPr="00AE3D11">
        <w:rPr>
          <w:rFonts w:ascii="Myriad Pro Cyr" w:hAnsi="Myriad Pro Cyr"/>
          <w:lang w:val="ru-RU"/>
        </w:rPr>
        <w:t xml:space="preserve">Вероятность того, что </w:t>
      </w:r>
      <w:r w:rsidR="00C1303B" w:rsidRPr="00AE3D11">
        <w:rPr>
          <w:rFonts w:ascii="Myriad Pro Cyr" w:hAnsi="Myriad Pro Cyr"/>
          <w:lang w:val="ru-RU"/>
        </w:rPr>
        <w:t>изменени</w:t>
      </w:r>
      <w:r w:rsidR="00C1303B" w:rsidRPr="00AE3D11">
        <w:rPr>
          <w:rFonts w:ascii="Myriad Pro" w:hAnsi="Myriad Pro"/>
          <w:lang w:val="ru-RU"/>
        </w:rPr>
        <w:t>е</w:t>
      </w:r>
      <w:r w:rsidRPr="00AE3D11">
        <w:rPr>
          <w:rFonts w:ascii="Myriad Pro" w:hAnsi="Myriad Pro"/>
          <w:lang w:val="ru-RU"/>
        </w:rPr>
        <w:t xml:space="preserve"> </w:t>
      </w:r>
      <w:r w:rsidRPr="00AE3D11">
        <w:rPr>
          <w:rFonts w:ascii="Myriad Pro Cyr" w:hAnsi="Myriad Pro Cyr"/>
          <w:lang w:val="ru-RU"/>
        </w:rPr>
        <w:t>политики окажет существенное влияние на решение проблемы.</w:t>
      </w:r>
    </w:p>
    <w:p w:rsidR="002C4CDC" w:rsidRPr="00AE3D11" w:rsidRDefault="002C4CDC" w:rsidP="002A64B0">
      <w:pPr>
        <w:pStyle w:val="ListParagraph"/>
        <w:numPr>
          <w:ilvl w:val="0"/>
          <w:numId w:val="16"/>
        </w:numPr>
        <w:spacing w:after="0"/>
        <w:contextualSpacing w:val="0"/>
        <w:rPr>
          <w:rFonts w:ascii="Myriad Pro" w:hAnsi="Myriad Pro"/>
          <w:lang w:val="ru-RU"/>
        </w:rPr>
      </w:pPr>
      <w:r w:rsidRPr="00AE3D11">
        <w:rPr>
          <w:rFonts w:ascii="Myriad Pro Cyr" w:hAnsi="Myriad Pro Cyr"/>
          <w:lang w:val="ru-RU"/>
        </w:rPr>
        <w:t>Возможность достижения успеха в течение трех-пяти лет.</w:t>
      </w:r>
    </w:p>
    <w:p w:rsidR="002C4CDC" w:rsidRPr="00AE3D11" w:rsidRDefault="002C4CDC" w:rsidP="00564F8B">
      <w:pPr>
        <w:pStyle w:val="ListParagraph"/>
        <w:spacing w:after="0"/>
        <w:contextualSpacing w:val="0"/>
        <w:rPr>
          <w:rFonts w:ascii="Myriad Pro Cyr" w:hAnsi="Myriad Pro Cyr"/>
          <w:lang w:val="ru-RU"/>
        </w:rPr>
      </w:pPr>
    </w:p>
    <w:p w:rsidR="002C4CDC" w:rsidRPr="00AE3D11" w:rsidRDefault="002C4CDC" w:rsidP="00564F8B">
      <w:pPr>
        <w:pStyle w:val="ListParagraph"/>
        <w:spacing w:after="0"/>
        <w:contextualSpacing w:val="0"/>
        <w:rPr>
          <w:rFonts w:ascii="Myriad Pro" w:hAnsi="Myriad Pro"/>
          <w:b/>
          <w:lang w:val="ru-RU"/>
        </w:rPr>
      </w:pPr>
      <w:r w:rsidRPr="00AE3D11">
        <w:rPr>
          <w:rFonts w:ascii="Myriad Pro Cyr" w:hAnsi="Myriad Pro Cyr"/>
          <w:b/>
          <w:lang w:val="ru-RU"/>
        </w:rPr>
        <w:t>Спросите участников, существуют ли какие-либо другие важные критерии для ОРП в вопросах ПС, которые необходимо упомянуть.</w:t>
      </w:r>
    </w:p>
    <w:p w:rsidR="002C4CDC" w:rsidRPr="00AE3D11" w:rsidRDefault="002C4CDC" w:rsidP="00BD452A">
      <w:pPr>
        <w:spacing w:after="0" w:line="240" w:lineRule="auto"/>
        <w:rPr>
          <w:rFonts w:ascii="Myriad Pro" w:hAnsi="Myriad Pro" w:cs="Arial"/>
          <w:b/>
          <w:bCs/>
          <w:lang w:val="ru-RU"/>
        </w:rPr>
      </w:pPr>
    </w:p>
    <w:p w:rsidR="002C4CDC" w:rsidRPr="00AE3D11" w:rsidRDefault="00B42CD6" w:rsidP="00C67C91">
      <w:pPr>
        <w:spacing w:after="0" w:line="240" w:lineRule="auto"/>
        <w:ind w:left="630"/>
        <w:rPr>
          <w:rFonts w:ascii="Myriad Pro" w:hAnsi="Myriad Pro" w:cs="Arial"/>
          <w:bCs/>
          <w:lang w:val="ru-RU"/>
        </w:rPr>
      </w:pPr>
      <w:r w:rsidRPr="00AE3D11">
        <w:rPr>
          <w:noProof/>
          <w:lang w:val="ru-RU" w:eastAsia="ru-RU"/>
        </w:rPr>
        <w:drawing>
          <wp:anchor distT="0" distB="0" distL="114300" distR="114300" simplePos="0" relativeHeight="251539968" behindDoc="0" locked="0" layoutInCell="1" allowOverlap="1" wp14:anchorId="2F567780" wp14:editId="2333285E">
            <wp:simplePos x="0" y="0"/>
            <wp:positionH relativeFrom="column">
              <wp:posOffset>35560</wp:posOffset>
            </wp:positionH>
            <wp:positionV relativeFrom="paragraph">
              <wp:posOffset>8890</wp:posOffset>
            </wp:positionV>
            <wp:extent cx="266065" cy="343535"/>
            <wp:effectExtent l="0" t="0" r="635" b="0"/>
            <wp:wrapNone/>
            <wp:docPr id="143"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6065" cy="34353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Попросите двух участников рассказать об их потенциальных проблемах,</w:t>
      </w:r>
      <w:r w:rsidR="002C4CDC" w:rsidRPr="00AE3D11">
        <w:rPr>
          <w:rFonts w:ascii="Myriad Pro" w:hAnsi="Myriad Pro"/>
          <w:b/>
          <w:lang w:val="ru-RU"/>
        </w:rPr>
        <w:br/>
      </w:r>
      <w:r w:rsidR="002C4CDC" w:rsidRPr="00AE3D11">
        <w:rPr>
          <w:rFonts w:ascii="Myriad Pro Cyr" w:hAnsi="Myriad Pro Cyr"/>
          <w:b/>
          <w:lang w:val="ru-RU"/>
        </w:rPr>
        <w:t xml:space="preserve">требующих адвокации. </w:t>
      </w:r>
      <w:r w:rsidR="002C4CDC" w:rsidRPr="00AE3D11">
        <w:rPr>
          <w:rFonts w:ascii="Myriad Pro Cyr" w:hAnsi="Myriad Pro Cyr"/>
          <w:lang w:val="ru-RU"/>
        </w:rPr>
        <w:t xml:space="preserve">Направляйте группу при оценке обеих проблем (высокая, средняя или низкая оценка) по критериям, приведенным на презентационном блокноте и указанным ниже: </w:t>
      </w:r>
    </w:p>
    <w:tbl>
      <w:tblPr>
        <w:tblpPr w:leftFromText="180" w:rightFromText="180" w:vertAnchor="text" w:horzAnchor="margin" w:tblpXSpec="center"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9"/>
        <w:gridCol w:w="1593"/>
        <w:gridCol w:w="1593"/>
      </w:tblGrid>
      <w:tr w:rsidR="002C4CDC" w:rsidRPr="00AE3D11" w:rsidTr="00184587">
        <w:trPr>
          <w:trHeight w:val="168"/>
        </w:trPr>
        <w:tc>
          <w:tcPr>
            <w:tcW w:w="3759" w:type="dxa"/>
            <w:vAlign w:val="center"/>
          </w:tcPr>
          <w:p w:rsidR="002C4CDC" w:rsidRPr="00AE3D11" w:rsidRDefault="002C4CDC" w:rsidP="00184587">
            <w:pPr>
              <w:pStyle w:val="ListParagraph"/>
              <w:spacing w:after="0"/>
              <w:ind w:left="0"/>
              <w:contextualSpacing w:val="0"/>
              <w:jc w:val="center"/>
              <w:rPr>
                <w:rFonts w:ascii="Myriad Pro" w:hAnsi="Myriad Pro"/>
                <w:b/>
                <w:iCs/>
                <w:lang w:val="ru-RU"/>
              </w:rPr>
            </w:pPr>
            <w:r w:rsidRPr="00AE3D11">
              <w:rPr>
                <w:rFonts w:ascii="Myriad Pro Cyr" w:hAnsi="Myriad Pro Cyr"/>
                <w:b/>
                <w:lang w:val="ru-RU"/>
              </w:rPr>
              <w:t>Критерий проблемы</w:t>
            </w:r>
          </w:p>
        </w:tc>
        <w:tc>
          <w:tcPr>
            <w:tcW w:w="1593" w:type="dxa"/>
            <w:vAlign w:val="center"/>
          </w:tcPr>
          <w:p w:rsidR="002C4CDC" w:rsidRPr="00AE3D11" w:rsidRDefault="002C4CDC" w:rsidP="00184587">
            <w:pPr>
              <w:pStyle w:val="ListParagraph"/>
              <w:spacing w:after="0"/>
              <w:ind w:left="0"/>
              <w:contextualSpacing w:val="0"/>
              <w:jc w:val="center"/>
              <w:rPr>
                <w:rFonts w:ascii="Myriad Pro" w:hAnsi="Myriad Pro" w:cs="Times New Roman"/>
                <w:b/>
                <w:iCs/>
                <w:lang w:val="ru-RU"/>
              </w:rPr>
            </w:pPr>
            <w:r w:rsidRPr="00AE3D11">
              <w:rPr>
                <w:rFonts w:ascii="Myriad Pro Cyr" w:hAnsi="Myriad Pro Cyr"/>
                <w:b/>
                <w:lang w:val="ru-RU"/>
              </w:rPr>
              <w:t>Проблема 1</w:t>
            </w:r>
          </w:p>
        </w:tc>
        <w:tc>
          <w:tcPr>
            <w:tcW w:w="1593" w:type="dxa"/>
            <w:vAlign w:val="center"/>
          </w:tcPr>
          <w:p w:rsidR="002C4CDC" w:rsidRPr="00AE3D11" w:rsidRDefault="002C4CDC" w:rsidP="00184587">
            <w:pPr>
              <w:pStyle w:val="ListParagraph"/>
              <w:spacing w:after="0"/>
              <w:ind w:left="0"/>
              <w:contextualSpacing w:val="0"/>
              <w:jc w:val="center"/>
              <w:rPr>
                <w:rFonts w:ascii="Myriad Pro" w:hAnsi="Myriad Pro" w:cs="Times New Roman"/>
                <w:b/>
                <w:iCs/>
                <w:lang w:val="ru-RU"/>
              </w:rPr>
            </w:pPr>
            <w:r w:rsidRPr="00AE3D11">
              <w:rPr>
                <w:rFonts w:ascii="Myriad Pro Cyr" w:hAnsi="Myriad Pro Cyr"/>
                <w:b/>
                <w:lang w:val="ru-RU"/>
              </w:rPr>
              <w:t>Проблема 2</w:t>
            </w:r>
          </w:p>
        </w:tc>
      </w:tr>
      <w:tr w:rsidR="002C4CDC" w:rsidRPr="001E3DE3" w:rsidTr="00184587">
        <w:trPr>
          <w:trHeight w:val="1570"/>
        </w:trPr>
        <w:tc>
          <w:tcPr>
            <w:tcW w:w="3759" w:type="dxa"/>
            <w:vAlign w:val="center"/>
          </w:tcPr>
          <w:p w:rsidR="002C4CDC" w:rsidRPr="00AE3D11" w:rsidRDefault="002C4CDC" w:rsidP="00184587">
            <w:pPr>
              <w:pStyle w:val="ListParagraph"/>
              <w:spacing w:after="0"/>
              <w:ind w:left="0"/>
              <w:contextualSpacing w:val="0"/>
              <w:rPr>
                <w:rFonts w:ascii="Myriad Pro" w:hAnsi="Myriad Pro"/>
                <w:iCs/>
                <w:lang w:val="ru-RU"/>
              </w:rPr>
            </w:pPr>
            <w:r w:rsidRPr="00AE3D11">
              <w:rPr>
                <w:rFonts w:ascii="Myriad Pro Cyr" w:hAnsi="Myriad Pro Cyr"/>
                <w:lang w:val="ru-RU"/>
              </w:rPr>
              <w:t>Ясность, конкретность</w:t>
            </w:r>
          </w:p>
          <w:p w:rsidR="002C4CDC" w:rsidRPr="00AE3D11" w:rsidRDefault="002C4CDC" w:rsidP="00184587">
            <w:pPr>
              <w:pStyle w:val="ListParagraph"/>
              <w:spacing w:before="40" w:after="40" w:line="250" w:lineRule="exact"/>
              <w:ind w:left="0"/>
              <w:contextualSpacing w:val="0"/>
              <w:rPr>
                <w:rFonts w:ascii="Myriad Pro" w:hAnsi="Myriad Pro"/>
                <w:iCs/>
                <w:lang w:val="ru-RU"/>
              </w:rPr>
            </w:pPr>
            <w:r w:rsidRPr="00AE3D11">
              <w:rPr>
                <w:rFonts w:ascii="Myriad Pro Cyr" w:hAnsi="Myriad Pro Cyr"/>
                <w:lang w:val="ru-RU"/>
              </w:rPr>
              <w:t>На основе имеющихся фактов / доказательная база</w:t>
            </w:r>
          </w:p>
          <w:p w:rsidR="002C4CDC" w:rsidRPr="00AE3D11" w:rsidRDefault="002C4CDC" w:rsidP="00184587">
            <w:pPr>
              <w:pStyle w:val="ListParagraph"/>
              <w:spacing w:after="0"/>
              <w:ind w:left="0"/>
              <w:contextualSpacing w:val="0"/>
              <w:rPr>
                <w:rFonts w:ascii="Myriad Pro" w:hAnsi="Myriad Pro"/>
                <w:iCs/>
                <w:lang w:val="ru-RU"/>
              </w:rPr>
            </w:pPr>
            <w:r w:rsidRPr="00AE3D11">
              <w:rPr>
                <w:rFonts w:ascii="Myriad Pro Cyr" w:hAnsi="Myriad Pro Cyr"/>
                <w:lang w:val="ru-RU"/>
              </w:rPr>
              <w:t>Потенциальное партнерство</w:t>
            </w:r>
          </w:p>
          <w:p w:rsidR="002C4CDC" w:rsidRPr="00AE3D11" w:rsidRDefault="002C4CDC" w:rsidP="00184587">
            <w:pPr>
              <w:pStyle w:val="ListParagraph"/>
              <w:spacing w:after="0"/>
              <w:ind w:left="0"/>
              <w:contextualSpacing w:val="0"/>
              <w:rPr>
                <w:rFonts w:ascii="Myriad Pro" w:hAnsi="Myriad Pro"/>
                <w:iCs/>
                <w:lang w:val="ru-RU"/>
              </w:rPr>
            </w:pPr>
            <w:r w:rsidRPr="00AE3D11">
              <w:rPr>
                <w:rFonts w:ascii="Myriad Pro Cyr" w:hAnsi="Myriad Pro Cyr"/>
                <w:lang w:val="ru-RU"/>
              </w:rPr>
              <w:t>Политическая воля</w:t>
            </w:r>
          </w:p>
          <w:p w:rsidR="002C4CDC" w:rsidRPr="00AE3D11" w:rsidRDefault="002C4CDC" w:rsidP="00184587">
            <w:pPr>
              <w:pStyle w:val="ListParagraph"/>
              <w:spacing w:after="0"/>
              <w:ind w:left="0"/>
              <w:contextualSpacing w:val="0"/>
              <w:rPr>
                <w:rFonts w:ascii="Myriad Pro" w:hAnsi="Myriad Pro"/>
                <w:iCs/>
                <w:lang w:val="ru-RU"/>
              </w:rPr>
            </w:pPr>
            <w:r w:rsidRPr="00AE3D11">
              <w:rPr>
                <w:rFonts w:ascii="Myriad Pro Cyr" w:hAnsi="Myriad Pro Cyr"/>
                <w:lang w:val="ru-RU"/>
              </w:rPr>
              <w:t>Уникальный опыт и экспертиза</w:t>
            </w:r>
          </w:p>
          <w:p w:rsidR="002C4CDC" w:rsidRPr="00AE3D11" w:rsidRDefault="002C4CDC" w:rsidP="00184587">
            <w:pPr>
              <w:pStyle w:val="ListParagraph"/>
              <w:ind w:left="0"/>
              <w:rPr>
                <w:rFonts w:ascii="Myriad Pro" w:hAnsi="Myriad Pro"/>
                <w:iCs/>
                <w:lang w:val="ru-RU"/>
              </w:rPr>
            </w:pPr>
            <w:r w:rsidRPr="00AE3D11">
              <w:rPr>
                <w:rFonts w:ascii="Myriad Pro Cyr" w:hAnsi="Myriad Pro Cyr"/>
                <w:lang w:val="ru-RU"/>
              </w:rPr>
              <w:t>Доступные ресурсы</w:t>
            </w:r>
          </w:p>
          <w:p w:rsidR="002C4CDC" w:rsidRPr="00AE3D11" w:rsidRDefault="002C4CDC" w:rsidP="00184587">
            <w:pPr>
              <w:pStyle w:val="ListParagraph"/>
              <w:spacing w:after="0"/>
              <w:ind w:left="0"/>
              <w:contextualSpacing w:val="0"/>
              <w:rPr>
                <w:rFonts w:ascii="Myriad Pro" w:hAnsi="Myriad Pro"/>
                <w:iCs/>
                <w:spacing w:val="-6"/>
                <w:lang w:val="ru-RU"/>
              </w:rPr>
            </w:pPr>
            <w:r w:rsidRPr="00AE3D11">
              <w:rPr>
                <w:rFonts w:ascii="Myriad Pro Cyr" w:hAnsi="Myriad Pro Cyr"/>
                <w:spacing w:val="-6"/>
                <w:lang w:val="ru-RU"/>
              </w:rPr>
              <w:t>Небольшой риск или отсутствие риска</w:t>
            </w:r>
          </w:p>
          <w:p w:rsidR="002C4CDC" w:rsidRPr="00AE3D11" w:rsidRDefault="002C4CDC" w:rsidP="00184587">
            <w:pPr>
              <w:pStyle w:val="ListParagraph"/>
              <w:spacing w:after="0"/>
              <w:ind w:left="0"/>
              <w:contextualSpacing w:val="0"/>
              <w:rPr>
                <w:rFonts w:ascii="Myriad Pro" w:hAnsi="Myriad Pro"/>
                <w:iCs/>
                <w:lang w:val="ru-RU"/>
              </w:rPr>
            </w:pPr>
            <w:r w:rsidRPr="00AE3D11">
              <w:rPr>
                <w:rFonts w:ascii="Myriad Pro Cyr" w:hAnsi="Myriad Pro Cyr"/>
                <w:lang w:val="ru-RU"/>
              </w:rPr>
              <w:t>Значительное влияние, если решена</w:t>
            </w:r>
          </w:p>
          <w:p w:rsidR="002C4CDC" w:rsidRPr="00AE3D11" w:rsidRDefault="002C4CDC" w:rsidP="00184587">
            <w:pPr>
              <w:pStyle w:val="ListParagraph"/>
              <w:spacing w:after="0"/>
              <w:ind w:left="0"/>
              <w:contextualSpacing w:val="0"/>
              <w:rPr>
                <w:rFonts w:ascii="Myriad Pro" w:hAnsi="Myriad Pro"/>
                <w:iCs/>
                <w:lang w:val="ru-RU"/>
              </w:rPr>
            </w:pPr>
            <w:r w:rsidRPr="00AE3D11">
              <w:rPr>
                <w:rFonts w:ascii="Myriad Pro Cyr" w:hAnsi="Myriad Pro Cyr"/>
                <w:lang w:val="ru-RU"/>
              </w:rPr>
              <w:t>Вероятность успеха через 3–5 лет</w:t>
            </w:r>
          </w:p>
          <w:p w:rsidR="002C4CDC" w:rsidRPr="00AE3D11" w:rsidRDefault="002C4CDC" w:rsidP="00184587">
            <w:pPr>
              <w:pStyle w:val="ListParagraph"/>
              <w:ind w:left="0"/>
              <w:jc w:val="right"/>
              <w:rPr>
                <w:rFonts w:ascii="Myriad Pro" w:hAnsi="Myriad Pro"/>
                <w:b/>
                <w:iCs/>
                <w:lang w:val="ru-RU"/>
              </w:rPr>
            </w:pPr>
            <w:r w:rsidRPr="00AE3D11">
              <w:rPr>
                <w:rFonts w:ascii="Myriad Pro Cyr" w:hAnsi="Myriad Pro Cyr"/>
                <w:b/>
                <w:lang w:val="ru-RU"/>
              </w:rPr>
              <w:t xml:space="preserve">              Общее кол-во высоких, </w:t>
            </w:r>
          </w:p>
          <w:p w:rsidR="002C4CDC" w:rsidRPr="00AE3D11" w:rsidRDefault="002C4CDC" w:rsidP="00184587">
            <w:pPr>
              <w:pStyle w:val="ListParagraph"/>
              <w:ind w:left="0"/>
              <w:jc w:val="right"/>
              <w:rPr>
                <w:rFonts w:ascii="Myriad Pro" w:hAnsi="Myriad Pro"/>
                <w:iCs/>
                <w:lang w:val="ru-RU"/>
              </w:rPr>
            </w:pPr>
            <w:r w:rsidRPr="00AE3D11">
              <w:rPr>
                <w:rFonts w:ascii="Myriad Pro Cyr" w:hAnsi="Myriad Pro Cyr"/>
                <w:b/>
                <w:lang w:val="ru-RU"/>
              </w:rPr>
              <w:t>средних и низких оценок</w:t>
            </w:r>
          </w:p>
        </w:tc>
        <w:tc>
          <w:tcPr>
            <w:tcW w:w="1593" w:type="dxa"/>
          </w:tcPr>
          <w:p w:rsidR="002C4CDC" w:rsidRPr="00AE3D11" w:rsidRDefault="002C4CDC" w:rsidP="00184587">
            <w:pPr>
              <w:pStyle w:val="ListParagraph"/>
              <w:spacing w:after="0"/>
              <w:ind w:left="0"/>
              <w:contextualSpacing w:val="0"/>
              <w:rPr>
                <w:rFonts w:ascii="Myriad Pro" w:hAnsi="Myriad Pro"/>
                <w:iCs/>
                <w:lang w:val="ru-RU"/>
              </w:rPr>
            </w:pPr>
          </w:p>
        </w:tc>
        <w:tc>
          <w:tcPr>
            <w:tcW w:w="1593" w:type="dxa"/>
          </w:tcPr>
          <w:p w:rsidR="002C4CDC" w:rsidRPr="00AE3D11" w:rsidRDefault="002C4CDC" w:rsidP="00184587">
            <w:pPr>
              <w:pStyle w:val="ListParagraph"/>
              <w:spacing w:after="0"/>
              <w:ind w:left="0"/>
              <w:contextualSpacing w:val="0"/>
              <w:rPr>
                <w:rFonts w:ascii="Myriad Pro" w:hAnsi="Myriad Pro"/>
                <w:iCs/>
                <w:lang w:val="ru-RU"/>
              </w:rPr>
            </w:pPr>
          </w:p>
        </w:tc>
      </w:tr>
    </w:tbl>
    <w:p w:rsidR="002C4CDC" w:rsidRPr="00AE3D11" w:rsidRDefault="002C4CDC" w:rsidP="009A2190">
      <w:pPr>
        <w:spacing w:before="120" w:after="120" w:line="240" w:lineRule="auto"/>
        <w:rPr>
          <w:rFonts w:ascii="Myriad Pro" w:hAnsi="Myriad Pro" w:cs="Arial"/>
          <w:bCs/>
          <w:sz w:val="16"/>
          <w:lang w:val="ru-RU"/>
        </w:rPr>
      </w:pPr>
    </w:p>
    <w:p w:rsidR="002C4CDC" w:rsidRPr="00AE3D11" w:rsidRDefault="002C4CDC" w:rsidP="009A2190">
      <w:pPr>
        <w:spacing w:before="120" w:after="120" w:line="240" w:lineRule="auto"/>
        <w:rPr>
          <w:rFonts w:ascii="Myriad Pro" w:hAnsi="Myriad Pro" w:cs="Arial"/>
          <w:bCs/>
          <w:lang w:val="ru-RU"/>
        </w:rPr>
      </w:pPr>
    </w:p>
    <w:p w:rsidR="002C4CDC" w:rsidRPr="00AE3D11" w:rsidRDefault="002C4CDC" w:rsidP="002D40AE">
      <w:pPr>
        <w:pStyle w:val="ListParagraph"/>
        <w:rPr>
          <w:rFonts w:ascii="Myriad Pro" w:hAnsi="Myriad Pro" w:cs="Arial"/>
          <w:bCs/>
          <w:lang w:val="ru-RU"/>
        </w:rPr>
      </w:pPr>
    </w:p>
    <w:p w:rsidR="002C4CDC" w:rsidRPr="00AE3D11" w:rsidRDefault="002C4CDC" w:rsidP="002D40AE">
      <w:pPr>
        <w:spacing w:before="120" w:after="120" w:line="240" w:lineRule="auto"/>
        <w:ind w:left="360"/>
        <w:rPr>
          <w:rFonts w:ascii="Myriad Pro" w:hAnsi="Myriad Pro" w:cs="Arial"/>
          <w:bCs/>
          <w:lang w:val="ru-RU"/>
        </w:rPr>
      </w:pPr>
    </w:p>
    <w:p w:rsidR="002C4CDC" w:rsidRPr="00AE3D11" w:rsidRDefault="002C4CDC" w:rsidP="002D40AE">
      <w:pPr>
        <w:spacing w:after="120" w:line="240" w:lineRule="auto"/>
        <w:ind w:left="360"/>
        <w:rPr>
          <w:rFonts w:ascii="Myriad Pro" w:hAnsi="Myriad Pro" w:cs="Arial"/>
          <w:bCs/>
          <w:lang w:val="ru-RU"/>
        </w:rPr>
      </w:pPr>
    </w:p>
    <w:p w:rsidR="002C4CDC" w:rsidRPr="00AE3D11" w:rsidRDefault="002C4CDC" w:rsidP="002D40AE">
      <w:pPr>
        <w:spacing w:after="120" w:line="240" w:lineRule="auto"/>
        <w:ind w:left="360"/>
        <w:rPr>
          <w:rFonts w:ascii="Myriad Pro" w:hAnsi="Myriad Pro" w:cs="Arial"/>
          <w:bCs/>
          <w:lang w:val="ru-RU"/>
        </w:rPr>
      </w:pPr>
    </w:p>
    <w:p w:rsidR="002C4CDC" w:rsidRPr="00AE3D11" w:rsidRDefault="002C4CDC" w:rsidP="00F33865">
      <w:pPr>
        <w:spacing w:after="0" w:line="240" w:lineRule="auto"/>
        <w:rPr>
          <w:rFonts w:ascii="Myriad Pro" w:hAnsi="Myriad Pro" w:cs="Arial"/>
          <w:bCs/>
          <w:lang w:val="ru-RU"/>
        </w:rPr>
      </w:pPr>
    </w:p>
    <w:p w:rsidR="002C4CDC" w:rsidRPr="00AE3D11" w:rsidRDefault="002C4CDC" w:rsidP="00B34ED6">
      <w:pPr>
        <w:spacing w:after="120" w:line="240" w:lineRule="auto"/>
        <w:rPr>
          <w:rFonts w:ascii="Myriad Pro" w:hAnsi="Myriad Pro" w:cs="Arial"/>
          <w:bCs/>
          <w:lang w:val="ru-RU"/>
        </w:rPr>
      </w:pPr>
    </w:p>
    <w:p w:rsidR="002C4CDC" w:rsidRPr="00AE3D11" w:rsidRDefault="002C4CDC" w:rsidP="00B34ED6">
      <w:pPr>
        <w:spacing w:after="120" w:line="240" w:lineRule="auto"/>
        <w:rPr>
          <w:rFonts w:ascii="Myriad Pro" w:hAnsi="Myriad Pro" w:cs="Arial"/>
          <w:bCs/>
          <w:lang w:val="ru-RU"/>
        </w:rPr>
      </w:pPr>
    </w:p>
    <w:p w:rsidR="002C4CDC" w:rsidRPr="00AE3D11" w:rsidRDefault="002C4CDC" w:rsidP="00B34ED6">
      <w:pPr>
        <w:spacing w:after="120" w:line="240" w:lineRule="auto"/>
        <w:rPr>
          <w:rFonts w:ascii="Myriad Pro" w:hAnsi="Myriad Pro" w:cs="Arial"/>
          <w:bCs/>
          <w:sz w:val="32"/>
          <w:lang w:val="ru-RU"/>
        </w:rPr>
      </w:pPr>
    </w:p>
    <w:p w:rsidR="002C4CDC" w:rsidRPr="00AE3D11" w:rsidRDefault="002C4CDC" w:rsidP="00B34ED6">
      <w:pPr>
        <w:spacing w:after="120" w:line="240" w:lineRule="auto"/>
        <w:rPr>
          <w:rFonts w:ascii="Myriad Pro" w:hAnsi="Myriad Pro" w:cs="Arial"/>
          <w:bCs/>
          <w:sz w:val="32"/>
          <w:lang w:val="ru-RU"/>
        </w:rPr>
      </w:pPr>
    </w:p>
    <w:p w:rsidR="002C4CDC" w:rsidRPr="00AE3D11" w:rsidRDefault="002C4CDC" w:rsidP="00B34ED6">
      <w:pPr>
        <w:spacing w:after="120" w:line="240" w:lineRule="auto"/>
        <w:rPr>
          <w:rFonts w:ascii="Myriad Pro" w:hAnsi="Myriad Pro" w:cs="Arial"/>
          <w:bCs/>
          <w:sz w:val="32"/>
          <w:lang w:val="ru-RU"/>
        </w:rPr>
      </w:pPr>
    </w:p>
    <w:p w:rsidR="002C4CDC" w:rsidRPr="00AE3D11" w:rsidRDefault="002C4CDC" w:rsidP="00B915F9">
      <w:pPr>
        <w:numPr>
          <w:ilvl w:val="0"/>
          <w:numId w:val="45"/>
        </w:numPr>
        <w:spacing w:after="120" w:line="240" w:lineRule="auto"/>
        <w:rPr>
          <w:rFonts w:ascii="Myriad Pro" w:hAnsi="Myriad Pro" w:cs="Arial"/>
          <w:bCs/>
          <w:lang w:val="ru-RU"/>
        </w:rPr>
      </w:pPr>
      <w:r w:rsidRPr="00AE3D11">
        <w:rPr>
          <w:rFonts w:ascii="Myriad Pro Cyr" w:hAnsi="Myriad Pro Cyr"/>
          <w:b/>
          <w:lang w:val="ru-RU"/>
        </w:rPr>
        <w:t>Проведите краткую дискуссию о том, какую из проблем они выбрали бы на основе оценок.</w:t>
      </w:r>
      <w:r w:rsidRPr="00AE3D11">
        <w:rPr>
          <w:rFonts w:ascii="Myriad Pro Cyr" w:hAnsi="Myriad Pro Cyr"/>
          <w:lang w:val="ru-RU"/>
        </w:rPr>
        <w:t xml:space="preserve"> Объясните, что проблема с наибольшим количеством высоких и средних оценок име</w:t>
      </w:r>
      <w:r w:rsidRPr="00AE3D11">
        <w:rPr>
          <w:rFonts w:ascii="Myriad Pro" w:hAnsi="Myriad Pro"/>
          <w:lang w:val="ru-RU"/>
        </w:rPr>
        <w:t>e</w:t>
      </w:r>
      <w:r w:rsidRPr="00AE3D11">
        <w:rPr>
          <w:rFonts w:ascii="Myriad Pro Cyr" w:hAnsi="Myriad Pro Cyr"/>
          <w:lang w:val="ru-RU"/>
        </w:rPr>
        <w:t>т больше шансов на влияние и успех. Но абсолютно точных ответов не существует</w:t>
      </w:r>
    </w:p>
    <w:p w:rsidR="002C4CDC" w:rsidRPr="00AE3D11" w:rsidRDefault="002C4CDC" w:rsidP="00BD452A">
      <w:pPr>
        <w:spacing w:after="120" w:line="240" w:lineRule="auto"/>
        <w:rPr>
          <w:rFonts w:ascii="Myriad Pro" w:hAnsi="Myriad Pro" w:cs="Arial"/>
          <w:bCs/>
          <w:iCs/>
          <w:lang w:val="ru-RU"/>
        </w:rPr>
      </w:pPr>
    </w:p>
    <w:p w:rsidR="002C4CDC" w:rsidRPr="00AE3D11" w:rsidRDefault="002C4CDC" w:rsidP="005D077A">
      <w:pPr>
        <w:spacing w:after="0" w:line="240" w:lineRule="auto"/>
        <w:jc w:val="right"/>
        <w:rPr>
          <w:rFonts w:ascii="Myriad Pro" w:hAnsi="Myriad Pro" w:cs="Arial"/>
          <w:bCs/>
          <w:i/>
          <w:lang w:val="ru-RU"/>
        </w:rPr>
      </w:pPr>
      <w:r w:rsidRPr="00AE3D11">
        <w:rPr>
          <w:rFonts w:ascii="Myriad Pro Cyr" w:hAnsi="Myriad Pro Cyr"/>
          <w:i/>
          <w:lang w:val="ru-RU"/>
        </w:rPr>
        <w:lastRenderedPageBreak/>
        <w:t>(продолжение на следующей странице)</w:t>
      </w:r>
      <w:r w:rsidRPr="00AE3D11">
        <w:rPr>
          <w:rFonts w:ascii="Myriad Pro" w:hAnsi="Myriad Pro"/>
          <w:lang w:val="ru-RU"/>
        </w:rPr>
        <w:br w:type="page"/>
      </w:r>
    </w:p>
    <w:p w:rsidR="002C4CDC" w:rsidRPr="00AE3D11" w:rsidRDefault="00B42CD6" w:rsidP="00F33865">
      <w:pPr>
        <w:spacing w:after="120" w:line="240" w:lineRule="auto"/>
        <w:rPr>
          <w:rFonts w:ascii="Myriad Pro" w:hAnsi="Myriad Pro" w:cs="Arial"/>
          <w:bCs/>
          <w:lang w:val="ru-RU"/>
        </w:rPr>
      </w:pPr>
      <w:r w:rsidRPr="00AE3D11">
        <w:rPr>
          <w:noProof/>
          <w:lang w:val="ru-RU" w:eastAsia="ru-RU"/>
        </w:rPr>
        <w:lastRenderedPageBreak/>
        <w:drawing>
          <wp:anchor distT="0" distB="0" distL="120396" distR="116205" simplePos="0" relativeHeight="251512320" behindDoc="0" locked="0" layoutInCell="1" allowOverlap="1" wp14:anchorId="7CA060D5" wp14:editId="2FAFBE8C">
            <wp:simplePos x="0" y="0"/>
            <wp:positionH relativeFrom="column">
              <wp:posOffset>578866</wp:posOffset>
            </wp:positionH>
            <wp:positionV relativeFrom="paragraph">
              <wp:posOffset>64135</wp:posOffset>
            </wp:positionV>
            <wp:extent cx="303149" cy="302641"/>
            <wp:effectExtent l="0" t="0" r="1905" b="2540"/>
            <wp:wrapNone/>
            <wp:docPr id="142" name="Picture 3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duotone>
                        <a:schemeClr val="accent1">
                          <a:shade val="45000"/>
                          <a:satMod val="135000"/>
                        </a:schemeClr>
                        <a:prstClr val="white"/>
                      </a:duotone>
                      <a:extLst/>
                    </a:blip>
                    <a:srcRect/>
                    <a:stretch>
                      <a:fillRect/>
                    </a:stretch>
                  </pic:blipFill>
                  <pic:spPr bwMode="auto">
                    <a:xfrm>
                      <a:off x="0" y="0"/>
                      <a:ext cx="302895" cy="30226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084ECB">
      <w:pPr>
        <w:spacing w:after="240"/>
        <w:rPr>
          <w:rFonts w:ascii="Myriad Pro" w:eastAsia="MS Mincho" w:hAnsi="Myriad Pro" w:cs="Times New Roman"/>
          <w:i/>
          <w:iCs/>
          <w:color w:val="365F91"/>
          <w:sz w:val="24"/>
          <w:szCs w:val="24"/>
          <w:u w:val="single"/>
          <w:lang w:val="ru-RU"/>
        </w:rPr>
      </w:pPr>
      <w:r w:rsidRPr="00AE3D11">
        <w:rPr>
          <w:rFonts w:ascii="Myriad Pro Cyr" w:hAnsi="Myriad Pro Cyr"/>
          <w:color w:val="365F91"/>
          <w:sz w:val="24"/>
          <w:u w:val="single"/>
          <w:lang w:val="ru-RU"/>
        </w:rPr>
        <w:t xml:space="preserve">ЭТАП 6.             ЗАНЯТИЕ: РАБОТА В МАЛЫХ ГРУППАХ </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35 минут </w:t>
      </w:r>
    </w:p>
    <w:p w:rsidR="002C4CDC" w:rsidRPr="00AE3D11" w:rsidRDefault="002C4CDC" w:rsidP="00B915F9">
      <w:pPr>
        <w:numPr>
          <w:ilvl w:val="0"/>
          <w:numId w:val="41"/>
        </w:numPr>
        <w:spacing w:after="120" w:line="240" w:lineRule="auto"/>
        <w:rPr>
          <w:rFonts w:ascii="Myriad Pro" w:hAnsi="Myriad Pro" w:cs="Arial"/>
          <w:lang w:val="ru-RU"/>
        </w:rPr>
      </w:pPr>
      <w:r w:rsidRPr="00AE3D11">
        <w:rPr>
          <w:rFonts w:ascii="Myriad Pro Cyr" w:hAnsi="Myriad Pro Cyr"/>
          <w:b/>
          <w:lang w:val="ru-RU"/>
        </w:rPr>
        <w:t xml:space="preserve">Предложите участникам использовать </w:t>
      </w:r>
      <w:r w:rsidRPr="00AE3D11">
        <w:rPr>
          <w:rFonts w:ascii="Myriad Pro Cyr" w:hAnsi="Myriad Pro Cyr"/>
          <w:b/>
          <w:i/>
          <w:lang w:val="ru-RU"/>
        </w:rPr>
        <w:t>рабочий лист части 1: Выбор объекта адвокации политики.</w:t>
      </w:r>
    </w:p>
    <w:p w:rsidR="002C4CDC" w:rsidRPr="00AE3D11" w:rsidRDefault="002C4CDC" w:rsidP="00084ECB">
      <w:pPr>
        <w:spacing w:after="0" w:line="240" w:lineRule="auto"/>
        <w:rPr>
          <w:rFonts w:ascii="Myriad Pro" w:hAnsi="Myriad Pro" w:cs="Arial"/>
          <w:lang w:val="ru-RU"/>
        </w:rPr>
      </w:pPr>
    </w:p>
    <w:p w:rsidR="002C4CDC" w:rsidRPr="00AE3D11" w:rsidRDefault="00B42CD6" w:rsidP="00084ECB">
      <w:pPr>
        <w:spacing w:after="0" w:line="240" w:lineRule="auto"/>
        <w:rPr>
          <w:rFonts w:ascii="Myriad Pro" w:hAnsi="Myriad Pro" w:cs="Arial"/>
          <w:lang w:val="ru-RU"/>
        </w:rPr>
      </w:pPr>
      <w:r w:rsidRPr="00AE3D11">
        <w:rPr>
          <w:noProof/>
          <w:lang w:val="ru-RU" w:eastAsia="ru-RU"/>
        </w:rPr>
        <w:drawing>
          <wp:anchor distT="0" distB="0" distL="114300" distR="114300" simplePos="0" relativeHeight="251575808" behindDoc="0" locked="0" layoutInCell="1" allowOverlap="1" wp14:anchorId="042DBB62" wp14:editId="697A4CC1">
            <wp:simplePos x="0" y="0"/>
            <wp:positionH relativeFrom="column">
              <wp:posOffset>962025</wp:posOffset>
            </wp:positionH>
            <wp:positionV relativeFrom="paragraph">
              <wp:posOffset>152400</wp:posOffset>
            </wp:positionV>
            <wp:extent cx="3565525" cy="4100195"/>
            <wp:effectExtent l="19050" t="19050" r="15875" b="14605"/>
            <wp:wrapNone/>
            <wp:docPr id="141"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65525" cy="410019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084ECB">
      <w:pPr>
        <w:spacing w:after="0" w:line="240" w:lineRule="auto"/>
        <w:rPr>
          <w:rFonts w:ascii="Myriad Pro" w:hAnsi="Myriad Pro" w:cs="Arial"/>
          <w:lang w:val="ru-RU"/>
        </w:rPr>
      </w:pPr>
    </w:p>
    <w:p w:rsidR="002C4CDC" w:rsidRPr="00AE3D11" w:rsidRDefault="002C4CDC" w:rsidP="00C67C91">
      <w:pPr>
        <w:spacing w:after="120" w:line="240" w:lineRule="auto"/>
        <w:ind w:left="360"/>
        <w:rPr>
          <w:rFonts w:ascii="Myriad Pro" w:hAnsi="Myriad Pro" w:cs="Arial"/>
          <w:lang w:val="ru-RU"/>
        </w:rPr>
      </w:pPr>
    </w:p>
    <w:p w:rsidR="002C4CDC" w:rsidRPr="00AE3D11" w:rsidRDefault="002C4CDC" w:rsidP="00B915F9">
      <w:pPr>
        <w:numPr>
          <w:ilvl w:val="0"/>
          <w:numId w:val="41"/>
        </w:numPr>
        <w:spacing w:after="120" w:line="240" w:lineRule="auto"/>
        <w:rPr>
          <w:rFonts w:ascii="Myriad Pro" w:hAnsi="Myriad Pro" w:cs="Arial"/>
          <w:lang w:val="ru-RU"/>
        </w:rPr>
      </w:pPr>
      <w:r w:rsidRPr="00AE3D11">
        <w:rPr>
          <w:rFonts w:ascii="Myriad Pro Cyr" w:hAnsi="Myriad Pro Cyr"/>
          <w:b/>
          <w:lang w:val="ru-RU"/>
        </w:rPr>
        <w:t>Дайте следующие указания:</w:t>
      </w:r>
    </w:p>
    <w:p w:rsidR="002C4CDC" w:rsidRPr="00AE3D11" w:rsidRDefault="002C4CDC" w:rsidP="009761F6">
      <w:pPr>
        <w:numPr>
          <w:ilvl w:val="0"/>
          <w:numId w:val="238"/>
        </w:numPr>
        <w:tabs>
          <w:tab w:val="left" w:pos="9360"/>
        </w:tabs>
        <w:spacing w:after="120" w:line="240" w:lineRule="auto"/>
        <w:rPr>
          <w:rFonts w:ascii="Myriad Pro" w:hAnsi="Myriad Pro"/>
          <w:lang w:val="ru-RU"/>
        </w:rPr>
      </w:pPr>
      <w:r w:rsidRPr="00AE3D11">
        <w:rPr>
          <w:rFonts w:ascii="Myriad Pro Cyr" w:hAnsi="Myriad Pro Cyr"/>
          <w:lang w:val="ru-RU"/>
        </w:rPr>
        <w:t xml:space="preserve">Запишите в верхнем ряду две проблемы из первого рабочего листа. </w:t>
      </w:r>
    </w:p>
    <w:p w:rsidR="002C4CDC" w:rsidRPr="00AE3D11" w:rsidRDefault="002C4CDC" w:rsidP="009761F6">
      <w:pPr>
        <w:numPr>
          <w:ilvl w:val="0"/>
          <w:numId w:val="238"/>
        </w:numPr>
        <w:tabs>
          <w:tab w:val="left" w:pos="9360"/>
        </w:tabs>
        <w:spacing w:after="120" w:line="240" w:lineRule="auto"/>
        <w:rPr>
          <w:rFonts w:ascii="Myriad Pro" w:hAnsi="Myriad Pro"/>
          <w:lang w:val="ru-RU"/>
        </w:rPr>
      </w:pPr>
      <w:r w:rsidRPr="00AE3D11">
        <w:rPr>
          <w:rFonts w:ascii="Myriad Pro Cyr" w:hAnsi="Myriad Pro Cyr"/>
          <w:lang w:val="ru-RU"/>
        </w:rPr>
        <w:t xml:space="preserve">Оцените каждую потенциальную проблему, используя приведенные в левом столбце критерии. Затем сосчитайте общее количество высоких, средних и низких оценок. </w:t>
      </w:r>
    </w:p>
    <w:p w:rsidR="002C4CDC" w:rsidRPr="00AE3D11" w:rsidRDefault="002C4CDC" w:rsidP="009761F6">
      <w:pPr>
        <w:numPr>
          <w:ilvl w:val="0"/>
          <w:numId w:val="238"/>
        </w:numPr>
        <w:tabs>
          <w:tab w:val="left" w:pos="9360"/>
        </w:tabs>
        <w:spacing w:after="120" w:line="240" w:lineRule="auto"/>
        <w:rPr>
          <w:rFonts w:ascii="Myriad Pro" w:hAnsi="Myriad Pro"/>
          <w:spacing w:val="-2"/>
          <w:lang w:val="ru-RU"/>
        </w:rPr>
      </w:pPr>
      <w:r w:rsidRPr="00AE3D11">
        <w:rPr>
          <w:rFonts w:ascii="Myriad Pro Cyr" w:hAnsi="Myriad Pro Cyr"/>
          <w:spacing w:val="-2"/>
          <w:lang w:val="ru-RU"/>
        </w:rPr>
        <w:t>Выберите проблему, которую лучше всего было бы наметить в качестве объекта адвокации, и запишите ее в нижнем блоке. Эта проблема будет основой стратегии, которую вы разработаете на этом семинаре.</w:t>
      </w:r>
    </w:p>
    <w:p w:rsidR="002C4CDC" w:rsidRPr="00AE3D11" w:rsidRDefault="002C4CDC" w:rsidP="0048436F">
      <w:pPr>
        <w:spacing w:after="0" w:line="240" w:lineRule="auto"/>
        <w:rPr>
          <w:rFonts w:ascii="Myriad Pro" w:hAnsi="Myriad Pro"/>
          <w:lang w:val="ru-RU"/>
        </w:rPr>
      </w:pPr>
      <w:r w:rsidRPr="00AE3D11">
        <w:rPr>
          <w:rFonts w:ascii="Myriad Pro" w:hAnsi="Myriad Pro"/>
          <w:lang w:val="ru-RU"/>
        </w:rPr>
        <w:br w:type="page"/>
      </w:r>
    </w:p>
    <w:p w:rsidR="002C4CDC" w:rsidRPr="00AE3D11" w:rsidRDefault="002C4CDC" w:rsidP="00B915F9">
      <w:pPr>
        <w:pStyle w:val="ListParagraph"/>
        <w:numPr>
          <w:ilvl w:val="0"/>
          <w:numId w:val="46"/>
        </w:numPr>
        <w:spacing w:after="120" w:line="240" w:lineRule="auto"/>
        <w:ind w:left="360"/>
        <w:contextualSpacing w:val="0"/>
        <w:rPr>
          <w:rFonts w:ascii="Myriad Pro" w:hAnsi="Myriad Pro" w:cs="Arial"/>
          <w:bCs/>
          <w:spacing w:val="-4"/>
          <w:lang w:val="ru-RU"/>
        </w:rPr>
      </w:pPr>
      <w:r w:rsidRPr="00AE3D11">
        <w:rPr>
          <w:rFonts w:ascii="Myriad Pro Cyr" w:hAnsi="Myriad Pro Cyr"/>
          <w:b/>
          <w:spacing w:val="-4"/>
          <w:lang w:val="ru-RU"/>
        </w:rPr>
        <w:lastRenderedPageBreak/>
        <w:t>Через 20 минут предложите группам, насколько позволит время, кратко представить выбранную проблему</w:t>
      </w:r>
      <w:r w:rsidRPr="00AE3D11">
        <w:rPr>
          <w:rFonts w:ascii="Myriad Pro" w:hAnsi="Myriad Pro"/>
          <w:spacing w:val="-4"/>
          <w:lang w:val="ru-RU"/>
        </w:rPr>
        <w:t xml:space="preserve">. </w:t>
      </w:r>
      <w:r w:rsidRPr="00AE3D11">
        <w:rPr>
          <w:rFonts w:ascii="Myriad Pro Cyr" w:hAnsi="Myriad Pro Cyr"/>
          <w:spacing w:val="-4"/>
          <w:lang w:val="ru-RU"/>
        </w:rPr>
        <w:t>Начните дискуссию с подобных вопросов:</w:t>
      </w:r>
    </w:p>
    <w:p w:rsidR="002C4CDC" w:rsidRPr="00AE3D11" w:rsidRDefault="002C4CDC" w:rsidP="009761F6">
      <w:pPr>
        <w:pStyle w:val="ListParagraph"/>
        <w:numPr>
          <w:ilvl w:val="0"/>
          <w:numId w:val="239"/>
        </w:numPr>
        <w:spacing w:after="0"/>
        <w:contextualSpacing w:val="0"/>
        <w:rPr>
          <w:rFonts w:ascii="Myriad Pro" w:hAnsi="Myriad Pro" w:cs="Arial"/>
          <w:bCs/>
          <w:lang w:val="ru-RU"/>
        </w:rPr>
      </w:pPr>
      <w:r w:rsidRPr="00AE3D11">
        <w:rPr>
          <w:rFonts w:ascii="Myriad Pro Cyr" w:hAnsi="Myriad Pro Cyr"/>
          <w:lang w:val="ru-RU"/>
        </w:rPr>
        <w:t>Не удивили ли вас оценки?</w:t>
      </w:r>
    </w:p>
    <w:p w:rsidR="002C4CDC" w:rsidRPr="00AE3D11" w:rsidRDefault="002C4CDC" w:rsidP="009761F6">
      <w:pPr>
        <w:pStyle w:val="ListParagraph"/>
        <w:numPr>
          <w:ilvl w:val="0"/>
          <w:numId w:val="239"/>
        </w:numPr>
        <w:spacing w:after="0"/>
        <w:contextualSpacing w:val="0"/>
        <w:rPr>
          <w:rFonts w:ascii="Myriad Pro" w:hAnsi="Myriad Pro" w:cs="Arial"/>
          <w:bCs/>
          <w:lang w:val="ru-RU"/>
        </w:rPr>
      </w:pPr>
      <w:r w:rsidRPr="00AE3D11">
        <w:rPr>
          <w:rFonts w:ascii="Myriad Pro Cyr" w:hAnsi="Myriad Pro Cyr"/>
          <w:lang w:val="ru-RU"/>
        </w:rPr>
        <w:t xml:space="preserve">Оказалась ли ваша «любимая» проблема вверху списка? </w:t>
      </w:r>
    </w:p>
    <w:p w:rsidR="002C4CDC" w:rsidRPr="00AE3D11" w:rsidRDefault="002C4CDC" w:rsidP="009761F6">
      <w:pPr>
        <w:pStyle w:val="ListParagraph"/>
        <w:numPr>
          <w:ilvl w:val="0"/>
          <w:numId w:val="239"/>
        </w:numPr>
        <w:spacing w:after="0"/>
        <w:contextualSpacing w:val="0"/>
        <w:rPr>
          <w:rFonts w:ascii="Myriad Pro" w:hAnsi="Myriad Pro" w:cs="Arial"/>
          <w:bCs/>
          <w:lang w:val="ru-RU"/>
        </w:rPr>
      </w:pPr>
      <w:r w:rsidRPr="00AE3D11">
        <w:rPr>
          <w:rFonts w:ascii="Myriad Pro Cyr" w:hAnsi="Myriad Pro Cyr"/>
          <w:lang w:val="ru-RU"/>
        </w:rPr>
        <w:t>Как оценки повлияли на ваш выбор?</w:t>
      </w:r>
    </w:p>
    <w:p w:rsidR="002C4CDC" w:rsidRPr="00AE3D11" w:rsidRDefault="002C4CDC" w:rsidP="00084ECB">
      <w:pPr>
        <w:spacing w:after="0" w:line="240" w:lineRule="auto"/>
        <w:ind w:left="1440"/>
        <w:rPr>
          <w:rFonts w:ascii="Myriad Pro" w:hAnsi="Myriad Pro" w:cs="Arial"/>
          <w:bCs/>
          <w:lang w:val="ru-RU"/>
        </w:rPr>
      </w:pPr>
    </w:p>
    <w:p w:rsidR="002C4CDC" w:rsidRPr="00AE3D11" w:rsidRDefault="002C4CDC" w:rsidP="00B915F9">
      <w:pPr>
        <w:pStyle w:val="ListParagraph"/>
        <w:numPr>
          <w:ilvl w:val="0"/>
          <w:numId w:val="46"/>
        </w:numPr>
        <w:spacing w:after="120" w:line="240" w:lineRule="auto"/>
        <w:ind w:left="360"/>
        <w:contextualSpacing w:val="0"/>
        <w:rPr>
          <w:rFonts w:ascii="Myriad Pro" w:hAnsi="Myriad Pro" w:cs="Arial"/>
          <w:b/>
          <w:lang w:val="ru-RU"/>
        </w:rPr>
      </w:pPr>
      <w:r w:rsidRPr="00AE3D11">
        <w:rPr>
          <w:rFonts w:ascii="Myriad Pro Cyr" w:hAnsi="Myriad Pro Cyr"/>
          <w:b/>
          <w:lang w:val="ru-RU"/>
        </w:rPr>
        <w:t>Если позволит время, помогите командам доработать формулировки проблем (если это необходимо), задавая вопросы или давая рекомендации быть более конкретными и ответственными / гибкими в отношении изменения политики.</w:t>
      </w:r>
    </w:p>
    <w:p w:rsidR="002C4CDC" w:rsidRPr="00AE3D11" w:rsidRDefault="002C4CDC" w:rsidP="002D40AE">
      <w:pPr>
        <w:spacing w:after="120" w:line="240" w:lineRule="auto"/>
        <w:ind w:left="360"/>
        <w:rPr>
          <w:rFonts w:ascii="Myriad Pro" w:hAnsi="Myriad Pro" w:cs="Times New Roman"/>
          <w:b/>
          <w:bCs/>
          <w:lang w:val="ru-RU"/>
        </w:rPr>
      </w:pPr>
    </w:p>
    <w:p w:rsidR="002C4CDC" w:rsidRPr="00AE3D11" w:rsidRDefault="00B42CD6" w:rsidP="002D40AE">
      <w:pPr>
        <w:spacing w:after="120" w:line="240" w:lineRule="auto"/>
        <w:ind w:left="360"/>
        <w:rPr>
          <w:rFonts w:ascii="Myriad Pro" w:hAnsi="Myriad Pro" w:cs="Arial"/>
          <w:b/>
          <w:bCs/>
          <w:u w:val="single"/>
          <w:lang w:val="ru-RU"/>
        </w:rPr>
      </w:pPr>
      <w:r w:rsidRPr="00AE3D11">
        <w:rPr>
          <w:noProof/>
          <w:lang w:val="ru-RU" w:eastAsia="ru-RU"/>
        </w:rPr>
        <mc:AlternateContent>
          <mc:Choice Requires="wps">
            <w:drawing>
              <wp:anchor distT="0" distB="0" distL="114300" distR="114300" simplePos="0" relativeHeight="251665920" behindDoc="0" locked="0" layoutInCell="1" allowOverlap="1" wp14:anchorId="13DF841F" wp14:editId="00DC6458">
                <wp:simplePos x="0" y="0"/>
                <wp:positionH relativeFrom="column">
                  <wp:posOffset>685800</wp:posOffset>
                </wp:positionH>
                <wp:positionV relativeFrom="paragraph">
                  <wp:posOffset>142098</wp:posOffset>
                </wp:positionV>
                <wp:extent cx="1392072" cy="389255"/>
                <wp:effectExtent l="0" t="19050" r="36830" b="29845"/>
                <wp:wrapNone/>
                <wp:docPr id="140" name="Right Arrow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2072" cy="389255"/>
                        </a:xfrm>
                        <a:prstGeom prst="rightArrow">
                          <a:avLst>
                            <a:gd name="adj1" fmla="val 50000"/>
                            <a:gd name="adj2" fmla="val 50004"/>
                          </a:avLst>
                        </a:prstGeom>
                        <a:solidFill>
                          <a:srgbClr val="B8CCE4"/>
                        </a:solidFill>
                        <a:ln w="9525">
                          <a:solidFill>
                            <a:srgbClr val="4A7EBB"/>
                          </a:solidFill>
                          <a:miter lim="800000"/>
                          <a:headEnd/>
                          <a:tailEnd/>
                        </a:ln>
                      </wps:spPr>
                      <wps:txbx>
                        <w:txbxContent>
                          <w:p w:rsidR="00A974D9" w:rsidRPr="00184587" w:rsidRDefault="00A974D9" w:rsidP="002D40AE">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352" o:spid="_x0000_s1092" type="#_x0000_t13" style="position:absolute;left:0;text-align:left;margin-left:54pt;margin-top:11.2pt;width:109.6pt;height:30.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" adj="18580" fillcolor="#b8cce4" strokecolor="#4a7ebb">
                <v:path arrowok="t"/>
                <v:textbox inset="0,0,0,0">
                  <w:txbxContent>
                    <w:p w:rsidR="00A974D9" w:rsidRPr="00184587" w:rsidRDefault="00A974D9" w:rsidP="002D40AE">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v:textbox>
              </v:shape>
            </w:pict>
          </mc:Fallback>
        </mc:AlternateContent>
      </w:r>
    </w:p>
    <w:p w:rsidR="002C4CDC" w:rsidRPr="00AE3D11" w:rsidRDefault="002C4CDC" w:rsidP="002D40AE">
      <w:pPr>
        <w:spacing w:after="120" w:line="240" w:lineRule="auto"/>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 xml:space="preserve">ЭТАП 7.  </w:t>
      </w:r>
    </w:p>
    <w:p w:rsidR="002C4CDC" w:rsidRPr="00AE3D11" w:rsidRDefault="002C4CDC" w:rsidP="00841680">
      <w:pPr>
        <w:spacing w:after="0" w:line="240" w:lineRule="auto"/>
        <w:ind w:left="360"/>
        <w:rPr>
          <w:rFonts w:ascii="Myriad Pro" w:hAnsi="Myriad Pro" w:cs="Times New Roman"/>
          <w:iCs/>
          <w:lang w:val="ru-RU"/>
        </w:rPr>
      </w:pPr>
    </w:p>
    <w:p w:rsidR="002C4CDC" w:rsidRPr="00AE3D11" w:rsidRDefault="002C4CDC" w:rsidP="00B915F9">
      <w:pPr>
        <w:pStyle w:val="ListParagraph"/>
        <w:numPr>
          <w:ilvl w:val="0"/>
          <w:numId w:val="25"/>
        </w:numPr>
        <w:spacing w:after="0" w:line="240" w:lineRule="auto"/>
        <w:contextualSpacing w:val="0"/>
        <w:rPr>
          <w:rFonts w:ascii="Myriad Pro" w:hAnsi="Myriad Pro" w:cs="Arial"/>
          <w:b/>
          <w:lang w:val="ru-RU"/>
        </w:rPr>
      </w:pPr>
      <w:r w:rsidRPr="00AE3D11">
        <w:rPr>
          <w:rFonts w:ascii="Myriad Pro Cyr" w:hAnsi="Myriad Pro Cyr"/>
          <w:b/>
          <w:lang w:val="ru-RU"/>
        </w:rPr>
        <w:t>Поздравьте группу с завершением части 1.</w:t>
      </w:r>
    </w:p>
    <w:p w:rsidR="002C4CDC" w:rsidRPr="00AE3D11" w:rsidRDefault="002C4CDC" w:rsidP="003B7804">
      <w:pPr>
        <w:pStyle w:val="ListParagraph"/>
        <w:spacing w:after="0" w:line="240" w:lineRule="auto"/>
        <w:ind w:left="360"/>
        <w:contextualSpacing w:val="0"/>
        <w:rPr>
          <w:rFonts w:ascii="Myriad Pro" w:hAnsi="Myriad Pro" w:cs="Arial"/>
          <w:b/>
          <w:lang w:val="ru-RU"/>
        </w:rPr>
      </w:pPr>
    </w:p>
    <w:p w:rsidR="002C4CDC" w:rsidRPr="00AE3D11" w:rsidRDefault="002C4CDC" w:rsidP="00B915F9">
      <w:pPr>
        <w:numPr>
          <w:ilvl w:val="0"/>
          <w:numId w:val="25"/>
        </w:numPr>
        <w:spacing w:after="0" w:line="240" w:lineRule="auto"/>
        <w:rPr>
          <w:rFonts w:ascii="Myriad Pro" w:hAnsi="Myriad Pro" w:cs="Arial"/>
          <w:lang w:val="ru-RU"/>
        </w:rPr>
      </w:pPr>
      <w:r w:rsidRPr="00AE3D11">
        <w:rPr>
          <w:rFonts w:ascii="Myriad Pro Cyr" w:hAnsi="Myriad Pro Cyr"/>
          <w:b/>
          <w:lang w:val="ru-RU"/>
        </w:rPr>
        <w:t xml:space="preserve">Перейдите к презентационному блокноту «10 частей» и отметьте часть 1. </w:t>
      </w:r>
    </w:p>
    <w:p w:rsidR="002C4CDC" w:rsidRPr="00AE3D11" w:rsidRDefault="002C4CDC" w:rsidP="003B7804">
      <w:pPr>
        <w:spacing w:after="0" w:line="240" w:lineRule="auto"/>
        <w:rPr>
          <w:rFonts w:ascii="Myriad Pro" w:hAnsi="Myriad Pro" w:cs="Arial"/>
          <w:b/>
          <w:lang w:val="ru-RU"/>
        </w:rPr>
      </w:pPr>
    </w:p>
    <w:p w:rsidR="002C4CDC" w:rsidRPr="00AE3D11" w:rsidRDefault="002C4CDC" w:rsidP="00B915F9">
      <w:pPr>
        <w:numPr>
          <w:ilvl w:val="0"/>
          <w:numId w:val="25"/>
        </w:numPr>
        <w:spacing w:after="0" w:line="240" w:lineRule="auto"/>
        <w:rPr>
          <w:rFonts w:ascii="Myriad Pro" w:hAnsi="Myriad Pro" w:cs="Times New Roman"/>
          <w:b/>
          <w:bCs/>
          <w:spacing w:val="-5"/>
          <w:lang w:val="ru-RU"/>
        </w:rPr>
      </w:pPr>
      <w:r w:rsidRPr="00AE3D11">
        <w:rPr>
          <w:rFonts w:ascii="Myriad Pro Cyr" w:hAnsi="Myriad Pro Cyr"/>
          <w:b/>
          <w:spacing w:val="-5"/>
          <w:lang w:val="ru-RU"/>
        </w:rPr>
        <w:t xml:space="preserve">Объясните, что в следующей части рассматривается изменение политики, которое позволит улучшить ситуацию или решить проблему. </w:t>
      </w:r>
      <w:r w:rsidRPr="00AE3D11">
        <w:rPr>
          <w:rFonts w:ascii="Myriad Pro" w:hAnsi="Myriad Pro"/>
          <w:b/>
          <w:spacing w:val="-5"/>
          <w:lang w:val="ru-RU"/>
        </w:rPr>
        <w:br/>
      </w:r>
      <w:r w:rsidRPr="00AE3D11">
        <w:rPr>
          <w:rFonts w:ascii="Myriad Pro Cyr" w:hAnsi="Myriad Pro Cyr"/>
          <w:b/>
          <w:spacing w:val="-5"/>
          <w:lang w:val="ru-RU"/>
        </w:rPr>
        <w:t xml:space="preserve">Часть 2 начнется завтра. </w:t>
      </w:r>
    </w:p>
    <w:p w:rsidR="00C65A38" w:rsidRDefault="00C65A38">
      <w:pPr>
        <w:spacing w:after="0" w:line="240" w:lineRule="auto"/>
        <w:rPr>
          <w:rFonts w:ascii="Myriad Pro" w:hAnsi="Myriad Pro" w:cs="Arial"/>
          <w:lang w:val="ru-RU"/>
        </w:rPr>
      </w:pPr>
      <w:r>
        <w:rPr>
          <w:rFonts w:ascii="Myriad Pro" w:hAnsi="Myriad Pro" w:cs="Arial"/>
          <w:lang w:val="ru-RU"/>
        </w:rPr>
        <w:br w:type="page"/>
      </w:r>
    </w:p>
    <w:p w:rsidR="002C4CDC" w:rsidRPr="00AE3D11" w:rsidRDefault="002C4CDC" w:rsidP="002D40AE">
      <w:pPr>
        <w:rPr>
          <w:rFonts w:ascii="Myriad Pro" w:hAnsi="Myriad Pro" w:cs="Arial"/>
          <w:lang w:val="ru-RU"/>
        </w:rPr>
      </w:pPr>
    </w:p>
    <w:bookmarkStart w:id="29" w:name="_Toc354137423"/>
    <w:bookmarkStart w:id="30" w:name="_Toc388019188"/>
    <w:p w:rsidR="002C4CDC" w:rsidRPr="00AE3D11" w:rsidRDefault="00B42CD6" w:rsidP="003F0215">
      <w:pPr>
        <w:pStyle w:val="Heading2"/>
        <w:jc w:val="right"/>
        <w:rPr>
          <w:rFonts w:ascii="Myriad Pro" w:hAnsi="Myriad Pro"/>
          <w:lang w:val="ru-RU"/>
        </w:rPr>
      </w:pPr>
      <w:r w:rsidRPr="00AE3D11">
        <w:rPr>
          <w:lang w:val="ru-RU" w:eastAsia="ru-RU"/>
        </w:rPr>
        <mc:AlternateContent>
          <mc:Choice Requires="wps">
            <w:drawing>
              <wp:anchor distT="0" distB="0" distL="114300" distR="114300" simplePos="0" relativeHeight="251805184" behindDoc="0" locked="0" layoutInCell="1" allowOverlap="1" wp14:anchorId="22023799" wp14:editId="4A1BA1D4">
                <wp:simplePos x="0" y="0"/>
                <wp:positionH relativeFrom="column">
                  <wp:posOffset>-64770</wp:posOffset>
                </wp:positionH>
                <wp:positionV relativeFrom="paragraph">
                  <wp:posOffset>215265</wp:posOffset>
                </wp:positionV>
                <wp:extent cx="5821045" cy="5080"/>
                <wp:effectExtent l="20955" t="24765" r="25400" b="27305"/>
                <wp:wrapNone/>
                <wp:docPr id="139"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1045" cy="508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6"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16.95pt" to="453.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" strokecolor="#4f81bd" strokeweight="3pt">
                <o:lock v:ext="edit" shapetype="f"/>
              </v:line>
            </w:pict>
          </mc:Fallback>
        </mc:AlternateContent>
      </w:r>
      <w:r w:rsidR="002C4CDC" w:rsidRPr="00AE3D11">
        <w:rPr>
          <w:rFonts w:ascii="Myriad Pro Cyr" w:hAnsi="Myriad Pro Cyr"/>
          <w:lang w:val="ru-RU"/>
        </w:rPr>
        <w:t>ПОДВЕДЕНИЕ ИТОГОВ ДНЯ И ЗАВЕРШЕНИЕ РАБОТЫ</w:t>
      </w:r>
      <w:bookmarkEnd w:id="29"/>
      <w:bookmarkEnd w:id="30"/>
    </w:p>
    <w:p w:rsidR="002C4CDC" w:rsidRPr="00AE3D11" w:rsidRDefault="00B42CD6" w:rsidP="003F0215">
      <w:pPr>
        <w:spacing w:after="0" w:line="240" w:lineRule="auto"/>
        <w:rPr>
          <w:rFonts w:ascii="Myriad Pro" w:eastAsia="MS Mincho" w:hAnsi="Myriad Pro" w:cs="Times New Roman"/>
          <w:b/>
          <w:iCs/>
          <w:lang w:val="ru-RU"/>
        </w:rPr>
      </w:pPr>
      <w:r w:rsidRPr="00AE3D11">
        <w:rPr>
          <w:noProof/>
          <w:lang w:val="ru-RU" w:eastAsia="ru-RU"/>
        </w:rPr>
        <mc:AlternateContent>
          <mc:Choice Requires="wpg">
            <w:drawing>
              <wp:anchor distT="0" distB="0" distL="114300" distR="114300" simplePos="0" relativeHeight="251803136" behindDoc="0" locked="0" layoutInCell="1" allowOverlap="1" wp14:anchorId="211C1EAB" wp14:editId="4ED13D6B">
                <wp:simplePos x="0" y="0"/>
                <wp:positionH relativeFrom="column">
                  <wp:posOffset>4205605</wp:posOffset>
                </wp:positionH>
                <wp:positionV relativeFrom="paragraph">
                  <wp:posOffset>113665</wp:posOffset>
                </wp:positionV>
                <wp:extent cx="1270000" cy="888365"/>
                <wp:effectExtent l="0" t="0" r="1270" b="0"/>
                <wp:wrapThrough wrapText="bothSides">
                  <wp:wrapPolygon edited="0">
                    <wp:start x="6491" y="0"/>
                    <wp:lineTo x="6491" y="8137"/>
                    <wp:lineTo x="12830" y="8137"/>
                    <wp:lineTo x="12830" y="0"/>
                    <wp:lineTo x="6491" y="0"/>
                  </wp:wrapPolygon>
                </wp:wrapThrough>
                <wp:docPr id="13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888365"/>
                          <a:chOff x="0" y="0"/>
                          <a:chExt cx="12700" cy="8883"/>
                        </a:xfrm>
                      </wpg:grpSpPr>
                      <pic:pic xmlns:pic="http://schemas.openxmlformats.org/drawingml/2006/picture">
                        <pic:nvPicPr>
                          <pic:cNvPr id="136" name="Picture 41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138" name="Text Box 411"/>
                        <wps:cNvSpPr txBox="1">
                          <a:spLocks noChangeArrowheads="1"/>
                        </wps:cNvSpPr>
                        <wps:spPr bwMode="auto">
                          <a:xfrm>
                            <a:off x="0" y="3695"/>
                            <a:ext cx="12700" cy="5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024C75" w:rsidRDefault="00A974D9" w:rsidP="003F0215">
                              <w:pPr>
                                <w:spacing w:after="0"/>
                                <w:jc w:val="center"/>
                                <w:rPr>
                                  <w:rFonts w:ascii="Myriad Pro" w:hAnsi="Myriad Pro" w:cs="Times New Roman"/>
                                  <w:bCs/>
                                  <w:sz w:val="24"/>
                                  <w:szCs w:val="24"/>
                                </w:rPr>
                              </w:pPr>
                              <w:r w:rsidRPr="00024C75">
                                <w:rPr>
                                  <w:rFonts w:ascii="Myriad Pro" w:hAnsi="Myriad Pro"/>
                                  <w:b/>
                                  <w:sz w:val="24"/>
                                </w:rPr>
                                <w:t>17:15-17:30</w:t>
                              </w:r>
                              <w:r w:rsidRPr="00024C75">
                                <w:rPr>
                                  <w:rFonts w:ascii="Myriad Pro" w:hAnsi="Myriad Pro"/>
                                  <w:sz w:val="24"/>
                                </w:rPr>
                                <w:t xml:space="preserve"> </w:t>
                              </w:r>
                            </w:p>
                            <w:p w:rsidR="00A974D9" w:rsidRPr="00024C75" w:rsidRDefault="00A974D9" w:rsidP="003F0215">
                              <w:pPr>
                                <w:jc w:val="center"/>
                                <w:rPr>
                                  <w:rFonts w:ascii="Myriad Pro" w:hAnsi="Myriad Pro" w:cs="Times New Roman"/>
                                  <w:bCs/>
                                </w:rPr>
                              </w:pPr>
                              <w:r w:rsidRPr="00024C75">
                                <w:rPr>
                                  <w:rFonts w:ascii="Myriad Pro Cyr" w:hAnsi="Myriad Pro Cyr"/>
                                </w:rPr>
                                <w:t>15 минут</w:t>
                              </w:r>
                            </w:p>
                            <w:p w:rsidR="00A974D9" w:rsidRPr="00024C75" w:rsidRDefault="00A974D9" w:rsidP="003F0215">
                              <w:pPr>
                                <w:rPr>
                                  <w:rFonts w:ascii="Myriad Pro" w:hAnsi="Myriad Pro"/>
                                </w:rPr>
                              </w:pPr>
                              <w:r w:rsidRPr="00024C75">
                                <w:rPr>
                                  <w:rFonts w:ascii="Myriad Pro" w:hAnsi="Myriad Pro"/>
                                  <w:sz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9" o:spid="_x0000_s1093" style="position:absolute;margin-left:331.15pt;margin-top:8.95pt;width:100pt;height:69.95pt;z-index:251803136" coordsize="12700,88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">
                <v:shape id="Picture 410" o:spid="_x0000_s1094"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jpKrAAAAA3AAAAA8AAABkcnMvZG93bnJldi54bWxET02LwjAQvS/4H8II3tZUZUWqUUQRPOxl&#10;u4LXoRmbajMpSdTqr98Iwt7m8T5nsepsI27kQ+1YwWiYgSAuna65UnD43X3OQISIrLFxTAoeFGC1&#10;7H0sMNfuzj90K2IlUgiHHBWYGNtcylAashiGriVO3Ml5izFBX0nt8Z7CbSPHWTaVFmtODQZb2hgq&#10;L8XVKvDF+TvbleeozbZ2Dfnt13H2VGrQ79ZzEJG6+C9+u/c6zZ9M4fVMuk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eOkqsAAAADcAAAADwAAAAAAAAAAAAAAAACfAgAA&#10;ZHJzL2Rvd25yZXYueG1sUEsFBgAAAAAEAAQA9wAAAIwDAAAAAA==&#10;">
                  <v:imagedata r:id="rId41" o:title=""/>
                  <v:path arrowok="t"/>
                </v:shape>
                <v:shape id="Text Box 411" o:spid="_x0000_s1095" type="#_x0000_t202" style="position:absolute;top:3695;width:12700;height:5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A974D9" w:rsidRPr="00024C75" w:rsidRDefault="00A974D9" w:rsidP="003F0215">
                        <w:pPr>
                          <w:spacing w:after="0"/>
                          <w:jc w:val="center"/>
                          <w:rPr>
                            <w:rFonts w:ascii="Myriad Pro" w:hAnsi="Myriad Pro" w:cs="Times New Roman"/>
                            <w:bCs/>
                            <w:sz w:val="24"/>
                            <w:szCs w:val="24"/>
                          </w:rPr>
                        </w:pPr>
                        <w:r w:rsidRPr="00024C75">
                          <w:rPr>
                            <w:rFonts w:ascii="Myriad Pro" w:hAnsi="Myriad Pro"/>
                            <w:b/>
                            <w:sz w:val="24"/>
                          </w:rPr>
                          <w:t>17:15-17:30</w:t>
                        </w:r>
                        <w:r w:rsidRPr="00024C75">
                          <w:rPr>
                            <w:rFonts w:ascii="Myriad Pro" w:hAnsi="Myriad Pro"/>
                            <w:sz w:val="24"/>
                          </w:rPr>
                          <w:t xml:space="preserve"> </w:t>
                        </w:r>
                      </w:p>
                      <w:p w:rsidR="00A974D9" w:rsidRPr="00024C75" w:rsidRDefault="00A974D9" w:rsidP="003F0215">
                        <w:pPr>
                          <w:jc w:val="center"/>
                          <w:rPr>
                            <w:rFonts w:ascii="Myriad Pro" w:hAnsi="Myriad Pro" w:cs="Times New Roman"/>
                            <w:bCs/>
                          </w:rPr>
                        </w:pPr>
                        <w:r w:rsidRPr="00024C75">
                          <w:rPr>
                            <w:rFonts w:ascii="Myriad Pro Cyr" w:hAnsi="Myriad Pro Cyr"/>
                          </w:rPr>
                          <w:t xml:space="preserve">15 </w:t>
                        </w:r>
                        <w:proofErr w:type="spellStart"/>
                        <w:r w:rsidRPr="00024C75">
                          <w:rPr>
                            <w:rFonts w:ascii="Myriad Pro Cyr" w:hAnsi="Myriad Pro Cyr"/>
                          </w:rPr>
                          <w:t>минут</w:t>
                        </w:r>
                        <w:proofErr w:type="spellEnd"/>
                      </w:p>
                      <w:p w:rsidR="00A974D9" w:rsidRPr="00024C75" w:rsidRDefault="00A974D9" w:rsidP="003F0215">
                        <w:pPr>
                          <w:rPr>
                            <w:rFonts w:ascii="Myriad Pro" w:hAnsi="Myriad Pro"/>
                          </w:rPr>
                        </w:pPr>
                        <w:r w:rsidRPr="00024C75">
                          <w:rPr>
                            <w:rFonts w:ascii="Myriad Pro" w:hAnsi="Myriad Pro"/>
                            <w:sz w:val="24"/>
                          </w:rPr>
                          <w:t xml:space="preserve">                               </w:t>
                        </w:r>
                      </w:p>
                    </w:txbxContent>
                  </v:textbox>
                </v:shape>
                <w10:wrap type="through"/>
              </v:group>
            </w:pict>
          </mc:Fallback>
        </mc:AlternateContent>
      </w:r>
      <w:r w:rsidRPr="00AE3D11">
        <w:rPr>
          <w:noProof/>
          <w:lang w:val="ru-RU" w:eastAsia="ru-RU"/>
        </w:rPr>
        <mc:AlternateContent>
          <mc:Choice Requires="wps">
            <w:drawing>
              <wp:anchor distT="0" distB="0" distL="114300" distR="114300" simplePos="0" relativeHeight="251804160" behindDoc="0" locked="0" layoutInCell="1" allowOverlap="1" wp14:anchorId="4C2E0DA8" wp14:editId="1DCED36E">
                <wp:simplePos x="0" y="0"/>
                <wp:positionH relativeFrom="column">
                  <wp:posOffset>-90170</wp:posOffset>
                </wp:positionH>
                <wp:positionV relativeFrom="paragraph">
                  <wp:posOffset>90170</wp:posOffset>
                </wp:positionV>
                <wp:extent cx="3896360" cy="935355"/>
                <wp:effectExtent l="0" t="0" r="0" b="0"/>
                <wp:wrapTight wrapText="bothSides">
                  <wp:wrapPolygon edited="0">
                    <wp:start x="0" y="0"/>
                    <wp:lineTo x="0" y="21116"/>
                    <wp:lineTo x="21016" y="21116"/>
                    <wp:lineTo x="21016" y="0"/>
                    <wp:lineTo x="0" y="0"/>
                  </wp:wrapPolygon>
                </wp:wrapTight>
                <wp:docPr id="134"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6360" cy="935355"/>
                        </a:xfrm>
                        <a:prstGeom prst="roundRect">
                          <a:avLst/>
                        </a:prstGeom>
                        <a:noFill/>
                        <a:ln w="9525" cap="flat" cmpd="sng" algn="ctr">
                          <a:noFill/>
                          <a:prstDash val="solid"/>
                        </a:ln>
                        <a:effectLst/>
                      </wps:spPr>
                      <wps:txbx>
                        <w:txbxContent>
                          <w:p w:rsidR="00A974D9" w:rsidRPr="00184587" w:rsidRDefault="00A974D9" w:rsidP="003F0215">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3F0215">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3F0215">
                            <w:pPr>
                              <w:numPr>
                                <w:ilvl w:val="0"/>
                                <w:numId w:val="14"/>
                              </w:numPr>
                              <w:spacing w:line="240" w:lineRule="auto"/>
                              <w:contextualSpacing/>
                              <w:rPr>
                                <w:rFonts w:ascii="Myriad Pro" w:hAnsi="Myriad Pro" w:cs="Times New Roman"/>
                                <w:lang w:val="ru-RU"/>
                              </w:rPr>
                            </w:pPr>
                            <w:r w:rsidRPr="00A34D1C">
                              <w:rPr>
                                <w:rFonts w:ascii="Myriad Pro Cyr" w:hAnsi="Myriad Pro Cyr"/>
                                <w:lang w:val="ru-RU"/>
                              </w:rPr>
                              <w:t>подведите итоги по темам и результатам дня;</w:t>
                            </w:r>
                          </w:p>
                          <w:p w:rsidR="00A974D9" w:rsidRPr="00A34D1C" w:rsidRDefault="00A974D9" w:rsidP="003F0215">
                            <w:pPr>
                              <w:numPr>
                                <w:ilvl w:val="0"/>
                                <w:numId w:val="14"/>
                              </w:numPr>
                              <w:spacing w:after="0" w:line="240" w:lineRule="auto"/>
                              <w:rPr>
                                <w:rFonts w:ascii="Myriad Pro" w:hAnsi="Myriad Pro" w:cs="Times New Roman"/>
                                <w:lang w:val="ru-RU"/>
                              </w:rPr>
                            </w:pPr>
                            <w:r w:rsidRPr="00A34D1C">
                              <w:rPr>
                                <w:rFonts w:ascii="Myriad Pro Cyr" w:hAnsi="Myriad Pro Cyr"/>
                                <w:lang w:val="ru-RU"/>
                              </w:rPr>
                              <w:t>дайте отзыв о пройденной части семинара.</w:t>
                            </w:r>
                          </w:p>
                          <w:p w:rsidR="00A974D9" w:rsidRPr="00A34D1C" w:rsidRDefault="00A974D9" w:rsidP="003F0215">
                            <w:pPr>
                              <w:spacing w:after="0" w:line="240" w:lineRule="auto"/>
                              <w:rPr>
                                <w:rFonts w:ascii="Myriad Pro" w:hAnsi="Myriad Pro"/>
                                <w:color w:val="000000"/>
                                <w:sz w:val="24"/>
                                <w:szCs w:val="24"/>
                                <w:lang w:val="ru-RU"/>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6" o:spid="_x0000_s1096" style="position:absolute;margin-left:-7.1pt;margin-top:7.1pt;width:306.8pt;height:73.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" filled="f" stroked="f">
                <v:path arrowok="t"/>
                <v:textbox inset="6e-5mm,0,,0">
                  <w:txbxContent>
                    <w:p w:rsidR="00A974D9" w:rsidRPr="00184587" w:rsidRDefault="00A974D9" w:rsidP="003F0215">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3F0215">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3F0215">
                      <w:pPr>
                        <w:numPr>
                          <w:ilvl w:val="0"/>
                          <w:numId w:val="14"/>
                        </w:numPr>
                        <w:spacing w:line="240" w:lineRule="auto"/>
                        <w:contextualSpacing/>
                        <w:rPr>
                          <w:rFonts w:ascii="Myriad Pro" w:hAnsi="Myriad Pro" w:cs="Times New Roman"/>
                          <w:lang w:val="ru-RU"/>
                        </w:rPr>
                      </w:pPr>
                      <w:r w:rsidRPr="00A34D1C">
                        <w:rPr>
                          <w:rFonts w:ascii="Myriad Pro Cyr" w:hAnsi="Myriad Pro Cyr"/>
                          <w:lang w:val="ru-RU"/>
                        </w:rPr>
                        <w:t>подведите итоги по темам и результатам дня;</w:t>
                      </w:r>
                    </w:p>
                    <w:p w:rsidR="00A974D9" w:rsidRPr="00A34D1C" w:rsidRDefault="00A974D9" w:rsidP="003F0215">
                      <w:pPr>
                        <w:numPr>
                          <w:ilvl w:val="0"/>
                          <w:numId w:val="14"/>
                        </w:numPr>
                        <w:spacing w:after="0" w:line="240" w:lineRule="auto"/>
                        <w:rPr>
                          <w:rFonts w:ascii="Myriad Pro" w:hAnsi="Myriad Pro" w:cs="Times New Roman"/>
                          <w:lang w:val="ru-RU"/>
                        </w:rPr>
                      </w:pPr>
                      <w:r w:rsidRPr="00A34D1C">
                        <w:rPr>
                          <w:rFonts w:ascii="Myriad Pro Cyr" w:hAnsi="Myriad Pro Cyr"/>
                          <w:lang w:val="ru-RU"/>
                        </w:rPr>
                        <w:t>дайте отзыв о пройденной части семинара.</w:t>
                      </w:r>
                    </w:p>
                    <w:p w:rsidR="00A974D9" w:rsidRPr="00A34D1C" w:rsidRDefault="00A974D9" w:rsidP="003F0215">
                      <w:pPr>
                        <w:spacing w:after="0" w:line="240" w:lineRule="auto"/>
                        <w:rPr>
                          <w:rFonts w:ascii="Myriad Pro" w:hAnsi="Myriad Pro"/>
                          <w:color w:val="000000"/>
                          <w:sz w:val="24"/>
                          <w:szCs w:val="24"/>
                          <w:lang w:val="ru-RU"/>
                        </w:rPr>
                      </w:pPr>
                    </w:p>
                  </w:txbxContent>
                </v:textbox>
                <w10:wrap type="tight"/>
              </v:roundrect>
            </w:pict>
          </mc:Fallback>
        </mc:AlternateContent>
      </w:r>
      <w:r w:rsidR="002C4CDC" w:rsidRPr="00AE3D11">
        <w:rPr>
          <w:rFonts w:ascii="Myriad Pro" w:hAnsi="Myriad Pro"/>
          <w:lang w:val="ru-RU"/>
        </w:rPr>
        <w:tab/>
        <w:t xml:space="preserve"> </w:t>
      </w:r>
    </w:p>
    <w:p w:rsidR="002C4CDC" w:rsidRPr="00AE3D11" w:rsidRDefault="002C4CDC" w:rsidP="003F0215">
      <w:pPr>
        <w:spacing w:after="0" w:line="240" w:lineRule="auto"/>
        <w:rPr>
          <w:rFonts w:ascii="Myriad Pro" w:eastAsia="MS Mincho" w:hAnsi="Myriad Pro" w:cs="Times New Roman"/>
          <w:b/>
          <w:iCs/>
          <w:lang w:val="ru-RU"/>
        </w:rPr>
      </w:pPr>
    </w:p>
    <w:p w:rsidR="002C4CDC" w:rsidRPr="00AE3D11" w:rsidRDefault="002C4CDC" w:rsidP="003F0215">
      <w:pPr>
        <w:spacing w:after="0" w:line="240" w:lineRule="auto"/>
        <w:rPr>
          <w:rFonts w:ascii="Myriad Pro" w:eastAsia="MS Mincho" w:hAnsi="Myriad Pro" w:cs="Times New Roman"/>
          <w:b/>
          <w:iCs/>
          <w:sz w:val="24"/>
          <w:szCs w:val="24"/>
          <w:lang w:val="ru-RU"/>
        </w:rPr>
      </w:pPr>
    </w:p>
    <w:p w:rsidR="002C4CDC" w:rsidRPr="00AE3D11" w:rsidRDefault="002C4CDC" w:rsidP="003F0215">
      <w:pPr>
        <w:spacing w:after="0" w:line="240" w:lineRule="auto"/>
        <w:rPr>
          <w:rFonts w:ascii="Myriad Pro" w:eastAsia="MS Mincho" w:hAnsi="Myriad Pro" w:cs="Times New Roman"/>
          <w:b/>
          <w:iCs/>
          <w:sz w:val="24"/>
          <w:szCs w:val="24"/>
          <w:lang w:val="ru-RU"/>
        </w:rPr>
      </w:pPr>
    </w:p>
    <w:p w:rsidR="002C4CDC" w:rsidRPr="00AE3D11" w:rsidRDefault="002C4CDC" w:rsidP="003F0215">
      <w:pPr>
        <w:spacing w:after="0" w:line="240" w:lineRule="auto"/>
        <w:rPr>
          <w:rFonts w:ascii="Myriad Pro" w:eastAsia="MS Mincho" w:hAnsi="Myriad Pro" w:cs="Times New Roman"/>
          <w:b/>
          <w:iCs/>
          <w:sz w:val="24"/>
          <w:szCs w:val="24"/>
          <w:lang w:val="ru-RU"/>
        </w:rPr>
      </w:pPr>
    </w:p>
    <w:p w:rsidR="002C4CDC" w:rsidRPr="00AE3D11" w:rsidRDefault="002C4CDC" w:rsidP="003F0215">
      <w:pPr>
        <w:spacing w:after="0" w:line="240" w:lineRule="auto"/>
        <w:rPr>
          <w:rFonts w:ascii="Myriad Pro" w:eastAsia="MS Mincho" w:hAnsi="Myriad Pro" w:cs="Times New Roman"/>
          <w:b/>
          <w:iCs/>
          <w:sz w:val="24"/>
          <w:szCs w:val="24"/>
          <w:lang w:val="ru-RU"/>
        </w:rPr>
      </w:pPr>
    </w:p>
    <w:p w:rsidR="002C4CDC" w:rsidRPr="00AE3D11" w:rsidRDefault="002C4CDC" w:rsidP="003F0215">
      <w:pPr>
        <w:spacing w:after="0" w:line="240" w:lineRule="auto"/>
        <w:rPr>
          <w:rFonts w:ascii="Myriad Pro" w:eastAsia="MS Mincho" w:hAnsi="Myriad Pro" w:cs="Times New Roman"/>
          <w:b/>
          <w:iCs/>
          <w:sz w:val="2"/>
          <w:szCs w:val="16"/>
          <w:lang w:val="ru-RU"/>
        </w:rPr>
      </w:pPr>
    </w:p>
    <w:p w:rsidR="002C4CDC" w:rsidRPr="00AE3D11" w:rsidRDefault="002C4CDC" w:rsidP="003F0215">
      <w:pPr>
        <w:spacing w:after="0" w:line="240" w:lineRule="auto"/>
        <w:rPr>
          <w:rFonts w:ascii="Myriad Pro" w:eastAsia="MS Mincho" w:hAnsi="Myriad Pro" w:cs="Times New Roman"/>
          <w:b/>
          <w:iCs/>
          <w:sz w:val="24"/>
          <w:szCs w:val="24"/>
          <w:lang w:val="ru-RU"/>
        </w:rPr>
      </w:pPr>
      <w:r w:rsidRPr="00AE3D11">
        <w:rPr>
          <w:rFonts w:ascii="Myriad Pro Cyr" w:hAnsi="Myriad Pro Cyr"/>
          <w:b/>
          <w:sz w:val="24"/>
          <w:lang w:val="ru-RU"/>
        </w:rPr>
        <w:t>Материалы</w:t>
      </w:r>
    </w:p>
    <w:p w:rsidR="002C4CDC" w:rsidRPr="00AE3D11" w:rsidRDefault="002C4CDC" w:rsidP="003F0215">
      <w:pPr>
        <w:numPr>
          <w:ilvl w:val="0"/>
          <w:numId w:val="6"/>
        </w:numPr>
        <w:spacing w:after="0" w:line="240" w:lineRule="auto"/>
        <w:ind w:left="720"/>
        <w:contextualSpacing/>
        <w:rPr>
          <w:rFonts w:ascii="Myriad Pro" w:hAnsi="Myriad Pro" w:cs="Times New Roman"/>
          <w:bCs/>
          <w:lang w:val="ru-RU"/>
        </w:rPr>
      </w:pPr>
      <w:r w:rsidRPr="00AE3D11">
        <w:rPr>
          <w:rFonts w:ascii="Myriad Pro Cyr" w:hAnsi="Myriad Pro Cyr"/>
          <w:noProof/>
          <w:lang w:val="ru-RU"/>
        </w:rPr>
        <w:t>Карточки оценки</w:t>
      </w:r>
    </w:p>
    <w:p w:rsidR="002C4CDC" w:rsidRPr="00AE3D11" w:rsidRDefault="002C4CDC" w:rsidP="003F0215">
      <w:pPr>
        <w:spacing w:after="120" w:line="240" w:lineRule="auto"/>
        <w:ind w:left="-288"/>
        <w:rPr>
          <w:rFonts w:ascii="Myriad Pro" w:eastAsia="MS Mincho" w:hAnsi="Myriad Pro" w:cs="Times New Roman"/>
          <w:b/>
          <w:iCs/>
          <w:lang w:val="ru-RU"/>
        </w:rPr>
      </w:pPr>
    </w:p>
    <w:p w:rsidR="002C4CDC" w:rsidRPr="00AE3D11" w:rsidRDefault="002C4CDC" w:rsidP="003F0215">
      <w:pPr>
        <w:spacing w:after="120" w:line="240" w:lineRule="auto"/>
        <w:ind w:left="-288"/>
        <w:rPr>
          <w:rFonts w:ascii="Myriad Pro" w:eastAsia="MS Mincho" w:hAnsi="Myriad Pro" w:cs="Times New Roman"/>
          <w:b/>
          <w:iCs/>
          <w:lang w:val="ru-RU"/>
        </w:rPr>
      </w:pPr>
    </w:p>
    <w:p w:rsidR="002C4CDC" w:rsidRPr="00AE3D11" w:rsidRDefault="00B42CD6" w:rsidP="003F0215">
      <w:pPr>
        <w:tabs>
          <w:tab w:val="left" w:pos="1800"/>
          <w:tab w:val="left" w:pos="2160"/>
        </w:tabs>
        <w:spacing w:after="0" w:line="240" w:lineRule="auto"/>
        <w:ind w:left="2160" w:hanging="2160"/>
        <w:rPr>
          <w:rFonts w:ascii="Myriad Pro" w:eastAsia="?????? Pro W3" w:hAnsi="Myriad Pro" w:cs="Arial"/>
          <w:b/>
          <w:color w:val="004080"/>
          <w:u w:val="single"/>
          <w:lang w:val="ru-RU"/>
        </w:rPr>
      </w:pPr>
      <w:r w:rsidRPr="00AE3D11">
        <w:rPr>
          <w:noProof/>
          <w:lang w:val="ru-RU" w:eastAsia="ru-RU"/>
        </w:rPr>
        <mc:AlternateContent>
          <mc:Choice Requires="wpg">
            <w:drawing>
              <wp:anchor distT="0" distB="0" distL="114300" distR="114300" simplePos="0" relativeHeight="251806208" behindDoc="0" locked="0" layoutInCell="1" allowOverlap="1" wp14:anchorId="2291DDEE" wp14:editId="50FBCB6D">
                <wp:simplePos x="0" y="0"/>
                <wp:positionH relativeFrom="column">
                  <wp:posOffset>-138430</wp:posOffset>
                </wp:positionH>
                <wp:positionV relativeFrom="paragraph">
                  <wp:posOffset>84455</wp:posOffset>
                </wp:positionV>
                <wp:extent cx="6215380" cy="511810"/>
                <wp:effectExtent l="13970" t="8255" r="9525" b="13335"/>
                <wp:wrapNone/>
                <wp:docPr id="131"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11810"/>
                          <a:chOff x="1582" y="5321"/>
                          <a:chExt cx="9788" cy="806"/>
                        </a:xfrm>
                      </wpg:grpSpPr>
                      <wps:wsp>
                        <wps:cNvPr id="132" name="AutoShape 73"/>
                        <wps:cNvSpPr>
                          <a:spLocks/>
                        </wps:cNvSpPr>
                        <wps:spPr bwMode="auto">
                          <a:xfrm>
                            <a:off x="1582" y="5321"/>
                            <a:ext cx="4477" cy="806"/>
                          </a:xfrm>
                          <a:custGeom>
                            <a:avLst/>
                            <a:gdLst>
                              <a:gd name="T0" fmla="*/ 92392 w 21600"/>
                              <a:gd name="T1" fmla="*/ 0 h 21600"/>
                              <a:gd name="T2" fmla="*/ 589289 w 21600"/>
                              <a:gd name="T3" fmla="*/ 0 h 21600"/>
                              <a:gd name="T4" fmla="*/ 676051 w 21600"/>
                              <a:gd name="T5" fmla="*/ 1164 h 21600"/>
                              <a:gd name="T6" fmla="*/ 589289 w 21600"/>
                              <a:gd name="T7" fmla="*/ 2327 h 21600"/>
                              <a:gd name="T8" fmla="*/ 92392 w 21600"/>
                              <a:gd name="T9" fmla="*/ 2327 h 21600"/>
                              <a:gd name="T10" fmla="*/ 0 w 21600"/>
                              <a:gd name="T11" fmla="*/ 1164 h 21600"/>
                              <a:gd name="T12" fmla="*/ 92392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1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3F0215">
                              <w:pPr>
                                <w:spacing w:after="0" w:line="240" w:lineRule="auto"/>
                                <w:jc w:val="center"/>
                                <w:rPr>
                                  <w:rFonts w:ascii="Myriad Pro" w:hAnsi="Myriad Pro"/>
                                  <w:spacing w:val="-6"/>
                                  <w:sz w:val="28"/>
                                  <w:szCs w:val="32"/>
                                  <w:lang w:val="ru-RU"/>
                                </w:rPr>
                              </w:pPr>
                              <w:r w:rsidRPr="00184587">
                                <w:rPr>
                                  <w:rFonts w:ascii="Myriad Pro Cyr" w:hAnsi="Myriad Pro Cyr"/>
                                  <w:color w:val="000000"/>
                                  <w:spacing w:val="-6"/>
                                  <w:sz w:val="28"/>
                                  <w:lang w:val="ru-RU"/>
                                </w:rPr>
                                <w:t>УКАЗАНИЯ В ПОМОЩЬ ПО ПРОВЕДЕНИЮ ЗАНЯТИЯ</w:t>
                              </w:r>
                            </w:p>
                          </w:txbxContent>
                        </wps:txbx>
                        <wps:bodyPr rot="0" vert="horz" wrap="square" lIns="0" tIns="0" rIns="0" bIns="0" anchor="ctr" anchorCtr="0" upright="1">
                          <a:noAutofit/>
                        </wps:bodyPr>
                      </wps:wsp>
                      <wps:wsp>
                        <wps:cNvPr id="133" name="Straight Connector 415"/>
                        <wps:cNvCnPr/>
                        <wps:spPr bwMode="auto">
                          <a:xfrm flipV="1">
                            <a:off x="5950" y="5609"/>
                            <a:ext cx="5420" cy="1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6" o:spid="_x0000_s1097" style="position:absolute;left:0;text-align:left;margin-left:-10.9pt;margin-top:6.65pt;width:489.4pt;height:40.3pt;z-index:251806208" coordorigin="1582,5321" coordsize="9788,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">
                <v:shape id="AutoShape 73" o:spid="_x0000_s1098" style="position:absolute;left:1582;top:5321;width:4477;height:80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hMcEA&#10;AADcAAAADwAAAGRycy9kb3ducmV2LnhtbERPTYvCMBC9C/6HMII3Ta2wSDWKKK7ellULehubsS02&#10;k9Jka/33m4UFb/N4n7NYdaYSLTWutKxgMo5AEGdWl5wrOJ92oxkI55E1VpZJwYscrJb93gITbZ/8&#10;Te3R5yKEsEtQQeF9nUjpsoIMurGtiQN3t41BH2CTS93gM4SbSsZR9CENlhwaCqxpU1D2OP4YBXva&#10;VOnt006iS7xNX93VfrXmotRw0K3nIDx1/i3+dx90mD+N4e+Zc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4THBAAAA3AAAAA8AAAAAAAAAAAAAAAAAmAIAAGRycy9kb3du&#10;cmV2LnhtbFBLBQYAAAAABAAEAPUAAACGAwAAAAA=&#10;" adj="-11796480,,5400" path="m2724,l17374,v1919,,2558,4835,2558,10800c19932,16765,19293,21600,17374,21600r-14650,c805,21600,,16765,,10800,,4835,805,,2724,xe" fillcolor="#f2f2f2">
                  <v:stroke joinstyle="miter"/>
                  <v:formulas/>
                  <v:path arrowok="t" o:connecttype="custom" o:connectlocs="19150,0;122141,0;140124,43;122141,87;19150,87;0,43;19150,0" o:connectangles="0,0,0,0,0,0,0" textboxrect="0,0,19931,21600"/>
                  <v:textbox inset="0,0,0,0">
                    <w:txbxContent>
                      <w:p w:rsidR="00A974D9" w:rsidRPr="001644BA" w:rsidRDefault="00A974D9" w:rsidP="003F0215">
                        <w:pPr>
                          <w:spacing w:after="0" w:line="240" w:lineRule="auto"/>
                          <w:jc w:val="center"/>
                          <w:rPr>
                            <w:rFonts w:ascii="Myriad Pro" w:hAnsi="Myriad Pro"/>
                            <w:spacing w:val="-6"/>
                            <w:sz w:val="28"/>
                            <w:szCs w:val="32"/>
                            <w:lang w:val="ru-RU"/>
                          </w:rPr>
                        </w:pPr>
                        <w:r w:rsidRPr="00184587">
                          <w:rPr>
                            <w:rFonts w:ascii="Myriad Pro Cyr" w:hAnsi="Myriad Pro Cyr"/>
                            <w:color w:val="000000"/>
                            <w:spacing w:val="-6"/>
                            <w:sz w:val="28"/>
                            <w:lang w:val="ru-RU"/>
                          </w:rPr>
                          <w:t>УКАЗАНИЯ В ПОМОЩЬ ПО ПРОВЕДЕНИЮ ЗАНЯТИЯ</w:t>
                        </w:r>
                      </w:p>
                    </w:txbxContent>
                  </v:textbox>
                </v:shape>
                <v:line id="Straight Connector 415" o:spid="_x0000_s1099" style="position:absolute;flip:y;visibility:visible;mso-wrap-style:square" from="5950,5609" to="11370,5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l7ncEAAADcAAAADwAAAGRycy9kb3ducmV2LnhtbERPS4vCMBC+L/gfwgje1nQVRKpRlgVB&#10;0cP6AK9DM23KNpOSRFv/vVkQvM3H95zlureNuJMPtWMFX+MMBHHhdM2Vgst58zkHESKyxsYxKXhQ&#10;gPVq8LHEXLuOj3Q/xUqkEA45KjAxtrmUoTBkMYxdS5y40nmLMUFfSe2xS+G2kZMsm0mLNacGgy39&#10;GCr+TjerQO723a/fTC5lVW5bd92Zw6zrlRoN++8FiEh9fItf7q1O86dT+H8mXS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XudwQAAANwAAAAPAAAAAAAAAAAAAAAA&#10;AKECAABkcnMvZG93bnJldi54bWxQSwUGAAAAAAQABAD5AAAAjwMAAAAA&#10;" strokeweight="1.5pt"/>
              </v:group>
            </w:pict>
          </mc:Fallback>
        </mc:AlternateContent>
      </w:r>
    </w:p>
    <w:p w:rsidR="002C4CDC" w:rsidRPr="00AE3D11" w:rsidRDefault="002C4CDC" w:rsidP="003F0215">
      <w:pPr>
        <w:rPr>
          <w:rFonts w:ascii="Myriad Pro" w:eastAsia="?????? Pro W3" w:hAnsi="Myriad Pro" w:cs="Arial"/>
          <w:b/>
          <w:color w:val="004080"/>
          <w:u w:val="single"/>
          <w:lang w:val="ru-RU"/>
        </w:rPr>
      </w:pPr>
    </w:p>
    <w:p w:rsidR="002C4CDC" w:rsidRPr="00AE3D11" w:rsidRDefault="002C4CDC" w:rsidP="003F0215">
      <w:pPr>
        <w:spacing w:line="240" w:lineRule="auto"/>
        <w:rPr>
          <w:rFonts w:ascii="Myriad Pro" w:hAnsi="Myriad Pro" w:cs="Arial"/>
          <w:b/>
          <w:bCs/>
          <w:u w:val="single"/>
          <w:lang w:val="ru-RU"/>
        </w:rPr>
      </w:pPr>
    </w:p>
    <w:p w:rsidR="002C4CDC" w:rsidRPr="00AE3D11" w:rsidRDefault="002C4CDC" w:rsidP="003F0215">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Подведение итогов дня</w:t>
      </w:r>
      <w:r w:rsidRPr="00AE3D11">
        <w:rPr>
          <w:rFonts w:ascii="Myriad Pro Cyr" w:hAnsi="Myriad Pro Cyr"/>
          <w:color w:val="365F91"/>
          <w:sz w:val="24"/>
          <w:u w:val="single"/>
          <w:lang w:val="ru-RU"/>
        </w:rPr>
        <w:tab/>
      </w:r>
      <w:r w:rsidRPr="00AE3D11">
        <w:rPr>
          <w:rFonts w:ascii="Myriad Pro Cyr" w:hAnsi="Myriad Pro Cyr"/>
          <w:color w:val="365F91"/>
          <w:sz w:val="24"/>
          <w:u w:val="single"/>
          <w:lang w:val="ru-RU"/>
        </w:rPr>
        <w:tab/>
      </w:r>
      <w:r w:rsidRPr="00AE3D11">
        <w:rPr>
          <w:rFonts w:ascii="Myriad Pro Cyr" w:hAnsi="Myriad Pro Cyr"/>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5 минут</w:t>
      </w:r>
      <w:r w:rsidRPr="00AE3D11">
        <w:rPr>
          <w:rFonts w:ascii="Myriad Pro" w:hAnsi="Myriad Pro"/>
          <w:color w:val="365F91"/>
          <w:sz w:val="24"/>
          <w:u w:val="single"/>
          <w:lang w:val="ru-RU"/>
        </w:rPr>
        <w:t xml:space="preserve">  </w:t>
      </w:r>
    </w:p>
    <w:p w:rsidR="002C4CDC" w:rsidRPr="00AE3D11" w:rsidRDefault="002C4CDC" w:rsidP="003F0215">
      <w:pPr>
        <w:pStyle w:val="p1"/>
        <w:numPr>
          <w:ilvl w:val="0"/>
          <w:numId w:val="58"/>
        </w:numPr>
        <w:pBdr>
          <w:top w:val="none" w:sz="0" w:space="0" w:color="auto"/>
          <w:left w:val="none" w:sz="0" w:space="0" w:color="auto"/>
          <w:bottom w:val="none" w:sz="0" w:space="0" w:color="auto"/>
          <w:right w:val="none" w:sz="0" w:space="0" w:color="auto"/>
        </w:pBdr>
        <w:tabs>
          <w:tab w:val="left" w:pos="1800"/>
        </w:tabs>
        <w:spacing w:before="0" w:after="0"/>
        <w:rPr>
          <w:rFonts w:ascii="Myriad Pro" w:hAnsi="Myriad Pro" w:cs="Arial"/>
          <w:b/>
          <w:szCs w:val="22"/>
          <w:lang w:val="ru-RU"/>
        </w:rPr>
      </w:pPr>
      <w:r w:rsidRPr="00AE3D11">
        <w:rPr>
          <w:rFonts w:ascii="Myriad Pro Cyr" w:hAnsi="Myriad Pro Cyr"/>
          <w:b/>
          <w:lang w:val="ru-RU"/>
        </w:rPr>
        <w:t>Поздравьте и поблагодарите участников за их энтузиазм и усердную работу.</w:t>
      </w:r>
    </w:p>
    <w:p w:rsidR="002C4CDC" w:rsidRPr="00AE3D11" w:rsidRDefault="002C4CDC" w:rsidP="003F0215">
      <w:pPr>
        <w:pStyle w:val="p1"/>
        <w:pBdr>
          <w:top w:val="none" w:sz="0" w:space="0" w:color="auto"/>
          <w:left w:val="none" w:sz="0" w:space="0" w:color="auto"/>
          <w:bottom w:val="none" w:sz="0" w:space="0" w:color="auto"/>
          <w:right w:val="none" w:sz="0" w:space="0" w:color="auto"/>
        </w:pBdr>
        <w:tabs>
          <w:tab w:val="left" w:pos="1800"/>
        </w:tabs>
        <w:spacing w:before="0" w:after="0"/>
        <w:rPr>
          <w:rFonts w:ascii="Myriad Pro" w:hAnsi="Myriad Pro" w:cs="Arial"/>
          <w:b/>
          <w:szCs w:val="22"/>
          <w:lang w:val="ru-RU"/>
        </w:rPr>
      </w:pPr>
    </w:p>
    <w:p w:rsidR="002C4CDC" w:rsidRPr="00AE3D11" w:rsidRDefault="002C4CDC" w:rsidP="003F0215">
      <w:pPr>
        <w:pStyle w:val="p1"/>
        <w:numPr>
          <w:ilvl w:val="0"/>
          <w:numId w:val="58"/>
        </w:numPr>
        <w:pBdr>
          <w:top w:val="none" w:sz="0" w:space="0" w:color="auto"/>
          <w:left w:val="none" w:sz="0" w:space="0" w:color="auto"/>
          <w:bottom w:val="none" w:sz="0" w:space="0" w:color="auto"/>
          <w:right w:val="none" w:sz="0" w:space="0" w:color="auto"/>
        </w:pBdr>
        <w:tabs>
          <w:tab w:val="left" w:pos="1800"/>
        </w:tabs>
        <w:spacing w:before="0" w:after="0"/>
        <w:rPr>
          <w:rFonts w:ascii="Myriad Pro" w:hAnsi="Myriad Pro" w:cs="Arial"/>
          <w:b/>
          <w:szCs w:val="22"/>
          <w:lang w:val="ru-RU"/>
        </w:rPr>
      </w:pPr>
      <w:r w:rsidRPr="00AE3D11">
        <w:rPr>
          <w:rFonts w:ascii="Myriad Pro Cyr" w:hAnsi="Myriad Pro Cyr"/>
          <w:b/>
          <w:lang w:val="ru-RU"/>
        </w:rPr>
        <w:t xml:space="preserve">Кратко повторите основные темы дня и достижения групп. </w:t>
      </w:r>
    </w:p>
    <w:p w:rsidR="002C4CDC" w:rsidRPr="00AE3D11" w:rsidRDefault="002C4CDC" w:rsidP="003F0215">
      <w:pPr>
        <w:pStyle w:val="p1"/>
        <w:pBdr>
          <w:top w:val="none" w:sz="0" w:space="0" w:color="auto"/>
          <w:left w:val="none" w:sz="0" w:space="0" w:color="auto"/>
          <w:bottom w:val="none" w:sz="0" w:space="0" w:color="auto"/>
          <w:right w:val="none" w:sz="0" w:space="0" w:color="auto"/>
        </w:pBdr>
        <w:tabs>
          <w:tab w:val="left" w:pos="1800"/>
        </w:tabs>
        <w:spacing w:before="0" w:after="0"/>
        <w:rPr>
          <w:rFonts w:ascii="Myriad Pro" w:hAnsi="Myriad Pro" w:cs="Arial"/>
          <w:b/>
          <w:szCs w:val="22"/>
          <w:lang w:val="ru-RU"/>
        </w:rPr>
      </w:pPr>
    </w:p>
    <w:p w:rsidR="002C4CDC" w:rsidRPr="00AE3D11" w:rsidRDefault="002C4CDC" w:rsidP="003F0215">
      <w:pPr>
        <w:pStyle w:val="p1"/>
        <w:numPr>
          <w:ilvl w:val="0"/>
          <w:numId w:val="58"/>
        </w:numPr>
        <w:pBdr>
          <w:top w:val="none" w:sz="0" w:space="0" w:color="auto"/>
          <w:left w:val="none" w:sz="0" w:space="0" w:color="auto"/>
          <w:bottom w:val="none" w:sz="0" w:space="0" w:color="auto"/>
          <w:right w:val="none" w:sz="0" w:space="0" w:color="auto"/>
        </w:pBdr>
        <w:spacing w:before="0" w:after="0"/>
        <w:rPr>
          <w:rFonts w:ascii="Myriad Pro" w:hAnsi="Myriad Pro" w:cs="Arial"/>
          <w:b/>
          <w:szCs w:val="22"/>
          <w:lang w:val="ru-RU"/>
        </w:rPr>
      </w:pPr>
      <w:r w:rsidRPr="00AE3D11">
        <w:rPr>
          <w:rFonts w:ascii="Myriad Pro Cyr" w:hAnsi="Myriad Pro Cyr"/>
          <w:b/>
          <w:lang w:val="ru-RU"/>
        </w:rPr>
        <w:t xml:space="preserve">Предложите участникам задать вопросы или сделать комментарии по прошедшему дню. </w:t>
      </w:r>
    </w:p>
    <w:p w:rsidR="002C4CDC" w:rsidRPr="00AE3D11" w:rsidRDefault="002C4CDC" w:rsidP="003F0215">
      <w:pPr>
        <w:spacing w:line="240" w:lineRule="auto"/>
        <w:rPr>
          <w:rFonts w:ascii="Myriad Pro" w:hAnsi="Myriad Pro" w:cs="Arial"/>
          <w:b/>
          <w:bCs/>
          <w:lang w:val="ru-RU"/>
        </w:rPr>
      </w:pPr>
    </w:p>
    <w:p w:rsidR="002C4CDC" w:rsidRPr="00AE3D11" w:rsidRDefault="00B42CD6" w:rsidP="003F0215">
      <w:pPr>
        <w:spacing w:after="0" w:line="240" w:lineRule="auto"/>
        <w:rPr>
          <w:rFonts w:ascii="Myriad Pro" w:hAnsi="Myriad Pro" w:cs="Arial"/>
          <w:b/>
          <w:bCs/>
          <w:sz w:val="24"/>
          <w:szCs w:val="24"/>
          <w:lang w:val="ru-RU"/>
        </w:rPr>
      </w:pPr>
      <w:r w:rsidRPr="00AE3D11">
        <w:rPr>
          <w:noProof/>
          <w:lang w:val="ru-RU" w:eastAsia="ru-RU"/>
        </w:rPr>
        <w:drawing>
          <wp:anchor distT="0" distB="0" distL="120396" distR="116078" simplePos="0" relativeHeight="251802112" behindDoc="0" locked="0" layoutInCell="1" allowOverlap="1" wp14:anchorId="66B7F7E0" wp14:editId="3AAD4011">
            <wp:simplePos x="0" y="0"/>
            <wp:positionH relativeFrom="column">
              <wp:posOffset>556641</wp:posOffset>
            </wp:positionH>
            <wp:positionV relativeFrom="paragraph">
              <wp:posOffset>25400</wp:posOffset>
            </wp:positionV>
            <wp:extent cx="290576" cy="290703"/>
            <wp:effectExtent l="0" t="0" r="0" b="0"/>
            <wp:wrapNone/>
            <wp:docPr id="137" name="Pictur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duotone>
                        <a:schemeClr val="accent1">
                          <a:shade val="45000"/>
                          <a:satMod val="135000"/>
                        </a:schemeClr>
                        <a:prstClr val="white"/>
                      </a:duotone>
                      <a:extLst/>
                    </a:blip>
                    <a:srcRect/>
                    <a:stretch>
                      <a:fillRect/>
                    </a:stretch>
                  </pic:blipFill>
                  <pic:spPr bwMode="auto">
                    <a:xfrm>
                      <a:off x="0" y="0"/>
                      <a:ext cx="290195" cy="290195"/>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3F0215">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2.             ЗАНЯТИЕ: ОТЗЫВЫ</w:t>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 xml:space="preserve">10 минут  </w:t>
      </w:r>
    </w:p>
    <w:p w:rsidR="002C4CDC" w:rsidRPr="00AE3D11" w:rsidRDefault="002C4CDC" w:rsidP="003F0215">
      <w:pPr>
        <w:pStyle w:val="p1"/>
        <w:numPr>
          <w:ilvl w:val="0"/>
          <w:numId w:val="59"/>
        </w:numPr>
        <w:pBdr>
          <w:top w:val="none" w:sz="0" w:space="0" w:color="auto"/>
          <w:left w:val="none" w:sz="0" w:space="0" w:color="auto"/>
          <w:bottom w:val="none" w:sz="0" w:space="0" w:color="auto"/>
          <w:right w:val="none" w:sz="0" w:space="0" w:color="auto"/>
        </w:pBdr>
        <w:spacing w:before="0" w:after="240"/>
        <w:rPr>
          <w:rFonts w:ascii="Myriad Pro" w:hAnsi="Myriad Pro" w:cs="Arial"/>
          <w:b/>
          <w:spacing w:val="-4"/>
          <w:szCs w:val="22"/>
          <w:lang w:val="ru-RU"/>
        </w:rPr>
      </w:pPr>
      <w:r w:rsidRPr="00AE3D11">
        <w:rPr>
          <w:rFonts w:ascii="Myriad Pro Cyr" w:hAnsi="Myriad Pro Cyr"/>
          <w:b/>
          <w:spacing w:val="-4"/>
          <w:lang w:val="ru-RU"/>
        </w:rPr>
        <w:t xml:space="preserve">Раздайте участникам карточки оценки для предоставления отзыва о прошедшем дне. </w:t>
      </w:r>
      <w:r w:rsidRPr="00AE3D11">
        <w:rPr>
          <w:rFonts w:ascii="Myriad Pro Cyr" w:hAnsi="Myriad Pro Cyr"/>
          <w:spacing w:val="-4"/>
          <w:lang w:val="ru-RU"/>
        </w:rPr>
        <w:t>Попросите их нарисовать «</w:t>
      </w:r>
      <w:r w:rsidRPr="00AE3D11">
        <w:rPr>
          <w:rFonts w:ascii="Myriad Pro" w:hAnsi="Myriad Pro"/>
          <w:spacing w:val="-4"/>
          <w:sz w:val="24"/>
          <w:lang w:val="ru-RU"/>
        </w:rPr>
        <w:t>+</w:t>
      </w:r>
      <w:r w:rsidRPr="00AE3D11">
        <w:rPr>
          <w:rFonts w:ascii="Myriad Pro Cyr" w:hAnsi="Myriad Pro Cyr"/>
          <w:spacing w:val="-4"/>
          <w:lang w:val="ru-RU"/>
        </w:rPr>
        <w:t>» на одной стороне карточки и написать один момент, который им запомнился или понравился в этом дне. На другой стороне нужно нарисовать «-», и написать один момент, который, по их мнению, следовало бы изменить.</w:t>
      </w:r>
    </w:p>
    <w:p w:rsidR="002C4CDC" w:rsidRPr="00AE3D11" w:rsidRDefault="002C4CDC" w:rsidP="003F0215">
      <w:pPr>
        <w:pStyle w:val="p1"/>
        <w:numPr>
          <w:ilvl w:val="0"/>
          <w:numId w:val="59"/>
        </w:numPr>
        <w:pBdr>
          <w:top w:val="none" w:sz="0" w:space="0" w:color="auto"/>
          <w:left w:val="none" w:sz="0" w:space="0" w:color="auto"/>
          <w:bottom w:val="none" w:sz="0" w:space="0" w:color="auto"/>
          <w:right w:val="none" w:sz="0" w:space="0" w:color="auto"/>
        </w:pBdr>
        <w:spacing w:before="0" w:after="0"/>
        <w:rPr>
          <w:rFonts w:ascii="Myriad Pro" w:eastAsia="MS Mincho" w:hAnsi="Myriad Pro" w:cs="Arial"/>
          <w:b/>
          <w:szCs w:val="22"/>
          <w:lang w:val="ru-RU"/>
        </w:rPr>
      </w:pPr>
      <w:r w:rsidRPr="00AE3D11">
        <w:rPr>
          <w:rFonts w:ascii="Myriad Pro Cyr" w:hAnsi="Myriad Pro Cyr"/>
          <w:b/>
          <w:lang w:val="ru-RU"/>
        </w:rPr>
        <w:t xml:space="preserve">Обратите внимание на организационные вопросы и завершите день. </w:t>
      </w:r>
    </w:p>
    <w:p w:rsidR="002C4CDC" w:rsidRPr="00AE3D11" w:rsidRDefault="002C4CDC" w:rsidP="003F0215">
      <w:pPr>
        <w:spacing w:after="0" w:line="240" w:lineRule="auto"/>
        <w:rPr>
          <w:rFonts w:ascii="Myriad Pro" w:eastAsia="MS Mincho" w:hAnsi="Myriad Pro" w:cs="Arial"/>
          <w:b/>
          <w:lang w:val="ru-RU"/>
        </w:rPr>
      </w:pPr>
    </w:p>
    <w:p w:rsidR="002C4CDC" w:rsidRPr="00AE3D11" w:rsidRDefault="002C4CDC" w:rsidP="003F0215">
      <w:pPr>
        <w:pBdr>
          <w:top w:val="single" w:sz="18" w:space="1" w:color="006666"/>
          <w:left w:val="single" w:sz="18" w:space="4" w:color="006666"/>
          <w:bottom w:val="single" w:sz="18" w:space="7" w:color="006666"/>
          <w:right w:val="single" w:sz="18" w:space="0" w:color="006666"/>
        </w:pBdr>
        <w:spacing w:line="240" w:lineRule="auto"/>
        <w:rPr>
          <w:rFonts w:ascii="Myriad Pro" w:hAnsi="Myriad Pro" w:cs="Arial"/>
          <w:b/>
          <w:color w:val="365F91"/>
          <w:lang w:val="ru-RU"/>
        </w:rPr>
      </w:pPr>
      <w:r w:rsidRPr="00AE3D11">
        <w:rPr>
          <w:rFonts w:ascii="Myriad Pro Cyr" w:hAnsi="Myriad Pro Cyr"/>
          <w:b/>
          <w:color w:val="365F91"/>
          <w:lang w:val="ru-RU"/>
        </w:rPr>
        <w:t>ПОСЛЕ ОКОНЧАНИЯ ДНЯ:</w:t>
      </w:r>
    </w:p>
    <w:p w:rsidR="002C4CDC" w:rsidRPr="00AE3D11" w:rsidRDefault="002C4CDC" w:rsidP="003F0215">
      <w:pPr>
        <w:numPr>
          <w:ilvl w:val="0"/>
          <w:numId w:val="10"/>
        </w:numPr>
        <w:pBdr>
          <w:top w:val="single" w:sz="18" w:space="1" w:color="006666"/>
          <w:left w:val="single" w:sz="18" w:space="4" w:color="006666"/>
          <w:bottom w:val="single" w:sz="18" w:space="7" w:color="006666"/>
          <w:right w:val="single" w:sz="18" w:space="0" w:color="006666"/>
        </w:pBdr>
        <w:spacing w:after="0" w:line="240" w:lineRule="auto"/>
        <w:rPr>
          <w:rFonts w:ascii="Myriad Pro" w:hAnsi="Myriad Pro" w:cs="Arial"/>
          <w:lang w:val="ru-RU"/>
        </w:rPr>
      </w:pPr>
      <w:r w:rsidRPr="00AE3D11">
        <w:rPr>
          <w:rFonts w:ascii="Myriad Pro Cyr" w:hAnsi="Myriad Pro Cyr"/>
          <w:lang w:val="ru-RU"/>
        </w:rPr>
        <w:t>Изучите отзывы участников. Подготовьте итоги на следующее утро.</w:t>
      </w:r>
    </w:p>
    <w:p w:rsidR="002C4CDC" w:rsidRPr="00AE3D11" w:rsidRDefault="002C4CDC" w:rsidP="003F0215">
      <w:pPr>
        <w:numPr>
          <w:ilvl w:val="0"/>
          <w:numId w:val="10"/>
        </w:numPr>
        <w:pBdr>
          <w:top w:val="single" w:sz="18" w:space="1" w:color="006666"/>
          <w:left w:val="single" w:sz="18" w:space="4" w:color="006666"/>
          <w:bottom w:val="single" w:sz="18" w:space="7" w:color="006666"/>
          <w:right w:val="single" w:sz="18" w:space="0" w:color="006666"/>
        </w:pBdr>
        <w:spacing w:before="120" w:after="0" w:line="240" w:lineRule="auto"/>
        <w:rPr>
          <w:rFonts w:ascii="Myriad Pro" w:hAnsi="Myriad Pro" w:cs="Arial"/>
          <w:lang w:val="ru-RU"/>
        </w:rPr>
      </w:pPr>
      <w:r w:rsidRPr="00AE3D11">
        <w:rPr>
          <w:rFonts w:ascii="Myriad Pro Cyr" w:hAnsi="Myriad Pro Cyr"/>
          <w:lang w:val="ru-RU"/>
        </w:rPr>
        <w:t xml:space="preserve">Пересмотрите, что было сделано за день и программу следующего дня. По результатам отзывов участников скорректируйте содержание и программу, если необходимо. </w:t>
      </w:r>
    </w:p>
    <w:p w:rsidR="002C4CDC" w:rsidRPr="00AE3D11" w:rsidRDefault="002C4CDC" w:rsidP="003F0215">
      <w:pPr>
        <w:numPr>
          <w:ilvl w:val="0"/>
          <w:numId w:val="10"/>
        </w:numPr>
        <w:pBdr>
          <w:top w:val="single" w:sz="18" w:space="1" w:color="006666"/>
          <w:left w:val="single" w:sz="18" w:space="4" w:color="006666"/>
          <w:bottom w:val="single" w:sz="18" w:space="7" w:color="006666"/>
          <w:right w:val="single" w:sz="18" w:space="0" w:color="006666"/>
        </w:pBdr>
        <w:spacing w:before="120" w:after="80" w:line="240" w:lineRule="auto"/>
        <w:rPr>
          <w:rFonts w:ascii="Myriad Pro" w:hAnsi="Myriad Pro" w:cs="Arial"/>
          <w:lang w:val="ru-RU"/>
        </w:rPr>
      </w:pPr>
      <w:r w:rsidRPr="00AE3D11">
        <w:rPr>
          <w:rFonts w:ascii="Myriad Pro Cyr" w:hAnsi="Myriad Pro Cyr"/>
          <w:lang w:val="ru-RU"/>
        </w:rPr>
        <w:t xml:space="preserve">Уберите листы </w:t>
      </w:r>
      <w:r w:rsidR="00C1303B" w:rsidRPr="00AE3D11">
        <w:rPr>
          <w:rFonts w:ascii="Myriad Pro Cyr" w:hAnsi="Myriad Pro Cyr"/>
          <w:lang w:val="ru-RU"/>
        </w:rPr>
        <w:t>флип-чарта</w:t>
      </w:r>
      <w:r w:rsidRPr="00AE3D11">
        <w:rPr>
          <w:rFonts w:ascii="Myriad Pro Cyr" w:hAnsi="Myriad Pro Cyr"/>
          <w:lang w:val="ru-RU"/>
        </w:rPr>
        <w:t>, которые больше не понадобятся и подготовьте блокноты для следующего дня</w:t>
      </w:r>
      <w:r w:rsidRPr="00AE3D11">
        <w:rPr>
          <w:rFonts w:ascii="Myriad Pro" w:hAnsi="Myriad Pro"/>
          <w:lang w:val="ru-RU"/>
        </w:rPr>
        <w:t>.</w:t>
      </w:r>
    </w:p>
    <w:p w:rsidR="002C4CDC" w:rsidRPr="00AE3D11" w:rsidRDefault="002C4CDC" w:rsidP="003F0215">
      <w:pPr>
        <w:spacing w:after="0" w:line="240" w:lineRule="auto"/>
        <w:rPr>
          <w:rFonts w:ascii="Myriad Pro" w:hAnsi="Myriad Pro" w:cs="Arial"/>
          <w:sz w:val="6"/>
          <w:lang w:val="ru-RU"/>
        </w:rPr>
      </w:pPr>
    </w:p>
    <w:p w:rsidR="002C4CDC" w:rsidRPr="00AE3D11" w:rsidRDefault="002C4CDC" w:rsidP="009D71E3">
      <w:pPr>
        <w:pBdr>
          <w:top w:val="single" w:sz="18" w:space="1" w:color="006666"/>
          <w:left w:val="single" w:sz="18" w:space="4" w:color="006666"/>
          <w:bottom w:val="single" w:sz="18" w:space="1" w:color="006666"/>
          <w:right w:val="single" w:sz="18" w:space="0" w:color="006666"/>
        </w:pBdr>
        <w:spacing w:before="120" w:after="120"/>
        <w:rPr>
          <w:rFonts w:cs="Arial"/>
          <w:lang w:val="ru-RU"/>
        </w:rPr>
      </w:pPr>
      <w:r w:rsidRPr="00AE3D11">
        <w:rPr>
          <w:sz w:val="24"/>
          <w:lang w:val="ru-RU"/>
        </w:rPr>
        <w:br w:type="page"/>
      </w:r>
      <w:bookmarkStart w:id="31" w:name="_Toc354137424"/>
      <w:r w:rsidR="00B42CD6" w:rsidRPr="00AE3D11">
        <w:rPr>
          <w:noProof/>
          <w:lang w:val="ru-RU" w:eastAsia="ru-RU"/>
        </w:rPr>
        <w:lastRenderedPageBreak/>
        <mc:AlternateContent>
          <mc:Choice Requires="wps">
            <w:drawing>
              <wp:anchor distT="0" distB="0" distL="114300" distR="114300" simplePos="0" relativeHeight="251812352" behindDoc="0" locked="0" layoutInCell="1" allowOverlap="1" wp14:anchorId="237F9109" wp14:editId="6FEBDD55">
                <wp:simplePos x="0" y="0"/>
                <wp:positionH relativeFrom="column">
                  <wp:posOffset>-95250</wp:posOffset>
                </wp:positionH>
                <wp:positionV relativeFrom="paragraph">
                  <wp:posOffset>328295</wp:posOffset>
                </wp:positionV>
                <wp:extent cx="5821680" cy="27305"/>
                <wp:effectExtent l="19050" t="23495" r="26670" b="25400"/>
                <wp:wrapNone/>
                <wp:docPr id="130"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21680" cy="27305"/>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6" o:spid="_x0000_s1026" style="position:absolute;flip: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5.85pt" to="450.9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" strokecolor="#4f81bd" strokeweight="3pt">
                <o:lock v:ext="edit" shapetype="f"/>
              </v:line>
            </w:pict>
          </mc:Fallback>
        </mc:AlternateContent>
      </w:r>
      <w:r w:rsidRPr="00AE3D11">
        <w:rPr>
          <w:rFonts w:ascii="Myriad Pro Cyr" w:hAnsi="Myriad Pro Cyr"/>
          <w:lang w:val="ru-RU"/>
        </w:rPr>
        <w:t>ДЕНЬ 2. УКАЗАНИЯ В ПОМОЩЬ</w:t>
      </w:r>
      <w:bookmarkEnd w:id="31"/>
    </w:p>
    <w:p w:rsidR="002C4CDC" w:rsidRPr="00AE3D11" w:rsidRDefault="002C4CDC" w:rsidP="009D71E3">
      <w:pPr>
        <w:jc w:val="right"/>
        <w:rPr>
          <w:rFonts w:ascii="Myriad Pro" w:hAnsi="Myriad Pro"/>
          <w:color w:val="000000"/>
          <w:sz w:val="24"/>
          <w:szCs w:val="24"/>
          <w:lang w:val="ru-RU"/>
        </w:rPr>
      </w:pPr>
      <w:r w:rsidRPr="00AE3D11">
        <w:rPr>
          <w:rFonts w:ascii="Myriad Pro Cyr" w:hAnsi="Myriad Pro Cyr"/>
          <w:color w:val="000000"/>
          <w:sz w:val="24"/>
          <w:lang w:val="ru-RU"/>
        </w:rPr>
        <w:t>Части с 2 по 6</w:t>
      </w:r>
    </w:p>
    <w:p w:rsidR="002C4CDC" w:rsidRPr="00AE3D11" w:rsidRDefault="002C4CDC" w:rsidP="009D71E3">
      <w:pPr>
        <w:spacing w:after="80"/>
        <w:rPr>
          <w:rFonts w:ascii="Myriad Pro" w:hAnsi="Myriad Pro" w:cs="Arial"/>
          <w:b/>
          <w:color w:val="000090"/>
          <w:lang w:val="ru-RU"/>
        </w:rPr>
      </w:pPr>
      <w:r w:rsidRPr="00AE3D11">
        <w:rPr>
          <w:rFonts w:ascii="Myriad Pro" w:hAnsi="Myriad Pro"/>
          <w:sz w:val="24"/>
          <w:lang w:val="ru-RU"/>
        </w:rPr>
        <w:t xml:space="preserve">    </w:t>
      </w:r>
      <w:r w:rsidRPr="00AE3D11">
        <w:rPr>
          <w:rFonts w:ascii="Myriad Pro Cyr" w:hAnsi="Myriad Pro Cyr"/>
          <w:b/>
          <w:sz w:val="24"/>
          <w:lang w:val="ru-RU"/>
        </w:rPr>
        <w:t>Программа</w:t>
      </w:r>
      <w:r w:rsidRPr="00AE3D11">
        <w:rPr>
          <w:rFonts w:ascii="Myriad Pro Cyr" w:hAnsi="Myriad Pro Cyr"/>
          <w:lang w:val="ru-RU"/>
        </w:rPr>
        <w:t xml:space="preserve"> </w:t>
      </w:r>
      <w:r w:rsidRPr="00AE3D11">
        <w:rPr>
          <w:rFonts w:ascii="Myriad Pro Cyr" w:hAnsi="Myriad Pro Cyr"/>
          <w:b/>
          <w:sz w:val="24"/>
          <w:lang w:val="ru-RU"/>
        </w:rPr>
        <w:t xml:space="preserve">на сегодня </w:t>
      </w:r>
    </w:p>
    <w:tbl>
      <w:tblPr>
        <w:tblpPr w:leftFromText="180" w:rightFromText="180" w:vertAnchor="text" w:horzAnchor="page" w:tblpX="2561" w:tblpY="209"/>
        <w:tblW w:w="7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4"/>
        <w:gridCol w:w="2091"/>
      </w:tblGrid>
      <w:tr w:rsidR="002C4CDC" w:rsidRPr="00AE3D11" w:rsidTr="00C80821">
        <w:trPr>
          <w:cantSplit/>
          <w:trHeight w:hRule="exact" w:val="460"/>
        </w:trPr>
        <w:tc>
          <w:tcPr>
            <w:tcW w:w="5374" w:type="dxa"/>
            <w:tcMar>
              <w:top w:w="0" w:type="dxa"/>
              <w:left w:w="0" w:type="dxa"/>
              <w:bottom w:w="0" w:type="dxa"/>
              <w:right w:w="0" w:type="dxa"/>
            </w:tcMar>
            <w:vAlign w:val="center"/>
          </w:tcPr>
          <w:p w:rsidR="002C4CDC" w:rsidRPr="00AE3D11" w:rsidRDefault="002C4CDC" w:rsidP="00C80821">
            <w:pPr>
              <w:spacing w:after="0"/>
              <w:ind w:left="90"/>
              <w:rPr>
                <w:rFonts w:ascii="Myriad Pro" w:hAnsi="Myriad Pro" w:cs="Arial"/>
                <w:lang w:val="ru-RU"/>
              </w:rPr>
            </w:pPr>
            <w:r w:rsidRPr="00AE3D11">
              <w:rPr>
                <w:rFonts w:ascii="Myriad Pro Cyr" w:hAnsi="Myriad Pro Cyr"/>
                <w:lang w:val="ru-RU"/>
              </w:rPr>
              <w:t>Начало занятия</w:t>
            </w:r>
          </w:p>
        </w:tc>
        <w:tc>
          <w:tcPr>
            <w:tcW w:w="2091" w:type="dxa"/>
            <w:tcMar>
              <w:top w:w="0" w:type="dxa"/>
              <w:left w:w="0" w:type="dxa"/>
              <w:bottom w:w="0" w:type="dxa"/>
              <w:right w:w="0" w:type="dxa"/>
            </w:tcMar>
            <w:vAlign w:val="center"/>
          </w:tcPr>
          <w:p w:rsidR="002C4CDC" w:rsidRPr="00AE3D11" w:rsidRDefault="002C4CDC" w:rsidP="00C80821">
            <w:pPr>
              <w:spacing w:after="0"/>
              <w:jc w:val="center"/>
              <w:rPr>
                <w:rFonts w:ascii="Myriad Pro" w:hAnsi="Myriad Pro" w:cs="Arial"/>
                <w:lang w:val="ru-RU"/>
              </w:rPr>
            </w:pPr>
            <w:r w:rsidRPr="00AE3D11">
              <w:rPr>
                <w:rFonts w:ascii="Myriad Pro" w:hAnsi="Myriad Pro"/>
                <w:lang w:val="ru-RU"/>
              </w:rPr>
              <w:t>9:00 –9:15</w:t>
            </w:r>
          </w:p>
        </w:tc>
      </w:tr>
      <w:tr w:rsidR="002C4CDC" w:rsidRPr="00AE3D11" w:rsidTr="00C80D41">
        <w:trPr>
          <w:cantSplit/>
          <w:trHeight w:hRule="exact" w:val="443"/>
        </w:trPr>
        <w:tc>
          <w:tcPr>
            <w:tcW w:w="5374" w:type="dxa"/>
            <w:tcMar>
              <w:top w:w="0" w:type="dxa"/>
              <w:left w:w="0" w:type="dxa"/>
              <w:bottom w:w="0" w:type="dxa"/>
              <w:right w:w="0" w:type="dxa"/>
            </w:tcMar>
            <w:vAlign w:val="center"/>
          </w:tcPr>
          <w:p w:rsidR="002C4CDC" w:rsidRPr="00AE3D11" w:rsidRDefault="002C4CDC" w:rsidP="00C80821">
            <w:pPr>
              <w:spacing w:after="0" w:line="240" w:lineRule="auto"/>
              <w:ind w:left="86"/>
              <w:rPr>
                <w:rFonts w:ascii="Myriad Pro" w:hAnsi="Myriad Pro" w:cs="Arial"/>
                <w:spacing w:val="-2"/>
                <w:lang w:val="ru-RU"/>
              </w:rPr>
            </w:pPr>
            <w:r w:rsidRPr="00AE3D11">
              <w:rPr>
                <w:rFonts w:ascii="Myriad Pro Cyr" w:hAnsi="Myriad Pro Cyr"/>
                <w:spacing w:val="-2"/>
                <w:lang w:val="ru-RU"/>
              </w:rPr>
              <w:t xml:space="preserve">Часть 2: Цели адвокации </w:t>
            </w:r>
          </w:p>
        </w:tc>
        <w:tc>
          <w:tcPr>
            <w:tcW w:w="2091" w:type="dxa"/>
            <w:tcMar>
              <w:top w:w="0" w:type="dxa"/>
              <w:left w:w="0" w:type="dxa"/>
              <w:bottom w:w="0" w:type="dxa"/>
              <w:right w:w="0" w:type="dxa"/>
            </w:tcMar>
            <w:vAlign w:val="center"/>
          </w:tcPr>
          <w:p w:rsidR="002C4CDC" w:rsidRPr="00AE3D11" w:rsidRDefault="002C4CDC" w:rsidP="00C80821">
            <w:pPr>
              <w:spacing w:after="0"/>
              <w:jc w:val="center"/>
              <w:rPr>
                <w:rFonts w:ascii="Myriad Pro Cyr" w:hAnsi="Myriad Pro Cyr"/>
                <w:lang w:val="ru-RU"/>
              </w:rPr>
            </w:pPr>
            <w:r w:rsidRPr="00AE3D11">
              <w:rPr>
                <w:rFonts w:ascii="Myriad Pro Cyr" w:hAnsi="Myriad Pro Cyr"/>
                <w:lang w:val="ru-RU"/>
              </w:rPr>
              <w:t>9:15-11:00</w:t>
            </w:r>
          </w:p>
        </w:tc>
      </w:tr>
      <w:tr w:rsidR="002C4CDC" w:rsidRPr="00AE3D11" w:rsidTr="00C80D41">
        <w:trPr>
          <w:cantSplit/>
          <w:trHeight w:hRule="exact" w:val="354"/>
        </w:trPr>
        <w:tc>
          <w:tcPr>
            <w:tcW w:w="5374" w:type="dxa"/>
            <w:tcMar>
              <w:top w:w="0" w:type="dxa"/>
              <w:left w:w="0" w:type="dxa"/>
              <w:bottom w:w="0" w:type="dxa"/>
              <w:right w:w="0" w:type="dxa"/>
            </w:tcMar>
            <w:vAlign w:val="center"/>
          </w:tcPr>
          <w:p w:rsidR="002C4CDC" w:rsidRPr="00AE3D11" w:rsidRDefault="002C4CDC" w:rsidP="00C80821">
            <w:pPr>
              <w:spacing w:after="0"/>
              <w:ind w:left="90"/>
              <w:rPr>
                <w:rFonts w:ascii="Myriad Pro" w:hAnsi="Myriad Pro" w:cs="Arial"/>
                <w:lang w:val="ru-RU"/>
              </w:rPr>
            </w:pPr>
            <w:r w:rsidRPr="00AE3D11">
              <w:rPr>
                <w:rFonts w:ascii="Myriad Pro Cyr" w:hAnsi="Myriad Pro Cyr"/>
                <w:lang w:val="ru-RU"/>
              </w:rPr>
              <w:t xml:space="preserve">                     Перерыв</w:t>
            </w:r>
          </w:p>
        </w:tc>
        <w:tc>
          <w:tcPr>
            <w:tcW w:w="2091" w:type="dxa"/>
            <w:tcMar>
              <w:top w:w="0" w:type="dxa"/>
              <w:left w:w="0" w:type="dxa"/>
              <w:bottom w:w="0" w:type="dxa"/>
              <w:right w:w="0" w:type="dxa"/>
            </w:tcMar>
            <w:vAlign w:val="center"/>
          </w:tcPr>
          <w:p w:rsidR="002C4CDC" w:rsidRPr="00AE3D11" w:rsidRDefault="002C4CDC" w:rsidP="00C80821">
            <w:pPr>
              <w:spacing w:after="0"/>
              <w:jc w:val="center"/>
              <w:rPr>
                <w:rFonts w:ascii="Myriad Pro Cyr" w:hAnsi="Myriad Pro Cyr"/>
                <w:lang w:val="ru-RU"/>
              </w:rPr>
            </w:pPr>
            <w:r w:rsidRPr="00AE3D11">
              <w:rPr>
                <w:rFonts w:ascii="Myriad Pro Cyr" w:hAnsi="Myriad Pro Cyr"/>
                <w:lang w:val="ru-RU"/>
              </w:rPr>
              <w:t>11:00-11:15</w:t>
            </w:r>
          </w:p>
        </w:tc>
      </w:tr>
      <w:tr w:rsidR="002C4CDC" w:rsidRPr="00AE3D11" w:rsidTr="00C80821">
        <w:trPr>
          <w:cantSplit/>
          <w:trHeight w:hRule="exact" w:val="670"/>
        </w:trPr>
        <w:tc>
          <w:tcPr>
            <w:tcW w:w="5374" w:type="dxa"/>
            <w:tcMar>
              <w:top w:w="0" w:type="dxa"/>
              <w:left w:w="0" w:type="dxa"/>
              <w:bottom w:w="0" w:type="dxa"/>
              <w:right w:w="0" w:type="dxa"/>
            </w:tcMar>
            <w:vAlign w:val="center"/>
          </w:tcPr>
          <w:p w:rsidR="002C4CDC" w:rsidRPr="00AE3D11" w:rsidRDefault="002C4CDC" w:rsidP="00C80821">
            <w:pPr>
              <w:spacing w:after="0"/>
              <w:ind w:left="90"/>
              <w:rPr>
                <w:rFonts w:ascii="Myriad Pro" w:hAnsi="Myriad Pro" w:cs="Arial"/>
                <w:lang w:val="ru-RU"/>
              </w:rPr>
            </w:pPr>
            <w:r w:rsidRPr="00AE3D11">
              <w:rPr>
                <w:rFonts w:ascii="Myriad Pro Cyr" w:hAnsi="Myriad Pro Cyr"/>
                <w:lang w:val="ru-RU"/>
              </w:rPr>
              <w:t>Часть 3: Лица, принимающие решения, и агенты влияния</w:t>
            </w:r>
          </w:p>
        </w:tc>
        <w:tc>
          <w:tcPr>
            <w:tcW w:w="2091" w:type="dxa"/>
            <w:tcMar>
              <w:top w:w="0" w:type="dxa"/>
              <w:left w:w="0" w:type="dxa"/>
              <w:bottom w:w="0" w:type="dxa"/>
              <w:right w:w="0" w:type="dxa"/>
            </w:tcMar>
            <w:vAlign w:val="center"/>
          </w:tcPr>
          <w:p w:rsidR="002C4CDC" w:rsidRPr="00AE3D11" w:rsidRDefault="002C4CDC" w:rsidP="00C80821">
            <w:pPr>
              <w:spacing w:after="0"/>
              <w:jc w:val="center"/>
              <w:rPr>
                <w:rFonts w:ascii="Myriad Pro Cyr" w:hAnsi="Myriad Pro Cyr"/>
                <w:lang w:val="ru-RU"/>
              </w:rPr>
            </w:pPr>
            <w:r w:rsidRPr="00AE3D11">
              <w:rPr>
                <w:rFonts w:ascii="Myriad Pro Cyr" w:hAnsi="Myriad Pro Cyr"/>
                <w:lang w:val="ru-RU"/>
              </w:rPr>
              <w:t>11:15-12:30</w:t>
            </w:r>
          </w:p>
        </w:tc>
      </w:tr>
      <w:tr w:rsidR="002C4CDC" w:rsidRPr="00AE3D11" w:rsidTr="009D71E3">
        <w:trPr>
          <w:cantSplit/>
          <w:trHeight w:hRule="exact" w:val="600"/>
        </w:trPr>
        <w:tc>
          <w:tcPr>
            <w:tcW w:w="5374" w:type="dxa"/>
            <w:tcMar>
              <w:top w:w="0" w:type="dxa"/>
              <w:left w:w="0" w:type="dxa"/>
              <w:bottom w:w="0" w:type="dxa"/>
              <w:right w:w="0" w:type="dxa"/>
            </w:tcMar>
            <w:vAlign w:val="center"/>
          </w:tcPr>
          <w:p w:rsidR="002C4CDC" w:rsidRPr="00AE3D11" w:rsidRDefault="002C4CDC" w:rsidP="00C80821">
            <w:pPr>
              <w:spacing w:after="0"/>
              <w:ind w:left="90"/>
              <w:rPr>
                <w:rFonts w:ascii="Myriad Pro Cyr" w:hAnsi="Myriad Pro Cyr"/>
                <w:lang w:val="ru-RU"/>
              </w:rPr>
            </w:pPr>
            <w:r w:rsidRPr="00AE3D11">
              <w:rPr>
                <w:rFonts w:ascii="Myriad Pro Cyr" w:hAnsi="Myriad Pro Cyr"/>
                <w:lang w:val="ru-RU"/>
              </w:rPr>
              <w:t>Часть 4: Ключевые интересы лиц, принимающих решения</w:t>
            </w:r>
          </w:p>
        </w:tc>
        <w:tc>
          <w:tcPr>
            <w:tcW w:w="2091" w:type="dxa"/>
            <w:tcMar>
              <w:top w:w="0" w:type="dxa"/>
              <w:left w:w="0" w:type="dxa"/>
              <w:bottom w:w="0" w:type="dxa"/>
              <w:right w:w="0" w:type="dxa"/>
            </w:tcMar>
            <w:vAlign w:val="center"/>
          </w:tcPr>
          <w:p w:rsidR="002C4CDC" w:rsidRPr="00AE3D11" w:rsidRDefault="002C4CDC" w:rsidP="00C80821">
            <w:pPr>
              <w:spacing w:after="0"/>
              <w:jc w:val="center"/>
              <w:rPr>
                <w:rFonts w:ascii="Myriad Pro Cyr" w:hAnsi="Myriad Pro Cyr"/>
                <w:lang w:val="ru-RU"/>
              </w:rPr>
            </w:pPr>
            <w:r w:rsidRPr="00AE3D11">
              <w:rPr>
                <w:rFonts w:ascii="Myriad Pro Cyr" w:hAnsi="Myriad Pro Cyr"/>
                <w:lang w:val="ru-RU"/>
              </w:rPr>
              <w:t>12:30-13:00</w:t>
            </w:r>
          </w:p>
        </w:tc>
      </w:tr>
      <w:tr w:rsidR="002C4CDC" w:rsidRPr="00AE3D11" w:rsidTr="00C80D41">
        <w:trPr>
          <w:cantSplit/>
          <w:trHeight w:hRule="exact" w:val="252"/>
        </w:trPr>
        <w:tc>
          <w:tcPr>
            <w:tcW w:w="5374" w:type="dxa"/>
            <w:tcMar>
              <w:top w:w="0" w:type="dxa"/>
              <w:left w:w="0" w:type="dxa"/>
              <w:bottom w:w="0" w:type="dxa"/>
              <w:right w:w="0" w:type="dxa"/>
            </w:tcMar>
            <w:vAlign w:val="center"/>
          </w:tcPr>
          <w:p w:rsidR="002C4CDC" w:rsidRPr="00AE3D11" w:rsidRDefault="002C4CDC" w:rsidP="00C80821">
            <w:pPr>
              <w:spacing w:after="0"/>
              <w:ind w:left="90"/>
              <w:rPr>
                <w:rFonts w:ascii="Myriad Pro" w:hAnsi="Myriad Pro" w:cs="Arial"/>
                <w:lang w:val="ru-RU"/>
              </w:rPr>
            </w:pPr>
            <w:r w:rsidRPr="00AE3D11">
              <w:rPr>
                <w:rFonts w:ascii="Myriad Pro Cyr" w:hAnsi="Myriad Pro Cyr"/>
                <w:lang w:val="ru-RU"/>
              </w:rPr>
              <w:t xml:space="preserve">                     Обед</w:t>
            </w:r>
          </w:p>
        </w:tc>
        <w:tc>
          <w:tcPr>
            <w:tcW w:w="2091" w:type="dxa"/>
            <w:tcMar>
              <w:top w:w="0" w:type="dxa"/>
              <w:left w:w="0" w:type="dxa"/>
              <w:bottom w:w="0" w:type="dxa"/>
              <w:right w:w="0" w:type="dxa"/>
            </w:tcMar>
            <w:vAlign w:val="center"/>
          </w:tcPr>
          <w:p w:rsidR="002C4CDC" w:rsidRPr="00AE3D11" w:rsidRDefault="002C4CDC" w:rsidP="00C80821">
            <w:pPr>
              <w:spacing w:after="0"/>
              <w:jc w:val="center"/>
              <w:rPr>
                <w:rFonts w:ascii="Myriad Pro Cyr" w:hAnsi="Myriad Pro Cyr"/>
                <w:lang w:val="ru-RU"/>
              </w:rPr>
            </w:pPr>
            <w:r w:rsidRPr="00AE3D11">
              <w:rPr>
                <w:rFonts w:ascii="Myriad Pro Cyr" w:hAnsi="Myriad Pro Cyr"/>
                <w:lang w:val="ru-RU"/>
              </w:rPr>
              <w:t>13:00-14:00</w:t>
            </w:r>
          </w:p>
        </w:tc>
      </w:tr>
      <w:tr w:rsidR="002C4CDC" w:rsidRPr="00AE3D11" w:rsidTr="00C80D41">
        <w:trPr>
          <w:cantSplit/>
          <w:trHeight w:hRule="exact" w:val="639"/>
        </w:trPr>
        <w:tc>
          <w:tcPr>
            <w:tcW w:w="5374" w:type="dxa"/>
            <w:tcMar>
              <w:top w:w="0" w:type="dxa"/>
              <w:left w:w="0" w:type="dxa"/>
              <w:bottom w:w="0" w:type="dxa"/>
              <w:right w:w="0" w:type="dxa"/>
            </w:tcMar>
            <w:vAlign w:val="center"/>
          </w:tcPr>
          <w:p w:rsidR="002C4CDC" w:rsidRPr="00AE3D11" w:rsidRDefault="002C4CDC" w:rsidP="00C80821">
            <w:pPr>
              <w:spacing w:after="0"/>
              <w:ind w:left="90"/>
              <w:rPr>
                <w:rFonts w:ascii="Myriad Pro Cyr" w:hAnsi="Myriad Pro Cyr"/>
                <w:lang w:val="ru-RU"/>
              </w:rPr>
            </w:pPr>
            <w:r w:rsidRPr="00AE3D11">
              <w:rPr>
                <w:rFonts w:ascii="Myriad Pro Cyr" w:hAnsi="Myriad Pro Cyr"/>
                <w:lang w:val="ru-RU"/>
              </w:rPr>
              <w:t>Часть 4: Ключевые интересы лиц, принимающих решения (продолжение)</w:t>
            </w:r>
          </w:p>
        </w:tc>
        <w:tc>
          <w:tcPr>
            <w:tcW w:w="2091" w:type="dxa"/>
            <w:tcMar>
              <w:top w:w="0" w:type="dxa"/>
              <w:left w:w="0" w:type="dxa"/>
              <w:bottom w:w="0" w:type="dxa"/>
              <w:right w:w="0" w:type="dxa"/>
            </w:tcMar>
            <w:vAlign w:val="center"/>
          </w:tcPr>
          <w:p w:rsidR="002C4CDC" w:rsidRPr="00AE3D11" w:rsidRDefault="002C4CDC" w:rsidP="00C80821">
            <w:pPr>
              <w:spacing w:after="0"/>
              <w:jc w:val="center"/>
              <w:rPr>
                <w:rFonts w:ascii="Myriad Pro Cyr" w:hAnsi="Myriad Pro Cyr"/>
                <w:lang w:val="ru-RU"/>
              </w:rPr>
            </w:pPr>
            <w:r w:rsidRPr="00AE3D11">
              <w:rPr>
                <w:rFonts w:ascii="Myriad Pro Cyr" w:hAnsi="Myriad Pro Cyr"/>
                <w:lang w:val="ru-RU"/>
              </w:rPr>
              <w:t>14:00-15:00</w:t>
            </w:r>
          </w:p>
        </w:tc>
      </w:tr>
      <w:tr w:rsidR="002C4CDC" w:rsidRPr="00AE3D11" w:rsidTr="00C80821">
        <w:trPr>
          <w:cantSplit/>
          <w:trHeight w:hRule="exact" w:val="460"/>
        </w:trPr>
        <w:tc>
          <w:tcPr>
            <w:tcW w:w="5374" w:type="dxa"/>
            <w:tcMar>
              <w:top w:w="0" w:type="dxa"/>
              <w:left w:w="0" w:type="dxa"/>
              <w:bottom w:w="0" w:type="dxa"/>
              <w:right w:w="0" w:type="dxa"/>
            </w:tcMar>
            <w:vAlign w:val="center"/>
          </w:tcPr>
          <w:p w:rsidR="002C4CDC" w:rsidRPr="00AE3D11" w:rsidRDefault="002C4CDC" w:rsidP="00C80821">
            <w:pPr>
              <w:spacing w:after="0"/>
              <w:ind w:left="90"/>
              <w:rPr>
                <w:rFonts w:ascii="Myriad Pro" w:hAnsi="Myriad Pro" w:cs="Arial"/>
                <w:lang w:val="ru-RU"/>
              </w:rPr>
            </w:pPr>
            <w:r w:rsidRPr="00AE3D11">
              <w:rPr>
                <w:rFonts w:ascii="Myriad Pro Cyr" w:hAnsi="Myriad Pro Cyr"/>
                <w:lang w:val="ru-RU"/>
              </w:rPr>
              <w:t>Часть 5: Оппозиция и препятствия адвокации</w:t>
            </w:r>
          </w:p>
        </w:tc>
        <w:tc>
          <w:tcPr>
            <w:tcW w:w="2091" w:type="dxa"/>
            <w:tcMar>
              <w:top w:w="0" w:type="dxa"/>
              <w:left w:w="0" w:type="dxa"/>
              <w:bottom w:w="0" w:type="dxa"/>
              <w:right w:w="0" w:type="dxa"/>
            </w:tcMar>
            <w:vAlign w:val="center"/>
          </w:tcPr>
          <w:p w:rsidR="002C4CDC" w:rsidRPr="00AE3D11" w:rsidRDefault="002C4CDC" w:rsidP="00C80821">
            <w:pPr>
              <w:spacing w:after="0"/>
              <w:jc w:val="center"/>
              <w:rPr>
                <w:rFonts w:ascii="Myriad Pro Cyr" w:hAnsi="Myriad Pro Cyr"/>
                <w:lang w:val="ru-RU"/>
              </w:rPr>
            </w:pPr>
            <w:r w:rsidRPr="00AE3D11">
              <w:rPr>
                <w:rFonts w:ascii="Myriad Pro Cyr" w:hAnsi="Myriad Pro Cyr"/>
                <w:lang w:val="ru-RU"/>
              </w:rPr>
              <w:t>15:00-15:30</w:t>
            </w:r>
          </w:p>
        </w:tc>
      </w:tr>
      <w:tr w:rsidR="002C4CDC" w:rsidRPr="00AE3D11" w:rsidTr="00C80D41">
        <w:trPr>
          <w:cantSplit/>
          <w:trHeight w:hRule="exact" w:val="332"/>
        </w:trPr>
        <w:tc>
          <w:tcPr>
            <w:tcW w:w="5374" w:type="dxa"/>
            <w:tcMar>
              <w:top w:w="0" w:type="dxa"/>
              <w:left w:w="0" w:type="dxa"/>
              <w:bottom w:w="0" w:type="dxa"/>
              <w:right w:w="0" w:type="dxa"/>
            </w:tcMar>
            <w:vAlign w:val="center"/>
          </w:tcPr>
          <w:p w:rsidR="002C4CDC" w:rsidRPr="00AE3D11" w:rsidRDefault="002C4CDC" w:rsidP="00C80D41">
            <w:pPr>
              <w:spacing w:after="0" w:line="240" w:lineRule="auto"/>
              <w:ind w:left="86"/>
              <w:rPr>
                <w:rFonts w:ascii="Myriad Pro" w:hAnsi="Myriad Pro" w:cs="Arial"/>
                <w:lang w:val="ru-RU"/>
              </w:rPr>
            </w:pPr>
            <w:r w:rsidRPr="00AE3D11">
              <w:rPr>
                <w:rFonts w:ascii="Myriad Pro Cyr" w:hAnsi="Myriad Pro Cyr"/>
                <w:lang w:val="ru-RU"/>
              </w:rPr>
              <w:t xml:space="preserve">                  Перерыв</w:t>
            </w:r>
          </w:p>
        </w:tc>
        <w:tc>
          <w:tcPr>
            <w:tcW w:w="2091" w:type="dxa"/>
            <w:tcMar>
              <w:top w:w="0" w:type="dxa"/>
              <w:left w:w="0" w:type="dxa"/>
              <w:bottom w:w="0" w:type="dxa"/>
              <w:right w:w="0" w:type="dxa"/>
            </w:tcMar>
            <w:vAlign w:val="center"/>
          </w:tcPr>
          <w:p w:rsidR="002C4CDC" w:rsidRPr="00AE3D11" w:rsidRDefault="002C4CDC" w:rsidP="00C80821">
            <w:pPr>
              <w:spacing w:after="0"/>
              <w:jc w:val="center"/>
              <w:rPr>
                <w:rFonts w:ascii="Myriad Pro Cyr" w:hAnsi="Myriad Pro Cyr"/>
                <w:lang w:val="ru-RU"/>
              </w:rPr>
            </w:pPr>
            <w:r w:rsidRPr="00AE3D11">
              <w:rPr>
                <w:rFonts w:ascii="Myriad Pro Cyr" w:hAnsi="Myriad Pro Cyr"/>
                <w:lang w:val="ru-RU"/>
              </w:rPr>
              <w:t>15:30-15:45</w:t>
            </w:r>
          </w:p>
        </w:tc>
      </w:tr>
      <w:tr w:rsidR="002C4CDC" w:rsidRPr="00AE3D11" w:rsidTr="00C80D41">
        <w:trPr>
          <w:cantSplit/>
          <w:trHeight w:hRule="exact" w:val="547"/>
        </w:trPr>
        <w:tc>
          <w:tcPr>
            <w:tcW w:w="5374" w:type="dxa"/>
            <w:tcMar>
              <w:top w:w="0" w:type="dxa"/>
              <w:left w:w="0" w:type="dxa"/>
              <w:bottom w:w="0" w:type="dxa"/>
              <w:right w:w="0" w:type="dxa"/>
            </w:tcMar>
            <w:vAlign w:val="center"/>
          </w:tcPr>
          <w:p w:rsidR="002C4CDC" w:rsidRPr="00AE3D11" w:rsidRDefault="002C4CDC" w:rsidP="00C80821">
            <w:pPr>
              <w:spacing w:after="0"/>
              <w:ind w:left="90"/>
              <w:rPr>
                <w:rFonts w:ascii="Myriad Pro" w:hAnsi="Myriad Pro" w:cs="Arial"/>
                <w:lang w:val="ru-RU"/>
              </w:rPr>
            </w:pPr>
            <w:r w:rsidRPr="00AE3D11">
              <w:rPr>
                <w:rFonts w:ascii="Myriad Pro Cyr" w:hAnsi="Myriad Pro Cyr"/>
                <w:lang w:val="ru-RU"/>
              </w:rPr>
              <w:t xml:space="preserve">Часть 5: Оппозиция и препятствия адвокации (продолжение)               </w:t>
            </w:r>
          </w:p>
        </w:tc>
        <w:tc>
          <w:tcPr>
            <w:tcW w:w="2091" w:type="dxa"/>
            <w:tcMar>
              <w:top w:w="0" w:type="dxa"/>
              <w:left w:w="0" w:type="dxa"/>
              <w:bottom w:w="0" w:type="dxa"/>
              <w:right w:w="0" w:type="dxa"/>
            </w:tcMar>
            <w:vAlign w:val="center"/>
          </w:tcPr>
          <w:p w:rsidR="002C4CDC" w:rsidRPr="00AE3D11" w:rsidRDefault="002C4CDC" w:rsidP="00C80821">
            <w:pPr>
              <w:spacing w:after="0"/>
              <w:jc w:val="center"/>
              <w:rPr>
                <w:rFonts w:ascii="Myriad Pro Cyr" w:hAnsi="Myriad Pro Cyr"/>
                <w:lang w:val="ru-RU"/>
              </w:rPr>
            </w:pPr>
            <w:r w:rsidRPr="00AE3D11">
              <w:rPr>
                <w:rFonts w:ascii="Myriad Pro Cyr" w:hAnsi="Myriad Pro Cyr"/>
                <w:lang w:val="ru-RU"/>
              </w:rPr>
              <w:t>15:45-16:15</w:t>
            </w:r>
          </w:p>
        </w:tc>
      </w:tr>
      <w:tr w:rsidR="002C4CDC" w:rsidRPr="00AE3D11" w:rsidTr="00C80821">
        <w:trPr>
          <w:cantSplit/>
          <w:trHeight w:hRule="exact" w:val="460"/>
        </w:trPr>
        <w:tc>
          <w:tcPr>
            <w:tcW w:w="5374" w:type="dxa"/>
            <w:tcMar>
              <w:top w:w="0" w:type="dxa"/>
              <w:left w:w="0" w:type="dxa"/>
              <w:bottom w:w="0" w:type="dxa"/>
              <w:right w:w="0" w:type="dxa"/>
            </w:tcMar>
            <w:vAlign w:val="center"/>
          </w:tcPr>
          <w:p w:rsidR="002C4CDC" w:rsidRPr="00AE3D11" w:rsidRDefault="002C4CDC" w:rsidP="00C80821">
            <w:pPr>
              <w:spacing w:after="0"/>
              <w:ind w:left="90"/>
              <w:rPr>
                <w:rFonts w:ascii="Myriad Pro Cyr" w:hAnsi="Myriad Pro Cyr"/>
                <w:color w:val="000000"/>
                <w:lang w:val="ru-RU"/>
              </w:rPr>
            </w:pPr>
            <w:r w:rsidRPr="00AE3D11">
              <w:rPr>
                <w:rFonts w:ascii="Myriad Pro Cyr" w:hAnsi="Myriad Pro Cyr"/>
                <w:color w:val="000000"/>
                <w:lang w:val="ru-RU"/>
              </w:rPr>
              <w:t>Часть 6: Активы адвокации и их недостатки</w:t>
            </w:r>
          </w:p>
        </w:tc>
        <w:tc>
          <w:tcPr>
            <w:tcW w:w="2091" w:type="dxa"/>
            <w:tcMar>
              <w:top w:w="0" w:type="dxa"/>
              <w:left w:w="0" w:type="dxa"/>
              <w:bottom w:w="0" w:type="dxa"/>
              <w:right w:w="0" w:type="dxa"/>
            </w:tcMar>
            <w:vAlign w:val="center"/>
          </w:tcPr>
          <w:p w:rsidR="002C4CDC" w:rsidRPr="00AE3D11" w:rsidRDefault="002C4CDC" w:rsidP="00C80821">
            <w:pPr>
              <w:spacing w:after="0"/>
              <w:jc w:val="center"/>
              <w:rPr>
                <w:rFonts w:ascii="Myriad Pro Cyr" w:hAnsi="Myriad Pro Cyr"/>
                <w:lang w:val="ru-RU"/>
              </w:rPr>
            </w:pPr>
            <w:r w:rsidRPr="00AE3D11">
              <w:rPr>
                <w:rFonts w:ascii="Myriad Pro Cyr" w:hAnsi="Myriad Pro Cyr"/>
                <w:lang w:val="ru-RU"/>
              </w:rPr>
              <w:t>16:15-17:00</w:t>
            </w:r>
          </w:p>
        </w:tc>
      </w:tr>
      <w:tr w:rsidR="002C4CDC" w:rsidRPr="00AE3D11" w:rsidTr="00C80821">
        <w:trPr>
          <w:cantSplit/>
          <w:trHeight w:hRule="exact" w:val="460"/>
        </w:trPr>
        <w:tc>
          <w:tcPr>
            <w:tcW w:w="5374" w:type="dxa"/>
            <w:tcMar>
              <w:top w:w="0" w:type="dxa"/>
              <w:left w:w="0" w:type="dxa"/>
              <w:bottom w:w="0" w:type="dxa"/>
              <w:right w:w="0" w:type="dxa"/>
            </w:tcMar>
            <w:vAlign w:val="center"/>
          </w:tcPr>
          <w:p w:rsidR="002C4CDC" w:rsidRPr="00AE3D11" w:rsidRDefault="002C4CDC" w:rsidP="00C80821">
            <w:pPr>
              <w:spacing w:after="0"/>
              <w:ind w:left="90"/>
              <w:rPr>
                <w:rFonts w:ascii="Myriad Pro" w:hAnsi="Myriad Pro"/>
                <w:lang w:val="ru-RU"/>
              </w:rPr>
            </w:pPr>
            <w:r w:rsidRPr="00AE3D11">
              <w:rPr>
                <w:rFonts w:ascii="Myriad Pro Cyr" w:hAnsi="Myriad Pro Cyr"/>
                <w:lang w:val="ru-RU"/>
              </w:rPr>
              <w:t>Подведение итогов дня и завершение работы</w:t>
            </w:r>
          </w:p>
        </w:tc>
        <w:tc>
          <w:tcPr>
            <w:tcW w:w="2091" w:type="dxa"/>
            <w:tcMar>
              <w:top w:w="0" w:type="dxa"/>
              <w:left w:w="0" w:type="dxa"/>
              <w:bottom w:w="0" w:type="dxa"/>
              <w:right w:w="0" w:type="dxa"/>
            </w:tcMar>
            <w:vAlign w:val="center"/>
          </w:tcPr>
          <w:p w:rsidR="002C4CDC" w:rsidRPr="00AE3D11" w:rsidRDefault="002C4CDC" w:rsidP="00C80821">
            <w:pPr>
              <w:spacing w:after="0"/>
              <w:jc w:val="center"/>
              <w:rPr>
                <w:rFonts w:ascii="Myriad Pro Cyr" w:hAnsi="Myriad Pro Cyr"/>
                <w:lang w:val="ru-RU"/>
              </w:rPr>
            </w:pPr>
            <w:r w:rsidRPr="00AE3D11">
              <w:rPr>
                <w:rFonts w:ascii="Myriad Pro Cyr" w:hAnsi="Myriad Pro Cyr"/>
                <w:lang w:val="ru-RU"/>
              </w:rPr>
              <w:t>17:15-17:30</w:t>
            </w:r>
          </w:p>
        </w:tc>
      </w:tr>
    </w:tbl>
    <w:p w:rsidR="002C4CDC" w:rsidRPr="00AE3D11" w:rsidRDefault="002C4CDC" w:rsidP="009D71E3">
      <w:pPr>
        <w:rPr>
          <w:rFonts w:ascii="Myriad Pro" w:hAnsi="Myriad Pro" w:cs="Arial"/>
          <w:color w:val="000090"/>
          <w:lang w:val="ru-RU"/>
        </w:rPr>
      </w:pPr>
    </w:p>
    <w:p w:rsidR="002C4CDC" w:rsidRPr="00AE3D11" w:rsidRDefault="002C4CDC" w:rsidP="009D71E3">
      <w:pPr>
        <w:spacing w:after="120"/>
        <w:rPr>
          <w:rFonts w:ascii="Myriad Pro" w:hAnsi="Myriad Pro" w:cs="Arial"/>
          <w:b/>
          <w:lang w:val="ru-RU"/>
        </w:rPr>
      </w:pPr>
    </w:p>
    <w:p w:rsidR="002C4CDC" w:rsidRPr="00AE3D11" w:rsidRDefault="002C4CDC" w:rsidP="009D71E3">
      <w:pPr>
        <w:spacing w:after="120"/>
        <w:rPr>
          <w:rFonts w:ascii="Myriad Pro" w:hAnsi="Myriad Pro" w:cs="Arial"/>
          <w:b/>
          <w:lang w:val="ru-RU"/>
        </w:rPr>
      </w:pPr>
    </w:p>
    <w:p w:rsidR="002C4CDC" w:rsidRPr="00AE3D11" w:rsidRDefault="002C4CDC" w:rsidP="009D71E3">
      <w:pPr>
        <w:spacing w:after="120"/>
        <w:rPr>
          <w:rFonts w:ascii="Myriad Pro" w:hAnsi="Myriad Pro" w:cs="Arial"/>
          <w:b/>
          <w:lang w:val="ru-RU"/>
        </w:rPr>
      </w:pPr>
    </w:p>
    <w:p w:rsidR="002C4CDC" w:rsidRPr="00AE3D11" w:rsidRDefault="002C4CDC" w:rsidP="009D71E3">
      <w:pPr>
        <w:spacing w:after="120"/>
        <w:rPr>
          <w:rFonts w:ascii="Myriad Pro" w:hAnsi="Myriad Pro" w:cs="Arial"/>
          <w:b/>
          <w:lang w:val="ru-RU"/>
        </w:rPr>
      </w:pPr>
    </w:p>
    <w:p w:rsidR="002C4CDC" w:rsidRPr="00AE3D11" w:rsidRDefault="002C4CDC" w:rsidP="009D71E3">
      <w:pPr>
        <w:spacing w:after="120"/>
        <w:rPr>
          <w:rFonts w:ascii="Myriad Pro" w:hAnsi="Myriad Pro" w:cs="Arial"/>
          <w:b/>
          <w:lang w:val="ru-RU"/>
        </w:rPr>
      </w:pPr>
    </w:p>
    <w:p w:rsidR="002C4CDC" w:rsidRPr="00AE3D11" w:rsidRDefault="002C4CDC" w:rsidP="009D71E3">
      <w:pPr>
        <w:spacing w:after="120"/>
        <w:rPr>
          <w:rFonts w:ascii="Myriad Pro" w:hAnsi="Myriad Pro" w:cs="Arial"/>
          <w:b/>
          <w:lang w:val="ru-RU"/>
        </w:rPr>
      </w:pPr>
    </w:p>
    <w:p w:rsidR="002C4CDC" w:rsidRPr="00AE3D11" w:rsidRDefault="002C4CDC" w:rsidP="009D71E3">
      <w:pPr>
        <w:spacing w:after="120"/>
        <w:rPr>
          <w:rFonts w:ascii="Myriad Pro" w:hAnsi="Myriad Pro" w:cs="Arial"/>
          <w:b/>
          <w:lang w:val="ru-RU"/>
        </w:rPr>
      </w:pPr>
    </w:p>
    <w:p w:rsidR="002C4CDC" w:rsidRPr="00AE3D11" w:rsidRDefault="002C4CDC" w:rsidP="009D71E3">
      <w:pPr>
        <w:spacing w:after="120"/>
        <w:rPr>
          <w:rFonts w:ascii="Myriad Pro" w:hAnsi="Myriad Pro" w:cs="Arial"/>
          <w:b/>
          <w:lang w:val="ru-RU"/>
        </w:rPr>
      </w:pPr>
    </w:p>
    <w:p w:rsidR="002C4CDC" w:rsidRPr="00AE3D11" w:rsidRDefault="002C4CDC" w:rsidP="009D71E3">
      <w:pPr>
        <w:spacing w:after="0" w:line="240" w:lineRule="auto"/>
        <w:rPr>
          <w:rFonts w:ascii="Myriad Pro" w:hAnsi="Myriad Pro" w:cs="Arial"/>
          <w:b/>
          <w:lang w:val="ru-RU"/>
        </w:rPr>
      </w:pPr>
    </w:p>
    <w:p w:rsidR="002C4CDC" w:rsidRPr="00AE3D11" w:rsidRDefault="002C4CDC" w:rsidP="009D71E3">
      <w:pPr>
        <w:spacing w:after="0" w:line="240" w:lineRule="auto"/>
        <w:rPr>
          <w:rFonts w:ascii="Myriad Pro" w:hAnsi="Myriad Pro" w:cs="Arial"/>
          <w:b/>
          <w:lang w:val="ru-RU"/>
        </w:rPr>
      </w:pPr>
    </w:p>
    <w:p w:rsidR="002C4CDC" w:rsidRPr="00AE3D11" w:rsidRDefault="002C4CDC" w:rsidP="009D71E3">
      <w:pPr>
        <w:spacing w:after="0" w:line="240" w:lineRule="auto"/>
        <w:rPr>
          <w:rFonts w:ascii="Myriad Pro" w:hAnsi="Myriad Pro" w:cs="Arial"/>
          <w:b/>
          <w:sz w:val="24"/>
          <w:lang w:val="ru-RU"/>
        </w:rPr>
      </w:pPr>
    </w:p>
    <w:p w:rsidR="002C4CDC" w:rsidRPr="00AE3D11" w:rsidRDefault="002C4CDC" w:rsidP="009D71E3">
      <w:pPr>
        <w:spacing w:after="0" w:line="240" w:lineRule="auto"/>
        <w:rPr>
          <w:rFonts w:ascii="Myriad Pro" w:hAnsi="Myriad Pro" w:cs="Arial"/>
          <w:b/>
          <w:sz w:val="24"/>
          <w:lang w:val="ru-RU"/>
        </w:rPr>
      </w:pPr>
    </w:p>
    <w:p w:rsidR="002C4CDC" w:rsidRPr="00AE3D11" w:rsidRDefault="002C4CDC" w:rsidP="009D71E3">
      <w:pPr>
        <w:spacing w:after="0" w:line="240" w:lineRule="auto"/>
        <w:rPr>
          <w:rFonts w:ascii="Myriad Pro" w:hAnsi="Myriad Pro" w:cs="Arial"/>
          <w:b/>
          <w:sz w:val="36"/>
          <w:lang w:val="ru-RU"/>
        </w:rPr>
      </w:pPr>
    </w:p>
    <w:p w:rsidR="002C4CDC" w:rsidRPr="00AE3D11" w:rsidRDefault="002C4CDC" w:rsidP="009D71E3">
      <w:pPr>
        <w:spacing w:after="0" w:line="240" w:lineRule="auto"/>
        <w:rPr>
          <w:rFonts w:ascii="Times New Roman" w:hAnsi="Times New Roman" w:cs="Arial"/>
          <w:b/>
          <w:sz w:val="36"/>
          <w:lang w:val="ru-RU"/>
        </w:rPr>
      </w:pPr>
    </w:p>
    <w:tbl>
      <w:tblPr>
        <w:tblpPr w:leftFromText="180" w:rightFromText="180" w:vertAnchor="text" w:horzAnchor="margin" w:tblpY="416"/>
        <w:tblW w:w="9468" w:type="dxa"/>
        <w:tblLayout w:type="fixed"/>
        <w:tblLook w:val="01E0" w:firstRow="1" w:lastRow="1" w:firstColumn="1" w:lastColumn="1" w:noHBand="0" w:noVBand="0"/>
      </w:tblPr>
      <w:tblGrid>
        <w:gridCol w:w="4014"/>
        <w:gridCol w:w="5454"/>
      </w:tblGrid>
      <w:tr w:rsidR="002C4CDC" w:rsidRPr="001E3DE3" w:rsidTr="00C80821">
        <w:trPr>
          <w:cantSplit/>
          <w:trHeight w:hRule="exact" w:val="4587"/>
        </w:trPr>
        <w:tc>
          <w:tcPr>
            <w:tcW w:w="4014" w:type="dxa"/>
          </w:tcPr>
          <w:p w:rsidR="002C4CDC" w:rsidRPr="00AE3D11" w:rsidRDefault="002C4CDC" w:rsidP="00C80821">
            <w:pPr>
              <w:pStyle w:val="ListParagraph"/>
              <w:numPr>
                <w:ilvl w:val="0"/>
                <w:numId w:val="221"/>
              </w:numPr>
              <w:spacing w:after="0" w:line="240" w:lineRule="auto"/>
              <w:contextualSpacing w:val="0"/>
              <w:rPr>
                <w:rFonts w:ascii="Myriad Pro" w:hAnsi="Myriad Pro" w:cs="Arial"/>
                <w:spacing w:val="-4"/>
                <w:lang w:val="ru-RU"/>
              </w:rPr>
            </w:pPr>
            <w:r w:rsidRPr="00AE3D11">
              <w:rPr>
                <w:rFonts w:ascii="Myriad Pro Cyr" w:hAnsi="Myriad Pro Cyr"/>
                <w:spacing w:val="-4"/>
                <w:lang w:val="ru-RU"/>
              </w:rPr>
              <w:t>Портативный компьютер, проектор</w:t>
            </w:r>
          </w:p>
          <w:p w:rsidR="002C4CDC" w:rsidRPr="00AE3D11" w:rsidRDefault="002C4CDC" w:rsidP="00C80821">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Экран, кабели питания</w:t>
            </w:r>
          </w:p>
          <w:p w:rsidR="002C4CDC" w:rsidRPr="00AE3D11" w:rsidRDefault="002C4CDC" w:rsidP="00C80821">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 xml:space="preserve">Презентация PowerPoint </w:t>
            </w:r>
          </w:p>
          <w:p w:rsidR="002C4CDC" w:rsidRPr="00AE3D11" w:rsidRDefault="002C4CDC" w:rsidP="00C80821">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Презентационные блокноты, подставки, клейкая лента</w:t>
            </w:r>
          </w:p>
          <w:p w:rsidR="002C4CDC" w:rsidRPr="00AE3D11" w:rsidRDefault="002C4CDC" w:rsidP="00C80821">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Цветные маркеры, ножницы</w:t>
            </w:r>
          </w:p>
          <w:p w:rsidR="002C4CDC" w:rsidRPr="00AE3D11" w:rsidRDefault="002C4CDC" w:rsidP="00C80821">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Карточки оценки</w:t>
            </w:r>
            <w:r w:rsidRPr="00AE3D11">
              <w:rPr>
                <w:rFonts w:ascii="Myriad Pro Cyr" w:hAnsi="Myriad Pro Cyr"/>
                <w:lang w:val="ru-RU"/>
              </w:rPr>
              <w:tab/>
            </w:r>
            <w:r w:rsidRPr="00AE3D11">
              <w:rPr>
                <w:rFonts w:ascii="Myriad Pro Cyr" w:hAnsi="Myriad Pro Cyr"/>
                <w:lang w:val="ru-RU"/>
              </w:rPr>
              <w:tab/>
            </w:r>
          </w:p>
          <w:p w:rsidR="002C4CDC" w:rsidRPr="00AE3D11" w:rsidRDefault="00C1303B" w:rsidP="00C80821">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Бейджи</w:t>
            </w:r>
            <w:r w:rsidR="002C4CDC" w:rsidRPr="00AE3D11">
              <w:rPr>
                <w:rFonts w:ascii="Myriad Pro Cyr" w:hAnsi="Myriad Pro Cyr"/>
                <w:lang w:val="ru-RU"/>
              </w:rPr>
              <w:t>/именные таблички</w:t>
            </w:r>
          </w:p>
          <w:p w:rsidR="002C4CDC" w:rsidRPr="00AE3D11" w:rsidRDefault="002C4CDC" w:rsidP="00060A71">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 xml:space="preserve">Журнал посещаемости </w:t>
            </w:r>
          </w:p>
          <w:p w:rsidR="002C4CDC" w:rsidRPr="00AE3D11" w:rsidRDefault="002C4CDC" w:rsidP="00060A71">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Программа</w:t>
            </w:r>
          </w:p>
          <w:p w:rsidR="002C4CDC" w:rsidRPr="00AE3D11" w:rsidRDefault="002C4CDC" w:rsidP="00060A71">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Упорядочивающие надписи</w:t>
            </w:r>
          </w:p>
          <w:p w:rsidR="002C4CDC" w:rsidRPr="00AE3D11" w:rsidRDefault="002C4CDC" w:rsidP="00060A71">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Учебный пример отчета PPT</w:t>
            </w:r>
          </w:p>
          <w:p w:rsidR="002C4CDC" w:rsidRPr="00AE3D11" w:rsidRDefault="002C4CDC" w:rsidP="00060A71">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Описания препятствий</w:t>
            </w:r>
          </w:p>
        </w:tc>
        <w:tc>
          <w:tcPr>
            <w:tcW w:w="5454" w:type="dxa"/>
          </w:tcPr>
          <w:p w:rsidR="002C4CDC" w:rsidRPr="00AE3D11" w:rsidRDefault="002C4CDC" w:rsidP="00060A71">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Рабочий лист части 2: Определение потенциальных  целей адвокации</w:t>
            </w:r>
          </w:p>
          <w:p w:rsidR="002C4CDC" w:rsidRPr="00AE3D11" w:rsidRDefault="002C4CDC" w:rsidP="00060A71">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Рабочий лист части 3: Выявление лиц, принимающих решение, и агентов влияния</w:t>
            </w:r>
          </w:p>
          <w:p w:rsidR="002C4CDC" w:rsidRPr="00AE3D11" w:rsidRDefault="002C4CDC" w:rsidP="00060A71">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Рабочий лист части 4: Определение ключевых интересов лиц принимающих решение</w:t>
            </w:r>
          </w:p>
          <w:p w:rsidR="002C4CDC" w:rsidRPr="00AE3D11" w:rsidRDefault="002C4CDC" w:rsidP="00060A71">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Рабочий лист части 5: Преодоление противодействия/оппозиции</w:t>
            </w:r>
          </w:p>
          <w:p w:rsidR="002C4CDC" w:rsidRPr="00AE3D11" w:rsidRDefault="002C4CDC" w:rsidP="00060A71">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Рабочий лист части 5: Преодоление препятствий</w:t>
            </w:r>
          </w:p>
          <w:p w:rsidR="002C4CDC" w:rsidRPr="00AE3D11" w:rsidRDefault="002C4CDC" w:rsidP="00060A71">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Рабочий лист части 6: Учет ресурсов и недостатков в них для осуществления деятельности по адвокации политики</w:t>
            </w:r>
            <w:r w:rsidRPr="00AE3D11">
              <w:rPr>
                <w:lang w:val="ru-RU"/>
              </w:rPr>
              <w:t xml:space="preserve"> </w:t>
            </w:r>
          </w:p>
        </w:tc>
      </w:tr>
    </w:tbl>
    <w:p w:rsidR="002C4CDC" w:rsidRPr="00AE3D11" w:rsidRDefault="002C4CDC" w:rsidP="009D71E3">
      <w:pPr>
        <w:spacing w:after="0" w:line="240" w:lineRule="auto"/>
        <w:rPr>
          <w:rFonts w:ascii="Myriad Pro" w:hAnsi="Myriad Pro" w:cs="Arial"/>
          <w:b/>
          <w:lang w:val="ru-RU"/>
        </w:rPr>
      </w:pPr>
      <w:r w:rsidRPr="00AE3D11">
        <w:rPr>
          <w:rFonts w:ascii="Myriad Pro Cyr" w:hAnsi="Myriad Pro Cyr"/>
          <w:b/>
          <w:sz w:val="24"/>
          <w:lang w:val="ru-RU"/>
        </w:rPr>
        <w:t>Материалы на сегодня</w:t>
      </w:r>
    </w:p>
    <w:p w:rsidR="002C4CDC" w:rsidRPr="00AE3D11" w:rsidRDefault="002C4CDC" w:rsidP="009D71E3">
      <w:pPr>
        <w:spacing w:after="120"/>
        <w:rPr>
          <w:rFonts w:ascii="Myriad Pro" w:hAnsi="Myriad Pro" w:cs="Arial"/>
          <w:sz w:val="24"/>
          <w:szCs w:val="24"/>
          <w:lang w:val="ru-RU"/>
        </w:rPr>
      </w:pPr>
    </w:p>
    <w:bookmarkStart w:id="32" w:name="_Toc354137425"/>
    <w:bookmarkStart w:id="33" w:name="_Toc388019189"/>
    <w:p w:rsidR="002C4CDC" w:rsidRPr="00AE3D11" w:rsidRDefault="00B42CD6" w:rsidP="009D71E3">
      <w:pPr>
        <w:pStyle w:val="Heading2"/>
        <w:jc w:val="right"/>
        <w:rPr>
          <w:rFonts w:ascii="Myriad Pro" w:hAnsi="Myriad Pro"/>
          <w:lang w:val="ru-RU"/>
        </w:rPr>
      </w:pPr>
      <w:r w:rsidRPr="00AE3D11">
        <w:rPr>
          <w:lang w:val="ru-RU" w:eastAsia="ru-RU"/>
        </w:rPr>
        <w:lastRenderedPageBreak/>
        <mc:AlternateContent>
          <mc:Choice Requires="wps">
            <w:drawing>
              <wp:anchor distT="0" distB="0" distL="114300" distR="114300" simplePos="0" relativeHeight="251813376" behindDoc="0" locked="0" layoutInCell="1" allowOverlap="1" wp14:anchorId="469708A1" wp14:editId="2B32E0FB">
                <wp:simplePos x="0" y="0"/>
                <wp:positionH relativeFrom="column">
                  <wp:posOffset>-34290</wp:posOffset>
                </wp:positionH>
                <wp:positionV relativeFrom="paragraph">
                  <wp:posOffset>271145</wp:posOffset>
                </wp:positionV>
                <wp:extent cx="5811520" cy="43815"/>
                <wp:effectExtent l="22860" t="23495" r="23495" b="27940"/>
                <wp:wrapNone/>
                <wp:docPr id="129"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11520" cy="43815"/>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8" o:spid="_x0000_s1026" style="position:absolute;flip:y;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1.35pt" to="454.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" strokecolor="#4f81bd" strokeweight="3pt">
                <o:lock v:ext="edit" shapetype="f"/>
              </v:line>
            </w:pict>
          </mc:Fallback>
        </mc:AlternateContent>
      </w:r>
      <w:r w:rsidR="002C4CDC" w:rsidRPr="00AE3D11">
        <w:rPr>
          <w:rFonts w:ascii="Myriad Pro Cyr" w:hAnsi="Myriad Pro Cyr"/>
          <w:lang w:val="ru-RU"/>
        </w:rPr>
        <w:t>НАЧАЛО ЗАНЯТИЯ</w:t>
      </w:r>
      <w:bookmarkEnd w:id="32"/>
      <w:bookmarkEnd w:id="33"/>
    </w:p>
    <w:bookmarkStart w:id="34" w:name="_Toc388019190"/>
    <w:p w:rsidR="002C4CDC" w:rsidRPr="00AE3D11" w:rsidRDefault="00B42CD6" w:rsidP="009D71E3">
      <w:pPr>
        <w:pStyle w:val="Heading1"/>
        <w:jc w:val="left"/>
        <w:rPr>
          <w:rFonts w:ascii="Myriad Pro" w:hAnsi="Myriad Pro" w:cs="Arial"/>
          <w:color w:val="000000"/>
          <w:lang w:val="ru-RU"/>
        </w:rPr>
      </w:pPr>
      <w:r w:rsidRPr="00AE3D11">
        <w:rPr>
          <w:noProof/>
          <w:lang w:val="ru-RU" w:eastAsia="ru-RU"/>
        </w:rPr>
        <mc:AlternateContent>
          <mc:Choice Requires="wps">
            <w:drawing>
              <wp:anchor distT="0" distB="0" distL="114300" distR="114300" simplePos="0" relativeHeight="251809280" behindDoc="0" locked="0" layoutInCell="1" allowOverlap="1" wp14:anchorId="59EDC484" wp14:editId="1198D2CC">
                <wp:simplePos x="0" y="0"/>
                <wp:positionH relativeFrom="column">
                  <wp:posOffset>-228600</wp:posOffset>
                </wp:positionH>
                <wp:positionV relativeFrom="paragraph">
                  <wp:posOffset>329565</wp:posOffset>
                </wp:positionV>
                <wp:extent cx="6858000" cy="838200"/>
                <wp:effectExtent l="0" t="0" r="0" b="0"/>
                <wp:wrapTight wrapText="bothSides">
                  <wp:wrapPolygon edited="0">
                    <wp:start x="0" y="0"/>
                    <wp:lineTo x="0" y="21109"/>
                    <wp:lineTo x="21240" y="21109"/>
                    <wp:lineTo x="21240" y="0"/>
                    <wp:lineTo x="0" y="0"/>
                  </wp:wrapPolygon>
                </wp:wrapTight>
                <wp:docPr id="737" name="Rounded 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38200"/>
                        </a:xfrm>
                        <a:prstGeom prst="roundRect">
                          <a:avLst/>
                        </a:prstGeom>
                        <a:noFill/>
                        <a:ln w="9525" cap="flat" cmpd="sng" algn="ctr">
                          <a:noFill/>
                          <a:prstDash val="solid"/>
                        </a:ln>
                        <a:effectLst/>
                      </wps:spPr>
                      <wps:txbx>
                        <w:txbxContent>
                          <w:p w:rsidR="00A974D9" w:rsidRPr="00184587" w:rsidRDefault="00A974D9" w:rsidP="009D71E3">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184587" w:rsidRDefault="00A974D9" w:rsidP="001F2B6E">
                            <w:pPr>
                              <w:pStyle w:val="ListParagraph"/>
                              <w:numPr>
                                <w:ilvl w:val="0"/>
                                <w:numId w:val="293"/>
                              </w:numPr>
                              <w:tabs>
                                <w:tab w:val="left" w:pos="1800"/>
                              </w:tabs>
                              <w:spacing w:line="240" w:lineRule="auto"/>
                              <w:rPr>
                                <w:rFonts w:ascii="Myriad Pro" w:hAnsi="Myriad Pro" w:cs="Arial"/>
                                <w:color w:val="000000"/>
                                <w:lang w:val="ru-RU"/>
                              </w:rPr>
                            </w:pPr>
                            <w:r w:rsidRPr="00184587">
                              <w:rPr>
                                <w:rFonts w:ascii="Myriad Pro Cyr" w:hAnsi="Myriad Pro Cyr"/>
                                <w:color w:val="000000"/>
                                <w:lang w:val="ru-RU"/>
                              </w:rPr>
                              <w:t>Вспомните основные моменты из предыдущего дня.</w:t>
                            </w:r>
                          </w:p>
                          <w:p w:rsidR="00A974D9" w:rsidRPr="00184587" w:rsidRDefault="00A974D9" w:rsidP="001F2B6E">
                            <w:pPr>
                              <w:pStyle w:val="ListParagraph"/>
                              <w:numPr>
                                <w:ilvl w:val="0"/>
                                <w:numId w:val="293"/>
                              </w:numPr>
                              <w:tabs>
                                <w:tab w:val="left" w:pos="1800"/>
                              </w:tabs>
                              <w:spacing w:after="0" w:line="240" w:lineRule="auto"/>
                              <w:contextualSpacing w:val="0"/>
                              <w:rPr>
                                <w:rFonts w:ascii="Myriad Pro" w:hAnsi="Myriad Pro" w:cs="Arial"/>
                                <w:color w:val="000000"/>
                                <w:lang w:val="ru-RU"/>
                              </w:rPr>
                            </w:pPr>
                            <w:r w:rsidRPr="00184587">
                              <w:rPr>
                                <w:rFonts w:ascii="Myriad Pro Cyr" w:hAnsi="Myriad Pro Cyr"/>
                                <w:color w:val="000000"/>
                                <w:lang w:val="ru-RU"/>
                              </w:rPr>
                              <w:t>Кратко опишите задачи этого дня.</w:t>
                            </w:r>
                          </w:p>
                          <w:p w:rsidR="00A974D9" w:rsidRPr="00A34D1C" w:rsidRDefault="00A974D9" w:rsidP="009D71E3">
                            <w:pPr>
                              <w:spacing w:after="0" w:line="240" w:lineRule="auto"/>
                              <w:rPr>
                                <w:rFonts w:ascii="Myriad Pro" w:hAnsi="Myriad Pro"/>
                                <w:color w:val="000000"/>
                                <w:sz w:val="24"/>
                                <w:szCs w:val="24"/>
                                <w:lang w:val="ru-RU"/>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37" o:spid="_x0000_s1100" style="position:absolute;margin-left:-18pt;margin-top:25.95pt;width:540pt;height:6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" filled="f" stroked="f">
                <v:path arrowok="t"/>
                <v:textbox inset="6e-5mm,0,,0">
                  <w:txbxContent>
                    <w:p w:rsidR="00A974D9" w:rsidRPr="00184587" w:rsidRDefault="00A974D9" w:rsidP="009D71E3">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184587" w:rsidRDefault="00A974D9" w:rsidP="001F2B6E">
                      <w:pPr>
                        <w:pStyle w:val="ListParagraph"/>
                        <w:numPr>
                          <w:ilvl w:val="0"/>
                          <w:numId w:val="293"/>
                        </w:numPr>
                        <w:tabs>
                          <w:tab w:val="left" w:pos="1800"/>
                        </w:tabs>
                        <w:spacing w:line="240" w:lineRule="auto"/>
                        <w:rPr>
                          <w:rFonts w:ascii="Myriad Pro" w:hAnsi="Myriad Pro" w:cs="Arial"/>
                          <w:color w:val="000000"/>
                          <w:lang w:val="ru-RU"/>
                        </w:rPr>
                      </w:pPr>
                      <w:r w:rsidRPr="00184587">
                        <w:rPr>
                          <w:rFonts w:ascii="Myriad Pro Cyr" w:hAnsi="Myriad Pro Cyr"/>
                          <w:color w:val="000000"/>
                          <w:lang w:val="ru-RU"/>
                        </w:rPr>
                        <w:t>Вспомните основные моменты из предыдущего дня.</w:t>
                      </w:r>
                    </w:p>
                    <w:p w:rsidR="00A974D9" w:rsidRPr="00184587" w:rsidRDefault="00A974D9" w:rsidP="001F2B6E">
                      <w:pPr>
                        <w:pStyle w:val="ListParagraph"/>
                        <w:numPr>
                          <w:ilvl w:val="0"/>
                          <w:numId w:val="293"/>
                        </w:numPr>
                        <w:tabs>
                          <w:tab w:val="left" w:pos="1800"/>
                        </w:tabs>
                        <w:spacing w:after="0" w:line="240" w:lineRule="auto"/>
                        <w:contextualSpacing w:val="0"/>
                        <w:rPr>
                          <w:rFonts w:ascii="Myriad Pro" w:hAnsi="Myriad Pro" w:cs="Arial"/>
                          <w:color w:val="000000"/>
                          <w:lang w:val="ru-RU"/>
                        </w:rPr>
                      </w:pPr>
                      <w:r w:rsidRPr="00184587">
                        <w:rPr>
                          <w:rFonts w:ascii="Myriad Pro Cyr" w:hAnsi="Myriad Pro Cyr"/>
                          <w:color w:val="000000"/>
                          <w:lang w:val="ru-RU"/>
                        </w:rPr>
                        <w:t>Кратко опишите задачи этого дня.</w:t>
                      </w:r>
                    </w:p>
                    <w:p w:rsidR="00A974D9" w:rsidRPr="00A34D1C" w:rsidRDefault="00A974D9" w:rsidP="009D71E3">
                      <w:pPr>
                        <w:spacing w:after="0" w:line="240" w:lineRule="auto"/>
                        <w:rPr>
                          <w:rFonts w:ascii="Myriad Pro" w:hAnsi="Myriad Pro"/>
                          <w:color w:val="000000"/>
                          <w:sz w:val="24"/>
                          <w:szCs w:val="24"/>
                          <w:lang w:val="ru-RU"/>
                        </w:rPr>
                      </w:pPr>
                    </w:p>
                  </w:txbxContent>
                </v:textbox>
                <w10:wrap type="tight"/>
              </v:roundrect>
            </w:pict>
          </mc:Fallback>
        </mc:AlternateContent>
      </w:r>
      <w:r w:rsidRPr="00AE3D11">
        <w:rPr>
          <w:noProof/>
          <w:lang w:val="ru-RU" w:eastAsia="ru-RU"/>
        </w:rPr>
        <mc:AlternateContent>
          <mc:Choice Requires="wpg">
            <w:drawing>
              <wp:anchor distT="0" distB="0" distL="114300" distR="114300" simplePos="0" relativeHeight="251810304" behindDoc="0" locked="0" layoutInCell="1" allowOverlap="1" wp14:anchorId="2EDBA398" wp14:editId="3B1FBCA2">
                <wp:simplePos x="0" y="0"/>
                <wp:positionH relativeFrom="column">
                  <wp:posOffset>4251960</wp:posOffset>
                </wp:positionH>
                <wp:positionV relativeFrom="paragraph">
                  <wp:posOffset>146685</wp:posOffset>
                </wp:positionV>
                <wp:extent cx="1270000" cy="928370"/>
                <wp:effectExtent l="3810" t="3810" r="2540" b="1270"/>
                <wp:wrapThrough wrapText="bothSides">
                  <wp:wrapPolygon edited="0">
                    <wp:start x="6491" y="0"/>
                    <wp:lineTo x="6491" y="7801"/>
                    <wp:lineTo x="12830" y="7801"/>
                    <wp:lineTo x="12830" y="0"/>
                    <wp:lineTo x="6491" y="0"/>
                  </wp:wrapPolygon>
                </wp:wrapThrough>
                <wp:docPr id="1045"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928370"/>
                          <a:chOff x="0" y="0"/>
                          <a:chExt cx="12700" cy="9283"/>
                        </a:xfrm>
                      </wpg:grpSpPr>
                      <pic:pic xmlns:pic="http://schemas.openxmlformats.org/drawingml/2006/picture">
                        <pic:nvPicPr>
                          <pic:cNvPr id="1046" name="Picture 739"/>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128" name="Text Box 740"/>
                        <wps:cNvSpPr txBox="1">
                          <a:spLocks noChangeArrowheads="1"/>
                        </wps:cNvSpPr>
                        <wps:spPr bwMode="auto">
                          <a:xfrm>
                            <a:off x="0" y="3695"/>
                            <a:ext cx="12700" cy="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123B5E" w:rsidRDefault="00A974D9" w:rsidP="009D71E3">
                              <w:pPr>
                                <w:spacing w:after="0" w:line="240" w:lineRule="auto"/>
                                <w:jc w:val="center"/>
                                <w:rPr>
                                  <w:rFonts w:ascii="Myriad Pro" w:hAnsi="Myriad Pro" w:cs="Times New Roman"/>
                                  <w:bCs/>
                                  <w:sz w:val="24"/>
                                  <w:szCs w:val="24"/>
                                </w:rPr>
                              </w:pPr>
                              <w:r w:rsidRPr="00123B5E">
                                <w:rPr>
                                  <w:rFonts w:ascii="Myriad Pro" w:hAnsi="Myriad Pro"/>
                                  <w:b/>
                                  <w:sz w:val="24"/>
                                </w:rPr>
                                <w:t>9:00-9:15</w:t>
                              </w:r>
                              <w:r w:rsidRPr="00123B5E">
                                <w:rPr>
                                  <w:rFonts w:ascii="Myriad Pro" w:hAnsi="Myriad Pro"/>
                                  <w:sz w:val="24"/>
                                </w:rPr>
                                <w:t xml:space="preserve"> </w:t>
                              </w:r>
                            </w:p>
                            <w:p w:rsidR="00A974D9" w:rsidRPr="00123B5E" w:rsidRDefault="00A974D9" w:rsidP="009D71E3">
                              <w:pPr>
                                <w:jc w:val="center"/>
                                <w:rPr>
                                  <w:rFonts w:ascii="Myriad Pro" w:hAnsi="Myriad Pro" w:cs="Times New Roman"/>
                                  <w:bCs/>
                                </w:rPr>
                              </w:pPr>
                              <w:r w:rsidRPr="00123B5E">
                                <w:rPr>
                                  <w:rFonts w:ascii="Myriad Pro Cyr" w:hAnsi="Myriad Pro Cyr"/>
                                </w:rPr>
                                <w:t>15 минут</w:t>
                              </w:r>
                            </w:p>
                            <w:p w:rsidR="00A974D9" w:rsidRPr="00123B5E" w:rsidRDefault="00A974D9" w:rsidP="009D71E3">
                              <w:pPr>
                                <w:rPr>
                                  <w:rFonts w:ascii="Myriad Pro" w:hAnsi="Myriad Pro"/>
                                </w:rPr>
                              </w:pPr>
                              <w:r w:rsidRPr="00123B5E">
                                <w:rPr>
                                  <w:rFonts w:ascii="Myriad Pro" w:hAnsi="Myriad Pro"/>
                                  <w:sz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8" o:spid="_x0000_s1101" style="position:absolute;margin-left:334.8pt;margin-top:11.55pt;width:100pt;height:73.1pt;z-index:251810304" coordsize="12700,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">
                <v:shape id="Picture 739" o:spid="_x0000_s1102"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L//BAAAA3QAAAA8AAABkcnMvZG93bnJldi54bWxET01rAjEQvRf8D2EEbzWxqMjWKFIReujF&#10;Veh12Iyb1c1kSVLd9tc3guBtHu9zluveteJKITaeNUzGCgRx5U3DtYbjYfe6ABETssHWM2n4pQjr&#10;1eBliYXxN97TtUy1yCEcC9RgU+oKKWNlyWEc+444cycfHKYMQy1NwFsOd618U2ouHTacGyx29GGp&#10;upQ/TkMoz19qV52TsdvGtxS2s+/Fn9ajYb95B5GoT0/xw/1p8nw1ncP9m3yC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nmL//BAAAA3QAAAA8AAAAAAAAAAAAAAAAAnwIA&#10;AGRycy9kb3ducmV2LnhtbFBLBQYAAAAABAAEAPcAAACNAwAAAAA=&#10;">
                  <v:imagedata r:id="rId41" o:title=""/>
                  <v:path arrowok="t"/>
                </v:shape>
                <v:shape id="Text Box 740" o:spid="_x0000_s1103" type="#_x0000_t202" style="position:absolute;top:3695;width:1270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A974D9" w:rsidRPr="00123B5E" w:rsidRDefault="00A974D9" w:rsidP="009D71E3">
                        <w:pPr>
                          <w:spacing w:after="0" w:line="240" w:lineRule="auto"/>
                          <w:jc w:val="center"/>
                          <w:rPr>
                            <w:rFonts w:ascii="Myriad Pro" w:hAnsi="Myriad Pro" w:cs="Times New Roman"/>
                            <w:bCs/>
                            <w:sz w:val="24"/>
                            <w:szCs w:val="24"/>
                          </w:rPr>
                        </w:pPr>
                        <w:r w:rsidRPr="00123B5E">
                          <w:rPr>
                            <w:rFonts w:ascii="Myriad Pro" w:hAnsi="Myriad Pro"/>
                            <w:b/>
                            <w:sz w:val="24"/>
                          </w:rPr>
                          <w:t>9:00-9:15</w:t>
                        </w:r>
                        <w:r w:rsidRPr="00123B5E">
                          <w:rPr>
                            <w:rFonts w:ascii="Myriad Pro" w:hAnsi="Myriad Pro"/>
                            <w:sz w:val="24"/>
                          </w:rPr>
                          <w:t xml:space="preserve"> </w:t>
                        </w:r>
                      </w:p>
                      <w:p w:rsidR="00A974D9" w:rsidRPr="00123B5E" w:rsidRDefault="00A974D9" w:rsidP="009D71E3">
                        <w:pPr>
                          <w:jc w:val="center"/>
                          <w:rPr>
                            <w:rFonts w:ascii="Myriad Pro" w:hAnsi="Myriad Pro" w:cs="Times New Roman"/>
                            <w:bCs/>
                          </w:rPr>
                        </w:pPr>
                        <w:r w:rsidRPr="00123B5E">
                          <w:rPr>
                            <w:rFonts w:ascii="Myriad Pro Cyr" w:hAnsi="Myriad Pro Cyr"/>
                          </w:rPr>
                          <w:t xml:space="preserve">15 </w:t>
                        </w:r>
                        <w:proofErr w:type="spellStart"/>
                        <w:r w:rsidRPr="00123B5E">
                          <w:rPr>
                            <w:rFonts w:ascii="Myriad Pro Cyr" w:hAnsi="Myriad Pro Cyr"/>
                          </w:rPr>
                          <w:t>минут</w:t>
                        </w:r>
                        <w:proofErr w:type="spellEnd"/>
                      </w:p>
                      <w:p w:rsidR="00A974D9" w:rsidRPr="00123B5E" w:rsidRDefault="00A974D9" w:rsidP="009D71E3">
                        <w:pPr>
                          <w:rPr>
                            <w:rFonts w:ascii="Myriad Pro" w:hAnsi="Myriad Pro"/>
                          </w:rPr>
                        </w:pPr>
                        <w:r w:rsidRPr="00123B5E">
                          <w:rPr>
                            <w:rFonts w:ascii="Myriad Pro" w:hAnsi="Myriad Pro"/>
                            <w:sz w:val="24"/>
                          </w:rPr>
                          <w:t xml:space="preserve">                               </w:t>
                        </w:r>
                      </w:p>
                    </w:txbxContent>
                  </v:textbox>
                </v:shape>
                <w10:wrap type="through"/>
              </v:group>
            </w:pict>
          </mc:Fallback>
        </mc:AlternateContent>
      </w:r>
      <w:bookmarkEnd w:id="34"/>
    </w:p>
    <w:p w:rsidR="002C4CDC" w:rsidRPr="00AE3D11" w:rsidRDefault="002C4CDC" w:rsidP="009D71E3">
      <w:pPr>
        <w:spacing w:after="120" w:line="240" w:lineRule="auto"/>
        <w:rPr>
          <w:rFonts w:ascii="Myriad Pro Cyr" w:hAnsi="Myriad Pro Cyr"/>
          <w:b/>
          <w:sz w:val="24"/>
          <w:lang w:val="ru-RU"/>
        </w:rPr>
      </w:pPr>
    </w:p>
    <w:p w:rsidR="002C4CDC" w:rsidRPr="00AE3D11" w:rsidRDefault="002C4CDC" w:rsidP="009D71E3">
      <w:pPr>
        <w:spacing w:after="120" w:line="240" w:lineRule="auto"/>
        <w:rPr>
          <w:rFonts w:ascii="Myriad Pro" w:eastAsia="MS Mincho" w:hAnsi="Myriad Pro" w:cs="Times New Roman"/>
          <w:bCs/>
          <w:sz w:val="24"/>
          <w:szCs w:val="24"/>
          <w:lang w:val="ru-RU"/>
        </w:rPr>
      </w:pPr>
      <w:r w:rsidRPr="00AE3D11">
        <w:rPr>
          <w:rFonts w:ascii="Myriad Pro Cyr" w:hAnsi="Myriad Pro Cyr"/>
          <w:b/>
          <w:sz w:val="24"/>
          <w:lang w:val="ru-RU"/>
        </w:rPr>
        <w:t>Материалы</w:t>
      </w:r>
    </w:p>
    <w:p w:rsidR="002C4CDC" w:rsidRPr="00AE3D11" w:rsidRDefault="002C4CDC" w:rsidP="009D71E3">
      <w:pPr>
        <w:numPr>
          <w:ilvl w:val="0"/>
          <w:numId w:val="199"/>
        </w:numPr>
        <w:spacing w:after="0" w:line="240" w:lineRule="auto"/>
        <w:contextualSpacing/>
        <w:rPr>
          <w:rFonts w:ascii="Myriad Pro" w:hAnsi="Myriad Pro" w:cs="Times New Roman"/>
          <w:bCs/>
          <w:lang w:val="ru-RU"/>
        </w:rPr>
      </w:pPr>
      <w:r w:rsidRPr="00AE3D11">
        <w:rPr>
          <w:rFonts w:ascii="Myriad Pro Cyr" w:hAnsi="Myriad Pro Cyr"/>
          <w:lang w:val="ru-RU"/>
        </w:rPr>
        <w:t>Бумага для презентационного блокнота, подставки, маркеры, клейкая лента</w:t>
      </w:r>
    </w:p>
    <w:p w:rsidR="002C4CDC" w:rsidRPr="00AE3D11" w:rsidRDefault="002C4CDC" w:rsidP="009D71E3">
      <w:pPr>
        <w:numPr>
          <w:ilvl w:val="0"/>
          <w:numId w:val="199"/>
        </w:numPr>
        <w:spacing w:after="0" w:line="240" w:lineRule="auto"/>
        <w:contextualSpacing/>
        <w:rPr>
          <w:rFonts w:ascii="Myriad Pro" w:hAnsi="Myriad Pro" w:cs="Times New Roman"/>
          <w:bCs/>
          <w:lang w:val="ru-RU"/>
        </w:rPr>
      </w:pPr>
      <w:r w:rsidRPr="00AE3D11">
        <w:rPr>
          <w:rFonts w:ascii="Myriad Pro Cyr" w:hAnsi="Myriad Pro Cyr"/>
          <w:lang w:val="ru-RU"/>
        </w:rPr>
        <w:t>Журнал посещаемости</w:t>
      </w:r>
    </w:p>
    <w:p w:rsidR="002C4CDC" w:rsidRPr="00AE3D11" w:rsidRDefault="002C4CDC" w:rsidP="009D71E3">
      <w:pPr>
        <w:numPr>
          <w:ilvl w:val="0"/>
          <w:numId w:val="199"/>
        </w:numPr>
        <w:spacing w:after="0" w:line="240" w:lineRule="auto"/>
        <w:contextualSpacing/>
        <w:rPr>
          <w:rFonts w:ascii="Myriad Pro" w:hAnsi="Myriad Pro" w:cs="Times New Roman"/>
          <w:bCs/>
          <w:lang w:val="ru-RU"/>
        </w:rPr>
      </w:pPr>
      <w:r w:rsidRPr="00AE3D11">
        <w:rPr>
          <w:rFonts w:ascii="Myriad Pro Cyr" w:hAnsi="Myriad Pro Cyr"/>
          <w:lang w:val="ru-RU"/>
        </w:rPr>
        <w:t xml:space="preserve">Программа </w:t>
      </w:r>
    </w:p>
    <w:p w:rsidR="002C4CDC" w:rsidRPr="00AE3D11" w:rsidRDefault="002C4CDC" w:rsidP="009D71E3">
      <w:pPr>
        <w:spacing w:after="0" w:line="240" w:lineRule="auto"/>
        <w:rPr>
          <w:rFonts w:ascii="Myriad Pro" w:eastAsia="MS Mincho" w:hAnsi="Myriad Pro" w:cs="Times New Roman"/>
          <w:b/>
          <w:iCs/>
          <w:lang w:val="ru-RU"/>
        </w:rPr>
      </w:pPr>
      <w:r w:rsidRPr="00AE3D11">
        <w:rPr>
          <w:rFonts w:ascii="Myriad Pro" w:hAnsi="Myriad Pro"/>
          <w:lang w:val="ru-RU"/>
        </w:rPr>
        <w:tab/>
      </w:r>
    </w:p>
    <w:p w:rsidR="002C4CDC" w:rsidRPr="00AE3D11" w:rsidRDefault="002C4CDC" w:rsidP="009D71E3">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9D71E3">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B42CD6" w:rsidP="009D71E3">
      <w:pPr>
        <w:spacing w:after="0" w:line="240" w:lineRule="auto"/>
        <w:rPr>
          <w:rFonts w:ascii="Myriad Pro" w:eastAsia="MS Mincho" w:hAnsi="Myriad Pro" w:cs="Times New Roman"/>
          <w:iCs/>
          <w:lang w:val="ru-RU"/>
        </w:rPr>
      </w:pPr>
      <w:r w:rsidRPr="00AE3D11">
        <w:rPr>
          <w:noProof/>
          <w:lang w:val="ru-RU" w:eastAsia="ru-RU"/>
        </w:rPr>
        <mc:AlternateContent>
          <mc:Choice Requires="wpg">
            <w:drawing>
              <wp:anchor distT="0" distB="0" distL="114300" distR="114300" simplePos="0" relativeHeight="251811328" behindDoc="0" locked="0" layoutInCell="1" allowOverlap="1" wp14:anchorId="4B947874" wp14:editId="19DDDFAC">
                <wp:simplePos x="0" y="0"/>
                <wp:positionH relativeFrom="column">
                  <wp:posOffset>-176530</wp:posOffset>
                </wp:positionH>
                <wp:positionV relativeFrom="paragraph">
                  <wp:posOffset>161290</wp:posOffset>
                </wp:positionV>
                <wp:extent cx="5791200" cy="379095"/>
                <wp:effectExtent l="13970" t="8890" r="14605" b="12065"/>
                <wp:wrapTight wrapText="bothSides">
                  <wp:wrapPolygon edited="0">
                    <wp:start x="924" y="-543"/>
                    <wp:lineTo x="533" y="-543"/>
                    <wp:lineTo x="-36" y="4848"/>
                    <wp:lineTo x="-36" y="12410"/>
                    <wp:lineTo x="36" y="16752"/>
                    <wp:lineTo x="462" y="21057"/>
                    <wp:lineTo x="568" y="21057"/>
                    <wp:lineTo x="6821" y="21057"/>
                    <wp:lineTo x="6928" y="21057"/>
                    <wp:lineTo x="7318" y="17294"/>
                    <wp:lineTo x="7318" y="16752"/>
                    <wp:lineTo x="21600" y="11325"/>
                    <wp:lineTo x="21600" y="9733"/>
                    <wp:lineTo x="7425" y="8105"/>
                    <wp:lineTo x="7461" y="4848"/>
                    <wp:lineTo x="6857" y="-543"/>
                    <wp:lineTo x="6466" y="-543"/>
                    <wp:lineTo x="924" y="-543"/>
                  </wp:wrapPolygon>
                </wp:wrapTight>
                <wp:docPr id="104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79095"/>
                          <a:chOff x="0" y="768"/>
                          <a:chExt cx="57912" cy="3790"/>
                        </a:xfrm>
                      </wpg:grpSpPr>
                      <wps:wsp>
                        <wps:cNvPr id="1043" name="AutoShape 80"/>
                        <wps:cNvSpPr>
                          <a:spLocks/>
                        </wps:cNvSpPr>
                        <wps:spPr bwMode="auto">
                          <a:xfrm>
                            <a:off x="0" y="768"/>
                            <a:ext cx="21437" cy="3791"/>
                          </a:xfrm>
                          <a:custGeom>
                            <a:avLst/>
                            <a:gdLst>
                              <a:gd name="T0" fmla="*/ 290765 w 21600"/>
                              <a:gd name="T1" fmla="*/ 0 h 21600"/>
                              <a:gd name="T2" fmla="*/ 1854537 w 21600"/>
                              <a:gd name="T3" fmla="*/ 0 h 21600"/>
                              <a:gd name="T4" fmla="*/ 2127583 w 21600"/>
                              <a:gd name="T5" fmla="*/ 33267 h 21600"/>
                              <a:gd name="T6" fmla="*/ 1854537 w 21600"/>
                              <a:gd name="T7" fmla="*/ 66535 h 21600"/>
                              <a:gd name="T8" fmla="*/ 290765 w 21600"/>
                              <a:gd name="T9" fmla="*/ 66535 h 21600"/>
                              <a:gd name="T10" fmla="*/ 0 w 21600"/>
                              <a:gd name="T11" fmla="*/ 33267 h 21600"/>
                              <a:gd name="T12" fmla="*/ 290765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23B5E" w:rsidRDefault="00A974D9" w:rsidP="009D71E3">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wps:txbx>
                        <wps:bodyPr rot="0" vert="horz" wrap="square" lIns="0" tIns="0" rIns="0" bIns="0" anchor="ctr" anchorCtr="0" upright="1">
                          <a:noAutofit/>
                        </wps:bodyPr>
                      </wps:wsp>
                      <wps:wsp>
                        <wps:cNvPr id="1044" name="Straight Connector 743"/>
                        <wps:cNvCnPr/>
                        <wps:spPr bwMode="auto">
                          <a:xfrm flipV="1">
                            <a:off x="23977" y="2673"/>
                            <a:ext cx="33935" cy="3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1" o:spid="_x0000_s1104" style="position:absolute;margin-left:-13.9pt;margin-top:12.7pt;width:456pt;height:29.85pt;z-index:251811328" coordorigin=",768" coordsize="5791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">
                <v:shape id="AutoShape 80" o:spid="_x0000_s1105" style="position:absolute;top:768;width:21437;height:3791;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SC8MA&#10;AADdAAAADwAAAGRycy9kb3ducmV2LnhtbERPTWvCQBC9F/oflil4q7tqkRKzkWJp7U1qFfQ2Zsck&#10;mJ0N2TXGf+8WBG/zeJ+Tzntbi45aXznWMBoqEMS5MxUXGjZ/X6/vIHxANlg7Jg1X8jDPnp9STIy7&#10;8C9161CIGMI+QQ1lCE0ipc9LsuiHriGO3NG1FkOEbSFNi5cYbms5VmoqLVYcG0psaFFSflqfrYYl&#10;Lert4duN1G78ub32e7fq7E7rwUv/MQMRqA8P8d39Y+J89TaB/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cSC8MAAADd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288571,0;1840542,0;2111528,5839;1840542,11678;288571,11678;0,5839;288571,0" o:connectangles="0,0,0,0,0,0,0" textboxrect="0,0,19932,21600"/>
                  <v:textbox inset="0,0,0,0">
                    <w:txbxContent>
                      <w:p w:rsidR="00A974D9" w:rsidRPr="00123B5E" w:rsidRDefault="00A974D9" w:rsidP="009D71E3">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v:textbox>
                </v:shape>
                <v:line id="Straight Connector 743" o:spid="_x0000_s1106" style="position:absolute;flip:y;visibility:visible;mso-wrap-style:square" from="23977,2673" to="57912,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bY/8EAAADdAAAADwAAAGRycy9kb3ducmV2LnhtbERPS4vCMBC+L/gfwgje1nRFRKpRlgVB&#10;0cP6AK9DM23KNpOSRFv/vVkQvM3H95zlureNuJMPtWMFX+MMBHHhdM2Vgst58zkHESKyxsYxKXhQ&#10;gPVq8LHEXLuOj3Q/xUqkEA45KjAxtrmUoTBkMYxdS5y40nmLMUFfSe2xS+G2kZMsm0mLNacGgy39&#10;GCr+TjerQO723a/fTC5lVW5bd92Zw6zrlRoN++8FiEh9fItf7q1O87PpFP6/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9tj/wQAAAN0AAAAPAAAAAAAAAAAAAAAA&#10;AKECAABkcnMvZG93bnJldi54bWxQSwUGAAAAAAQABAD5AAAAjwMAAAAA&#10;" strokeweight="1.5pt"/>
                <w10:wrap type="tight"/>
              </v:group>
            </w:pict>
          </mc:Fallback>
        </mc:AlternateContent>
      </w:r>
    </w:p>
    <w:p w:rsidR="002C4CDC" w:rsidRPr="00AE3D11" w:rsidRDefault="002C4CDC" w:rsidP="009D71E3">
      <w:pPr>
        <w:spacing w:after="0" w:line="240" w:lineRule="auto"/>
        <w:rPr>
          <w:rFonts w:ascii="Myriad Pro" w:eastAsia="MS Mincho" w:hAnsi="Myriad Pro" w:cs="Times New Roman"/>
          <w:iCs/>
          <w:lang w:val="ru-RU"/>
        </w:rPr>
      </w:pPr>
    </w:p>
    <w:p w:rsidR="002C4CDC" w:rsidRPr="00AE3D11" w:rsidRDefault="002C4CDC" w:rsidP="009D71E3">
      <w:pPr>
        <w:spacing w:after="120" w:line="240" w:lineRule="auto"/>
        <w:ind w:left="360"/>
        <w:rPr>
          <w:rFonts w:ascii="Myriad Pro" w:hAnsi="Myriad Pro" w:cs="Times New Roman"/>
          <w:b/>
          <w:iCs/>
          <w:lang w:val="ru-RU"/>
        </w:rPr>
      </w:pPr>
    </w:p>
    <w:p w:rsidR="002C4CDC" w:rsidRPr="00AE3D11" w:rsidRDefault="002C4CDC" w:rsidP="009D71E3">
      <w:pPr>
        <w:numPr>
          <w:ilvl w:val="0"/>
          <w:numId w:val="62"/>
        </w:numPr>
        <w:spacing w:after="120" w:line="240" w:lineRule="auto"/>
        <w:ind w:left="360"/>
        <w:rPr>
          <w:rFonts w:ascii="Myriad Pro" w:hAnsi="Myriad Pro" w:cs="Times New Roman"/>
          <w:b/>
          <w:iCs/>
          <w:lang w:val="ru-RU"/>
        </w:rPr>
      </w:pPr>
      <w:r w:rsidRPr="00AE3D11">
        <w:rPr>
          <w:rFonts w:ascii="Myriad Pro Cyr" w:hAnsi="Myriad Pro Cyr"/>
          <w:b/>
          <w:lang w:val="ru-RU"/>
        </w:rPr>
        <w:t>Выложите журнал посещаемости, чтобы участники смогли записываться в него по прибытии.</w:t>
      </w:r>
    </w:p>
    <w:p w:rsidR="002C4CDC" w:rsidRPr="00AE3D11" w:rsidRDefault="002C4CDC" w:rsidP="009D71E3">
      <w:pPr>
        <w:spacing w:after="0" w:line="240" w:lineRule="auto"/>
        <w:rPr>
          <w:rFonts w:ascii="Myriad Pro" w:hAnsi="Myriad Pro" w:cs="Times New Roman"/>
          <w:b/>
          <w:iCs/>
          <w:lang w:val="ru-RU"/>
        </w:rPr>
      </w:pPr>
    </w:p>
    <w:p w:rsidR="002C4CDC" w:rsidRPr="00AE3D11" w:rsidRDefault="002C4CDC" w:rsidP="009D71E3">
      <w:pPr>
        <w:numPr>
          <w:ilvl w:val="0"/>
          <w:numId w:val="61"/>
        </w:numPr>
        <w:spacing w:after="120" w:line="240" w:lineRule="auto"/>
        <w:ind w:left="360"/>
        <w:rPr>
          <w:rFonts w:ascii="Myriad Pro" w:hAnsi="Myriad Pro" w:cs="Times New Roman"/>
          <w:iCs/>
          <w:noProof/>
          <w:lang w:val="ru-RU"/>
        </w:rPr>
      </w:pPr>
      <w:r w:rsidRPr="00AE3D11">
        <w:rPr>
          <w:rFonts w:ascii="Myriad Pro Cyr" w:hAnsi="Myriad Pro Cyr"/>
          <w:b/>
          <w:lang w:val="ru-RU"/>
        </w:rPr>
        <w:t xml:space="preserve">Разместите два чистых презентационных блокнота в передней части помещения. </w:t>
      </w:r>
    </w:p>
    <w:p w:rsidR="002C4CDC" w:rsidRPr="00AE3D11" w:rsidRDefault="002C4CDC" w:rsidP="009D71E3">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9D71E3">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9D71E3">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B42CD6" w:rsidP="009D71E3">
      <w:pPr>
        <w:tabs>
          <w:tab w:val="left" w:pos="1800"/>
          <w:tab w:val="left" w:pos="2160"/>
        </w:tabs>
        <w:spacing w:after="0" w:line="240" w:lineRule="auto"/>
        <w:ind w:left="2160" w:hanging="2160"/>
        <w:rPr>
          <w:rFonts w:ascii="Myriad Pro" w:eastAsia="?????? Pro W3" w:hAnsi="Myriad Pro" w:cs="Arial"/>
          <w:b/>
          <w:color w:val="004080"/>
          <w:u w:val="single"/>
          <w:lang w:val="ru-RU"/>
        </w:rPr>
      </w:pPr>
      <w:r w:rsidRPr="00AE3D11">
        <w:rPr>
          <w:noProof/>
          <w:lang w:val="ru-RU" w:eastAsia="ru-RU"/>
        </w:rPr>
        <mc:AlternateContent>
          <mc:Choice Requires="wpg">
            <w:drawing>
              <wp:anchor distT="0" distB="0" distL="114300" distR="114300" simplePos="0" relativeHeight="251814400" behindDoc="0" locked="0" layoutInCell="1" allowOverlap="1" wp14:anchorId="6FDA81AE" wp14:editId="2CADD2E5">
                <wp:simplePos x="0" y="0"/>
                <wp:positionH relativeFrom="column">
                  <wp:posOffset>-138430</wp:posOffset>
                </wp:positionH>
                <wp:positionV relativeFrom="paragraph">
                  <wp:posOffset>50800</wp:posOffset>
                </wp:positionV>
                <wp:extent cx="5651500" cy="553720"/>
                <wp:effectExtent l="13970" t="12700" r="11430" b="5080"/>
                <wp:wrapNone/>
                <wp:docPr id="1039"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553720"/>
                          <a:chOff x="1582" y="9575"/>
                          <a:chExt cx="8900" cy="872"/>
                        </a:xfrm>
                      </wpg:grpSpPr>
                      <wps:wsp>
                        <wps:cNvPr id="1040" name="AutoShape 83"/>
                        <wps:cNvSpPr>
                          <a:spLocks/>
                        </wps:cNvSpPr>
                        <wps:spPr bwMode="auto">
                          <a:xfrm>
                            <a:off x="1582" y="9575"/>
                            <a:ext cx="4324" cy="872"/>
                          </a:xfrm>
                          <a:custGeom>
                            <a:avLst/>
                            <a:gdLst>
                              <a:gd name="T0" fmla="*/ 84514 w 21600"/>
                              <a:gd name="T1" fmla="*/ 0 h 21600"/>
                              <a:gd name="T2" fmla="*/ 539042 w 21600"/>
                              <a:gd name="T3" fmla="*/ 0 h 21600"/>
                              <a:gd name="T4" fmla="*/ 618406 w 21600"/>
                              <a:gd name="T5" fmla="*/ 1496 h 21600"/>
                              <a:gd name="T6" fmla="*/ 539042 w 21600"/>
                              <a:gd name="T7" fmla="*/ 2992 h 21600"/>
                              <a:gd name="T8" fmla="*/ 84514 w 21600"/>
                              <a:gd name="T9" fmla="*/ 2992 h 21600"/>
                              <a:gd name="T10" fmla="*/ 0 w 21600"/>
                              <a:gd name="T11" fmla="*/ 1496 h 21600"/>
                              <a:gd name="T12" fmla="*/ 84514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9D71E3">
                              <w:pPr>
                                <w:spacing w:after="0" w:line="240" w:lineRule="auto"/>
                                <w:jc w:val="center"/>
                                <w:rPr>
                                  <w:rFonts w:ascii="Myriad Pro" w:hAnsi="Myriad Pro"/>
                                  <w:sz w:val="28"/>
                                  <w:szCs w:val="32"/>
                                  <w:lang w:val="ru-RU"/>
                                </w:rPr>
                              </w:pPr>
                              <w:r w:rsidRPr="00184587">
                                <w:rPr>
                                  <w:rFonts w:ascii="Myriad Pro Cyr" w:hAnsi="Myriad Pro Cyr"/>
                                  <w:color w:val="000000"/>
                                  <w:sz w:val="28"/>
                                  <w:lang w:val="ru-RU"/>
                                </w:rPr>
                                <w:t>УКАЗАНИЯ В ПОМОЩЬ ПО ПРОВЕДЕНИЮ ЗАНЯТИЯ</w:t>
                              </w:r>
                            </w:p>
                          </w:txbxContent>
                        </wps:txbx>
                        <wps:bodyPr rot="0" vert="horz" wrap="square" lIns="0" tIns="0" rIns="0" bIns="0" anchor="ctr" anchorCtr="0" upright="1">
                          <a:noAutofit/>
                        </wps:bodyPr>
                      </wps:wsp>
                      <wps:wsp>
                        <wps:cNvPr id="1041" name="Straight Connector 746"/>
                        <wps:cNvCnPr/>
                        <wps:spPr bwMode="auto">
                          <a:xfrm>
                            <a:off x="5906" y="9911"/>
                            <a:ext cx="4576" cy="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7" o:spid="_x0000_s1107" style="position:absolute;left:0;text-align:left;margin-left:-10.9pt;margin-top:4pt;width:445pt;height:43.6pt;z-index:251814400" coordorigin="1582,9575" coordsize="8900,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">
                <v:shape id="AutoShape 83" o:spid="_x0000_s1108" style="position:absolute;left:1582;top:9575;width:4324;height:872;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MfMYA&#10;AADdAAAADwAAAGRycy9kb3ducmV2LnhtbESPT2vCQBDF7wW/wzJCb3VXKVJSVxGlf26l2oDexuyY&#10;BLOzIbuN8ds7h0JvM7w37/1msRp8o3rqYh3YwnRiQBEXwdVcWvjZvz29gIoJ2WETmCzcKMJqOXpY&#10;YObClb+p36VSSQjHDC1UKbWZ1rGoyGOchJZYtHPoPCZZu1K7Dq8S7hs9M2auPdYsDRW2tKmouOx+&#10;vYUP2jT56T1MzWG2zW/DMXz1/mDt43hYv4JKNKR/89/1pxN88yz8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WMfMYAAADdAAAADwAAAAAAAAAAAAAAAACYAgAAZHJz&#10;L2Rvd25yZXYueG1sUEsFBgAAAAAEAAQA9QAAAIsDAAAAAA==&#10;" adj="-11796480,,5400" path="m2724,l17374,v1919,,2558,4835,2558,10800c19932,16765,19293,21600,17374,21600r-14650,c805,21600,,16765,,10800,,4835,805,,2724,xe" fillcolor="#f2f2f2">
                  <v:stroke joinstyle="miter"/>
                  <v:formulas/>
                  <v:path arrowok="t" o:connecttype="custom" o:connectlocs="16918,0;107908,0;123796,60;107908,121;16918,121;0,60;16918,0" o:connectangles="0,0,0,0,0,0,0" textboxrect="0,0,19932,21600"/>
                  <v:textbox inset="0,0,0,0">
                    <w:txbxContent>
                      <w:p w:rsidR="00A974D9" w:rsidRPr="001644BA" w:rsidRDefault="00A974D9" w:rsidP="009D71E3">
                        <w:pPr>
                          <w:spacing w:after="0" w:line="240" w:lineRule="auto"/>
                          <w:jc w:val="center"/>
                          <w:rPr>
                            <w:rFonts w:ascii="Myriad Pro" w:hAnsi="Myriad Pro"/>
                            <w:sz w:val="28"/>
                            <w:szCs w:val="32"/>
                            <w:lang w:val="ru-RU"/>
                          </w:rPr>
                        </w:pPr>
                        <w:r w:rsidRPr="00184587">
                          <w:rPr>
                            <w:rFonts w:ascii="Myriad Pro Cyr" w:hAnsi="Myriad Pro Cyr"/>
                            <w:color w:val="000000"/>
                            <w:sz w:val="28"/>
                            <w:lang w:val="ru-RU"/>
                          </w:rPr>
                          <w:t>УКАЗАНИЯ В ПОМОЩЬ ПО ПРОВЕДЕНИЮ ЗАНЯТИЯ</w:t>
                        </w:r>
                      </w:p>
                    </w:txbxContent>
                  </v:textbox>
                </v:shape>
                <v:line id="Straight Connector 746" o:spid="_x0000_s1109" style="position:absolute;visibility:visible;mso-wrap-style:square" from="5906,9911" to="10482,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BKXsMAAADdAAAADwAAAGRycy9kb3ducmV2LnhtbERPTWvCQBC9F/wPywje6sZaikRXEcFa&#10;ejOK4G3IjklMdjbubjT9926h0Ns83ucsVr1pxJ2crywrmIwTEMS51RUXCo6H7esMhA/IGhvLpOCH&#10;PKyWg5cFpto+eE/3LBQihrBPUUEZQptK6fOSDPqxbYkjd7HOYIjQFVI7fMRw08i3JPmQBiuODSW2&#10;tCkpr7POKDh1GZ+v9dY12H3udpfTrfbTb6VGw349BxGoD//iP/eXjvOT9wn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wSl7DAAAA3QAAAA8AAAAAAAAAAAAA&#10;AAAAoQIAAGRycy9kb3ducmV2LnhtbFBLBQYAAAAABAAEAPkAAACRAwAAAAA=&#10;" strokeweight="1.5pt"/>
              </v:group>
            </w:pict>
          </mc:Fallback>
        </mc:AlternateContent>
      </w:r>
    </w:p>
    <w:p w:rsidR="002C4CDC" w:rsidRPr="00AE3D11" w:rsidRDefault="002C4CDC" w:rsidP="009D71E3">
      <w:pPr>
        <w:rPr>
          <w:rFonts w:ascii="Myriad Pro" w:eastAsia="?????? Pro W3" w:hAnsi="Myriad Pro" w:cs="Arial"/>
          <w:b/>
          <w:color w:val="004080"/>
          <w:u w:val="single"/>
          <w:lang w:val="ru-RU"/>
        </w:rPr>
      </w:pPr>
    </w:p>
    <w:p w:rsidR="002C4CDC" w:rsidRPr="00AE3D11" w:rsidRDefault="002C4CDC" w:rsidP="009D71E3">
      <w:pPr>
        <w:rPr>
          <w:rFonts w:ascii="Myriad Pro" w:hAnsi="Myriad Pro" w:cs="Arial"/>
          <w:b/>
          <w:bCs/>
          <w:u w:val="single"/>
          <w:lang w:val="ru-RU"/>
        </w:rPr>
      </w:pPr>
    </w:p>
    <w:p w:rsidR="002C4CDC" w:rsidRPr="00AE3D11" w:rsidRDefault="002C4CDC" w:rsidP="009D71E3">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Приветствие и отзывы о 1-м дне</w:t>
      </w:r>
      <w:r w:rsidRPr="00AE3D11">
        <w:rPr>
          <w:rFonts w:ascii="Myriad Pro Cyr" w:hAnsi="Myriad Pro Cyr"/>
          <w:color w:val="365F91"/>
          <w:sz w:val="24"/>
          <w:u w:val="single"/>
          <w:lang w:val="ru-RU"/>
        </w:rPr>
        <w:tab/>
      </w:r>
      <w:r w:rsidRPr="00AE3D11">
        <w:rPr>
          <w:rFonts w:ascii="Myriad Pro Cyr" w:hAnsi="Myriad Pro Cyr"/>
          <w:color w:val="365F91"/>
          <w:sz w:val="24"/>
          <w:u w:val="single"/>
          <w:lang w:val="ru-RU"/>
        </w:rPr>
        <w:tab/>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5 минут</w:t>
      </w:r>
      <w:r w:rsidRPr="00AE3D11">
        <w:rPr>
          <w:rFonts w:ascii="Myriad Pro" w:hAnsi="Myriad Pro"/>
          <w:i/>
          <w:color w:val="365F91"/>
          <w:sz w:val="24"/>
          <w:u w:val="single"/>
          <w:lang w:val="ru-RU"/>
        </w:rPr>
        <w:t xml:space="preserve">  </w:t>
      </w:r>
    </w:p>
    <w:p w:rsidR="002C4CDC" w:rsidRPr="00AE3D11" w:rsidRDefault="00B42CD6" w:rsidP="009D71E3">
      <w:pPr>
        <w:spacing w:after="0" w:line="240" w:lineRule="auto"/>
        <w:rPr>
          <w:rFonts w:ascii="Myriad Pro" w:hAnsi="Myriad Pro" w:cs="Arial"/>
          <w:b/>
          <w:lang w:val="ru-RU"/>
        </w:rPr>
      </w:pPr>
      <w:r w:rsidRPr="00AE3D11">
        <w:rPr>
          <w:noProof/>
          <w:lang w:val="ru-RU" w:eastAsia="ru-RU"/>
        </w:rPr>
        <w:drawing>
          <wp:anchor distT="0" distB="0" distL="114300" distR="114300" simplePos="0" relativeHeight="251808256" behindDoc="0" locked="0" layoutInCell="1" allowOverlap="1" wp14:anchorId="23805736" wp14:editId="0D9E790E">
            <wp:simplePos x="0" y="0"/>
            <wp:positionH relativeFrom="column">
              <wp:posOffset>5080</wp:posOffset>
            </wp:positionH>
            <wp:positionV relativeFrom="paragraph">
              <wp:posOffset>6350</wp:posOffset>
            </wp:positionV>
            <wp:extent cx="241935" cy="260985"/>
            <wp:effectExtent l="0" t="0" r="5715" b="571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935" cy="26098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w:hAnsi="Myriad Pro"/>
          <w:b/>
          <w:lang w:val="ru-RU"/>
        </w:rPr>
        <w:t xml:space="preserve">          </w:t>
      </w:r>
      <w:r w:rsidR="002C4CDC" w:rsidRPr="00AE3D11">
        <w:rPr>
          <w:rFonts w:ascii="Myriad Pro Cyr" w:hAnsi="Myriad Pro Cyr"/>
          <w:b/>
          <w:lang w:val="ru-RU"/>
        </w:rPr>
        <w:t xml:space="preserve">Приветствуйте участников. </w:t>
      </w:r>
    </w:p>
    <w:p w:rsidR="002C4CDC" w:rsidRPr="00AE3D11" w:rsidRDefault="002C4CDC" w:rsidP="009D71E3">
      <w:pPr>
        <w:spacing w:after="0" w:line="240" w:lineRule="auto"/>
        <w:rPr>
          <w:rFonts w:ascii="Myriad Pro" w:hAnsi="Myriad Pro" w:cs="Arial"/>
          <w:b/>
          <w:lang w:val="ru-RU"/>
        </w:rPr>
      </w:pPr>
    </w:p>
    <w:p w:rsidR="002C4CDC" w:rsidRPr="00AE3D11" w:rsidRDefault="002C4CDC" w:rsidP="009D71E3">
      <w:pPr>
        <w:numPr>
          <w:ilvl w:val="0"/>
          <w:numId w:val="232"/>
        </w:numPr>
        <w:spacing w:after="0" w:line="240" w:lineRule="auto"/>
        <w:rPr>
          <w:rFonts w:ascii="Myriad Pro" w:hAnsi="Myriad Pro" w:cs="Arial"/>
          <w:b/>
          <w:lang w:val="ru-RU"/>
        </w:rPr>
      </w:pPr>
      <w:r w:rsidRPr="00AE3D11">
        <w:rPr>
          <w:rFonts w:ascii="Myriad Pro Cyr" w:hAnsi="Myriad Pro Cyr"/>
          <w:b/>
          <w:lang w:val="ru-RU"/>
        </w:rPr>
        <w:t xml:space="preserve">Кратко подведите итоги по отзывам участников о предыдущем дне, и расскажите </w:t>
      </w:r>
      <w:r w:rsidR="00C1303B" w:rsidRPr="00AE3D11">
        <w:rPr>
          <w:rFonts w:ascii="Myriad Pro Cyr" w:hAnsi="Myriad Pro Cyr"/>
          <w:b/>
          <w:lang w:val="ru-RU"/>
        </w:rPr>
        <w:t>об</w:t>
      </w:r>
      <w:r w:rsidRPr="00AE3D11">
        <w:rPr>
          <w:rFonts w:ascii="Myriad Pro Cyr" w:hAnsi="Myriad Pro Cyr"/>
          <w:b/>
          <w:lang w:val="ru-RU"/>
        </w:rPr>
        <w:t xml:space="preserve"> изменениях на сегодняшний день. </w:t>
      </w:r>
    </w:p>
    <w:p w:rsidR="002C4CDC" w:rsidRPr="00AE3D11" w:rsidRDefault="002C4CDC" w:rsidP="009D71E3">
      <w:pPr>
        <w:spacing w:after="0" w:line="240" w:lineRule="auto"/>
        <w:rPr>
          <w:rFonts w:ascii="Myriad Pro" w:hAnsi="Myriad Pro"/>
          <w:lang w:val="ru-RU"/>
        </w:rPr>
      </w:pPr>
    </w:p>
    <w:p w:rsidR="002C4CDC" w:rsidRPr="00AE3D11" w:rsidRDefault="002C4CDC" w:rsidP="009D71E3">
      <w:pPr>
        <w:spacing w:after="0" w:line="240" w:lineRule="auto"/>
        <w:rPr>
          <w:rFonts w:ascii="Myriad Pro" w:hAnsi="Myriad Pro"/>
          <w:lang w:val="ru-RU"/>
        </w:rPr>
      </w:pPr>
    </w:p>
    <w:p w:rsidR="002C4CDC" w:rsidRPr="00AE3D11" w:rsidRDefault="002C4CDC" w:rsidP="009D71E3">
      <w:pPr>
        <w:rPr>
          <w:rFonts w:ascii="Myriad Pro" w:hAnsi="Myriad Pro" w:cs="Arial"/>
          <w:b/>
          <w:bCs/>
          <w:lang w:val="ru-RU"/>
        </w:rPr>
      </w:pPr>
    </w:p>
    <w:p w:rsidR="002C4CDC" w:rsidRPr="00AE3D11" w:rsidRDefault="002C4CDC" w:rsidP="009D71E3">
      <w:pPr>
        <w:spacing w:after="0" w:line="240" w:lineRule="auto"/>
        <w:rPr>
          <w:rFonts w:ascii="Myriad Pro" w:hAnsi="Myriad Pro" w:cs="Arial"/>
          <w:bCs/>
          <w:color w:val="365F91"/>
          <w:sz w:val="24"/>
          <w:szCs w:val="24"/>
          <w:u w:val="single"/>
          <w:lang w:val="ru-RU"/>
        </w:rPr>
      </w:pPr>
    </w:p>
    <w:p w:rsidR="002C4CDC" w:rsidRPr="00AE3D11" w:rsidRDefault="00B42CD6" w:rsidP="009D71E3">
      <w:pPr>
        <w:spacing w:after="0" w:line="240" w:lineRule="auto"/>
        <w:rPr>
          <w:rFonts w:ascii="Myriad Pro" w:hAnsi="Myriad Pro" w:cs="Arial"/>
          <w:bCs/>
          <w:color w:val="365F91"/>
          <w:sz w:val="24"/>
          <w:szCs w:val="24"/>
          <w:u w:val="single"/>
          <w:lang w:val="ru-RU"/>
        </w:rPr>
      </w:pPr>
      <w:r w:rsidRPr="00AE3D11">
        <w:rPr>
          <w:noProof/>
          <w:lang w:val="ru-RU" w:eastAsia="ru-RU"/>
        </w:rPr>
        <w:lastRenderedPageBreak/>
        <w:drawing>
          <wp:anchor distT="0" distB="0" distL="120396" distR="114300" simplePos="0" relativeHeight="251807232" behindDoc="0" locked="0" layoutInCell="1" allowOverlap="1" wp14:anchorId="1396B7AD" wp14:editId="1811140F">
            <wp:simplePos x="0" y="0"/>
            <wp:positionH relativeFrom="column">
              <wp:posOffset>638952</wp:posOffset>
            </wp:positionH>
            <wp:positionV relativeFrom="paragraph">
              <wp:posOffset>21590</wp:posOffset>
            </wp:positionV>
            <wp:extent cx="306324" cy="305816"/>
            <wp:effectExtent l="0" t="0" r="0" b="0"/>
            <wp:wrapNone/>
            <wp:docPr id="151" name="Picture 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duotone>
                        <a:schemeClr val="accent1">
                          <a:shade val="45000"/>
                          <a:satMod val="135000"/>
                        </a:schemeClr>
                        <a:prstClr val="white"/>
                      </a:duotone>
                      <a:extLst/>
                    </a:blip>
                    <a:srcRect/>
                    <a:stretch>
                      <a:fillRect/>
                    </a:stretch>
                  </pic:blipFill>
                  <pic:spPr bwMode="auto">
                    <a:xfrm>
                      <a:off x="0" y="0"/>
                      <a:ext cx="306324" cy="305816"/>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9D71E3">
      <w:pPr>
        <w:spacing w:after="0" w:line="240" w:lineRule="auto"/>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ЭТАП 2.              ЗАНЯТИЕ: ЗАГОЛОВКИ</w:t>
      </w:r>
      <w:r w:rsidRPr="00AE3D11">
        <w:rPr>
          <w:rFonts w:ascii="Myriad Pro Cyr" w:hAnsi="Myriad Pro Cyr"/>
          <w:color w:val="365F91"/>
          <w:sz w:val="24"/>
          <w:u w:val="single"/>
          <w:lang w:val="ru-RU"/>
        </w:rPr>
        <w:tab/>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5 минут  </w:t>
      </w:r>
    </w:p>
    <w:p w:rsidR="002C4CDC" w:rsidRPr="00AE3D11" w:rsidRDefault="002C4CDC" w:rsidP="009D71E3">
      <w:pPr>
        <w:numPr>
          <w:ilvl w:val="0"/>
          <w:numId w:val="21"/>
        </w:numPr>
        <w:spacing w:before="80" w:after="0" w:line="240" w:lineRule="auto"/>
        <w:rPr>
          <w:rFonts w:ascii="Myriad Pro" w:hAnsi="Myriad Pro" w:cs="Arial"/>
          <w:bCs/>
          <w:iCs/>
          <w:lang w:val="ru-RU"/>
        </w:rPr>
      </w:pPr>
      <w:r w:rsidRPr="00AE3D11">
        <w:rPr>
          <w:rFonts w:ascii="Myriad Pro Cyr" w:hAnsi="Myriad Pro Cyr"/>
          <w:b/>
          <w:lang w:val="ru-RU"/>
        </w:rPr>
        <w:t xml:space="preserve">Предложите участникам вспомнить дискуссии и занятия прошлого дня. </w:t>
      </w:r>
    </w:p>
    <w:p w:rsidR="002C4CDC" w:rsidRPr="00AE3D11" w:rsidRDefault="002C4CDC" w:rsidP="009D71E3">
      <w:pPr>
        <w:spacing w:after="0" w:line="240" w:lineRule="auto"/>
        <w:ind w:left="360"/>
        <w:rPr>
          <w:rFonts w:ascii="Myriad Pro" w:hAnsi="Myriad Pro" w:cs="Arial"/>
          <w:bCs/>
          <w:iCs/>
          <w:lang w:val="ru-RU"/>
        </w:rPr>
      </w:pPr>
    </w:p>
    <w:p w:rsidR="002C4CDC" w:rsidRPr="00AE3D11" w:rsidRDefault="002C4CDC" w:rsidP="009D71E3">
      <w:pPr>
        <w:numPr>
          <w:ilvl w:val="0"/>
          <w:numId w:val="21"/>
        </w:numPr>
        <w:spacing w:after="0" w:line="240" w:lineRule="auto"/>
        <w:rPr>
          <w:rFonts w:ascii="Myriad Pro" w:hAnsi="Myriad Pro" w:cs="Arial"/>
          <w:b/>
          <w:bCs/>
          <w:iCs/>
          <w:lang w:val="ru-RU"/>
        </w:rPr>
      </w:pPr>
      <w:r w:rsidRPr="00AE3D11">
        <w:rPr>
          <w:rFonts w:ascii="Myriad Pro Cyr" w:hAnsi="Myriad Pro Cyr"/>
          <w:b/>
          <w:lang w:val="ru-RU"/>
        </w:rPr>
        <w:t>Попросите их подумать над одним коротким «заголовком», представляющим</w:t>
      </w:r>
      <w:r w:rsidRPr="00AE3D11">
        <w:rPr>
          <w:rFonts w:ascii="Myriad Pro" w:hAnsi="Myriad Pro"/>
          <w:b/>
          <w:lang w:val="ru-RU"/>
        </w:rPr>
        <w:br/>
      </w:r>
      <w:r w:rsidRPr="00AE3D11">
        <w:rPr>
          <w:rFonts w:ascii="Myriad Pro Cyr" w:hAnsi="Myriad Pro Cyr"/>
          <w:b/>
          <w:lang w:val="ru-RU"/>
        </w:rPr>
        <w:t>что-то важное, что они узнали вчера, и записать его на одном из презентационных блокнотов.</w:t>
      </w:r>
    </w:p>
    <w:p w:rsidR="002C4CDC" w:rsidRPr="00AE3D11" w:rsidRDefault="002C4CDC" w:rsidP="009D71E3">
      <w:pPr>
        <w:spacing w:after="0" w:line="240" w:lineRule="auto"/>
        <w:ind w:left="1440"/>
        <w:rPr>
          <w:rFonts w:ascii="Myriad Pro" w:hAnsi="Myriad Pro" w:cs="Arial"/>
          <w:bCs/>
          <w:iCs/>
          <w:lang w:val="ru-RU"/>
        </w:rPr>
      </w:pPr>
    </w:p>
    <w:p w:rsidR="002C4CDC" w:rsidRPr="00AE3D11" w:rsidRDefault="002C4CDC" w:rsidP="009D71E3">
      <w:pPr>
        <w:numPr>
          <w:ilvl w:val="0"/>
          <w:numId w:val="21"/>
        </w:numPr>
        <w:tabs>
          <w:tab w:val="left" w:pos="1800"/>
          <w:tab w:val="left" w:pos="2160"/>
        </w:tabs>
        <w:spacing w:after="0" w:line="240" w:lineRule="auto"/>
        <w:rPr>
          <w:rFonts w:ascii="Myriad Pro" w:eastAsia="?????? Pro W3" w:hAnsi="Myriad Pro" w:cs="Arial"/>
          <w:b/>
          <w:lang w:val="ru-RU"/>
        </w:rPr>
      </w:pPr>
      <w:r w:rsidRPr="00AE3D11">
        <w:rPr>
          <w:rFonts w:ascii="Myriad Pro Cyr" w:hAnsi="Myriad Pro Cyr"/>
          <w:b/>
          <w:lang w:val="ru-RU"/>
        </w:rPr>
        <w:t>Когда все закончат, просмотрите заголовки, отметьте общие моменты и кратко обсудите их.</w:t>
      </w:r>
    </w:p>
    <w:p w:rsidR="002C4CDC" w:rsidRPr="00AE3D11" w:rsidRDefault="002C4CDC" w:rsidP="009D71E3">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9D71E3">
      <w:pPr>
        <w:rPr>
          <w:rFonts w:ascii="Myriad Pro" w:hAnsi="Myriad Pro" w:cs="Arial"/>
          <w:b/>
          <w:bCs/>
          <w:lang w:val="ru-RU"/>
        </w:rPr>
      </w:pPr>
    </w:p>
    <w:p w:rsidR="002C4CDC" w:rsidRPr="00AE3D11" w:rsidRDefault="002C4CDC" w:rsidP="009D71E3">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3.   Рассмотрение программы</w:t>
      </w:r>
      <w:r w:rsidRPr="00AE3D11">
        <w:rPr>
          <w:rFonts w:ascii="Myriad Pro Cyr" w:hAnsi="Myriad Pro Cyr"/>
          <w:color w:val="365F91"/>
          <w:sz w:val="24"/>
          <w:u w:val="single"/>
          <w:lang w:val="ru-RU"/>
        </w:rPr>
        <w:tab/>
      </w:r>
      <w:r w:rsidRPr="00AE3D11">
        <w:rPr>
          <w:rFonts w:ascii="Myriad Pro Cyr" w:hAnsi="Myriad Pro Cyr"/>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5 минут</w:t>
      </w:r>
    </w:p>
    <w:p w:rsidR="002C4CDC" w:rsidRPr="00AE3D11" w:rsidRDefault="002C4CDC" w:rsidP="009D71E3">
      <w:pPr>
        <w:numPr>
          <w:ilvl w:val="0"/>
          <w:numId w:val="21"/>
        </w:numPr>
        <w:spacing w:after="0" w:line="240" w:lineRule="auto"/>
        <w:rPr>
          <w:rFonts w:ascii="Myriad Pro" w:hAnsi="Myriad Pro" w:cs="Arial"/>
          <w:bCs/>
          <w:iCs/>
          <w:lang w:val="ru-RU"/>
        </w:rPr>
      </w:pPr>
      <w:r w:rsidRPr="00AE3D11">
        <w:rPr>
          <w:rFonts w:ascii="Myriad Pro Cyr" w:hAnsi="Myriad Pro Cyr"/>
          <w:b/>
          <w:lang w:val="ru-RU"/>
        </w:rPr>
        <w:t>Предложите участникам просмотреть программу.</w:t>
      </w:r>
    </w:p>
    <w:p w:rsidR="002C4CDC" w:rsidRPr="00AE3D11" w:rsidRDefault="002C4CDC" w:rsidP="009D71E3">
      <w:pPr>
        <w:spacing w:after="0" w:line="240" w:lineRule="auto"/>
        <w:rPr>
          <w:rFonts w:ascii="Myriad Pro" w:hAnsi="Myriad Pro" w:cs="Arial"/>
          <w:bCs/>
          <w:iCs/>
          <w:lang w:val="ru-RU"/>
        </w:rPr>
      </w:pPr>
    </w:p>
    <w:p w:rsidR="002C4CDC" w:rsidRPr="00AE3D11" w:rsidRDefault="002C4CDC" w:rsidP="009D71E3">
      <w:pPr>
        <w:numPr>
          <w:ilvl w:val="0"/>
          <w:numId w:val="21"/>
        </w:numPr>
        <w:spacing w:after="0" w:line="240" w:lineRule="auto"/>
        <w:rPr>
          <w:rFonts w:ascii="Myriad Pro" w:hAnsi="Myriad Pro" w:cs="MoolBoran"/>
          <w:spacing w:val="-2"/>
          <w:lang w:val="ru-RU"/>
        </w:rPr>
      </w:pPr>
      <w:r w:rsidRPr="00AE3D11">
        <w:rPr>
          <w:rFonts w:ascii="Myriad Pro Cyr" w:hAnsi="Myriad Pro Cyr"/>
          <w:b/>
          <w:spacing w:val="-2"/>
          <w:lang w:val="ru-RU"/>
        </w:rPr>
        <w:t xml:space="preserve">Пройдите по основным темам и </w:t>
      </w:r>
      <w:r w:rsidR="00C1303B" w:rsidRPr="00AE3D11">
        <w:rPr>
          <w:rFonts w:ascii="Myriad Pro Cyr" w:hAnsi="Myriad Pro Cyr"/>
          <w:b/>
          <w:spacing w:val="-2"/>
          <w:lang w:val="ru-RU"/>
        </w:rPr>
        <w:t>мероприятиям,</w:t>
      </w:r>
      <w:r w:rsidRPr="00AE3D11">
        <w:rPr>
          <w:rFonts w:ascii="Myriad Pro Cyr" w:hAnsi="Myriad Pro Cyr"/>
          <w:b/>
          <w:spacing w:val="-2"/>
          <w:lang w:val="ru-RU"/>
        </w:rPr>
        <w:t xml:space="preserve"> запланированным на день. </w:t>
      </w:r>
      <w:r w:rsidRPr="00AE3D11">
        <w:rPr>
          <w:rFonts w:ascii="Myriad Pro Cyr" w:hAnsi="Myriad Pro Cyr"/>
          <w:spacing w:val="-2"/>
          <w:lang w:val="ru-RU"/>
        </w:rPr>
        <w:t>Отметьте, что работа сегодня будет строиться на темах и результатах прошлого дня.</w:t>
      </w:r>
    </w:p>
    <w:p w:rsidR="002C4CDC" w:rsidRPr="00AE3D11" w:rsidRDefault="002C4CDC" w:rsidP="009D71E3">
      <w:pPr>
        <w:spacing w:after="0" w:line="240" w:lineRule="auto"/>
        <w:rPr>
          <w:rFonts w:ascii="Myriad Pro" w:hAnsi="Myriad Pro" w:cs="MoolBoran"/>
          <w:lang w:val="ru-RU"/>
        </w:rPr>
      </w:pPr>
    </w:p>
    <w:p w:rsidR="002C4CDC" w:rsidRPr="00AE3D11" w:rsidRDefault="002C4CDC" w:rsidP="009D71E3">
      <w:pPr>
        <w:numPr>
          <w:ilvl w:val="0"/>
          <w:numId w:val="21"/>
        </w:numPr>
        <w:spacing w:after="0" w:line="240" w:lineRule="auto"/>
        <w:rPr>
          <w:rFonts w:ascii="Myriad Pro" w:hAnsi="Myriad Pro" w:cs="MoolBoran"/>
          <w:lang w:val="ru-RU"/>
        </w:rPr>
      </w:pPr>
      <w:r w:rsidRPr="00AE3D11">
        <w:rPr>
          <w:rFonts w:ascii="Myriad Pro Cyr" w:hAnsi="Myriad Pro Cyr"/>
          <w:b/>
          <w:lang w:val="ru-RU"/>
        </w:rPr>
        <w:t>Предложите задать вопросы.</w:t>
      </w:r>
    </w:p>
    <w:p w:rsidR="00C65A38" w:rsidRDefault="00C65A38">
      <w:pPr>
        <w:spacing w:after="0" w:line="240" w:lineRule="auto"/>
        <w:rPr>
          <w:rFonts w:ascii="Myriad Pro" w:hAnsi="Myriad Pro" w:cs="Arial"/>
          <w:lang w:val="ru-RU"/>
        </w:rPr>
      </w:pPr>
      <w:r>
        <w:rPr>
          <w:rFonts w:ascii="Myriad Pro" w:hAnsi="Myriad Pro" w:cs="Arial"/>
          <w:lang w:val="ru-RU"/>
        </w:rPr>
        <w:br w:type="page"/>
      </w:r>
    </w:p>
    <w:p w:rsidR="002C4CDC" w:rsidRPr="00AE3D11" w:rsidRDefault="002C4CDC" w:rsidP="003F0215">
      <w:pPr>
        <w:rPr>
          <w:rFonts w:ascii="Myriad Pro" w:hAnsi="Myriad Pro" w:cs="Arial"/>
          <w:lang w:val="ru-RU"/>
        </w:rPr>
      </w:pPr>
    </w:p>
    <w:bookmarkStart w:id="35" w:name="_Toc354137422"/>
    <w:bookmarkStart w:id="36" w:name="_Toc388019191"/>
    <w:p w:rsidR="002C4CDC" w:rsidRPr="00AE3D11" w:rsidRDefault="00B42CD6" w:rsidP="00D63F1D">
      <w:pPr>
        <w:pStyle w:val="Heading2"/>
        <w:jc w:val="right"/>
        <w:rPr>
          <w:rFonts w:ascii="Myriad Pro" w:hAnsi="Myriad Pro"/>
          <w:lang w:val="ru-RU"/>
        </w:rPr>
      </w:pPr>
      <w:r w:rsidRPr="00AE3D11">
        <w:rPr>
          <w:lang w:val="ru-RU" w:eastAsia="ru-RU"/>
        </w:rPr>
        <mc:AlternateContent>
          <mc:Choice Requires="wps">
            <w:drawing>
              <wp:anchor distT="0" distB="0" distL="114300" distR="114300" simplePos="0" relativeHeight="251680256" behindDoc="0" locked="0" layoutInCell="1" allowOverlap="1" wp14:anchorId="623B3D5E" wp14:editId="15AE28A6">
                <wp:simplePos x="0" y="0"/>
                <wp:positionH relativeFrom="column">
                  <wp:posOffset>-146050</wp:posOffset>
                </wp:positionH>
                <wp:positionV relativeFrom="paragraph">
                  <wp:posOffset>254000</wp:posOffset>
                </wp:positionV>
                <wp:extent cx="5821045" cy="6985"/>
                <wp:effectExtent l="25400" t="25400" r="20955" b="24765"/>
                <wp:wrapNone/>
                <wp:docPr id="1038"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1045" cy="6985"/>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5"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0pt" to="446.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" strokecolor="#4f81bd" strokeweight="3pt">
                <o:lock v:ext="edit" shapetype="f"/>
              </v:line>
            </w:pict>
          </mc:Fallback>
        </mc:AlternateContent>
      </w:r>
      <w:r w:rsidRPr="00AE3D11">
        <w:rPr>
          <w:lang w:val="ru-RU" w:eastAsia="ru-RU"/>
        </w:rPr>
        <mc:AlternateContent>
          <mc:Choice Requires="wps">
            <w:drawing>
              <wp:anchor distT="0" distB="0" distL="114300" distR="114300" simplePos="0" relativeHeight="251603456" behindDoc="0" locked="0" layoutInCell="1" allowOverlap="1" wp14:anchorId="555A388D" wp14:editId="013867AC">
                <wp:simplePos x="0" y="0"/>
                <wp:positionH relativeFrom="column">
                  <wp:posOffset>5795645</wp:posOffset>
                </wp:positionH>
                <wp:positionV relativeFrom="paragraph">
                  <wp:posOffset>-196215</wp:posOffset>
                </wp:positionV>
                <wp:extent cx="305435" cy="518160"/>
                <wp:effectExtent l="0" t="0" r="18415" b="15240"/>
                <wp:wrapTight wrapText="bothSides">
                  <wp:wrapPolygon edited="0">
                    <wp:start x="0" y="0"/>
                    <wp:lineTo x="0" y="21441"/>
                    <wp:lineTo x="21555" y="21441"/>
                    <wp:lineTo x="21555" y="0"/>
                    <wp:lineTo x="0" y="0"/>
                  </wp:wrapPolygon>
                </wp:wrapTight>
                <wp:docPr id="7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518160"/>
                        </a:xfrm>
                        <a:prstGeom prst="rect">
                          <a:avLst/>
                        </a:prstGeom>
                        <a:noFill/>
                        <a:ln>
                          <a:noFill/>
                        </a:ln>
                        <a:effectLst/>
                        <a:extLst>
                          <a:ext uri="{C572A759-6A51-4108-AA02-DFA0A04FC94B}"/>
                        </a:extLst>
                      </wps:spPr>
                      <wps:txbx>
                        <w:txbxContent>
                          <w:p w:rsidR="00A974D9" w:rsidRPr="00C67C91" w:rsidRDefault="00A974D9" w:rsidP="00D74524">
                            <w:pPr>
                              <w:rPr>
                                <w:rFonts w:ascii="Myriad Pro" w:hAnsi="Myriad Pro"/>
                                <w:sz w:val="72"/>
                                <w:szCs w:val="72"/>
                              </w:rPr>
                            </w:pPr>
                            <w:r w:rsidRPr="00C67C91">
                              <w:rPr>
                                <w:rFonts w:ascii="Myriad Pro" w:hAnsi="Myriad Pro"/>
                                <w:sz w:val="72"/>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5" o:spid="_x0000_s1110" type="#_x0000_t202" style="position:absolute;left:0;text-align:left;margin-left:456.35pt;margin-top:-15.45pt;width:24.05pt;height:40.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" filled="f" stroked="f">
                <v:path arrowok="t"/>
                <v:textbox inset="0,0,0,0">
                  <w:txbxContent>
                    <w:p w:rsidR="00A974D9" w:rsidRPr="00C67C91" w:rsidRDefault="00A974D9" w:rsidP="00D74524">
                      <w:pPr>
                        <w:rPr>
                          <w:rFonts w:ascii="Myriad Pro" w:hAnsi="Myriad Pro"/>
                          <w:sz w:val="72"/>
                          <w:szCs w:val="72"/>
                        </w:rPr>
                      </w:pPr>
                      <w:r w:rsidRPr="00C67C91">
                        <w:rPr>
                          <w:rFonts w:ascii="Myriad Pro" w:hAnsi="Myriad Pro"/>
                          <w:sz w:val="72"/>
                        </w:rPr>
                        <w:t>2</w:t>
                      </w:r>
                    </w:p>
                  </w:txbxContent>
                </v:textbox>
                <w10:wrap type="tight"/>
              </v:shape>
            </w:pict>
          </mc:Fallback>
        </mc:AlternateContent>
      </w:r>
      <w:r w:rsidR="002C4CDC" w:rsidRPr="00AE3D11">
        <w:rPr>
          <w:rFonts w:ascii="Myriad Pro Cyr" w:hAnsi="Myriad Pro Cyr"/>
          <w:lang w:val="ru-RU"/>
        </w:rPr>
        <w:t>ЧАСТЬ 2: ЦЕЛЬ АДВОКАЦИИ</w:t>
      </w:r>
      <w:bookmarkEnd w:id="35"/>
      <w:bookmarkEnd w:id="36"/>
    </w:p>
    <w:p w:rsidR="002C4CDC" w:rsidRPr="00AE3D11" w:rsidRDefault="00B42CD6" w:rsidP="00D74524">
      <w:pPr>
        <w:keepNext/>
        <w:keepLines/>
        <w:spacing w:after="0"/>
        <w:outlineLvl w:val="0"/>
        <w:rPr>
          <w:rFonts w:ascii="Myriad Pro" w:eastAsia="MS Gothic" w:hAnsi="Myriad Pro" w:cs="Times New Roman"/>
          <w:lang w:val="ru-RU"/>
        </w:rPr>
      </w:pPr>
      <w:r w:rsidRPr="00AE3D11">
        <w:rPr>
          <w:noProof/>
          <w:lang w:val="ru-RU" w:eastAsia="ru-RU"/>
        </w:rPr>
        <mc:AlternateContent>
          <mc:Choice Requires="wps">
            <w:drawing>
              <wp:anchor distT="0" distB="0" distL="114300" distR="114300" simplePos="0" relativeHeight="251600384" behindDoc="0" locked="0" layoutInCell="1" allowOverlap="1" wp14:anchorId="6BEDDAEB" wp14:editId="1EF4545F">
                <wp:simplePos x="0" y="0"/>
                <wp:positionH relativeFrom="column">
                  <wp:posOffset>-30480</wp:posOffset>
                </wp:positionH>
                <wp:positionV relativeFrom="paragraph">
                  <wp:posOffset>126365</wp:posOffset>
                </wp:positionV>
                <wp:extent cx="4140200" cy="1040765"/>
                <wp:effectExtent l="0" t="0" r="0" b="0"/>
                <wp:wrapTight wrapText="bothSides">
                  <wp:wrapPolygon edited="0">
                    <wp:start x="99" y="395"/>
                    <wp:lineTo x="99" y="20954"/>
                    <wp:lineTo x="20971" y="20954"/>
                    <wp:lineTo x="20971" y="395"/>
                    <wp:lineTo x="99" y="395"/>
                  </wp:wrapPolygon>
                </wp:wrapTight>
                <wp:docPr id="741" name="Rounded 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0200" cy="1040765"/>
                        </a:xfrm>
                        <a:prstGeom prst="roundRect">
                          <a:avLst/>
                        </a:prstGeom>
                        <a:noFill/>
                        <a:ln w="9525" cap="flat" cmpd="sng" algn="ctr">
                          <a:noFill/>
                          <a:prstDash val="solid"/>
                        </a:ln>
                        <a:effectLst/>
                      </wps:spPr>
                      <wps:txbx>
                        <w:txbxContent>
                          <w:p w:rsidR="00A974D9" w:rsidRPr="00184587" w:rsidRDefault="00A974D9" w:rsidP="00D74524">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Цели занятия</w:t>
                            </w:r>
                          </w:p>
                          <w:p w:rsidR="00A974D9" w:rsidRPr="00A34D1C" w:rsidRDefault="00A974D9" w:rsidP="00D74524">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2A64B0">
                            <w:pPr>
                              <w:pStyle w:val="ListParagraph"/>
                              <w:numPr>
                                <w:ilvl w:val="0"/>
                                <w:numId w:val="15"/>
                              </w:numPr>
                              <w:spacing w:after="0" w:line="240" w:lineRule="auto"/>
                              <w:rPr>
                                <w:rFonts w:ascii="Myriad Pro" w:hAnsi="Myriad Pro"/>
                                <w:lang w:val="ru-RU"/>
                              </w:rPr>
                            </w:pPr>
                            <w:r w:rsidRPr="00A34D1C">
                              <w:rPr>
                                <w:rFonts w:ascii="Myriad Pro Cyr" w:hAnsi="Myriad Pro Cyr"/>
                                <w:lang w:val="ru-RU"/>
                              </w:rPr>
                              <w:t>определить основные компоненты изложения цели;</w:t>
                            </w:r>
                          </w:p>
                          <w:p w:rsidR="00A974D9" w:rsidRPr="00A34D1C" w:rsidRDefault="00A974D9" w:rsidP="005B5D4E">
                            <w:pPr>
                              <w:pStyle w:val="ListParagraph"/>
                              <w:numPr>
                                <w:ilvl w:val="0"/>
                                <w:numId w:val="15"/>
                              </w:numPr>
                              <w:spacing w:after="0" w:line="240" w:lineRule="auto"/>
                              <w:contextualSpacing w:val="0"/>
                              <w:rPr>
                                <w:rFonts w:ascii="Myriad Pro" w:hAnsi="Myriad Pro"/>
                                <w:lang w:val="ru-RU"/>
                              </w:rPr>
                            </w:pPr>
                            <w:r w:rsidRPr="00A34D1C">
                              <w:rPr>
                                <w:rFonts w:ascii="Myriad Pro Cyr" w:hAnsi="Myriad Pro Cyr"/>
                                <w:lang w:val="ru-RU"/>
                              </w:rPr>
                              <w:t>разработать цель адвокации для формирования стратегии.</w:t>
                            </w:r>
                          </w:p>
                          <w:p w:rsidR="00A974D9" w:rsidRPr="00A34D1C" w:rsidRDefault="00A974D9" w:rsidP="00D74524">
                            <w:pPr>
                              <w:spacing w:after="0" w:line="240" w:lineRule="auto"/>
                              <w:rPr>
                                <w:rFonts w:ascii="Myriad Pro" w:hAnsi="Myriad Pro"/>
                                <w:color w:val="000000"/>
                                <w:sz w:val="24"/>
                                <w:szCs w:val="24"/>
                                <w:lang w:val="ru-RU"/>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90" o:spid="_x0000_s1111" style="position:absolute;margin-left:-2.4pt;margin-top:9.95pt;width:326pt;height:81.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" filled="f" stroked="f">
                <v:path arrowok="t"/>
                <v:textbox inset="6e-5mm,0,,0">
                  <w:txbxContent>
                    <w:p w:rsidR="00A974D9" w:rsidRPr="00184587" w:rsidRDefault="00A974D9" w:rsidP="00D74524">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Цели занятия</w:t>
                      </w:r>
                    </w:p>
                    <w:p w:rsidR="00A974D9" w:rsidRPr="00A34D1C" w:rsidRDefault="00A974D9" w:rsidP="00D74524">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2A64B0">
                      <w:pPr>
                        <w:pStyle w:val="ListParagraph"/>
                        <w:numPr>
                          <w:ilvl w:val="0"/>
                          <w:numId w:val="15"/>
                        </w:numPr>
                        <w:spacing w:after="0" w:line="240" w:lineRule="auto"/>
                        <w:rPr>
                          <w:rFonts w:ascii="Myriad Pro" w:hAnsi="Myriad Pro"/>
                          <w:lang w:val="ru-RU"/>
                        </w:rPr>
                      </w:pPr>
                      <w:r w:rsidRPr="00A34D1C">
                        <w:rPr>
                          <w:rFonts w:ascii="Myriad Pro Cyr" w:hAnsi="Myriad Pro Cyr"/>
                          <w:lang w:val="ru-RU"/>
                        </w:rPr>
                        <w:t>определить основные компоненты изложения цели;</w:t>
                      </w:r>
                    </w:p>
                    <w:p w:rsidR="00A974D9" w:rsidRPr="00A34D1C" w:rsidRDefault="00A974D9" w:rsidP="005B5D4E">
                      <w:pPr>
                        <w:pStyle w:val="ListParagraph"/>
                        <w:numPr>
                          <w:ilvl w:val="0"/>
                          <w:numId w:val="15"/>
                        </w:numPr>
                        <w:spacing w:after="0" w:line="240" w:lineRule="auto"/>
                        <w:contextualSpacing w:val="0"/>
                        <w:rPr>
                          <w:rFonts w:ascii="Myriad Pro" w:hAnsi="Myriad Pro"/>
                          <w:lang w:val="ru-RU"/>
                        </w:rPr>
                      </w:pPr>
                      <w:r w:rsidRPr="00A34D1C">
                        <w:rPr>
                          <w:rFonts w:ascii="Myriad Pro Cyr" w:hAnsi="Myriad Pro Cyr"/>
                          <w:lang w:val="ru-RU"/>
                        </w:rPr>
                        <w:t xml:space="preserve">разработать цель </w:t>
                      </w:r>
                      <w:proofErr w:type="spellStart"/>
                      <w:r w:rsidRPr="00A34D1C">
                        <w:rPr>
                          <w:rFonts w:ascii="Myriad Pro Cyr" w:hAnsi="Myriad Pro Cyr"/>
                          <w:lang w:val="ru-RU"/>
                        </w:rPr>
                        <w:t>адвокации</w:t>
                      </w:r>
                      <w:proofErr w:type="spellEnd"/>
                      <w:r w:rsidRPr="00A34D1C">
                        <w:rPr>
                          <w:rFonts w:ascii="Myriad Pro Cyr" w:hAnsi="Myriad Pro Cyr"/>
                          <w:lang w:val="ru-RU"/>
                        </w:rPr>
                        <w:t xml:space="preserve"> для формирования стратегии.</w:t>
                      </w:r>
                    </w:p>
                    <w:p w:rsidR="00A974D9" w:rsidRPr="00A34D1C" w:rsidRDefault="00A974D9" w:rsidP="00D74524">
                      <w:pPr>
                        <w:spacing w:after="0" w:line="240" w:lineRule="auto"/>
                        <w:rPr>
                          <w:rFonts w:ascii="Myriad Pro" w:hAnsi="Myriad Pro"/>
                          <w:color w:val="000000"/>
                          <w:sz w:val="24"/>
                          <w:szCs w:val="24"/>
                          <w:lang w:val="ru-RU"/>
                        </w:rPr>
                      </w:pPr>
                    </w:p>
                  </w:txbxContent>
                </v:textbox>
                <w10:wrap type="tight"/>
              </v:roundrect>
            </w:pict>
          </mc:Fallback>
        </mc:AlternateContent>
      </w:r>
      <w:r w:rsidRPr="00AE3D11">
        <w:rPr>
          <w:noProof/>
          <w:lang w:val="ru-RU" w:eastAsia="ru-RU"/>
        </w:rPr>
        <mc:AlternateContent>
          <mc:Choice Requires="wpg">
            <w:drawing>
              <wp:anchor distT="0" distB="0" distL="114300" distR="114300" simplePos="0" relativeHeight="251601408" behindDoc="0" locked="0" layoutInCell="1" allowOverlap="1" wp14:anchorId="1E558E37" wp14:editId="533D9551">
                <wp:simplePos x="0" y="0"/>
                <wp:positionH relativeFrom="column">
                  <wp:posOffset>4241800</wp:posOffset>
                </wp:positionH>
                <wp:positionV relativeFrom="paragraph">
                  <wp:posOffset>186055</wp:posOffset>
                </wp:positionV>
                <wp:extent cx="1270000" cy="1049020"/>
                <wp:effectExtent l="3175" t="0" r="3175" b="3175"/>
                <wp:wrapThrough wrapText="bothSides">
                  <wp:wrapPolygon edited="0">
                    <wp:start x="6491" y="0"/>
                    <wp:lineTo x="6491" y="6877"/>
                    <wp:lineTo x="12830" y="6877"/>
                    <wp:lineTo x="12830" y="0"/>
                    <wp:lineTo x="6491" y="0"/>
                  </wp:wrapPolygon>
                </wp:wrapThrough>
                <wp:docPr id="1035"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049020"/>
                          <a:chOff x="0" y="0"/>
                          <a:chExt cx="12700" cy="10490"/>
                        </a:xfrm>
                      </wpg:grpSpPr>
                      <pic:pic xmlns:pic="http://schemas.openxmlformats.org/drawingml/2006/picture">
                        <pic:nvPicPr>
                          <pic:cNvPr id="1036" name="Picture 39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1037" name="Text Box 393"/>
                        <wps:cNvSpPr txBox="1">
                          <a:spLocks noChangeArrowheads="1"/>
                        </wps:cNvSpPr>
                        <wps:spPr bwMode="auto">
                          <a:xfrm>
                            <a:off x="0" y="3695"/>
                            <a:ext cx="12700" cy="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233165" w:rsidRDefault="00A974D9" w:rsidP="0023129B">
                              <w:pPr>
                                <w:spacing w:after="0"/>
                                <w:jc w:val="center"/>
                                <w:rPr>
                                  <w:rFonts w:ascii="Myriad Pro Cyr" w:hAnsi="Myriad Pro Cyr"/>
                                  <w:lang w:val="ru-RU"/>
                                </w:rPr>
                              </w:pPr>
                              <w:r w:rsidRPr="00233165">
                                <w:rPr>
                                  <w:rFonts w:ascii="Myriad Pro Cyr" w:hAnsi="Myriad Pro Cyr"/>
                                  <w:lang w:val="ru-RU"/>
                                </w:rPr>
                                <w:t xml:space="preserve">9:15-11:00 </w:t>
                              </w:r>
                            </w:p>
                            <w:p w:rsidR="00A974D9" w:rsidRPr="00233165" w:rsidRDefault="00A974D9" w:rsidP="00D74524">
                              <w:pPr>
                                <w:spacing w:after="0" w:line="240" w:lineRule="auto"/>
                                <w:jc w:val="center"/>
                                <w:rPr>
                                  <w:rFonts w:ascii="Myriad Pro Cyr" w:hAnsi="Myriad Pro Cyr"/>
                                  <w:lang w:val="ru-RU"/>
                                </w:rPr>
                              </w:pPr>
                              <w:r>
                                <w:rPr>
                                  <w:rFonts w:ascii="Myriad Pro Cyr" w:hAnsi="Myriad Pro Cyr"/>
                                  <w:lang w:val="ru-RU"/>
                                </w:rPr>
                                <w:t>1</w:t>
                              </w:r>
                              <w:r w:rsidRPr="00233165">
                                <w:rPr>
                                  <w:rFonts w:ascii="Myriad Pro Cyr" w:hAnsi="Myriad Pro Cyr"/>
                                  <w:lang w:val="ru-RU"/>
                                </w:rPr>
                                <w:t xml:space="preserve"> час</w:t>
                              </w:r>
                            </w:p>
                            <w:p w:rsidR="00A974D9" w:rsidRPr="00C67C91" w:rsidRDefault="00A974D9" w:rsidP="005B5D4E">
                              <w:pPr>
                                <w:spacing w:after="0" w:line="240" w:lineRule="auto"/>
                                <w:jc w:val="center"/>
                                <w:rPr>
                                  <w:rFonts w:ascii="Myriad Pro" w:hAnsi="Myriad Pro" w:cs="Times New Roman"/>
                                  <w:bCs/>
                                </w:rPr>
                              </w:pPr>
                              <w:r>
                                <w:rPr>
                                  <w:rFonts w:ascii="Myriad Pro Cyr" w:hAnsi="Myriad Pro Cyr"/>
                                  <w:lang w:val="ru-RU"/>
                                </w:rPr>
                                <w:t>4</w:t>
                              </w:r>
                              <w:r w:rsidRPr="00233165">
                                <w:rPr>
                                  <w:rFonts w:ascii="Myriad Pro Cyr" w:hAnsi="Myriad Pro Cyr"/>
                                  <w:lang w:val="ru-RU"/>
                                </w:rPr>
                                <w:t>5 минут</w:t>
                              </w:r>
                            </w:p>
                            <w:p w:rsidR="00A974D9" w:rsidRPr="00C67C91" w:rsidRDefault="00A974D9" w:rsidP="00D74524">
                              <w:pPr>
                                <w:rPr>
                                  <w:rFonts w:ascii="Myriad Pro" w:hAnsi="Myriad Pro"/>
                                </w:rPr>
                              </w:pPr>
                              <w:r w:rsidRPr="00C67C91">
                                <w:rPr>
                                  <w:rFonts w:ascii="Myriad Pro" w:hAnsi="Myriad Pro"/>
                                  <w:sz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1" o:spid="_x0000_s1112" style="position:absolute;margin-left:334pt;margin-top:14.65pt;width:100pt;height:82.6pt;z-index:251601408" coordsize="12700,10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">
                <v:shape id="Picture 392" o:spid="_x0000_s1113"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gXILBAAAA3QAAAA8AAABkcnMvZG93bnJldi54bWxET01rAjEQvRf8D2EEbzWxosjWKFIReujF&#10;Veh12Iyb1c1kSVLd9tc3guBtHu9zluveteJKITaeNUzGCgRx5U3DtYbjYfe6ABETssHWM2n4pQjr&#10;1eBliYXxN97TtUy1yCEcC9RgU+oKKWNlyWEc+444cycfHKYMQy1NwFsOd618U2ouHTacGyx29GGp&#10;upQ/TkMoz19qV52TsdvGtxS2s+/Fn9ajYb95B5GoT0/xw/1p8nw1ncP9m3yC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gXILBAAAA3QAAAA8AAAAAAAAAAAAAAAAAnwIA&#10;AGRycy9kb3ducmV2LnhtbFBLBQYAAAAABAAEAPcAAACNAwAAAAA=&#10;">
                  <v:imagedata r:id="rId41" o:title=""/>
                  <v:path arrowok="t"/>
                </v:shape>
                <v:shape id="Text Box 393" o:spid="_x0000_s1114" type="#_x0000_t202" style="position:absolute;top:3695;width:12700;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rsidR="00A974D9" w:rsidRPr="00233165" w:rsidRDefault="00A974D9" w:rsidP="0023129B">
                        <w:pPr>
                          <w:spacing w:after="0"/>
                          <w:jc w:val="center"/>
                          <w:rPr>
                            <w:rFonts w:ascii="Myriad Pro Cyr" w:hAnsi="Myriad Pro Cyr"/>
                            <w:lang w:val="ru-RU"/>
                          </w:rPr>
                        </w:pPr>
                        <w:r w:rsidRPr="00233165">
                          <w:rPr>
                            <w:rFonts w:ascii="Myriad Pro Cyr" w:hAnsi="Myriad Pro Cyr"/>
                            <w:lang w:val="ru-RU"/>
                          </w:rPr>
                          <w:t xml:space="preserve">9:15-11:00 </w:t>
                        </w:r>
                      </w:p>
                      <w:p w:rsidR="00A974D9" w:rsidRPr="00233165" w:rsidRDefault="00A974D9" w:rsidP="00D74524">
                        <w:pPr>
                          <w:spacing w:after="0" w:line="240" w:lineRule="auto"/>
                          <w:jc w:val="center"/>
                          <w:rPr>
                            <w:rFonts w:ascii="Myriad Pro Cyr" w:hAnsi="Myriad Pro Cyr"/>
                            <w:lang w:val="ru-RU"/>
                          </w:rPr>
                        </w:pPr>
                        <w:r>
                          <w:rPr>
                            <w:rFonts w:ascii="Myriad Pro Cyr" w:hAnsi="Myriad Pro Cyr"/>
                            <w:lang w:val="ru-RU"/>
                          </w:rPr>
                          <w:t>1</w:t>
                        </w:r>
                        <w:r w:rsidRPr="00233165">
                          <w:rPr>
                            <w:rFonts w:ascii="Myriad Pro Cyr" w:hAnsi="Myriad Pro Cyr"/>
                            <w:lang w:val="ru-RU"/>
                          </w:rPr>
                          <w:t xml:space="preserve"> час</w:t>
                        </w:r>
                      </w:p>
                      <w:p w:rsidR="00A974D9" w:rsidRPr="00C67C91" w:rsidRDefault="00A974D9" w:rsidP="005B5D4E">
                        <w:pPr>
                          <w:spacing w:after="0" w:line="240" w:lineRule="auto"/>
                          <w:jc w:val="center"/>
                          <w:rPr>
                            <w:rFonts w:ascii="Myriad Pro" w:hAnsi="Myriad Pro" w:cs="Times New Roman"/>
                            <w:bCs/>
                          </w:rPr>
                        </w:pPr>
                        <w:r>
                          <w:rPr>
                            <w:rFonts w:ascii="Myriad Pro Cyr" w:hAnsi="Myriad Pro Cyr"/>
                            <w:lang w:val="ru-RU"/>
                          </w:rPr>
                          <w:t>4</w:t>
                        </w:r>
                        <w:r w:rsidRPr="00233165">
                          <w:rPr>
                            <w:rFonts w:ascii="Myriad Pro Cyr" w:hAnsi="Myriad Pro Cyr"/>
                            <w:lang w:val="ru-RU"/>
                          </w:rPr>
                          <w:t>5 минут</w:t>
                        </w:r>
                      </w:p>
                      <w:p w:rsidR="00A974D9" w:rsidRPr="00C67C91" w:rsidRDefault="00A974D9" w:rsidP="00D74524">
                        <w:pPr>
                          <w:rPr>
                            <w:rFonts w:ascii="Myriad Pro" w:hAnsi="Myriad Pro"/>
                          </w:rPr>
                        </w:pPr>
                        <w:r w:rsidRPr="00C67C91">
                          <w:rPr>
                            <w:rFonts w:ascii="Myriad Pro" w:hAnsi="Myriad Pro"/>
                            <w:sz w:val="24"/>
                          </w:rPr>
                          <w:t xml:space="preserve">                               </w:t>
                        </w:r>
                      </w:p>
                    </w:txbxContent>
                  </v:textbox>
                </v:shape>
                <w10:wrap type="through"/>
              </v:group>
            </w:pict>
          </mc:Fallback>
        </mc:AlternateContent>
      </w:r>
    </w:p>
    <w:p w:rsidR="002C4CDC" w:rsidRPr="00AE3D11" w:rsidRDefault="002C4CDC" w:rsidP="00B4662B">
      <w:pPr>
        <w:keepNext/>
        <w:keepLines/>
        <w:spacing w:after="0" w:line="240" w:lineRule="auto"/>
        <w:outlineLvl w:val="0"/>
        <w:rPr>
          <w:rFonts w:ascii="Myriad Pro" w:hAnsi="Myriad Pro"/>
          <w:lang w:val="ru-RU"/>
        </w:rPr>
      </w:pPr>
    </w:p>
    <w:p w:rsidR="002C4CDC" w:rsidRPr="00AE3D11" w:rsidRDefault="002C4CDC" w:rsidP="00FC0B57">
      <w:pPr>
        <w:spacing w:after="120" w:line="240" w:lineRule="auto"/>
        <w:rPr>
          <w:rFonts w:ascii="Myriad Pro" w:eastAsia="MS Mincho" w:hAnsi="Myriad Pro" w:cs="Times New Roman"/>
          <w:b/>
          <w:iCs/>
          <w:lang w:val="ru-RU"/>
        </w:rPr>
      </w:pPr>
    </w:p>
    <w:p w:rsidR="002C4CDC" w:rsidRPr="00AE3D11" w:rsidRDefault="002C4CDC" w:rsidP="001F60FA">
      <w:pPr>
        <w:spacing w:after="120" w:line="240" w:lineRule="auto"/>
        <w:rPr>
          <w:rFonts w:ascii="Myriad Pro" w:eastAsia="MS Mincho" w:hAnsi="Myriad Pro" w:cs="Times New Roman"/>
          <w:b/>
          <w:iCs/>
          <w:sz w:val="24"/>
          <w:szCs w:val="24"/>
          <w:lang w:val="ru-RU"/>
        </w:rPr>
      </w:pPr>
    </w:p>
    <w:p w:rsidR="002C4CDC" w:rsidRPr="00AE3D11" w:rsidRDefault="002C4CDC" w:rsidP="001F60FA">
      <w:pPr>
        <w:spacing w:after="120" w:line="240" w:lineRule="auto"/>
        <w:rPr>
          <w:rFonts w:ascii="Myriad Pro" w:eastAsia="MS Mincho" w:hAnsi="Myriad Pro" w:cs="Times New Roman"/>
          <w:b/>
          <w:iCs/>
          <w:sz w:val="24"/>
          <w:szCs w:val="24"/>
          <w:lang w:val="ru-RU"/>
        </w:rPr>
      </w:pPr>
    </w:p>
    <w:p w:rsidR="002C4CDC" w:rsidRPr="00AE3D11" w:rsidRDefault="002C4CDC" w:rsidP="001F60FA">
      <w:pPr>
        <w:spacing w:after="120" w:line="240" w:lineRule="auto"/>
        <w:rPr>
          <w:rFonts w:ascii="Myriad Pro" w:eastAsia="MS Mincho" w:hAnsi="Myriad Pro" w:cs="Times New Roman"/>
          <w:bCs/>
          <w:sz w:val="24"/>
          <w:szCs w:val="24"/>
          <w:lang w:val="ru-RU"/>
        </w:rPr>
      </w:pPr>
      <w:r w:rsidRPr="00AE3D11">
        <w:rPr>
          <w:rFonts w:ascii="Myriad Pro Cyr" w:hAnsi="Myriad Pro Cyr"/>
          <w:b/>
          <w:sz w:val="24"/>
          <w:lang w:val="ru-RU"/>
        </w:rPr>
        <w:t>Материалы</w:t>
      </w:r>
    </w:p>
    <w:p w:rsidR="002C4CDC" w:rsidRPr="00AE3D11" w:rsidRDefault="002C4CDC" w:rsidP="00285643">
      <w:pPr>
        <w:numPr>
          <w:ilvl w:val="0"/>
          <w:numId w:val="6"/>
        </w:numPr>
        <w:spacing w:after="0" w:line="240" w:lineRule="auto"/>
        <w:ind w:left="720"/>
        <w:contextualSpacing/>
        <w:rPr>
          <w:rFonts w:ascii="Myriad Pro" w:hAnsi="Myriad Pro"/>
          <w:bCs/>
          <w:iCs/>
          <w:lang w:val="ru-RU"/>
        </w:rPr>
      </w:pPr>
      <w:r w:rsidRPr="00AE3D11">
        <w:rPr>
          <w:rFonts w:ascii="Myriad Pro Cyr" w:hAnsi="Myriad Pro Cyr"/>
          <w:lang w:val="ru-RU"/>
        </w:rPr>
        <w:t>Бумага для презентационного блокнота, подставка, маркеры, клейкая лента</w:t>
      </w:r>
    </w:p>
    <w:p w:rsidR="002C4CDC" w:rsidRPr="00AE3D11" w:rsidRDefault="002C4CDC" w:rsidP="00285643">
      <w:pPr>
        <w:numPr>
          <w:ilvl w:val="0"/>
          <w:numId w:val="6"/>
        </w:numPr>
        <w:spacing w:after="0" w:line="240" w:lineRule="auto"/>
        <w:ind w:left="720"/>
        <w:contextualSpacing/>
        <w:rPr>
          <w:rFonts w:ascii="Myriad Pro" w:hAnsi="Myriad Pro"/>
          <w:bCs/>
          <w:iCs/>
          <w:lang w:val="ru-RU"/>
        </w:rPr>
      </w:pPr>
      <w:r w:rsidRPr="00AE3D11">
        <w:rPr>
          <w:rFonts w:ascii="Myriad Pro Cyr" w:hAnsi="Myriad Pro Cyr"/>
          <w:lang w:val="ru-RU"/>
        </w:rPr>
        <w:t xml:space="preserve">Презентации PowerPoint </w:t>
      </w:r>
    </w:p>
    <w:p w:rsidR="002C4CDC" w:rsidRPr="00AE3D11" w:rsidRDefault="002C4CDC" w:rsidP="00285643">
      <w:pPr>
        <w:numPr>
          <w:ilvl w:val="0"/>
          <w:numId w:val="6"/>
        </w:numPr>
        <w:spacing w:after="0" w:line="240" w:lineRule="auto"/>
        <w:ind w:left="720"/>
        <w:contextualSpacing/>
        <w:rPr>
          <w:rFonts w:ascii="Myriad Pro" w:hAnsi="Myriad Pro"/>
          <w:bCs/>
          <w:iCs/>
          <w:lang w:val="ru-RU"/>
        </w:rPr>
      </w:pPr>
      <w:r w:rsidRPr="00AE3D11">
        <w:rPr>
          <w:rFonts w:ascii="Myriad Pro Cyr" w:hAnsi="Myriad Pro Cyr"/>
          <w:lang w:val="ru-RU"/>
        </w:rPr>
        <w:t xml:space="preserve">Рабочий лист части 2: Определение потенциальных целей адвокации </w:t>
      </w:r>
    </w:p>
    <w:p w:rsidR="002C4CDC" w:rsidRPr="00AE3D11" w:rsidRDefault="002C4CDC" w:rsidP="00285643">
      <w:pPr>
        <w:numPr>
          <w:ilvl w:val="0"/>
          <w:numId w:val="6"/>
        </w:numPr>
        <w:spacing w:after="0" w:line="240" w:lineRule="auto"/>
        <w:ind w:left="720"/>
        <w:contextualSpacing/>
        <w:rPr>
          <w:rFonts w:ascii="Myriad Pro" w:hAnsi="Myriad Pro"/>
          <w:bCs/>
          <w:iCs/>
          <w:lang w:val="ru-RU"/>
        </w:rPr>
      </w:pPr>
      <w:r w:rsidRPr="00AE3D11">
        <w:rPr>
          <w:rFonts w:ascii="Myriad Pro Cyr" w:hAnsi="Myriad Pro Cyr"/>
          <w:lang w:val="ru-RU"/>
        </w:rPr>
        <w:t>Рабочий лист части 2: Выбор цели адвокации</w:t>
      </w:r>
    </w:p>
    <w:p w:rsidR="002C4CDC" w:rsidRPr="00AE3D11" w:rsidRDefault="002C4CDC" w:rsidP="001578F7">
      <w:pPr>
        <w:spacing w:after="0" w:line="240" w:lineRule="auto"/>
        <w:rPr>
          <w:rFonts w:ascii="Myriad Pro" w:hAnsi="Myriad Pro" w:cs="Arial"/>
          <w:iCs/>
          <w:lang w:val="ru-RU"/>
        </w:rPr>
      </w:pPr>
    </w:p>
    <w:p w:rsidR="002C4CDC" w:rsidRPr="00AE3D11" w:rsidRDefault="002C4CDC" w:rsidP="001578F7">
      <w:pPr>
        <w:spacing w:after="0" w:line="240" w:lineRule="auto"/>
        <w:rPr>
          <w:rFonts w:ascii="Myriad Pro" w:eastAsia="MS Mincho" w:hAnsi="Myriad Pro" w:cs="Times New Roman"/>
          <w:b/>
          <w:iCs/>
          <w:lang w:val="ru-RU"/>
        </w:rPr>
      </w:pPr>
      <w:r w:rsidRPr="00AE3D11">
        <w:rPr>
          <w:rFonts w:ascii="Myriad Pro" w:hAnsi="Myriad Pro"/>
          <w:lang w:val="ru-RU"/>
        </w:rPr>
        <w:tab/>
      </w:r>
    </w:p>
    <w:p w:rsidR="002C4CDC" w:rsidRPr="00AE3D11"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B42CD6" w:rsidP="00D74524">
      <w:pPr>
        <w:spacing w:after="0" w:line="240" w:lineRule="auto"/>
        <w:rPr>
          <w:rFonts w:ascii="Myriad Pro" w:eastAsia="MS Mincho" w:hAnsi="Myriad Pro" w:cs="Times New Roman"/>
          <w:iCs/>
          <w:lang w:val="ru-RU"/>
        </w:rPr>
      </w:pPr>
      <w:r w:rsidRPr="00AE3D11">
        <w:rPr>
          <w:noProof/>
          <w:lang w:val="ru-RU" w:eastAsia="ru-RU"/>
        </w:rPr>
        <mc:AlternateContent>
          <mc:Choice Requires="wpg">
            <w:drawing>
              <wp:anchor distT="0" distB="0" distL="114300" distR="114300" simplePos="0" relativeHeight="251602432" behindDoc="0" locked="0" layoutInCell="1" allowOverlap="1" wp14:anchorId="7C962D3F" wp14:editId="2852CE83">
                <wp:simplePos x="0" y="0"/>
                <wp:positionH relativeFrom="column">
                  <wp:posOffset>-176530</wp:posOffset>
                </wp:positionH>
                <wp:positionV relativeFrom="paragraph">
                  <wp:posOffset>156210</wp:posOffset>
                </wp:positionV>
                <wp:extent cx="5994400" cy="384175"/>
                <wp:effectExtent l="13970" t="13335" r="11430" b="12065"/>
                <wp:wrapTight wrapText="bothSides">
                  <wp:wrapPolygon edited="0">
                    <wp:start x="858" y="-536"/>
                    <wp:lineTo x="481" y="-536"/>
                    <wp:lineTo x="-34" y="4856"/>
                    <wp:lineTo x="-34" y="10818"/>
                    <wp:lineTo x="0" y="16744"/>
                    <wp:lineTo x="446" y="21064"/>
                    <wp:lineTo x="549" y="21064"/>
                    <wp:lineTo x="6320" y="21064"/>
                    <wp:lineTo x="6423" y="21064"/>
                    <wp:lineTo x="6798" y="17280"/>
                    <wp:lineTo x="6798" y="16744"/>
                    <wp:lineTo x="21600" y="12960"/>
                    <wp:lineTo x="21600" y="11353"/>
                    <wp:lineTo x="6869" y="8104"/>
                    <wp:lineTo x="6901" y="4856"/>
                    <wp:lineTo x="6352" y="-536"/>
                    <wp:lineTo x="6011" y="-536"/>
                    <wp:lineTo x="858" y="-536"/>
                  </wp:wrapPolygon>
                </wp:wrapTight>
                <wp:docPr id="1032"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0" cy="384175"/>
                          <a:chOff x="0" y="717"/>
                          <a:chExt cx="59944" cy="3841"/>
                        </a:xfrm>
                      </wpg:grpSpPr>
                      <wps:wsp>
                        <wps:cNvPr id="1033" name="AutoShape 62"/>
                        <wps:cNvSpPr>
                          <a:spLocks/>
                        </wps:cNvSpPr>
                        <wps:spPr bwMode="auto">
                          <a:xfrm>
                            <a:off x="0" y="717"/>
                            <a:ext cx="20624" cy="3842"/>
                          </a:xfrm>
                          <a:custGeom>
                            <a:avLst/>
                            <a:gdLst>
                              <a:gd name="T0" fmla="*/ 269132 w 21600"/>
                              <a:gd name="T1" fmla="*/ 0 h 21600"/>
                              <a:gd name="T2" fmla="*/ 1716556 w 21600"/>
                              <a:gd name="T3" fmla="*/ 0 h 21600"/>
                              <a:gd name="T4" fmla="*/ 1969286 w 21600"/>
                              <a:gd name="T5" fmla="*/ 34167 h 21600"/>
                              <a:gd name="T6" fmla="*/ 1716556 w 21600"/>
                              <a:gd name="T7" fmla="*/ 68333 h 21600"/>
                              <a:gd name="T8" fmla="*/ 269132 w 21600"/>
                              <a:gd name="T9" fmla="*/ 68333 h 21600"/>
                              <a:gd name="T10" fmla="*/ 0 w 21600"/>
                              <a:gd name="T11" fmla="*/ 34167 h 21600"/>
                              <a:gd name="T12" fmla="*/ 269132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C67C91" w:rsidRDefault="00A974D9" w:rsidP="00C67C91">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wps:txbx>
                        <wps:bodyPr rot="0" vert="horz" wrap="square" lIns="0" tIns="0" rIns="0" bIns="0" anchor="ctr" anchorCtr="0" upright="1">
                          <a:noAutofit/>
                        </wps:bodyPr>
                      </wps:wsp>
                      <wps:wsp>
                        <wps:cNvPr id="1034" name="Straight Connector 396"/>
                        <wps:cNvCnPr/>
                        <wps:spPr bwMode="auto">
                          <a:xfrm>
                            <a:off x="22555" y="2870"/>
                            <a:ext cx="37389" cy="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4" o:spid="_x0000_s1115" style="position:absolute;margin-left:-13.9pt;margin-top:12.3pt;width:472pt;height:30.25pt;z-index:251602432" coordorigin=",717" coordsize="59944,3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">
                <v:shape id="AutoShape 62" o:spid="_x0000_s1116" style="position:absolute;top:717;width:20624;height:3842;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hdsMA&#10;AADdAAAADwAAAGRycy9kb3ducmV2LnhtbERPS2vCQBC+C/0PyxR6010ViqSuIhZtb0VtIL1Ns2MS&#10;mp0N2W0e/94tFLzNx/ec9Xawteio9ZVjDfOZAkGcO1NxoeHzcpiuQPiAbLB2TBpG8rDdPEzWmBjX&#10;84m6cyhEDGGfoIYyhCaR0uclWfQz1xBH7upaiyHCtpCmxT6G21oulHqWFiuODSU2tC8p/zn/Wg1v&#10;tK/T76Obq2zxmo7Dl/vobKb10+OwewERaAh38b/73cT5armEv2/iC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FhdsMAAADd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256971,0;1638993,0;1880303,6077;1638993,12154;256971,12154;0,6077;256971,0" o:connectangles="0,0,0,0,0,0,0" textboxrect="0,0,19932,21600"/>
                  <v:textbox inset="0,0,0,0">
                    <w:txbxContent>
                      <w:p w:rsidR="00A974D9" w:rsidRPr="00C67C91" w:rsidRDefault="00A974D9" w:rsidP="00C67C91">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v:textbox>
                </v:shape>
                <v:line id="Straight Connector 396" o:spid="_x0000_s1117" style="position:absolute;visibility:visible;mso-wrap-style:square" from="22555,2870" to="59944,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Gau8MAAADdAAAADwAAAGRycy9kb3ducmV2LnhtbERPTWvCQBC9F/wPywje6sZaikRXEUEt&#10;vRlF8DZkxyQmO5vubjT9926h0Ns83ucsVr1pxJ2crywrmIwTEMS51RUXCk7H7esMhA/IGhvLpOCH&#10;PKyWg5cFpto++ED3LBQihrBPUUEZQptK6fOSDPqxbYkjd7XOYIjQFVI7fMRw08i3JPmQBiuODSW2&#10;tCkpr7POKDh3GV9u9dY12O32++v5u/bTL6VGw349BxGoD//iP/enjvOT6Tv8fhNP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BmrvDAAAA3QAAAA8AAAAAAAAAAAAA&#10;AAAAoQIAAGRycy9kb3ducmV2LnhtbFBLBQYAAAAABAAEAPkAAACRAwAAAAA=&#10;" strokeweight="1.5pt"/>
                <w10:wrap type="tight"/>
              </v:group>
            </w:pict>
          </mc:Fallback>
        </mc:AlternateContent>
      </w:r>
    </w:p>
    <w:p w:rsidR="002C4CDC" w:rsidRPr="00AE3D11" w:rsidRDefault="002C4CDC" w:rsidP="00D74524">
      <w:pPr>
        <w:spacing w:after="0" w:line="240" w:lineRule="auto"/>
        <w:rPr>
          <w:rFonts w:ascii="Myriad Pro" w:eastAsia="MS Mincho" w:hAnsi="Myriad Pro" w:cs="Times New Roman"/>
          <w:iCs/>
          <w:lang w:val="ru-RU"/>
        </w:rPr>
      </w:pPr>
    </w:p>
    <w:p w:rsidR="002C4CDC" w:rsidRPr="00AE3D11" w:rsidRDefault="002C4CDC" w:rsidP="00D74524">
      <w:pPr>
        <w:spacing w:after="0" w:line="240" w:lineRule="auto"/>
        <w:rPr>
          <w:rFonts w:ascii="Myriad Pro" w:hAnsi="Myriad Pro"/>
          <w:b/>
          <w:iCs/>
          <w:lang w:val="ru-RU"/>
        </w:rPr>
      </w:pPr>
    </w:p>
    <w:p w:rsidR="002C4CDC" w:rsidRPr="00AE3D11" w:rsidRDefault="002C4CDC" w:rsidP="00D74524">
      <w:pPr>
        <w:spacing w:after="0" w:line="240" w:lineRule="auto"/>
        <w:rPr>
          <w:rFonts w:ascii="Myriad Pro" w:hAnsi="Myriad Pro"/>
          <w:b/>
          <w:iCs/>
          <w:lang w:val="ru-RU"/>
        </w:rPr>
      </w:pPr>
    </w:p>
    <w:p w:rsidR="002C4CDC" w:rsidRPr="00AE3D11" w:rsidRDefault="002C4CDC" w:rsidP="00D74524">
      <w:pPr>
        <w:spacing w:after="0" w:line="240" w:lineRule="auto"/>
        <w:rPr>
          <w:rFonts w:ascii="Myriad Pro" w:hAnsi="Myriad Pro"/>
          <w:b/>
          <w:iCs/>
          <w:lang w:val="ru-RU"/>
        </w:rPr>
      </w:pPr>
    </w:p>
    <w:p w:rsidR="002C4CDC" w:rsidRPr="00AE3D11" w:rsidRDefault="002C4CDC" w:rsidP="0076399A">
      <w:pPr>
        <w:pStyle w:val="ListParagraph"/>
        <w:numPr>
          <w:ilvl w:val="0"/>
          <w:numId w:val="77"/>
        </w:numPr>
        <w:spacing w:after="0" w:line="240" w:lineRule="auto"/>
        <w:rPr>
          <w:rFonts w:ascii="Myriad Pro" w:hAnsi="Myriad Pro" w:cs="Times New Roman"/>
          <w:b/>
          <w:iCs/>
          <w:spacing w:val="-5"/>
          <w:lang w:val="ru-RU"/>
        </w:rPr>
      </w:pPr>
      <w:r w:rsidRPr="00AE3D11">
        <w:rPr>
          <w:rFonts w:ascii="Myriad Pro Cyr" w:hAnsi="Myriad Pro Cyr"/>
          <w:b/>
          <w:noProof/>
          <w:spacing w:val="-5"/>
          <w:lang w:val="ru-RU"/>
        </w:rPr>
        <w:t xml:space="preserve">Изобразите приведенную ниже диаграмму на двух листах презентационного блокнота и закройте до тех пор, пока она не потребуется. </w:t>
      </w:r>
    </w:p>
    <w:p w:rsidR="002C4CDC" w:rsidRPr="00AE3D11" w:rsidRDefault="002C4CDC" w:rsidP="001F60FA">
      <w:pPr>
        <w:spacing w:after="0" w:line="240" w:lineRule="auto"/>
        <w:rPr>
          <w:rFonts w:ascii="Myriad Pro" w:hAnsi="Myriad Pro" w:cs="Times New Roman"/>
          <w:b/>
          <w:iCs/>
          <w:lang w:val="ru-RU"/>
        </w:rPr>
      </w:pPr>
    </w:p>
    <w:p w:rsidR="002C4CDC" w:rsidRPr="00AE3D11" w:rsidRDefault="00B42CD6" w:rsidP="001F60FA">
      <w:pPr>
        <w:spacing w:after="0" w:line="240" w:lineRule="auto"/>
        <w:rPr>
          <w:rFonts w:ascii="Myriad Pro" w:hAnsi="Myriad Pro" w:cs="Times New Roman"/>
          <w:b/>
          <w:iCs/>
          <w:lang w:val="ru-RU"/>
        </w:rPr>
      </w:pPr>
      <w:r w:rsidRPr="00AE3D11">
        <w:rPr>
          <w:noProof/>
          <w:lang w:val="ru-RU" w:eastAsia="ru-RU"/>
        </w:rPr>
        <w:drawing>
          <wp:anchor distT="6096" distB="0" distL="126492" distR="114300" simplePos="0" relativeHeight="251483648" behindDoc="0" locked="0" layoutInCell="1" allowOverlap="1" wp14:anchorId="0BC93E67" wp14:editId="426B9B7B">
            <wp:simplePos x="0" y="0"/>
            <wp:positionH relativeFrom="column">
              <wp:posOffset>1259967</wp:posOffset>
            </wp:positionH>
            <wp:positionV relativeFrom="paragraph">
              <wp:posOffset>35941</wp:posOffset>
            </wp:positionV>
            <wp:extent cx="3435350" cy="1239520"/>
            <wp:effectExtent l="0" t="19050" r="0" b="17780"/>
            <wp:wrapSquare wrapText="bothSides"/>
            <wp:docPr id="161" name="Diagram 40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14:sizeRelH relativeFrom="page">
              <wp14:pctWidth>0</wp14:pctWidth>
            </wp14:sizeRelH>
            <wp14:sizeRelV relativeFrom="page">
              <wp14:pctHeight>0</wp14:pctHeight>
            </wp14:sizeRelV>
          </wp:anchor>
        </w:drawing>
      </w:r>
    </w:p>
    <w:p w:rsidR="002C4CDC" w:rsidRPr="00AE3D11" w:rsidRDefault="002C4CDC" w:rsidP="00D74524">
      <w:pPr>
        <w:spacing w:after="0" w:line="240" w:lineRule="auto"/>
        <w:ind w:left="360"/>
        <w:contextualSpacing/>
        <w:rPr>
          <w:rFonts w:ascii="Myriad Pro" w:hAnsi="Myriad Pro"/>
          <w:b/>
          <w:iCs/>
          <w:lang w:val="ru-RU"/>
        </w:rPr>
      </w:pPr>
    </w:p>
    <w:p w:rsidR="002C4CDC" w:rsidRPr="00AE3D11" w:rsidRDefault="002C4CDC" w:rsidP="00D74524">
      <w:pPr>
        <w:spacing w:after="0" w:line="240" w:lineRule="auto"/>
        <w:rPr>
          <w:rFonts w:ascii="Myriad Pro" w:hAnsi="Myriad Pro"/>
          <w:b/>
          <w:iCs/>
          <w:lang w:val="ru-RU"/>
        </w:rPr>
      </w:pPr>
      <w:r w:rsidRPr="00AE3D11">
        <w:rPr>
          <w:rFonts w:ascii="Myriad Pro" w:hAnsi="Myriad Pro"/>
          <w:lang w:val="ru-RU"/>
        </w:rPr>
        <w:tab/>
      </w:r>
    </w:p>
    <w:p w:rsidR="002C4CDC" w:rsidRPr="00AE3D11" w:rsidRDefault="002C4CDC" w:rsidP="00D74524">
      <w:pPr>
        <w:spacing w:after="0" w:line="240" w:lineRule="auto"/>
        <w:rPr>
          <w:rFonts w:ascii="Myriad Pro" w:hAnsi="Myriad Pro"/>
          <w:b/>
          <w:iCs/>
          <w:lang w:val="ru-RU"/>
        </w:rPr>
      </w:pPr>
    </w:p>
    <w:p w:rsidR="002C4CDC" w:rsidRPr="00AE3D11" w:rsidRDefault="002C4CDC" w:rsidP="00D74524">
      <w:pPr>
        <w:spacing w:after="0" w:line="240" w:lineRule="auto"/>
        <w:rPr>
          <w:rFonts w:ascii="Myriad Pro" w:hAnsi="Myriad Pro"/>
          <w:b/>
          <w:iCs/>
          <w:lang w:val="ru-RU"/>
        </w:rPr>
      </w:pPr>
    </w:p>
    <w:p w:rsidR="002C4CDC" w:rsidRPr="00AE3D11" w:rsidRDefault="002C4CDC" w:rsidP="00D74524">
      <w:pPr>
        <w:spacing w:after="0" w:line="240" w:lineRule="auto"/>
        <w:rPr>
          <w:rFonts w:ascii="Myriad Pro" w:hAnsi="Myriad Pro"/>
          <w:b/>
          <w:iCs/>
          <w:lang w:val="ru-RU"/>
        </w:rPr>
      </w:pPr>
    </w:p>
    <w:p w:rsidR="002C4CDC" w:rsidRPr="00AE3D11" w:rsidRDefault="002C4CDC" w:rsidP="00D74524">
      <w:pPr>
        <w:spacing w:after="0" w:line="240" w:lineRule="auto"/>
        <w:rPr>
          <w:rFonts w:ascii="Myriad Pro" w:hAnsi="Myriad Pro"/>
          <w:b/>
          <w:iCs/>
          <w:lang w:val="ru-RU"/>
        </w:rPr>
      </w:pPr>
    </w:p>
    <w:p w:rsidR="002C4CDC" w:rsidRPr="00AE3D11" w:rsidRDefault="002C4CDC" w:rsidP="00D74524">
      <w:pPr>
        <w:spacing w:after="0" w:line="240" w:lineRule="auto"/>
        <w:rPr>
          <w:rFonts w:ascii="Myriad Pro" w:hAnsi="Myriad Pro"/>
          <w:bCs/>
          <w:lang w:val="ru-RU"/>
        </w:rPr>
      </w:pPr>
    </w:p>
    <w:p w:rsidR="002C4CDC" w:rsidRPr="00AE3D11" w:rsidRDefault="002C4CDC" w:rsidP="00D74524">
      <w:pPr>
        <w:spacing w:after="0" w:line="240" w:lineRule="auto"/>
        <w:rPr>
          <w:rFonts w:ascii="Myriad Pro" w:hAnsi="Myriad Pro"/>
          <w:bCs/>
          <w:lang w:val="ru-RU"/>
        </w:rPr>
      </w:pPr>
    </w:p>
    <w:p w:rsidR="002C4CDC" w:rsidRPr="00AE3D11" w:rsidRDefault="002C4CDC" w:rsidP="00BC7691">
      <w:pPr>
        <w:spacing w:after="0" w:line="240" w:lineRule="auto"/>
        <w:rPr>
          <w:rFonts w:ascii="Myriad Pro" w:eastAsia="MS Mincho" w:hAnsi="Myriad Pro" w:cs="Times New Roman"/>
          <w:iCs/>
          <w:lang w:val="ru-RU"/>
        </w:rPr>
      </w:pPr>
    </w:p>
    <w:p w:rsidR="002C4CDC" w:rsidRPr="00AE3D11" w:rsidRDefault="002C4CDC" w:rsidP="00B915F9">
      <w:pPr>
        <w:pStyle w:val="ListParagraph"/>
        <w:numPr>
          <w:ilvl w:val="0"/>
          <w:numId w:val="63"/>
        </w:numPr>
        <w:spacing w:after="120" w:line="240" w:lineRule="auto"/>
        <w:rPr>
          <w:rFonts w:ascii="Myriad Pro" w:hAnsi="Myriad Pro" w:cs="Times New Roman"/>
          <w:b/>
          <w:iCs/>
          <w:lang w:val="ru-RU"/>
        </w:rPr>
      </w:pPr>
      <w:r w:rsidRPr="00AE3D11">
        <w:rPr>
          <w:rFonts w:ascii="Myriad Pro Cyr" w:hAnsi="Myriad Pro Cyr"/>
          <w:b/>
          <w:lang w:val="ru-RU"/>
        </w:rPr>
        <w:t xml:space="preserve">Загрузите презентацию. </w:t>
      </w:r>
    </w:p>
    <w:p w:rsidR="002C4CDC" w:rsidRPr="00AE3D11" w:rsidRDefault="002C4CDC" w:rsidP="00D74524">
      <w:pPr>
        <w:spacing w:after="120" w:line="240" w:lineRule="auto"/>
        <w:ind w:left="-288"/>
        <w:rPr>
          <w:rFonts w:ascii="Myriad Pro" w:eastAsia="MS Mincho" w:hAnsi="Myriad Pro" w:cs="Times New Roman"/>
          <w:b/>
          <w:iCs/>
          <w:lang w:val="ru-RU"/>
        </w:rPr>
      </w:pPr>
    </w:p>
    <w:p w:rsidR="002C4CDC" w:rsidRPr="00AE3D11"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D7452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D13C6E">
      <w:pPr>
        <w:spacing w:after="240"/>
        <w:rPr>
          <w:rFonts w:ascii="Myriad Pro" w:hAnsi="Myriad Pro" w:cs="Arial"/>
          <w:b/>
          <w:bCs/>
          <w:u w:val="single"/>
          <w:lang w:val="ru-RU"/>
        </w:rPr>
      </w:pPr>
    </w:p>
    <w:p w:rsidR="002C4CDC" w:rsidRPr="00AE3D11" w:rsidRDefault="00B42CD6" w:rsidP="008D4194">
      <w:pPr>
        <w:spacing w:after="360"/>
        <w:rPr>
          <w:rFonts w:ascii="Myriad Pro" w:hAnsi="Myriad Pro" w:cs="Arial"/>
          <w:b/>
          <w:bCs/>
          <w:u w:val="single"/>
          <w:lang w:val="ru-RU"/>
        </w:rPr>
      </w:pPr>
      <w:r w:rsidRPr="00AE3D11">
        <w:rPr>
          <w:noProof/>
          <w:lang w:val="ru-RU" w:eastAsia="ru-RU"/>
        </w:rPr>
        <w:lastRenderedPageBreak/>
        <mc:AlternateContent>
          <mc:Choice Requires="wpg">
            <w:drawing>
              <wp:anchor distT="0" distB="0" distL="114300" distR="114300" simplePos="0" relativeHeight="251762176" behindDoc="0" locked="0" layoutInCell="1" allowOverlap="1" wp14:anchorId="3538A203" wp14:editId="58AC2F3F">
                <wp:simplePos x="0" y="0"/>
                <wp:positionH relativeFrom="column">
                  <wp:posOffset>-342900</wp:posOffset>
                </wp:positionH>
                <wp:positionV relativeFrom="paragraph">
                  <wp:posOffset>-457200</wp:posOffset>
                </wp:positionV>
                <wp:extent cx="5753100" cy="504190"/>
                <wp:effectExtent l="9525" t="9525" r="9525" b="10160"/>
                <wp:wrapNone/>
                <wp:docPr id="1029"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504190"/>
                          <a:chOff x="1582" y="1529"/>
                          <a:chExt cx="9060" cy="794"/>
                        </a:xfrm>
                      </wpg:grpSpPr>
                      <wps:wsp>
                        <wps:cNvPr id="1030" name="AutoShape 65"/>
                        <wps:cNvSpPr>
                          <a:spLocks/>
                        </wps:cNvSpPr>
                        <wps:spPr bwMode="auto">
                          <a:xfrm>
                            <a:off x="1582" y="1529"/>
                            <a:ext cx="4382" cy="794"/>
                          </a:xfrm>
                          <a:custGeom>
                            <a:avLst/>
                            <a:gdLst>
                              <a:gd name="T0" fmla="*/ 84978 w 21600"/>
                              <a:gd name="T1" fmla="*/ 0 h 21600"/>
                              <a:gd name="T2" fmla="*/ 541997 w 21600"/>
                              <a:gd name="T3" fmla="*/ 0 h 21600"/>
                              <a:gd name="T4" fmla="*/ 621796 w 21600"/>
                              <a:gd name="T5" fmla="*/ 1319 h 21600"/>
                              <a:gd name="T6" fmla="*/ 541997 w 21600"/>
                              <a:gd name="T7" fmla="*/ 2638 h 21600"/>
                              <a:gd name="T8" fmla="*/ 84978 w 21600"/>
                              <a:gd name="T9" fmla="*/ 2638 h 21600"/>
                              <a:gd name="T10" fmla="*/ 0 w 21600"/>
                              <a:gd name="T11" fmla="*/ 1319 h 21600"/>
                              <a:gd name="T12" fmla="*/ 8497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4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A34D1C" w:rsidRDefault="00A974D9" w:rsidP="00C67C91">
                              <w:pPr>
                                <w:spacing w:after="0" w:line="240" w:lineRule="auto"/>
                                <w:jc w:val="center"/>
                                <w:rPr>
                                  <w:rFonts w:ascii="Myriad Pro" w:hAnsi="Myriad Pro"/>
                                  <w:sz w:val="32"/>
                                  <w:szCs w:val="32"/>
                                  <w:lang w:val="ru-RU"/>
                                </w:rPr>
                              </w:pPr>
                              <w:r w:rsidRPr="00184587">
                                <w:rPr>
                                  <w:rFonts w:ascii="Myriad Pro Cyr" w:hAnsi="Myriad Pro Cyr"/>
                                  <w:color w:val="000000"/>
                                  <w:sz w:val="32"/>
                                  <w:lang w:val="ru-RU"/>
                                </w:rPr>
                                <w:t>УКАЗАНИЯ В ПОМОЩЬ ПО ПРОВЕДЕНИЮ ЗАНЯТИЯ</w:t>
                              </w:r>
                            </w:p>
                          </w:txbxContent>
                        </wps:txbx>
                        <wps:bodyPr rot="0" vert="horz" wrap="square" lIns="0" tIns="0" rIns="0" bIns="0" anchor="ctr" anchorCtr="0" upright="1">
                          <a:noAutofit/>
                        </wps:bodyPr>
                      </wps:wsp>
                      <wps:wsp>
                        <wps:cNvPr id="1031" name="Straight Connector 400"/>
                        <wps:cNvCnPr/>
                        <wps:spPr bwMode="auto">
                          <a:xfrm>
                            <a:off x="5758" y="1872"/>
                            <a:ext cx="4884"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4" o:spid="_x0000_s1118" style="position:absolute;margin-left:-27pt;margin-top:-36pt;width:453pt;height:39.7pt;z-index:251762176" coordorigin="1582,1529" coordsize="906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">
                <v:shape id="AutoShape 65" o:spid="_x0000_s1119" style="position:absolute;left:1582;top:1529;width:4382;height:794;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AcYA&#10;AADdAAAADwAAAGRycy9kb3ducmV2LnhtbESPT2vCQBDF7wW/wzJCb3VXC1JSVxGlf26l2oDexuyY&#10;BLOzIbuN8ds7h0JvM7w37/1msRp8o3rqYh3YwnRiQBEXwdVcWvjZvz29gIoJ2WETmCzcKMJqOXpY&#10;YObClb+p36VSSQjHDC1UKbWZ1rGoyGOchJZYtHPoPCZZu1K7Dq8S7hs9M2auPdYsDRW2tKmouOx+&#10;vYUP2jT56T1MzWG2zW/DMXz1/mDt43hYv4JKNKR/89/1pxN88yz8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P/AcYAAADdAAAADwAAAAAAAAAAAAAAAACYAgAAZHJz&#10;L2Rvd25yZXYueG1sUEsFBgAAAAAEAAQA9QAAAIsDAAAAAA==&#10;" adj="-11796480,,5400" path="m2724,l17374,v1919,,2558,4835,2558,10800c19932,16765,19293,21600,17374,21600r-14650,c805,21600,,16765,,10800,,4835,805,,2724,xe" fillcolor="#f2f2f2">
                  <v:stroke joinstyle="miter"/>
                  <v:formulas/>
                  <v:path arrowok="t" o:connecttype="custom" o:connectlocs="17240,0;109955,0;126144,48;109955,97;17240,97;0,48;17240,0" o:connectangles="0,0,0,0,0,0,0" textboxrect="0,0,19934,21600"/>
                  <v:textbox inset="0,0,0,0">
                    <w:txbxContent>
                      <w:p w:rsidR="00A974D9" w:rsidRPr="00A34D1C" w:rsidRDefault="00A974D9" w:rsidP="00C67C91">
                        <w:pPr>
                          <w:spacing w:after="0" w:line="240" w:lineRule="auto"/>
                          <w:jc w:val="center"/>
                          <w:rPr>
                            <w:rFonts w:ascii="Myriad Pro" w:hAnsi="Myriad Pro"/>
                            <w:sz w:val="32"/>
                            <w:szCs w:val="32"/>
                            <w:lang w:val="ru-RU"/>
                          </w:rPr>
                        </w:pPr>
                        <w:r w:rsidRPr="00184587">
                          <w:rPr>
                            <w:rFonts w:ascii="Myriad Pro Cyr" w:hAnsi="Myriad Pro Cyr"/>
                            <w:color w:val="000000"/>
                            <w:sz w:val="32"/>
                            <w:lang w:val="ru-RU"/>
                          </w:rPr>
                          <w:t>УКАЗАНИЯ В ПОМОЩЬ ПО ПРОВЕДЕНИЮ ЗАНЯТИЯ</w:t>
                        </w:r>
                      </w:p>
                    </w:txbxContent>
                  </v:textbox>
                </v:shape>
                <v:line id="Straight Connector 400" o:spid="_x0000_s1120" style="position:absolute;visibility:visible;mso-wrap-style:square" from="5758,1872" to="10642,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5I8IAAADdAAAADwAAAGRycy9kb3ducmV2LnhtbERPTYvCMBC9L/gfwgje1tQVlqUaRQRX&#10;2ZtdEbwNzdjWNpOapNr992ZB8DaP9znzZW8acSPnK8sKJuMEBHFudcWFgsPv5v0LhA/IGhvLpOCP&#10;PCwXg7c5ptreeU+3LBQihrBPUUEZQptK6fOSDPqxbYkjd7bOYIjQFVI7vMdw08iPJPmUBiuODSW2&#10;tC4pr7POKDh2GZ8u9cY12H1vt+fjtfbTH6VGw341AxGoDy/x073TcX4yncD/N/EE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Y5I8IAAADdAAAADwAAAAAAAAAAAAAA&#10;AAChAgAAZHJzL2Rvd25yZXYueG1sUEsFBgAAAAAEAAQA+QAAAJADAAAAAA==&#10;" strokeweight="1.5pt"/>
              </v:group>
            </w:pict>
          </mc:Fallback>
        </mc:AlternateContent>
      </w:r>
    </w:p>
    <w:p w:rsidR="002C4CDC" w:rsidRPr="00AE3D11" w:rsidRDefault="002C4CDC" w:rsidP="00D74524">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Введение к занятию</w:t>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5 минут</w:t>
      </w:r>
      <w:r w:rsidRPr="00AE3D11">
        <w:rPr>
          <w:rFonts w:ascii="Myriad Pro" w:hAnsi="Myriad Pro"/>
          <w:color w:val="365F91"/>
          <w:sz w:val="24"/>
          <w:u w:val="single"/>
          <w:lang w:val="ru-RU"/>
        </w:rPr>
        <w:t xml:space="preserve"> </w:t>
      </w:r>
      <w:r w:rsidRPr="00AE3D11">
        <w:rPr>
          <w:rFonts w:ascii="Myriad Pro" w:hAnsi="Myriad Pro"/>
          <w:i/>
          <w:color w:val="365F91"/>
          <w:sz w:val="24"/>
          <w:u w:val="single"/>
          <w:lang w:val="ru-RU"/>
        </w:rPr>
        <w:t xml:space="preserve"> </w:t>
      </w:r>
    </w:p>
    <w:p w:rsidR="002C4CDC" w:rsidRPr="00AE3D11" w:rsidRDefault="002C4CDC" w:rsidP="00363F66">
      <w:pPr>
        <w:pStyle w:val="ListParagraph"/>
        <w:numPr>
          <w:ilvl w:val="0"/>
          <w:numId w:val="30"/>
        </w:numPr>
        <w:spacing w:after="120" w:line="240" w:lineRule="auto"/>
        <w:contextualSpacing w:val="0"/>
        <w:rPr>
          <w:rFonts w:ascii="Myriad Pro" w:hAnsi="Myriad Pro" w:cs="Arial"/>
          <w:iCs/>
          <w:lang w:val="ru-RU"/>
        </w:rPr>
      </w:pPr>
      <w:r w:rsidRPr="00AE3D11">
        <w:rPr>
          <w:rFonts w:ascii="Myriad Pro Cyr" w:hAnsi="Myriad Pro Cyr"/>
          <w:b/>
          <w:lang w:val="ru-RU"/>
        </w:rPr>
        <w:t>Объясните, что часть 2 - это формулирование цели адвокации, которая помогает сфокусироваться на стратегии.</w:t>
      </w:r>
      <w:r w:rsidRPr="00AE3D11">
        <w:rPr>
          <w:rFonts w:ascii="Myriad Pro" w:hAnsi="Myriad Pro"/>
          <w:lang w:val="ru-RU"/>
        </w:rPr>
        <w:t xml:space="preserve"> </w:t>
      </w:r>
      <w:r w:rsidRPr="00AE3D11">
        <w:rPr>
          <w:rFonts w:ascii="Myriad Pro" w:hAnsi="Myriad Pro"/>
          <w:lang w:val="ru-RU"/>
        </w:rPr>
        <w:br/>
      </w:r>
      <w:r w:rsidRPr="00AE3D11">
        <w:rPr>
          <w:rFonts w:ascii="Myriad Pro Cyr" w:hAnsi="Myriad Pro Cyr"/>
          <w:spacing w:val="-4"/>
          <w:lang w:val="ru-RU"/>
        </w:rPr>
        <w:t>Чтобы сформулировать цель, сначала нужно точно определить ваше решение в отношении политики, или какого именно действия вы хотите добиться от определяющего политику лица, чтобы решить вашу проблему.</w:t>
      </w:r>
    </w:p>
    <w:p w:rsidR="002C4CDC" w:rsidRPr="00AE3D11" w:rsidRDefault="002C4CDC" w:rsidP="00B915F9">
      <w:pPr>
        <w:pStyle w:val="ListParagraph"/>
        <w:numPr>
          <w:ilvl w:val="0"/>
          <w:numId w:val="35"/>
        </w:numPr>
        <w:spacing w:after="120" w:line="240" w:lineRule="auto"/>
        <w:contextualSpacing w:val="0"/>
        <w:rPr>
          <w:rFonts w:ascii="Myriad Pro" w:hAnsi="Myriad Pro" w:cs="Arial"/>
          <w:b/>
          <w:lang w:val="ru-RU"/>
        </w:rPr>
      </w:pPr>
      <w:r w:rsidRPr="00AE3D11">
        <w:rPr>
          <w:rFonts w:ascii="Myriad Pro Cyr" w:hAnsi="Myriad Pro Cyr"/>
          <w:b/>
          <w:lang w:val="ru-RU"/>
        </w:rPr>
        <w:t>Укажите задачи занятия:</w:t>
      </w:r>
    </w:p>
    <w:p w:rsidR="002C4CDC" w:rsidRPr="00AE3D11" w:rsidRDefault="002C4CDC" w:rsidP="00D74524">
      <w:pPr>
        <w:spacing w:after="0" w:line="240" w:lineRule="auto"/>
        <w:rPr>
          <w:rFonts w:ascii="Myriad Pro" w:hAnsi="Myriad Pro"/>
          <w:lang w:val="ru-RU"/>
        </w:rPr>
      </w:pPr>
      <w:r w:rsidRPr="00AE3D11">
        <w:rPr>
          <w:rFonts w:ascii="Myriad Pro Cyr" w:hAnsi="Myriad Pro Cyr"/>
          <w:lang w:val="ru-RU"/>
        </w:rPr>
        <w:tab/>
      </w:r>
      <w:r w:rsidRPr="00AE3D11">
        <w:rPr>
          <w:rFonts w:ascii="Myriad Pro Cyr" w:hAnsi="Myriad Pro Cyr"/>
          <w:lang w:val="ru-RU"/>
        </w:rPr>
        <w:tab/>
        <w:t>После этого занятия вы сможете:</w:t>
      </w:r>
    </w:p>
    <w:p w:rsidR="002C4CDC" w:rsidRPr="00AE3D11" w:rsidRDefault="002C4CDC" w:rsidP="009761F6">
      <w:pPr>
        <w:numPr>
          <w:ilvl w:val="0"/>
          <w:numId w:val="216"/>
        </w:numPr>
        <w:spacing w:after="0" w:line="240" w:lineRule="auto"/>
        <w:rPr>
          <w:rFonts w:ascii="Myriad Pro" w:hAnsi="Myriad Pro"/>
          <w:lang w:val="ru-RU"/>
        </w:rPr>
      </w:pPr>
      <w:r w:rsidRPr="00AE3D11">
        <w:rPr>
          <w:rFonts w:ascii="Myriad Pro Cyr" w:hAnsi="Myriad Pro Cyr"/>
          <w:lang w:val="ru-RU"/>
        </w:rPr>
        <w:t>определить основные компоненты изложения цели;</w:t>
      </w:r>
    </w:p>
    <w:p w:rsidR="002C4CDC" w:rsidRPr="00AE3D11" w:rsidRDefault="002C4CDC" w:rsidP="009761F6">
      <w:pPr>
        <w:pStyle w:val="ListParagraph"/>
        <w:numPr>
          <w:ilvl w:val="0"/>
          <w:numId w:val="217"/>
        </w:numPr>
        <w:spacing w:after="0" w:line="240" w:lineRule="auto"/>
        <w:rPr>
          <w:rFonts w:ascii="Myriad Pro" w:hAnsi="Myriad Pro"/>
          <w:lang w:val="ru-RU"/>
        </w:rPr>
      </w:pPr>
      <w:r w:rsidRPr="00AE3D11">
        <w:rPr>
          <w:rFonts w:ascii="Myriad Pro Cyr" w:hAnsi="Myriad Pro Cyr"/>
          <w:lang w:val="ru-RU"/>
        </w:rPr>
        <w:t>сформулировать цель адвокации для своей стратегии.</w:t>
      </w:r>
    </w:p>
    <w:p w:rsidR="002C4CDC" w:rsidRPr="00AE3D11" w:rsidRDefault="002C4CDC" w:rsidP="00D74524">
      <w:pPr>
        <w:spacing w:after="0" w:line="240" w:lineRule="auto"/>
        <w:rPr>
          <w:rFonts w:ascii="Myriad Pro" w:hAnsi="Myriad Pro" w:cs="Arial"/>
          <w:lang w:val="ru-RU"/>
        </w:rPr>
      </w:pPr>
    </w:p>
    <w:p w:rsidR="002C4CDC" w:rsidRPr="00AE3D11" w:rsidRDefault="002C4CDC" w:rsidP="00D74524">
      <w:pPr>
        <w:spacing w:after="0" w:line="240" w:lineRule="auto"/>
        <w:rPr>
          <w:rFonts w:ascii="Myriad Pro" w:hAnsi="Myriad Pro" w:cs="Arial"/>
          <w:lang w:val="ru-RU"/>
        </w:rPr>
      </w:pPr>
    </w:p>
    <w:p w:rsidR="002C4CDC" w:rsidRPr="00AE3D11" w:rsidRDefault="002C4CDC" w:rsidP="00D74524">
      <w:pPr>
        <w:spacing w:after="0" w:line="240" w:lineRule="auto"/>
        <w:rPr>
          <w:rFonts w:ascii="Myriad Pro" w:hAnsi="Myriad Pro" w:cs="Arial"/>
          <w:lang w:val="ru-RU"/>
        </w:rPr>
      </w:pPr>
    </w:p>
    <w:p w:rsidR="002C4CDC" w:rsidRPr="00AE3D11" w:rsidRDefault="002C4CDC" w:rsidP="00BE2EBA">
      <w:pPr>
        <w:rPr>
          <w:rFonts w:ascii="Myriad Pro" w:hAnsi="Myriad Pro" w:cs="Arial"/>
          <w:i/>
          <w:color w:val="365F91"/>
          <w:sz w:val="24"/>
          <w:szCs w:val="24"/>
          <w:u w:val="single"/>
          <w:lang w:val="ru-RU"/>
        </w:rPr>
      </w:pPr>
      <w:r w:rsidRPr="00AE3D11">
        <w:rPr>
          <w:rFonts w:ascii="Myriad Pro Cyr" w:hAnsi="Myriad Pro Cyr"/>
          <w:color w:val="365F91"/>
          <w:sz w:val="24"/>
          <w:u w:val="single"/>
          <w:lang w:val="ru-RU"/>
        </w:rPr>
        <w:t>ЭТАП 2.   Определение потенциальных решений в отношении политики</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30 минут</w:t>
      </w:r>
    </w:p>
    <w:p w:rsidR="002C4CDC" w:rsidRPr="00AE3D11" w:rsidRDefault="002C4CDC" w:rsidP="00B915F9">
      <w:pPr>
        <w:numPr>
          <w:ilvl w:val="0"/>
          <w:numId w:val="36"/>
        </w:numPr>
        <w:spacing w:after="120" w:line="240" w:lineRule="auto"/>
        <w:rPr>
          <w:rFonts w:ascii="Myriad Pro" w:hAnsi="Myriad Pro" w:cs="Arial"/>
          <w:iCs/>
          <w:lang w:val="ru-RU"/>
        </w:rPr>
      </w:pPr>
      <w:r w:rsidRPr="00AE3D11">
        <w:rPr>
          <w:rFonts w:ascii="Myriad Pro Cyr" w:hAnsi="Myriad Pro Cyr"/>
          <w:b/>
          <w:lang w:val="ru-RU"/>
        </w:rPr>
        <w:t>Отметьте следующий ОСНОВНОЙ МОМЕНТ:</w:t>
      </w:r>
    </w:p>
    <w:p w:rsidR="002C4CDC" w:rsidRPr="00AE3D11" w:rsidRDefault="002C4CDC" w:rsidP="00B915F9">
      <w:pPr>
        <w:numPr>
          <w:ilvl w:val="0"/>
          <w:numId w:val="47"/>
        </w:numPr>
        <w:spacing w:after="120" w:line="240" w:lineRule="auto"/>
        <w:rPr>
          <w:rFonts w:ascii="Myriad Pro" w:hAnsi="Myriad Pro" w:cs="Times New Roman"/>
          <w:lang w:val="ru-RU"/>
        </w:rPr>
      </w:pPr>
      <w:r w:rsidRPr="00AE3D11">
        <w:rPr>
          <w:rFonts w:ascii="Myriad Pro Cyr" w:hAnsi="Myriad Pro Cyr"/>
          <w:lang w:val="ru-RU"/>
        </w:rPr>
        <w:t>Решение относительно политики обычно имеет две части: тип/название политики, на которую вы хотите повлиять, и чего конкретно вы хотите добиться от политики.</w:t>
      </w:r>
    </w:p>
    <w:p w:rsidR="002C4CDC" w:rsidRPr="00AE3D11" w:rsidRDefault="002C4CDC" w:rsidP="00BE2EBA">
      <w:pPr>
        <w:spacing w:after="0" w:line="240" w:lineRule="auto"/>
        <w:ind w:left="720"/>
        <w:rPr>
          <w:rFonts w:ascii="Myriad Pro" w:hAnsi="Myriad Pro" w:cs="Times New Roman"/>
          <w:lang w:val="ru-RU"/>
        </w:rPr>
      </w:pPr>
    </w:p>
    <w:p w:rsidR="002C4CDC" w:rsidRPr="00AE3D11" w:rsidRDefault="002C4CDC" w:rsidP="00B915F9">
      <w:pPr>
        <w:numPr>
          <w:ilvl w:val="0"/>
          <w:numId w:val="48"/>
        </w:numPr>
        <w:spacing w:after="0" w:line="240" w:lineRule="auto"/>
        <w:rPr>
          <w:rFonts w:ascii="Myriad Pro" w:hAnsi="Myriad Pro" w:cs="Arial"/>
          <w:lang w:val="ru-RU"/>
        </w:rPr>
      </w:pPr>
      <w:r w:rsidRPr="00AE3D11">
        <w:rPr>
          <w:rFonts w:ascii="Myriad Pro Cyr" w:hAnsi="Myriad Pro Cyr"/>
          <w:b/>
          <w:lang w:val="ru-RU"/>
        </w:rPr>
        <w:t>Предложите участникам написать список политик и механизмов финансирования, которые имеют наибольшее влияние на выбранную ими проблему. При этом необходимо указать точное название политик (регламентирующих документов), если оно известно.</w:t>
      </w:r>
      <w:r w:rsidRPr="00AE3D11">
        <w:rPr>
          <w:rFonts w:ascii="Myriad Pro Cyr" w:hAnsi="Myriad Pro Cyr"/>
          <w:lang w:val="ru-RU"/>
        </w:rPr>
        <w:t xml:space="preserve"> Напомните о различных видах политик (нормативных документов), которые коллективно обсуждали ранее. (Они могут сделать это либо на листке бумаги, либо на презентационном блокноте).</w:t>
      </w:r>
    </w:p>
    <w:p w:rsidR="002C4CDC" w:rsidRPr="00AE3D11" w:rsidRDefault="002C4CDC" w:rsidP="003B7804">
      <w:pPr>
        <w:spacing w:after="0" w:line="240" w:lineRule="auto"/>
        <w:rPr>
          <w:rFonts w:ascii="Myriad Pro" w:hAnsi="Myriad Pro" w:cs="Arial"/>
          <w:lang w:val="ru-RU"/>
        </w:rPr>
      </w:pPr>
    </w:p>
    <w:p w:rsidR="002C4CDC" w:rsidRPr="00AE3D11" w:rsidRDefault="002C4CDC" w:rsidP="00B915F9">
      <w:pPr>
        <w:numPr>
          <w:ilvl w:val="0"/>
          <w:numId w:val="48"/>
        </w:numPr>
        <w:spacing w:after="0" w:line="240" w:lineRule="auto"/>
        <w:rPr>
          <w:rFonts w:ascii="Myriad Pro" w:hAnsi="Myriad Pro" w:cs="Arial"/>
          <w:lang w:val="ru-RU"/>
        </w:rPr>
      </w:pPr>
      <w:r w:rsidRPr="00AE3D11">
        <w:rPr>
          <w:rFonts w:ascii="Myriad Pro Cyr" w:hAnsi="Myriad Pro Cyr"/>
          <w:b/>
          <w:lang w:val="ru-RU"/>
        </w:rPr>
        <w:t>Затем предложите им обвести две-три политики, которые они больше всего хотят аннулировать/отменить, изменить или финансировать</w:t>
      </w:r>
      <w:r w:rsidRPr="00AE3D11">
        <w:rPr>
          <w:rFonts w:ascii="Myriad Pro Cyr" w:hAnsi="Myriad Pro Cyr"/>
          <w:lang w:val="ru-RU"/>
        </w:rPr>
        <w:t>. Если они хотят разработать новую политику, попросите их написать тип этой политики и обвести её</w:t>
      </w:r>
      <w:r w:rsidRPr="00AE3D11">
        <w:rPr>
          <w:rFonts w:ascii="Myriad Pro" w:hAnsi="Myriad Pro"/>
          <w:lang w:val="ru-RU"/>
        </w:rPr>
        <w:t>.</w:t>
      </w:r>
    </w:p>
    <w:p w:rsidR="002C4CDC" w:rsidRPr="00AE3D11" w:rsidRDefault="002C4CDC" w:rsidP="003B7804">
      <w:pPr>
        <w:spacing w:after="0" w:line="240" w:lineRule="auto"/>
        <w:ind w:left="720"/>
        <w:rPr>
          <w:rFonts w:ascii="Myriad Pro" w:hAnsi="Myriad Pro" w:cs="Times New Roman"/>
          <w:b/>
          <w:i/>
          <w:lang w:val="ru-RU"/>
        </w:rPr>
      </w:pPr>
    </w:p>
    <w:p w:rsidR="002C4CDC" w:rsidRPr="00AE3D11" w:rsidRDefault="002C4CDC" w:rsidP="00B915F9">
      <w:pPr>
        <w:numPr>
          <w:ilvl w:val="0"/>
          <w:numId w:val="50"/>
        </w:numPr>
        <w:spacing w:line="240" w:lineRule="auto"/>
        <w:contextualSpacing/>
        <w:rPr>
          <w:rFonts w:ascii="Myriad Pro" w:hAnsi="Myriad Pro" w:cs="Arial"/>
          <w:b/>
          <w:spacing w:val="-2"/>
          <w:u w:val="single"/>
          <w:lang w:val="ru-RU"/>
        </w:rPr>
      </w:pPr>
      <w:r w:rsidRPr="00AE3D11">
        <w:rPr>
          <w:rFonts w:ascii="Myriad Pro Cyr" w:hAnsi="Myriad Pro Cyr"/>
          <w:b/>
          <w:spacing w:val="-2"/>
          <w:lang w:val="ru-RU"/>
        </w:rPr>
        <w:t>Попросите участников представить по одной из обведенных политик и объяснить причину</w:t>
      </w:r>
      <w:r w:rsidRPr="00AE3D11">
        <w:rPr>
          <w:rFonts w:ascii="Myriad Pro" w:hAnsi="Myriad Pro"/>
          <w:b/>
          <w:spacing w:val="-2"/>
          <w:lang w:val="ru-RU"/>
        </w:rPr>
        <w:t xml:space="preserve"> </w:t>
      </w:r>
      <w:r w:rsidRPr="00AE3D11">
        <w:rPr>
          <w:rFonts w:ascii="Myriad Pro Cyr" w:hAnsi="Myriad Pro Cyr"/>
          <w:b/>
          <w:spacing w:val="-2"/>
          <w:lang w:val="ru-RU"/>
        </w:rPr>
        <w:t>ее выбора.</w:t>
      </w:r>
      <w:r w:rsidRPr="00AE3D11">
        <w:rPr>
          <w:rFonts w:ascii="Myriad Pro Cyr" w:hAnsi="Myriad Pro Cyr"/>
          <w:spacing w:val="-2"/>
          <w:lang w:val="ru-RU"/>
        </w:rPr>
        <w:t xml:space="preserve"> Затем предложите им объяснить (не более чем в двух предложениях), каким образом выбранная политика должна повлиять на решение их проблемы. Чтобы добиться более конкретного ответа, задавайте уточняющие вопросы. </w:t>
      </w:r>
    </w:p>
    <w:p w:rsidR="002C4CDC" w:rsidRPr="00AE3D11" w:rsidRDefault="002C4CDC" w:rsidP="00D74524">
      <w:pPr>
        <w:spacing w:line="240" w:lineRule="auto"/>
        <w:contextualSpacing/>
        <w:rPr>
          <w:rFonts w:ascii="Myriad Pro" w:hAnsi="Myriad Pro" w:cs="Arial"/>
          <w:u w:val="single"/>
          <w:lang w:val="ru-RU"/>
        </w:rPr>
      </w:pPr>
    </w:p>
    <w:p w:rsidR="002C4CDC" w:rsidRPr="00AE3D11" w:rsidRDefault="002C4CDC" w:rsidP="00C06888">
      <w:pPr>
        <w:numPr>
          <w:ilvl w:val="0"/>
          <w:numId w:val="49"/>
        </w:numPr>
        <w:spacing w:line="240" w:lineRule="auto"/>
        <w:ind w:left="360"/>
        <w:contextualSpacing/>
        <w:rPr>
          <w:rFonts w:ascii="Myriad Pro Cyr" w:hAnsi="Myriad Pro Cyr"/>
          <w:b/>
          <w:spacing w:val="-2"/>
          <w:lang w:val="ru-RU"/>
        </w:rPr>
      </w:pPr>
      <w:r w:rsidRPr="00AE3D11">
        <w:rPr>
          <w:rFonts w:ascii="Myriad Pro Cyr" w:hAnsi="Myriad Pro Cyr"/>
          <w:b/>
          <w:spacing w:val="-2"/>
          <w:lang w:val="ru-RU"/>
        </w:rPr>
        <w:t>Объясните, что эти две части, а именно тип/название политики и то, какого действия вы хотите от нее добиться, формируют ваше нормативное решение (решение посредством изменения политики).</w:t>
      </w:r>
    </w:p>
    <w:p w:rsidR="002C4CDC" w:rsidRPr="00AE3D11" w:rsidRDefault="002C4CDC" w:rsidP="00E5604E">
      <w:pPr>
        <w:spacing w:line="240" w:lineRule="auto"/>
        <w:contextualSpacing/>
        <w:rPr>
          <w:rFonts w:ascii="Myriad Pro Cyr" w:hAnsi="Myriad Pro Cyr"/>
          <w:b/>
          <w:spacing w:val="-2"/>
          <w:lang w:val="ru-RU"/>
        </w:rPr>
      </w:pPr>
    </w:p>
    <w:p w:rsidR="002C4CDC" w:rsidRPr="00AE3D11" w:rsidRDefault="002C4CDC" w:rsidP="00E5604E">
      <w:pPr>
        <w:spacing w:line="240" w:lineRule="auto"/>
        <w:contextualSpacing/>
        <w:rPr>
          <w:rFonts w:ascii="Myriad Pro Cyr" w:hAnsi="Myriad Pro Cyr"/>
          <w:b/>
          <w:spacing w:val="-2"/>
          <w:lang w:val="ru-RU"/>
        </w:rPr>
      </w:pPr>
    </w:p>
    <w:p w:rsidR="002C4CDC" w:rsidRPr="00AE3D11" w:rsidRDefault="002C4CDC" w:rsidP="00C06888">
      <w:pPr>
        <w:numPr>
          <w:ilvl w:val="0"/>
          <w:numId w:val="49"/>
        </w:numPr>
        <w:spacing w:line="240" w:lineRule="auto"/>
        <w:ind w:left="360"/>
        <w:contextualSpacing/>
        <w:rPr>
          <w:rFonts w:ascii="Myriad Pro Cyr" w:hAnsi="Myriad Pro Cyr"/>
          <w:spacing w:val="-2"/>
          <w:lang w:val="ru-RU"/>
        </w:rPr>
      </w:pPr>
      <w:r w:rsidRPr="00AE3D11">
        <w:rPr>
          <w:rFonts w:ascii="Myriad Pro Cyr" w:hAnsi="Myriad Pro Cyr"/>
          <w:spacing w:val="-2"/>
          <w:lang w:val="ru-RU"/>
        </w:rPr>
        <w:t>Попросите участников обратиться к списку примеров типов политик, который они создали при рассмотрении вопроса «Что такое адвокация политики», включая (но не ограничиваясь) следующие темы:</w:t>
      </w:r>
    </w:p>
    <w:p w:rsidR="002C4CDC" w:rsidRPr="00AE3D11" w:rsidRDefault="002C4CDC" w:rsidP="00E5604E">
      <w:pPr>
        <w:spacing w:line="240" w:lineRule="auto"/>
        <w:ind w:left="360"/>
        <w:contextualSpacing/>
        <w:rPr>
          <w:rFonts w:ascii="Myriad Pro Cyr" w:hAnsi="Myriad Pro Cyr"/>
          <w:spacing w:val="-2"/>
          <w:lang w:val="ru-RU"/>
        </w:rPr>
      </w:pPr>
    </w:p>
    <w:p w:rsidR="002C4CDC" w:rsidRPr="00AE3D11" w:rsidRDefault="002C4CDC" w:rsidP="00E5604E">
      <w:pPr>
        <w:numPr>
          <w:ilvl w:val="0"/>
          <w:numId w:val="49"/>
        </w:numPr>
        <w:spacing w:line="240" w:lineRule="auto"/>
        <w:contextualSpacing/>
        <w:rPr>
          <w:rFonts w:ascii="Myriad Pro Cyr" w:hAnsi="Myriad Pro Cyr"/>
          <w:spacing w:val="-2"/>
          <w:lang w:val="ru-RU"/>
        </w:rPr>
      </w:pPr>
      <w:r w:rsidRPr="00AE3D11">
        <w:rPr>
          <w:rFonts w:ascii="Myriad Pro Cyr" w:hAnsi="Myriad Pro Cyr"/>
          <w:spacing w:val="-2"/>
          <w:lang w:val="ru-RU"/>
        </w:rPr>
        <w:t>Национальная стратегия или политика в сфере здравоохранения</w:t>
      </w:r>
    </w:p>
    <w:p w:rsidR="002C4CDC" w:rsidRPr="00AE3D11" w:rsidRDefault="002C4CDC" w:rsidP="00E5604E">
      <w:pPr>
        <w:numPr>
          <w:ilvl w:val="0"/>
          <w:numId w:val="49"/>
        </w:numPr>
        <w:spacing w:line="240" w:lineRule="auto"/>
        <w:contextualSpacing/>
        <w:rPr>
          <w:rFonts w:ascii="Myriad Pro Cyr" w:hAnsi="Myriad Pro Cyr"/>
          <w:spacing w:val="-2"/>
          <w:lang w:val="ru-RU"/>
        </w:rPr>
      </w:pPr>
      <w:r w:rsidRPr="00AE3D11">
        <w:rPr>
          <w:rFonts w:ascii="Myriad Pro Cyr" w:hAnsi="Myriad Pro Cyr"/>
          <w:spacing w:val="-2"/>
          <w:lang w:val="ru-RU"/>
        </w:rPr>
        <w:t>План действий по репродуктивному здоровью</w:t>
      </w:r>
    </w:p>
    <w:p w:rsidR="002C4CDC" w:rsidRPr="00AE3D11" w:rsidRDefault="002C4CDC" w:rsidP="00E5604E">
      <w:pPr>
        <w:numPr>
          <w:ilvl w:val="0"/>
          <w:numId w:val="49"/>
        </w:numPr>
        <w:spacing w:line="240" w:lineRule="auto"/>
        <w:contextualSpacing/>
        <w:rPr>
          <w:rFonts w:ascii="Myriad Pro Cyr" w:hAnsi="Myriad Pro Cyr"/>
          <w:spacing w:val="-2"/>
          <w:lang w:val="ru-RU"/>
        </w:rPr>
      </w:pPr>
      <w:r w:rsidRPr="00AE3D11">
        <w:rPr>
          <w:rFonts w:ascii="Myriad Pro Cyr" w:hAnsi="Myriad Pro Cyr"/>
          <w:spacing w:val="-2"/>
          <w:lang w:val="ru-RU"/>
        </w:rPr>
        <w:t>Национальная программа медицинского страхования</w:t>
      </w:r>
    </w:p>
    <w:p w:rsidR="002C4CDC" w:rsidRPr="00AE3D11" w:rsidRDefault="002C4CDC" w:rsidP="00E5604E">
      <w:pPr>
        <w:numPr>
          <w:ilvl w:val="0"/>
          <w:numId w:val="49"/>
        </w:numPr>
        <w:spacing w:line="240" w:lineRule="auto"/>
        <w:contextualSpacing/>
        <w:rPr>
          <w:rFonts w:ascii="Myriad Pro Cyr" w:hAnsi="Myriad Pro Cyr"/>
          <w:spacing w:val="-2"/>
          <w:lang w:val="ru-RU"/>
        </w:rPr>
      </w:pPr>
      <w:r w:rsidRPr="00AE3D11">
        <w:rPr>
          <w:rFonts w:ascii="Myriad Pro Cyr" w:hAnsi="Myriad Pro Cyr"/>
          <w:spacing w:val="-2"/>
          <w:lang w:val="ru-RU"/>
        </w:rPr>
        <w:t>Национальная стратегия по сексуальному и репродуктивному здоровью</w:t>
      </w:r>
    </w:p>
    <w:p w:rsidR="002C4CDC" w:rsidRPr="00AE3D11" w:rsidRDefault="002C4CDC" w:rsidP="00E5604E">
      <w:pPr>
        <w:numPr>
          <w:ilvl w:val="0"/>
          <w:numId w:val="49"/>
        </w:numPr>
        <w:spacing w:line="240" w:lineRule="auto"/>
        <w:contextualSpacing/>
        <w:rPr>
          <w:rFonts w:ascii="Myriad Pro Cyr" w:hAnsi="Myriad Pro Cyr"/>
          <w:spacing w:val="-2"/>
          <w:lang w:val="ru-RU"/>
        </w:rPr>
      </w:pPr>
      <w:r w:rsidRPr="00AE3D11">
        <w:rPr>
          <w:rFonts w:ascii="Myriad Pro Cyr" w:hAnsi="Myriad Pro Cyr"/>
          <w:spacing w:val="-2"/>
          <w:lang w:val="ru-RU"/>
        </w:rPr>
        <w:t>Бюджет (национальный, субнациональный)</w:t>
      </w:r>
    </w:p>
    <w:p w:rsidR="002C4CDC" w:rsidRPr="00AE3D11" w:rsidRDefault="002C4CDC" w:rsidP="00E5604E">
      <w:pPr>
        <w:numPr>
          <w:ilvl w:val="0"/>
          <w:numId w:val="49"/>
        </w:numPr>
        <w:spacing w:line="240" w:lineRule="auto"/>
        <w:contextualSpacing/>
        <w:rPr>
          <w:rFonts w:ascii="Myriad Pro Cyr" w:hAnsi="Myriad Pro Cyr"/>
          <w:spacing w:val="-2"/>
          <w:lang w:val="ru-RU"/>
        </w:rPr>
      </w:pPr>
      <w:r w:rsidRPr="00AE3D11">
        <w:rPr>
          <w:rFonts w:ascii="Myriad Pro Cyr" w:hAnsi="Myriad Pro Cyr"/>
          <w:spacing w:val="-2"/>
          <w:lang w:val="ru-RU"/>
        </w:rPr>
        <w:t>Стратегии по закупке необходимых медицинских товаров</w:t>
      </w:r>
    </w:p>
    <w:p w:rsidR="002C4CDC" w:rsidRPr="00AE3D11" w:rsidRDefault="002C4CDC" w:rsidP="00E5604E">
      <w:pPr>
        <w:numPr>
          <w:ilvl w:val="0"/>
          <w:numId w:val="49"/>
        </w:numPr>
        <w:spacing w:line="240" w:lineRule="auto"/>
        <w:contextualSpacing/>
        <w:rPr>
          <w:rFonts w:ascii="Myriad Pro Cyr" w:hAnsi="Myriad Pro Cyr"/>
          <w:spacing w:val="-2"/>
          <w:lang w:val="ru-RU"/>
        </w:rPr>
      </w:pPr>
      <w:r w:rsidRPr="00AE3D11">
        <w:rPr>
          <w:rFonts w:ascii="Myriad Pro Cyr" w:hAnsi="Myriad Pro Cyr"/>
          <w:spacing w:val="-2"/>
          <w:lang w:val="ru-RU"/>
        </w:rPr>
        <w:t xml:space="preserve">Национальная стратегия по </w:t>
      </w:r>
      <w:r w:rsidR="00C1303B" w:rsidRPr="00AE3D11">
        <w:rPr>
          <w:rFonts w:ascii="Myriad Pro Cyr" w:hAnsi="Myriad Pro Cyr"/>
          <w:spacing w:val="-2"/>
          <w:lang w:val="ru-RU"/>
        </w:rPr>
        <w:t>обеспечению</w:t>
      </w:r>
      <w:r w:rsidRPr="00AE3D11">
        <w:rPr>
          <w:rFonts w:ascii="Myriad Pro Cyr" w:hAnsi="Myriad Pro Cyr"/>
          <w:spacing w:val="-2"/>
          <w:lang w:val="ru-RU"/>
        </w:rPr>
        <w:t xml:space="preserve"> средствами контрацепции</w:t>
      </w:r>
    </w:p>
    <w:p w:rsidR="002C4CDC" w:rsidRPr="00AE3D11" w:rsidRDefault="002C4CDC" w:rsidP="00E5604E">
      <w:pPr>
        <w:numPr>
          <w:ilvl w:val="0"/>
          <w:numId w:val="49"/>
        </w:numPr>
        <w:spacing w:line="240" w:lineRule="auto"/>
        <w:contextualSpacing/>
        <w:rPr>
          <w:rFonts w:ascii="Myriad Pro Cyr" w:hAnsi="Myriad Pro Cyr"/>
          <w:spacing w:val="-2"/>
          <w:lang w:val="ru-RU"/>
        </w:rPr>
      </w:pPr>
      <w:r w:rsidRPr="00AE3D11">
        <w:rPr>
          <w:rFonts w:ascii="Myriad Pro Cyr" w:hAnsi="Myriad Pro Cyr"/>
          <w:spacing w:val="-2"/>
          <w:lang w:val="ru-RU"/>
        </w:rPr>
        <w:t>Национальная стратегия обеспечения средствами охраны репродуктивного здоровья</w:t>
      </w:r>
    </w:p>
    <w:p w:rsidR="002C4CDC" w:rsidRPr="00AE3D11" w:rsidRDefault="002C4CDC" w:rsidP="00E5604E">
      <w:pPr>
        <w:numPr>
          <w:ilvl w:val="0"/>
          <w:numId w:val="49"/>
        </w:numPr>
        <w:spacing w:line="240" w:lineRule="auto"/>
        <w:contextualSpacing/>
        <w:rPr>
          <w:rFonts w:ascii="Myriad Pro Cyr" w:hAnsi="Myriad Pro Cyr"/>
          <w:spacing w:val="-2"/>
          <w:lang w:val="ru-RU"/>
        </w:rPr>
      </w:pPr>
      <w:r w:rsidRPr="00AE3D11">
        <w:rPr>
          <w:rFonts w:ascii="Myriad Pro Cyr" w:hAnsi="Myriad Pro Cyr"/>
          <w:spacing w:val="-2"/>
          <w:lang w:val="ru-RU"/>
        </w:rPr>
        <w:t>Список важнейших лекарственных средств/медикаментов</w:t>
      </w:r>
    </w:p>
    <w:p w:rsidR="002C4CDC" w:rsidRPr="00AE3D11" w:rsidRDefault="002C4CDC" w:rsidP="00E5604E">
      <w:pPr>
        <w:spacing w:line="240" w:lineRule="auto"/>
        <w:contextualSpacing/>
        <w:rPr>
          <w:rFonts w:ascii="Myriad Pro Cyr" w:hAnsi="Myriad Pro Cyr"/>
          <w:spacing w:val="-2"/>
          <w:lang w:val="ru-RU"/>
        </w:rPr>
      </w:pPr>
    </w:p>
    <w:p w:rsidR="002C4CDC" w:rsidRPr="00AE3D11" w:rsidRDefault="002C4CDC" w:rsidP="00C06888">
      <w:pPr>
        <w:spacing w:line="240" w:lineRule="auto"/>
        <w:contextualSpacing/>
        <w:rPr>
          <w:rFonts w:ascii="Myriad Pro Cyr" w:hAnsi="Myriad Pro Cyr"/>
          <w:b/>
          <w:spacing w:val="-2"/>
          <w:lang w:val="ru-RU"/>
        </w:rPr>
      </w:pPr>
    </w:p>
    <w:p w:rsidR="002C4CDC" w:rsidRPr="00AE3D11" w:rsidRDefault="002C4CDC" w:rsidP="00C06888">
      <w:pPr>
        <w:spacing w:line="240" w:lineRule="auto"/>
        <w:contextualSpacing/>
        <w:rPr>
          <w:rFonts w:ascii="Myriad Pro Cyr" w:hAnsi="Myriad Pro Cyr"/>
          <w:b/>
          <w:spacing w:val="-2"/>
          <w:lang w:val="ru-RU"/>
        </w:rPr>
      </w:pPr>
    </w:p>
    <w:p w:rsidR="002C4CDC" w:rsidRPr="00AE3D11" w:rsidRDefault="002C4CDC" w:rsidP="00C06888">
      <w:pPr>
        <w:spacing w:line="240" w:lineRule="auto"/>
        <w:contextualSpacing/>
        <w:rPr>
          <w:rFonts w:ascii="Myriad Pro Cyr" w:hAnsi="Myriad Pro Cyr"/>
          <w:b/>
          <w:spacing w:val="-2"/>
          <w:lang w:val="ru-RU"/>
        </w:rPr>
      </w:pPr>
    </w:p>
    <w:p w:rsidR="002C4CDC" w:rsidRPr="00AE3D11" w:rsidRDefault="002C4CDC" w:rsidP="00C06888">
      <w:pPr>
        <w:spacing w:line="240" w:lineRule="auto"/>
        <w:contextualSpacing/>
        <w:rPr>
          <w:rFonts w:ascii="Myriad Pro Cyr" w:hAnsi="Myriad Pro Cyr"/>
          <w:b/>
          <w:spacing w:val="-2"/>
          <w:lang w:val="ru-RU"/>
        </w:rPr>
      </w:pPr>
    </w:p>
    <w:p w:rsidR="002C4CDC" w:rsidRPr="00AE3D11" w:rsidRDefault="002C4CDC" w:rsidP="00D74524">
      <w:pPr>
        <w:rPr>
          <w:rFonts w:ascii="Myriad Pro" w:hAnsi="Myriad Pro" w:cs="Arial"/>
          <w:i/>
          <w:color w:val="365F91"/>
          <w:sz w:val="24"/>
          <w:szCs w:val="24"/>
          <w:u w:val="single"/>
          <w:lang w:val="ru-RU"/>
        </w:rPr>
      </w:pPr>
      <w:r w:rsidRPr="00AE3D11">
        <w:rPr>
          <w:rFonts w:ascii="Myriad Pro Cyr" w:hAnsi="Myriad Pro Cyr"/>
          <w:color w:val="365F91"/>
          <w:sz w:val="24"/>
          <w:u w:val="single"/>
          <w:lang w:val="ru-RU"/>
        </w:rPr>
        <w:t>ЭТАП 3.   Превращение решений в цели адвокации</w:t>
      </w:r>
      <w:r w:rsidRPr="00AE3D11">
        <w:rPr>
          <w:rFonts w:ascii="Myriad Pro Cyr" w:hAnsi="Myriad Pro Cyr"/>
          <w:color w:val="365F91"/>
          <w:sz w:val="24"/>
          <w:u w:val="single"/>
          <w:lang w:val="ru-RU"/>
        </w:rPr>
        <w:tab/>
      </w:r>
      <w:r w:rsidRPr="00AE3D11">
        <w:rPr>
          <w:rFonts w:ascii="Myriad Pro" w:hAnsi="Myriad Pro"/>
          <w:color w:val="365F91"/>
          <w:sz w:val="24"/>
          <w:u w:val="single"/>
          <w:lang w:val="ru-RU"/>
        </w:rPr>
        <w:tab/>
      </w:r>
      <w:r w:rsidRPr="00AE3D11">
        <w:rPr>
          <w:rFonts w:ascii="Times New Roman" w:hAnsi="Times New Roman"/>
          <w:color w:val="365F91"/>
          <w:sz w:val="24"/>
          <w:u w:val="single"/>
          <w:lang w:val="ru-RU"/>
        </w:rPr>
        <w:t>20</w:t>
      </w:r>
      <w:r w:rsidRPr="00AE3D11">
        <w:rPr>
          <w:rFonts w:ascii="Myriad Pro Cyr" w:hAnsi="Myriad Pro Cyr"/>
          <w:i/>
          <w:color w:val="365F91"/>
          <w:sz w:val="24"/>
          <w:u w:val="single"/>
          <w:lang w:val="ru-RU"/>
        </w:rPr>
        <w:t xml:space="preserve"> минут </w:t>
      </w:r>
    </w:p>
    <w:p w:rsidR="002C4CDC" w:rsidRPr="00AE3D11" w:rsidRDefault="00B42CD6" w:rsidP="00C67C91">
      <w:pPr>
        <w:spacing w:after="0" w:line="240" w:lineRule="auto"/>
        <w:ind w:left="630"/>
        <w:rPr>
          <w:rFonts w:ascii="Myriad Pro" w:hAnsi="Myriad Pro" w:cs="Arial"/>
          <w:spacing w:val="-4"/>
          <w:lang w:val="ru-RU"/>
        </w:rPr>
      </w:pPr>
      <w:r w:rsidRPr="00AE3D11">
        <w:rPr>
          <w:noProof/>
          <w:lang w:val="ru-RU" w:eastAsia="ru-RU"/>
        </w:rPr>
        <w:drawing>
          <wp:anchor distT="0" distB="0" distL="114300" distR="114300" simplePos="0" relativeHeight="251540992" behindDoc="0" locked="0" layoutInCell="1" allowOverlap="1" wp14:anchorId="609D5BC7" wp14:editId="0FD6BD9C">
            <wp:simplePos x="0" y="0"/>
            <wp:positionH relativeFrom="column">
              <wp:posOffset>15240</wp:posOffset>
            </wp:positionH>
            <wp:positionV relativeFrom="paragraph">
              <wp:posOffset>22860</wp:posOffset>
            </wp:positionV>
            <wp:extent cx="260985" cy="337185"/>
            <wp:effectExtent l="0" t="0" r="5715" b="571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0985" cy="33718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spacing w:val="-4"/>
          <w:lang w:val="ru-RU"/>
        </w:rPr>
        <w:t>На подготовленный презентационный блокнот перенесите тип/название политики</w:t>
      </w:r>
      <w:r w:rsidR="002C4CDC" w:rsidRPr="00AE3D11">
        <w:rPr>
          <w:rFonts w:ascii="Myriad Pro" w:hAnsi="Myriad Pro"/>
          <w:b/>
          <w:spacing w:val="-4"/>
          <w:lang w:val="ru-RU"/>
        </w:rPr>
        <w:t xml:space="preserve"> </w:t>
      </w:r>
      <w:r w:rsidR="002C4CDC" w:rsidRPr="00AE3D11">
        <w:rPr>
          <w:rFonts w:ascii="Myriad Pro Cyr" w:hAnsi="Myriad Pro Cyr"/>
          <w:b/>
          <w:spacing w:val="-4"/>
          <w:lang w:val="ru-RU"/>
        </w:rPr>
        <w:t xml:space="preserve">в блок «Политика», а действие, которое данная политика должна сделать - в блок «Что». </w:t>
      </w:r>
      <w:r w:rsidR="002C4CDC" w:rsidRPr="00AE3D11">
        <w:rPr>
          <w:rFonts w:ascii="Myriad Pro Cyr" w:hAnsi="Myriad Pro Cyr"/>
          <w:spacing w:val="-4"/>
          <w:lang w:val="ru-RU"/>
        </w:rPr>
        <w:t>Объясните, что цель адвокации включает политическое</w:t>
      </w:r>
      <w:r w:rsidR="002C4CDC" w:rsidRPr="00AE3D11">
        <w:rPr>
          <w:rFonts w:ascii="Myriad Pro" w:hAnsi="Myriad Pro"/>
          <w:spacing w:val="-4"/>
          <w:lang w:val="ru-RU"/>
        </w:rPr>
        <w:t xml:space="preserve"> </w:t>
      </w:r>
      <w:r w:rsidR="002C4CDC" w:rsidRPr="00AE3D11">
        <w:rPr>
          <w:rFonts w:ascii="Myriad Pro Cyr" w:hAnsi="Myriad Pro Cyr"/>
          <w:spacing w:val="-4"/>
          <w:lang w:val="ru-RU"/>
        </w:rPr>
        <w:t>решение, ответственную</w:t>
      </w:r>
      <w:r w:rsidR="002C4CDC" w:rsidRPr="00AE3D11">
        <w:rPr>
          <w:rFonts w:ascii="Myriad Pro" w:hAnsi="Myriad Pro"/>
          <w:spacing w:val="-4"/>
          <w:lang w:val="ru-RU"/>
        </w:rPr>
        <w:t xml:space="preserve"> </w:t>
      </w:r>
      <w:r w:rsidR="002C4CDC" w:rsidRPr="00AE3D11">
        <w:rPr>
          <w:rFonts w:ascii="Myriad Pro Cyr" w:hAnsi="Myriad Pro Cyr"/>
          <w:spacing w:val="-4"/>
          <w:lang w:val="ru-RU"/>
        </w:rPr>
        <w:t xml:space="preserve">за принятие этого решения организацию, а также сроки реализации этого решения. </w:t>
      </w:r>
    </w:p>
    <w:p w:rsidR="002C4CDC" w:rsidRPr="00AE3D11" w:rsidRDefault="00B42CD6" w:rsidP="00472AAB">
      <w:pPr>
        <w:spacing w:after="120" w:line="240" w:lineRule="auto"/>
        <w:rPr>
          <w:rFonts w:ascii="Myriad Pro" w:hAnsi="Myriad Pro" w:cs="Arial"/>
          <w:lang w:val="ru-RU"/>
        </w:rPr>
      </w:pPr>
      <w:r w:rsidRPr="00AE3D11">
        <w:rPr>
          <w:noProof/>
          <w:lang w:val="ru-RU" w:eastAsia="ru-RU"/>
        </w:rPr>
        <w:drawing>
          <wp:anchor distT="6096" distB="0" distL="126492" distR="114300" simplePos="0" relativeHeight="251564544" behindDoc="0" locked="0" layoutInCell="1" allowOverlap="1" wp14:anchorId="3C34B4C2" wp14:editId="4D073AF6">
            <wp:simplePos x="0" y="0"/>
            <wp:positionH relativeFrom="column">
              <wp:posOffset>1564767</wp:posOffset>
            </wp:positionH>
            <wp:positionV relativeFrom="paragraph">
              <wp:posOffset>122936</wp:posOffset>
            </wp:positionV>
            <wp:extent cx="3435350" cy="1239520"/>
            <wp:effectExtent l="0" t="19050" r="0" b="17780"/>
            <wp:wrapSquare wrapText="bothSides"/>
            <wp:docPr id="166" name="Diagram 93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page">
              <wp14:pctWidth>0</wp14:pctWidth>
            </wp14:sizeRelH>
            <wp14:sizeRelV relativeFrom="page">
              <wp14:pctHeight>0</wp14:pctHeight>
            </wp14:sizeRelV>
          </wp:anchor>
        </w:drawing>
      </w:r>
    </w:p>
    <w:p w:rsidR="002C4CDC" w:rsidRPr="00AE3D11" w:rsidRDefault="002C4CDC" w:rsidP="00472AAB">
      <w:pPr>
        <w:spacing w:after="120" w:line="240" w:lineRule="auto"/>
        <w:rPr>
          <w:rFonts w:ascii="Myriad Pro" w:hAnsi="Myriad Pro" w:cs="Arial"/>
          <w:highlight w:val="yellow"/>
          <w:lang w:val="ru-RU"/>
        </w:rPr>
      </w:pPr>
    </w:p>
    <w:p w:rsidR="002C4CDC" w:rsidRPr="00AE3D11" w:rsidRDefault="002C4CDC" w:rsidP="00472AAB">
      <w:pPr>
        <w:spacing w:after="120" w:line="240" w:lineRule="auto"/>
        <w:rPr>
          <w:rFonts w:ascii="Myriad Pro" w:hAnsi="Myriad Pro" w:cs="Arial"/>
          <w:lang w:val="ru-RU"/>
        </w:rPr>
      </w:pPr>
    </w:p>
    <w:p w:rsidR="002C4CDC" w:rsidRPr="00AE3D11" w:rsidRDefault="002C4CDC" w:rsidP="00472AAB">
      <w:pPr>
        <w:spacing w:after="120" w:line="240" w:lineRule="auto"/>
        <w:rPr>
          <w:rFonts w:ascii="Myriad Pro" w:hAnsi="Myriad Pro" w:cs="Arial"/>
          <w:lang w:val="ru-RU"/>
        </w:rPr>
      </w:pPr>
    </w:p>
    <w:p w:rsidR="002C4CDC" w:rsidRPr="00AE3D11" w:rsidRDefault="002C4CDC" w:rsidP="00BE2EBA">
      <w:pPr>
        <w:spacing w:after="0" w:line="240" w:lineRule="auto"/>
        <w:rPr>
          <w:rFonts w:ascii="Myriad Pro" w:hAnsi="Myriad Pro" w:cs="Arial"/>
          <w:lang w:val="ru-RU"/>
        </w:rPr>
      </w:pPr>
    </w:p>
    <w:p w:rsidR="002C4CDC" w:rsidRPr="00AE3D11" w:rsidRDefault="002C4CDC" w:rsidP="00BE2EBA">
      <w:pPr>
        <w:spacing w:after="0" w:line="240" w:lineRule="auto"/>
        <w:rPr>
          <w:rFonts w:ascii="Myriad Pro" w:hAnsi="Myriad Pro" w:cs="Arial"/>
          <w:lang w:val="ru-RU"/>
        </w:rPr>
      </w:pPr>
    </w:p>
    <w:p w:rsidR="002C4CDC" w:rsidRPr="00AE3D11" w:rsidRDefault="002C4CDC" w:rsidP="00BE2EBA">
      <w:pPr>
        <w:spacing w:after="0" w:line="240" w:lineRule="auto"/>
        <w:rPr>
          <w:rFonts w:ascii="Myriad Pro" w:hAnsi="Myriad Pro" w:cs="Arial"/>
          <w:lang w:val="ru-RU"/>
        </w:rPr>
      </w:pPr>
    </w:p>
    <w:p w:rsidR="002C4CDC" w:rsidRPr="00AE3D11" w:rsidRDefault="002C4CDC" w:rsidP="00B915F9">
      <w:pPr>
        <w:pStyle w:val="ListParagraph"/>
        <w:numPr>
          <w:ilvl w:val="0"/>
          <w:numId w:val="51"/>
        </w:numPr>
        <w:spacing w:after="0" w:line="240" w:lineRule="auto"/>
        <w:contextualSpacing w:val="0"/>
        <w:rPr>
          <w:rFonts w:ascii="Myriad Pro" w:hAnsi="Myriad Pro" w:cs="Arial"/>
          <w:b/>
          <w:spacing w:val="-2"/>
          <w:lang w:val="ru-RU"/>
        </w:rPr>
      </w:pPr>
      <w:r w:rsidRPr="00AE3D11">
        <w:rPr>
          <w:rFonts w:ascii="Myriad Pro Cyr" w:hAnsi="Myriad Pro Cyr"/>
          <w:b/>
          <w:spacing w:val="-2"/>
          <w:lang w:val="ru-RU"/>
        </w:rPr>
        <w:t>Работайте с предыдущими участниками, чтобы завершить разделы «Кто» и «Когда».</w:t>
      </w:r>
    </w:p>
    <w:p w:rsidR="002C4CDC" w:rsidRPr="00AE3D11" w:rsidRDefault="002C4CDC" w:rsidP="00CB2FFD">
      <w:pPr>
        <w:spacing w:after="0" w:line="240" w:lineRule="auto"/>
        <w:rPr>
          <w:rFonts w:ascii="Myriad Pro" w:hAnsi="Myriad Pro" w:cs="Arial"/>
          <w:b/>
          <w:lang w:val="ru-RU"/>
        </w:rPr>
      </w:pPr>
    </w:p>
    <w:p w:rsidR="002C4CDC" w:rsidRPr="00AE3D11" w:rsidRDefault="002C4CDC" w:rsidP="00B915F9">
      <w:pPr>
        <w:pStyle w:val="ListParagraph"/>
        <w:numPr>
          <w:ilvl w:val="0"/>
          <w:numId w:val="51"/>
        </w:numPr>
        <w:spacing w:after="0" w:line="240" w:lineRule="auto"/>
        <w:contextualSpacing w:val="0"/>
        <w:rPr>
          <w:rFonts w:ascii="Myriad Pro" w:hAnsi="Myriad Pro" w:cs="Arial"/>
          <w:b/>
          <w:spacing w:val="-4"/>
          <w:lang w:val="ru-RU"/>
        </w:rPr>
      </w:pPr>
      <w:r w:rsidRPr="00AE3D11">
        <w:rPr>
          <w:rFonts w:ascii="Myriad Pro Cyr" w:hAnsi="Myriad Pro Cyr"/>
          <w:b/>
          <w:spacing w:val="-4"/>
          <w:lang w:val="ru-RU"/>
        </w:rPr>
        <w:t xml:space="preserve">Скомпонуйте все блоки (в любом порядке) в краткую формулировку цели адвокации и запишите её. </w:t>
      </w:r>
    </w:p>
    <w:p w:rsidR="002C4CDC" w:rsidRPr="00AE3D11" w:rsidRDefault="002C4CDC" w:rsidP="003B7804">
      <w:pPr>
        <w:pStyle w:val="ListParagraph"/>
        <w:spacing w:after="0" w:line="240" w:lineRule="auto"/>
        <w:contextualSpacing w:val="0"/>
        <w:rPr>
          <w:rFonts w:ascii="Myriad Pro" w:hAnsi="Myriad Pro" w:cs="Arial"/>
          <w:lang w:val="ru-RU"/>
        </w:rPr>
      </w:pPr>
    </w:p>
    <w:p w:rsidR="002C4CDC" w:rsidRPr="00AE3D11" w:rsidRDefault="002C4CDC" w:rsidP="00B915F9">
      <w:pPr>
        <w:pStyle w:val="ListParagraph"/>
        <w:numPr>
          <w:ilvl w:val="0"/>
          <w:numId w:val="51"/>
        </w:numPr>
        <w:spacing w:after="0" w:line="240" w:lineRule="auto"/>
        <w:contextualSpacing w:val="0"/>
        <w:rPr>
          <w:rFonts w:ascii="Myriad Pro" w:hAnsi="Myriad Pro" w:cs="Arial"/>
          <w:lang w:val="ru-RU"/>
        </w:rPr>
      </w:pPr>
      <w:r w:rsidRPr="00AE3D11">
        <w:rPr>
          <w:rFonts w:ascii="Myriad Pro Cyr" w:hAnsi="Myriad Pro Cyr"/>
          <w:b/>
          <w:lang w:val="ru-RU"/>
        </w:rPr>
        <w:t>Повторите упражнение с другим участником (если позволяет время).</w:t>
      </w:r>
    </w:p>
    <w:p w:rsidR="002C4CDC" w:rsidRPr="00AE3D11" w:rsidRDefault="002C4CDC" w:rsidP="00BE2EBA">
      <w:pPr>
        <w:spacing w:after="0" w:line="240" w:lineRule="auto"/>
        <w:rPr>
          <w:rFonts w:ascii="Myriad Pro" w:hAnsi="Myriad Pro" w:cs="Arial"/>
          <w:lang w:val="ru-RU"/>
        </w:rPr>
      </w:pPr>
    </w:p>
    <w:p w:rsidR="002C4CDC" w:rsidRPr="00AE3D11" w:rsidRDefault="002C4CDC" w:rsidP="00B915F9">
      <w:pPr>
        <w:pStyle w:val="ListParagraph"/>
        <w:numPr>
          <w:ilvl w:val="0"/>
          <w:numId w:val="52"/>
        </w:numPr>
        <w:spacing w:after="120" w:line="240" w:lineRule="auto"/>
        <w:contextualSpacing w:val="0"/>
        <w:rPr>
          <w:rFonts w:ascii="Myriad Pro" w:hAnsi="Myriad Pro" w:cs="Times New Roman"/>
          <w:b/>
          <w:i/>
          <w:lang w:val="ru-RU"/>
        </w:rPr>
      </w:pPr>
      <w:r w:rsidRPr="00AE3D11">
        <w:rPr>
          <w:rFonts w:ascii="Myriad Pro Cyr" w:hAnsi="Myriad Pro Cyr"/>
          <w:b/>
          <w:lang w:val="ru-RU"/>
        </w:rPr>
        <w:t>Отметьте следующие ОСНОВНЫЕ МОМЕНТЫ:</w:t>
      </w:r>
    </w:p>
    <w:p w:rsidR="002C4CDC" w:rsidRPr="00AE3D11" w:rsidRDefault="002C4CDC" w:rsidP="00B915F9">
      <w:pPr>
        <w:numPr>
          <w:ilvl w:val="0"/>
          <w:numId w:val="53"/>
        </w:numPr>
        <w:spacing w:line="240" w:lineRule="auto"/>
        <w:contextualSpacing/>
        <w:rPr>
          <w:rFonts w:ascii="Myriad Pro" w:hAnsi="Myriad Pro" w:cs="Times New Roman"/>
          <w:spacing w:val="-2"/>
          <w:lang w:val="ru-RU"/>
        </w:rPr>
      </w:pPr>
      <w:r w:rsidRPr="00AE3D11">
        <w:rPr>
          <w:rFonts w:ascii="Myriad Pro Cyr" w:hAnsi="Myriad Pro Cyr"/>
          <w:spacing w:val="-2"/>
          <w:lang w:val="ru-RU"/>
        </w:rPr>
        <w:t xml:space="preserve">Обычно существует более одного решения проблемы и некоторые из них легче реализовать в определённый момент. Поэтому важно расставить приоритеты. </w:t>
      </w:r>
    </w:p>
    <w:p w:rsidR="002C4CDC" w:rsidRPr="00AE3D11" w:rsidRDefault="002C4CDC" w:rsidP="00B915F9">
      <w:pPr>
        <w:pStyle w:val="ListParagraph"/>
        <w:numPr>
          <w:ilvl w:val="0"/>
          <w:numId w:val="53"/>
        </w:numPr>
        <w:spacing w:after="120" w:line="240" w:lineRule="auto"/>
        <w:contextualSpacing w:val="0"/>
        <w:rPr>
          <w:rFonts w:ascii="Myriad Pro" w:hAnsi="Myriad Pro" w:cs="Times New Roman"/>
          <w:lang w:val="ru-RU"/>
        </w:rPr>
      </w:pPr>
      <w:r w:rsidRPr="00AE3D11">
        <w:rPr>
          <w:rFonts w:ascii="Myriad Pro Cyr" w:hAnsi="Myriad Pro Cyr"/>
          <w:lang w:val="ru-RU"/>
        </w:rPr>
        <w:lastRenderedPageBreak/>
        <w:t>При изменениях в политическом окружении, в любой момент, может возникнуть необходимость вернуться и уточнить, или изменить вашу</w:t>
      </w:r>
      <w:r w:rsidRPr="00AE3D11">
        <w:rPr>
          <w:rFonts w:ascii="Myriad Pro" w:hAnsi="Myriad Pro"/>
          <w:lang w:val="ru-RU"/>
        </w:rPr>
        <w:br/>
      </w:r>
      <w:r w:rsidRPr="00AE3D11">
        <w:rPr>
          <w:rFonts w:ascii="Myriad Pro Cyr" w:hAnsi="Myriad Pro Cyr"/>
          <w:lang w:val="ru-RU"/>
        </w:rPr>
        <w:t>цель. Просто помните, что если вы меняете свою цель, может возникнуть необходимость изменения и других частей стратегии.</w:t>
      </w:r>
    </w:p>
    <w:p w:rsidR="002C4CDC" w:rsidRPr="00AE3D11" w:rsidRDefault="002C4CDC" w:rsidP="00D74524">
      <w:pPr>
        <w:spacing w:after="120" w:line="240" w:lineRule="auto"/>
        <w:rPr>
          <w:rFonts w:ascii="Myriad Pro" w:hAnsi="Myriad Pro" w:cs="Times New Roman"/>
          <w:iCs/>
          <w:lang w:val="ru-RU"/>
        </w:rPr>
      </w:pPr>
    </w:p>
    <w:p w:rsidR="002C4CDC" w:rsidRPr="00AE3D11" w:rsidRDefault="002C4CDC" w:rsidP="00D74524">
      <w:pPr>
        <w:spacing w:after="120" w:line="240" w:lineRule="auto"/>
        <w:rPr>
          <w:rFonts w:ascii="Myriad Pro" w:hAnsi="Myriad Pro" w:cs="Times New Roman"/>
          <w:iCs/>
          <w:lang w:val="ru-RU"/>
        </w:rPr>
      </w:pPr>
    </w:p>
    <w:p w:rsidR="002C4CDC" w:rsidRPr="00AE3D11" w:rsidRDefault="002C4CDC" w:rsidP="009E7042">
      <w:pPr>
        <w:spacing w:after="120" w:line="240" w:lineRule="auto"/>
        <w:jc w:val="right"/>
        <w:rPr>
          <w:rFonts w:ascii="Myriad Pro" w:hAnsi="Myriad Pro" w:cs="Times New Roman"/>
          <w:iCs/>
          <w:lang w:val="ru-RU"/>
        </w:rPr>
      </w:pPr>
      <w:r w:rsidRPr="00AE3D11">
        <w:rPr>
          <w:rFonts w:ascii="Myriad Pro Cyr" w:hAnsi="Myriad Pro Cyr"/>
          <w:i/>
          <w:lang w:val="ru-RU"/>
        </w:rPr>
        <w:t>(продолжение на следующей странице)</w:t>
      </w:r>
      <w:r w:rsidRPr="00AE3D11">
        <w:rPr>
          <w:rFonts w:ascii="Myriad Pro" w:hAnsi="Myriad Pro"/>
          <w:lang w:val="ru-RU"/>
        </w:rPr>
        <w:br w:type="page"/>
      </w:r>
    </w:p>
    <w:p w:rsidR="002C4CDC" w:rsidRPr="00AE3D11" w:rsidRDefault="00B42CD6" w:rsidP="00D74524">
      <w:pPr>
        <w:rPr>
          <w:rFonts w:ascii="Myriad Pro" w:hAnsi="Myriad Pro" w:cs="Arial"/>
          <w:b/>
          <w:bCs/>
          <w:sz w:val="14"/>
          <w:lang w:val="ru-RU"/>
        </w:rPr>
      </w:pPr>
      <w:r w:rsidRPr="00AE3D11">
        <w:rPr>
          <w:noProof/>
          <w:lang w:val="ru-RU" w:eastAsia="ru-RU"/>
        </w:rPr>
        <w:lastRenderedPageBreak/>
        <w:drawing>
          <wp:anchor distT="0" distB="0" distL="120396" distR="116078" simplePos="0" relativeHeight="251485696" behindDoc="0" locked="0" layoutInCell="1" allowOverlap="1" wp14:anchorId="296DC9F5" wp14:editId="73E986A1">
            <wp:simplePos x="0" y="0"/>
            <wp:positionH relativeFrom="column">
              <wp:posOffset>517906</wp:posOffset>
            </wp:positionH>
            <wp:positionV relativeFrom="paragraph">
              <wp:posOffset>39370</wp:posOffset>
            </wp:positionV>
            <wp:extent cx="290576" cy="321183"/>
            <wp:effectExtent l="0" t="0" r="0" b="3175"/>
            <wp:wrapNone/>
            <wp:docPr id="167" name="Pictur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duotone>
                        <a:schemeClr val="accent1">
                          <a:shade val="45000"/>
                          <a:satMod val="135000"/>
                        </a:schemeClr>
                        <a:prstClr val="white"/>
                      </a:duotone>
                      <a:extLst/>
                    </a:blip>
                    <a:srcRect/>
                    <a:stretch>
                      <a:fillRect/>
                    </a:stretch>
                  </pic:blipFill>
                  <pic:spPr bwMode="auto">
                    <a:xfrm>
                      <a:off x="0" y="0"/>
                      <a:ext cx="290195" cy="320675"/>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BE2EBA">
      <w:pPr>
        <w:rPr>
          <w:rFonts w:ascii="Myriad Pro" w:hAnsi="Myriad Pro" w:cs="Times New Roman"/>
          <w:i/>
          <w:color w:val="365F91"/>
          <w:u w:val="single"/>
          <w:lang w:val="ru-RU"/>
        </w:rPr>
      </w:pPr>
      <w:r w:rsidRPr="00AE3D11">
        <w:rPr>
          <w:rFonts w:ascii="Myriad Pro Cyr" w:hAnsi="Myriad Pro Cyr"/>
          <w:color w:val="365F91"/>
          <w:u w:val="single"/>
          <w:lang w:val="ru-RU"/>
        </w:rPr>
        <w:t>ЭТАП 4.             ЗАНЯТИЕ: РАБОТА В МАЛЫХ ГРУППАХ</w:t>
      </w:r>
      <w:r w:rsidRPr="00AE3D11">
        <w:rPr>
          <w:rFonts w:ascii="Myriad Pro Cyr" w:hAnsi="Myriad Pro Cyr"/>
          <w:color w:val="365F91"/>
          <w:u w:val="single"/>
          <w:lang w:val="ru-RU"/>
        </w:rPr>
        <w:tab/>
      </w:r>
      <w:r w:rsidRPr="00AE3D11">
        <w:rPr>
          <w:rFonts w:ascii="Myriad Pro" w:hAnsi="Myriad Pro"/>
          <w:color w:val="365F91"/>
          <w:u w:val="single"/>
          <w:lang w:val="ru-RU"/>
        </w:rPr>
        <w:t xml:space="preserve">          </w:t>
      </w:r>
      <w:r w:rsidRPr="00AE3D11">
        <w:rPr>
          <w:rFonts w:ascii="Myriad Pro Cyr" w:hAnsi="Myriad Pro Cyr"/>
          <w:i/>
          <w:color w:val="365F91"/>
          <w:u w:val="single"/>
          <w:lang w:val="ru-RU"/>
        </w:rPr>
        <w:t>40 минут</w:t>
      </w:r>
    </w:p>
    <w:p w:rsidR="002C4CDC" w:rsidRPr="00AE3D11" w:rsidRDefault="002C4CDC" w:rsidP="00B915F9">
      <w:pPr>
        <w:numPr>
          <w:ilvl w:val="0"/>
          <w:numId w:val="55"/>
        </w:numPr>
        <w:spacing w:before="120" w:after="0" w:line="240" w:lineRule="auto"/>
        <w:rPr>
          <w:rFonts w:ascii="Myriad Pro" w:hAnsi="Myriad Pro" w:cs="Arial"/>
          <w:lang w:val="ru-RU"/>
        </w:rPr>
      </w:pPr>
      <w:r w:rsidRPr="00AE3D11">
        <w:rPr>
          <w:rFonts w:ascii="Myriad Pro Cyr" w:hAnsi="Myriad Pro Cyr"/>
          <w:b/>
          <w:lang w:val="ru-RU"/>
        </w:rPr>
        <w:t xml:space="preserve">Укажите участникам на </w:t>
      </w:r>
      <w:r w:rsidRPr="00AE3D11">
        <w:rPr>
          <w:rFonts w:ascii="Myriad Pro Cyr" w:hAnsi="Myriad Pro Cyr"/>
          <w:b/>
          <w:i/>
          <w:lang w:val="ru-RU"/>
        </w:rPr>
        <w:t>рабочий лист части 2: Определение потенциальных целей адвокации.</w:t>
      </w:r>
    </w:p>
    <w:p w:rsidR="002C4CDC" w:rsidRPr="00AE3D11" w:rsidRDefault="002C4CDC" w:rsidP="001A3EBB">
      <w:pPr>
        <w:spacing w:after="0" w:line="240" w:lineRule="auto"/>
        <w:rPr>
          <w:rFonts w:ascii="Myriad Pro" w:hAnsi="Myriad Pro" w:cs="Arial"/>
          <w:lang w:val="ru-RU"/>
        </w:rPr>
      </w:pPr>
    </w:p>
    <w:p w:rsidR="002C4CDC" w:rsidRPr="00AE3D11" w:rsidRDefault="00B42CD6" w:rsidP="001A3EBB">
      <w:pPr>
        <w:spacing w:after="0" w:line="240" w:lineRule="auto"/>
        <w:rPr>
          <w:rFonts w:ascii="Myriad Pro" w:hAnsi="Myriad Pro" w:cs="Arial"/>
          <w:lang w:val="ru-RU"/>
        </w:rPr>
      </w:pPr>
      <w:r w:rsidRPr="00AE3D11">
        <w:rPr>
          <w:noProof/>
          <w:lang w:val="ru-RU" w:eastAsia="ru-RU"/>
        </w:rPr>
        <w:drawing>
          <wp:anchor distT="0" distB="0" distL="114300" distR="114300" simplePos="0" relativeHeight="251576832" behindDoc="0" locked="0" layoutInCell="1" allowOverlap="1" wp14:anchorId="60DECB64" wp14:editId="5E2DB3BD">
            <wp:simplePos x="0" y="0"/>
            <wp:positionH relativeFrom="column">
              <wp:posOffset>967105</wp:posOffset>
            </wp:positionH>
            <wp:positionV relativeFrom="paragraph">
              <wp:posOffset>108585</wp:posOffset>
            </wp:positionV>
            <wp:extent cx="3267710" cy="4231640"/>
            <wp:effectExtent l="19050" t="19050" r="27940" b="16510"/>
            <wp:wrapSquare wrapText="bothSides"/>
            <wp:docPr id="16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67710" cy="423164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7E6C62">
      <w:pPr>
        <w:spacing w:after="120" w:line="240" w:lineRule="auto"/>
        <w:rPr>
          <w:rFonts w:ascii="Myriad Pro" w:hAnsi="Myriad Pro" w:cs="Arial"/>
          <w:lang w:val="ru-RU"/>
        </w:rPr>
      </w:pPr>
    </w:p>
    <w:p w:rsidR="002C4CDC" w:rsidRPr="00AE3D11" w:rsidRDefault="002C4CDC" w:rsidP="00B915F9">
      <w:pPr>
        <w:numPr>
          <w:ilvl w:val="0"/>
          <w:numId w:val="55"/>
        </w:numPr>
        <w:spacing w:after="120" w:line="240" w:lineRule="auto"/>
        <w:rPr>
          <w:rFonts w:ascii="Myriad Pro" w:hAnsi="Myriad Pro" w:cs="Arial"/>
          <w:lang w:val="ru-RU"/>
        </w:rPr>
      </w:pPr>
      <w:r w:rsidRPr="00AE3D11">
        <w:rPr>
          <w:rFonts w:ascii="Myriad Pro Cyr" w:hAnsi="Myriad Pro Cyr"/>
          <w:b/>
          <w:lang w:val="ru-RU"/>
        </w:rPr>
        <w:t xml:space="preserve">Дайте следующие указания: </w:t>
      </w:r>
    </w:p>
    <w:p w:rsidR="002C4CDC" w:rsidRPr="00AE3D11" w:rsidRDefault="002C4CDC" w:rsidP="009761F6">
      <w:pPr>
        <w:pStyle w:val="BodyText"/>
        <w:numPr>
          <w:ilvl w:val="0"/>
          <w:numId w:val="240"/>
        </w:numPr>
        <w:kinsoku w:val="0"/>
        <w:overflowPunct w:val="0"/>
        <w:spacing w:before="0" w:after="120"/>
        <w:rPr>
          <w:rFonts w:ascii="Myriad Pro" w:hAnsi="Myriad Pro"/>
          <w:b/>
          <w:bCs/>
          <w:lang w:val="ru-RU"/>
        </w:rPr>
      </w:pPr>
      <w:r w:rsidRPr="00AE3D11">
        <w:rPr>
          <w:rFonts w:ascii="Myriad Pro Cyr" w:hAnsi="Myriad Pro Cyr"/>
          <w:spacing w:val="-1"/>
          <w:lang w:val="ru-RU"/>
        </w:rPr>
        <w:t xml:space="preserve">Используя </w:t>
      </w:r>
      <w:r w:rsidR="00C1303B" w:rsidRPr="00AE3D11">
        <w:rPr>
          <w:rFonts w:ascii="Myriad Pro Cyr" w:hAnsi="Myriad Pro Cyr"/>
          <w:spacing w:val="-1"/>
          <w:lang w:val="ru-RU"/>
        </w:rPr>
        <w:t>проблему,</w:t>
      </w:r>
      <w:r w:rsidRPr="00AE3D11">
        <w:rPr>
          <w:rFonts w:ascii="Myriad Pro Cyr" w:hAnsi="Myriad Pro Cyr"/>
          <w:spacing w:val="-1"/>
          <w:lang w:val="ru-RU"/>
        </w:rPr>
        <w:t xml:space="preserve"> определенную в части 1, заполните диаграмму, чтобы разработать две потенциальные цели адвокации.</w:t>
      </w:r>
    </w:p>
    <w:p w:rsidR="002C4CDC" w:rsidRPr="00AE3D11" w:rsidRDefault="002C4CDC" w:rsidP="00C67C91">
      <w:pPr>
        <w:pStyle w:val="BodyText"/>
        <w:numPr>
          <w:ilvl w:val="0"/>
          <w:numId w:val="240"/>
        </w:numPr>
        <w:kinsoku w:val="0"/>
        <w:overflowPunct w:val="0"/>
        <w:spacing w:before="0" w:after="120"/>
        <w:rPr>
          <w:rFonts w:ascii="Myriad Pro" w:hAnsi="Myriad Pro"/>
          <w:b/>
          <w:bCs/>
          <w:spacing w:val="-4"/>
          <w:lang w:val="ru-RU"/>
        </w:rPr>
      </w:pPr>
      <w:r w:rsidRPr="00AE3D11">
        <w:rPr>
          <w:rFonts w:ascii="Myriad Pro Cyr" w:hAnsi="Myriad Pro Cyr"/>
          <w:spacing w:val="-4"/>
          <w:lang w:val="ru-RU"/>
        </w:rPr>
        <w:t xml:space="preserve">В блоке «Тип/название политики» напишите конкретное название или тип политики, которую вы хотите разработать, аннулировать, изменить или финансировать. В блоке, «что должна делать политика», не более чем в двух предложениях укажите, что именно должно произойти под влиянием политики. В блоке «кто это будет делать» напишите название организации, которая будет реализовывать требуемое изменение политики. В блоке «когда» напишите сроки, в течение которых вы хотите добиться полного изменения политики. </w:t>
      </w:r>
    </w:p>
    <w:p w:rsidR="002C4CDC" w:rsidRPr="00AE3D11" w:rsidRDefault="002C4CDC" w:rsidP="009761F6">
      <w:pPr>
        <w:pStyle w:val="BodyText"/>
        <w:numPr>
          <w:ilvl w:val="0"/>
          <w:numId w:val="240"/>
        </w:numPr>
        <w:kinsoku w:val="0"/>
        <w:overflowPunct w:val="0"/>
        <w:spacing w:before="0" w:after="120"/>
        <w:ind w:right="106"/>
        <w:rPr>
          <w:rFonts w:ascii="Myriad Pro" w:hAnsi="Myriad Pro"/>
          <w:b/>
          <w:bCs/>
          <w:lang w:val="ru-RU"/>
        </w:rPr>
      </w:pPr>
      <w:r w:rsidRPr="00AE3D11">
        <w:rPr>
          <w:rFonts w:ascii="Myriad Pro Cyr" w:hAnsi="Myriad Pro Cyr"/>
          <w:spacing w:val="-1"/>
          <w:lang w:val="ru-RU"/>
        </w:rPr>
        <w:t>Затем объедините все части в одно краткое предложение – формулировка цели адвокации.</w:t>
      </w:r>
    </w:p>
    <w:p w:rsidR="002C4CDC" w:rsidRPr="00AE3D11" w:rsidRDefault="002C4CDC" w:rsidP="009761F6">
      <w:pPr>
        <w:pStyle w:val="BodyText"/>
        <w:numPr>
          <w:ilvl w:val="0"/>
          <w:numId w:val="240"/>
        </w:numPr>
        <w:kinsoku w:val="0"/>
        <w:overflowPunct w:val="0"/>
        <w:spacing w:before="0" w:after="120"/>
        <w:ind w:right="106"/>
        <w:rPr>
          <w:rFonts w:ascii="Myriad Pro" w:hAnsi="Myriad Pro"/>
          <w:b/>
          <w:bCs/>
          <w:lang w:val="ru-RU"/>
        </w:rPr>
      </w:pPr>
      <w:r w:rsidRPr="00AE3D11">
        <w:rPr>
          <w:rFonts w:ascii="Myriad Pro Cyr" w:hAnsi="Myriad Pro Cyr"/>
          <w:spacing w:val="-1"/>
          <w:lang w:val="ru-RU"/>
        </w:rPr>
        <w:t>При формировании цели адвокации части можно соединять в любом порядке.</w:t>
      </w:r>
    </w:p>
    <w:p w:rsidR="002C4CDC" w:rsidRPr="00AE3D11" w:rsidRDefault="002C4CDC" w:rsidP="00B915F9">
      <w:pPr>
        <w:numPr>
          <w:ilvl w:val="0"/>
          <w:numId w:val="56"/>
        </w:numPr>
        <w:contextualSpacing/>
        <w:rPr>
          <w:rFonts w:ascii="Myriad Pro" w:hAnsi="Myriad Pro" w:cs="Arial"/>
          <w:lang w:val="ru-RU"/>
        </w:rPr>
      </w:pPr>
      <w:r w:rsidRPr="00AE3D11">
        <w:rPr>
          <w:rFonts w:ascii="Myriad Pro Cyr" w:hAnsi="Myriad Pro Cyr"/>
          <w:b/>
          <w:lang w:val="ru-RU"/>
        </w:rPr>
        <w:lastRenderedPageBreak/>
        <w:t xml:space="preserve">Закончив, предложите каждой группе представить их цели адвокации. </w:t>
      </w:r>
      <w:r w:rsidRPr="00AE3D11">
        <w:rPr>
          <w:rFonts w:ascii="Myriad Pro Cyr" w:hAnsi="Myriad Pro Cyr"/>
          <w:lang w:val="ru-RU"/>
        </w:rPr>
        <w:t>Задайте подобные уточняющие вопросы:</w:t>
      </w:r>
    </w:p>
    <w:p w:rsidR="002C4CDC" w:rsidRPr="00AE3D11" w:rsidRDefault="002C4CDC" w:rsidP="00024C75">
      <w:pPr>
        <w:numPr>
          <w:ilvl w:val="0"/>
          <w:numId w:val="230"/>
        </w:numPr>
        <w:spacing w:after="0" w:line="250" w:lineRule="exact"/>
        <w:rPr>
          <w:rFonts w:ascii="Myriad Pro" w:hAnsi="Myriad Pro" w:cs="Times New Roman"/>
          <w:spacing w:val="-2"/>
          <w:lang w:val="ru-RU"/>
        </w:rPr>
      </w:pPr>
      <w:r w:rsidRPr="00AE3D11">
        <w:rPr>
          <w:rFonts w:ascii="Myriad Pro Cyr" w:hAnsi="Myriad Pro Cyr"/>
          <w:spacing w:val="-2"/>
          <w:lang w:val="ru-RU"/>
        </w:rPr>
        <w:t xml:space="preserve">Вы хотите разработать, аннулировать, изменить или финансировать политику? </w:t>
      </w:r>
    </w:p>
    <w:p w:rsidR="002C4CDC" w:rsidRPr="00AE3D11" w:rsidRDefault="002C4CDC" w:rsidP="00024C75">
      <w:pPr>
        <w:numPr>
          <w:ilvl w:val="0"/>
          <w:numId w:val="230"/>
        </w:numPr>
        <w:spacing w:after="0" w:line="250" w:lineRule="exact"/>
        <w:rPr>
          <w:rFonts w:ascii="Myriad Pro" w:hAnsi="Myriad Pro" w:cs="Times New Roman"/>
          <w:lang w:val="ru-RU"/>
        </w:rPr>
      </w:pPr>
      <w:r w:rsidRPr="00AE3D11">
        <w:rPr>
          <w:rFonts w:ascii="Myriad Pro Cyr" w:hAnsi="Myriad Pro Cyr"/>
          <w:lang w:val="ru-RU"/>
        </w:rPr>
        <w:t>К какому типу относится политика, на которую вы хотите повлиять?</w:t>
      </w:r>
    </w:p>
    <w:p w:rsidR="002C4CDC" w:rsidRPr="00AE3D11" w:rsidRDefault="002C4CDC" w:rsidP="00024C75">
      <w:pPr>
        <w:numPr>
          <w:ilvl w:val="0"/>
          <w:numId w:val="230"/>
        </w:numPr>
        <w:spacing w:after="0" w:line="250" w:lineRule="exact"/>
        <w:rPr>
          <w:rFonts w:ascii="Myriad Pro" w:hAnsi="Myriad Pro" w:cs="Times New Roman"/>
          <w:lang w:val="ru-RU"/>
        </w:rPr>
      </w:pPr>
      <w:r w:rsidRPr="00AE3D11">
        <w:rPr>
          <w:rFonts w:ascii="Myriad Pro Cyr" w:hAnsi="Myriad Pro Cyr"/>
          <w:lang w:val="ru-RU"/>
        </w:rPr>
        <w:t>Ясно ли вам, что должно произойти под влиянием этой политики? Как вы можете сделать цель более конкретной?</w:t>
      </w:r>
    </w:p>
    <w:p w:rsidR="002C4CDC" w:rsidRPr="00AE3D11" w:rsidRDefault="002C4CDC" w:rsidP="00024C75">
      <w:pPr>
        <w:numPr>
          <w:ilvl w:val="0"/>
          <w:numId w:val="230"/>
        </w:numPr>
        <w:spacing w:after="0" w:line="250" w:lineRule="exact"/>
        <w:rPr>
          <w:rFonts w:ascii="Myriad Pro" w:hAnsi="Myriad Pro" w:cs="Times New Roman"/>
          <w:spacing w:val="-2"/>
          <w:lang w:val="ru-RU"/>
        </w:rPr>
      </w:pPr>
      <w:r w:rsidRPr="00AE3D11">
        <w:rPr>
          <w:rFonts w:ascii="Myriad Pro Cyr" w:hAnsi="Myriad Pro Cyr"/>
          <w:spacing w:val="-2"/>
          <w:lang w:val="ru-RU"/>
        </w:rPr>
        <w:t>Существуют ли другие, не рассмотренные вами типы политики, которые влияют на проблему?</w:t>
      </w:r>
    </w:p>
    <w:p w:rsidR="002C4CDC" w:rsidRPr="00AE3D11" w:rsidRDefault="002C4CDC" w:rsidP="00D74524">
      <w:pPr>
        <w:rPr>
          <w:rFonts w:ascii="Myriad Pro" w:hAnsi="Myriad Pro" w:cs="Arial"/>
          <w:b/>
          <w:bCs/>
          <w:sz w:val="18"/>
          <w:lang w:val="ru-RU"/>
        </w:rPr>
      </w:pPr>
    </w:p>
    <w:p w:rsidR="002C4CDC" w:rsidRPr="00AE3D11" w:rsidRDefault="002C4CDC" w:rsidP="005D6F2A">
      <w:pPr>
        <w:spacing w:after="120" w:line="240" w:lineRule="auto"/>
        <w:rPr>
          <w:rFonts w:ascii="Myriad Pro" w:hAnsi="Myriad Pro" w:cs="Arial"/>
          <w:i/>
          <w:color w:val="365F91"/>
          <w:sz w:val="24"/>
          <w:szCs w:val="24"/>
          <w:u w:val="single"/>
          <w:lang w:val="ru-RU"/>
        </w:rPr>
      </w:pPr>
      <w:r w:rsidRPr="00AE3D11">
        <w:rPr>
          <w:rFonts w:ascii="Myriad Pro Cyr" w:hAnsi="Myriad Pro Cyr"/>
          <w:color w:val="365F91"/>
          <w:sz w:val="24"/>
          <w:u w:val="single"/>
          <w:lang w:val="ru-RU"/>
        </w:rPr>
        <w:t>ЭТАП 5.   Выбор лучшей цели адвокации</w:t>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 xml:space="preserve">10 минут    </w:t>
      </w:r>
    </w:p>
    <w:p w:rsidR="002C4CDC" w:rsidRPr="00AE3D11" w:rsidRDefault="00B42CD6" w:rsidP="00105CF2">
      <w:pPr>
        <w:spacing w:after="0" w:line="240" w:lineRule="auto"/>
        <w:ind w:left="630"/>
        <w:rPr>
          <w:rFonts w:ascii="Myriad Pro" w:hAnsi="Myriad Pro" w:cs="Arial"/>
          <w:lang w:val="ru-RU"/>
        </w:rPr>
      </w:pPr>
      <w:r w:rsidRPr="00AE3D11">
        <w:rPr>
          <w:noProof/>
          <w:lang w:val="ru-RU" w:eastAsia="ru-RU"/>
        </w:rPr>
        <w:drawing>
          <wp:anchor distT="0" distB="0" distL="114300" distR="114300" simplePos="0" relativeHeight="251521536" behindDoc="0" locked="0" layoutInCell="1" allowOverlap="1" wp14:anchorId="1A552F88" wp14:editId="510D2E07">
            <wp:simplePos x="0" y="0"/>
            <wp:positionH relativeFrom="column">
              <wp:posOffset>36195</wp:posOffset>
            </wp:positionH>
            <wp:positionV relativeFrom="paragraph">
              <wp:posOffset>20320</wp:posOffset>
            </wp:positionV>
            <wp:extent cx="265430" cy="262255"/>
            <wp:effectExtent l="0" t="0" r="1270" b="444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430" cy="26225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Рассмотрите слайд, посвященный характеристикам хорошей цели адвокации.</w:t>
      </w:r>
      <w:r w:rsidR="002C4CDC" w:rsidRPr="00AE3D11">
        <w:rPr>
          <w:rFonts w:ascii="Myriad Pro" w:hAnsi="Myriad Pro"/>
          <w:b/>
          <w:lang w:val="ru-RU"/>
        </w:rPr>
        <w:br/>
      </w:r>
      <w:r w:rsidR="002C4CDC" w:rsidRPr="00AE3D11">
        <w:rPr>
          <w:rFonts w:ascii="Myriad Pro Cyr" w:hAnsi="Myriad Pro Cyr"/>
          <w:lang w:val="ru-RU"/>
        </w:rPr>
        <w:t>Поясните, что мы расставляем приоритеты целей адвокации по критериям, подобным тем, которые использовались при определении задач адвокации.</w:t>
      </w:r>
    </w:p>
    <w:tbl>
      <w:tblPr>
        <w:tblpPr w:leftFromText="180" w:rightFromText="180" w:vertAnchor="text" w:horzAnchor="page" w:tblpX="2597" w:tblpY="171"/>
        <w:tblW w:w="0" w:type="auto"/>
        <w:tblLook w:val="00A0" w:firstRow="1" w:lastRow="0" w:firstColumn="1" w:lastColumn="0" w:noHBand="0" w:noVBand="0"/>
      </w:tblPr>
      <w:tblGrid>
        <w:gridCol w:w="3438"/>
        <w:gridCol w:w="4860"/>
      </w:tblGrid>
      <w:tr w:rsidR="002C4CDC" w:rsidRPr="00AE3D11" w:rsidTr="00184587">
        <w:trPr>
          <w:trHeight w:val="169"/>
        </w:trPr>
        <w:tc>
          <w:tcPr>
            <w:tcW w:w="3438" w:type="dxa"/>
            <w:vAlign w:val="center"/>
          </w:tcPr>
          <w:p w:rsidR="002C4CDC" w:rsidRPr="00AE3D11" w:rsidRDefault="002C4CDC" w:rsidP="00184587">
            <w:pPr>
              <w:pStyle w:val="ListParagraph"/>
              <w:numPr>
                <w:ilvl w:val="0"/>
                <w:numId w:val="255"/>
              </w:numPr>
              <w:spacing w:after="0" w:line="240" w:lineRule="auto"/>
              <w:contextualSpacing w:val="0"/>
              <w:rPr>
                <w:rFonts w:ascii="Myriad Pro" w:hAnsi="Myriad Pro"/>
                <w:iCs/>
                <w:lang w:val="ru-RU"/>
              </w:rPr>
            </w:pPr>
            <w:r w:rsidRPr="00AE3D11">
              <w:rPr>
                <w:rFonts w:ascii="Myriad Pro Cyr" w:hAnsi="Myriad Pro Cyr"/>
                <w:lang w:val="ru-RU"/>
              </w:rPr>
              <w:t>Ясность, конкретность</w:t>
            </w:r>
          </w:p>
        </w:tc>
        <w:tc>
          <w:tcPr>
            <w:tcW w:w="4860" w:type="dxa"/>
            <w:vAlign w:val="center"/>
          </w:tcPr>
          <w:p w:rsidR="002C4CDC" w:rsidRPr="00AE3D11" w:rsidRDefault="002C4CDC" w:rsidP="00184587">
            <w:pPr>
              <w:pStyle w:val="ListParagraph"/>
              <w:numPr>
                <w:ilvl w:val="0"/>
                <w:numId w:val="256"/>
              </w:numPr>
              <w:spacing w:after="0" w:line="240" w:lineRule="auto"/>
              <w:contextualSpacing w:val="0"/>
              <w:rPr>
                <w:rFonts w:ascii="Myriad Pro" w:hAnsi="Myriad Pro"/>
                <w:iCs/>
                <w:lang w:val="ru-RU"/>
              </w:rPr>
            </w:pPr>
            <w:r w:rsidRPr="00AE3D11">
              <w:rPr>
                <w:rFonts w:ascii="Myriad Pro Cyr" w:hAnsi="Myriad Pro Cyr"/>
                <w:lang w:val="ru-RU"/>
              </w:rPr>
              <w:t>Доступные ресурсы</w:t>
            </w:r>
          </w:p>
        </w:tc>
      </w:tr>
      <w:tr w:rsidR="002C4CDC" w:rsidRPr="001E3DE3" w:rsidTr="00184587">
        <w:trPr>
          <w:trHeight w:val="169"/>
        </w:trPr>
        <w:tc>
          <w:tcPr>
            <w:tcW w:w="3438" w:type="dxa"/>
            <w:vAlign w:val="center"/>
          </w:tcPr>
          <w:p w:rsidR="002C4CDC" w:rsidRPr="00AE3D11" w:rsidRDefault="002C4CDC" w:rsidP="00184587">
            <w:pPr>
              <w:pStyle w:val="ListParagraph"/>
              <w:numPr>
                <w:ilvl w:val="0"/>
                <w:numId w:val="255"/>
              </w:numPr>
              <w:spacing w:after="0" w:line="240" w:lineRule="auto"/>
              <w:contextualSpacing w:val="0"/>
              <w:rPr>
                <w:rFonts w:ascii="Myriad Pro" w:hAnsi="Myriad Pro"/>
                <w:iCs/>
                <w:lang w:val="ru-RU"/>
              </w:rPr>
            </w:pPr>
            <w:r w:rsidRPr="00AE3D11">
              <w:rPr>
                <w:rFonts w:ascii="Myriad Pro Cyr" w:hAnsi="Myriad Pro Cyr"/>
                <w:lang w:val="ru-RU"/>
              </w:rPr>
              <w:t>Доказательная база</w:t>
            </w:r>
          </w:p>
        </w:tc>
        <w:tc>
          <w:tcPr>
            <w:tcW w:w="4860" w:type="dxa"/>
            <w:vAlign w:val="center"/>
          </w:tcPr>
          <w:p w:rsidR="002C4CDC" w:rsidRPr="00AE3D11" w:rsidRDefault="002C4CDC" w:rsidP="00184587">
            <w:pPr>
              <w:pStyle w:val="ListParagraph"/>
              <w:numPr>
                <w:ilvl w:val="0"/>
                <w:numId w:val="256"/>
              </w:numPr>
              <w:spacing w:after="0" w:line="240" w:lineRule="auto"/>
              <w:contextualSpacing w:val="0"/>
              <w:rPr>
                <w:rFonts w:ascii="Myriad Pro" w:hAnsi="Myriad Pro"/>
                <w:iCs/>
                <w:lang w:val="ru-RU"/>
              </w:rPr>
            </w:pPr>
            <w:r w:rsidRPr="00AE3D11">
              <w:rPr>
                <w:rFonts w:ascii="Myriad Pro Cyr" w:hAnsi="Myriad Pro Cyr"/>
                <w:lang w:val="ru-RU"/>
              </w:rPr>
              <w:t>Небольшой риск или отсутствие риска</w:t>
            </w:r>
          </w:p>
        </w:tc>
      </w:tr>
      <w:tr w:rsidR="002C4CDC" w:rsidRPr="001E3DE3" w:rsidTr="00184587">
        <w:trPr>
          <w:trHeight w:val="169"/>
        </w:trPr>
        <w:tc>
          <w:tcPr>
            <w:tcW w:w="3438" w:type="dxa"/>
            <w:vAlign w:val="center"/>
          </w:tcPr>
          <w:p w:rsidR="002C4CDC" w:rsidRPr="00AE3D11" w:rsidRDefault="002C4CDC" w:rsidP="00184587">
            <w:pPr>
              <w:pStyle w:val="ListParagraph"/>
              <w:numPr>
                <w:ilvl w:val="0"/>
                <w:numId w:val="255"/>
              </w:numPr>
              <w:spacing w:after="0" w:line="240" w:lineRule="auto"/>
              <w:contextualSpacing w:val="0"/>
              <w:rPr>
                <w:rFonts w:ascii="Myriad Pro" w:hAnsi="Myriad Pro"/>
                <w:iCs/>
                <w:lang w:val="ru-RU"/>
              </w:rPr>
            </w:pPr>
            <w:r w:rsidRPr="00AE3D11">
              <w:rPr>
                <w:rFonts w:ascii="Myriad Pro Cyr" w:hAnsi="Myriad Pro Cyr"/>
                <w:lang w:val="ru-RU"/>
              </w:rPr>
              <w:t>Потенциальное партнерство</w:t>
            </w:r>
          </w:p>
        </w:tc>
        <w:tc>
          <w:tcPr>
            <w:tcW w:w="4860" w:type="dxa"/>
            <w:vAlign w:val="center"/>
          </w:tcPr>
          <w:p w:rsidR="002C4CDC" w:rsidRPr="00AE3D11" w:rsidRDefault="002C4CDC" w:rsidP="00184587">
            <w:pPr>
              <w:pStyle w:val="ListParagraph"/>
              <w:numPr>
                <w:ilvl w:val="0"/>
                <w:numId w:val="256"/>
              </w:numPr>
              <w:spacing w:after="0" w:line="240" w:lineRule="auto"/>
              <w:contextualSpacing w:val="0"/>
              <w:rPr>
                <w:rFonts w:ascii="Myriad Pro" w:hAnsi="Myriad Pro"/>
                <w:iCs/>
                <w:spacing w:val="-4"/>
                <w:lang w:val="ru-RU"/>
              </w:rPr>
            </w:pPr>
            <w:r w:rsidRPr="00AE3D11">
              <w:rPr>
                <w:rFonts w:ascii="Myriad Pro Cyr" w:hAnsi="Myriad Pro Cyr"/>
                <w:spacing w:val="-4"/>
                <w:lang w:val="ru-RU"/>
              </w:rPr>
              <w:t>Значительное влияние, если цель достигнута</w:t>
            </w:r>
          </w:p>
        </w:tc>
      </w:tr>
      <w:tr w:rsidR="002C4CDC" w:rsidRPr="00AE3D11" w:rsidTr="00184587">
        <w:trPr>
          <w:trHeight w:val="169"/>
        </w:trPr>
        <w:tc>
          <w:tcPr>
            <w:tcW w:w="3438" w:type="dxa"/>
            <w:vAlign w:val="center"/>
          </w:tcPr>
          <w:p w:rsidR="002C4CDC" w:rsidRPr="00AE3D11" w:rsidRDefault="002C4CDC" w:rsidP="00184587">
            <w:pPr>
              <w:pStyle w:val="ListParagraph"/>
              <w:numPr>
                <w:ilvl w:val="0"/>
                <w:numId w:val="255"/>
              </w:numPr>
              <w:spacing w:after="0" w:line="240" w:lineRule="auto"/>
              <w:contextualSpacing w:val="0"/>
              <w:rPr>
                <w:rFonts w:ascii="Myriad Pro" w:hAnsi="Myriad Pro"/>
                <w:iCs/>
                <w:lang w:val="ru-RU"/>
              </w:rPr>
            </w:pPr>
            <w:r w:rsidRPr="00AE3D11">
              <w:rPr>
                <w:rFonts w:ascii="Myriad Pro Cyr" w:hAnsi="Myriad Pro Cyr"/>
                <w:lang w:val="ru-RU"/>
              </w:rPr>
              <w:t>Политическая воля</w:t>
            </w:r>
          </w:p>
        </w:tc>
        <w:tc>
          <w:tcPr>
            <w:tcW w:w="4860" w:type="dxa"/>
          </w:tcPr>
          <w:p w:rsidR="002C4CDC" w:rsidRPr="00AE3D11" w:rsidRDefault="002C4CDC" w:rsidP="00184587">
            <w:pPr>
              <w:pStyle w:val="ListParagraph"/>
              <w:numPr>
                <w:ilvl w:val="0"/>
                <w:numId w:val="256"/>
              </w:numPr>
              <w:spacing w:after="0" w:line="240" w:lineRule="auto"/>
              <w:contextualSpacing w:val="0"/>
              <w:rPr>
                <w:rFonts w:ascii="Myriad Pro" w:hAnsi="Myriad Pro"/>
                <w:iCs/>
                <w:lang w:val="ru-RU"/>
              </w:rPr>
            </w:pPr>
            <w:r w:rsidRPr="00AE3D11">
              <w:rPr>
                <w:rFonts w:ascii="Myriad Pro Cyr" w:hAnsi="Myriad Pro Cyr"/>
                <w:lang w:val="ru-RU"/>
              </w:rPr>
              <w:t>Вероятность успеха через 3–5 лет</w:t>
            </w:r>
          </w:p>
        </w:tc>
      </w:tr>
      <w:tr w:rsidR="002C4CDC" w:rsidRPr="00AE3D11" w:rsidTr="00184587">
        <w:trPr>
          <w:trHeight w:val="169"/>
        </w:trPr>
        <w:tc>
          <w:tcPr>
            <w:tcW w:w="3438" w:type="dxa"/>
            <w:vAlign w:val="center"/>
          </w:tcPr>
          <w:p w:rsidR="002C4CDC" w:rsidRPr="00AE3D11" w:rsidRDefault="002C4CDC" w:rsidP="00184587">
            <w:pPr>
              <w:pStyle w:val="ListParagraph"/>
              <w:numPr>
                <w:ilvl w:val="0"/>
                <w:numId w:val="255"/>
              </w:numPr>
              <w:spacing w:after="0" w:line="240" w:lineRule="auto"/>
              <w:contextualSpacing w:val="0"/>
              <w:rPr>
                <w:rFonts w:ascii="Myriad Pro" w:hAnsi="Myriad Pro"/>
                <w:iCs/>
                <w:spacing w:val="-4"/>
                <w:lang w:val="ru-RU"/>
              </w:rPr>
            </w:pPr>
            <w:r w:rsidRPr="00AE3D11">
              <w:rPr>
                <w:rFonts w:ascii="Myriad Pro Cyr" w:hAnsi="Myriad Pro Cyr"/>
                <w:spacing w:val="-4"/>
                <w:lang w:val="ru-RU"/>
              </w:rPr>
              <w:t>Уникальный опыт/экспертиза</w:t>
            </w:r>
          </w:p>
        </w:tc>
        <w:tc>
          <w:tcPr>
            <w:tcW w:w="4860" w:type="dxa"/>
            <w:vAlign w:val="center"/>
          </w:tcPr>
          <w:p w:rsidR="002C4CDC" w:rsidRPr="00AE3D11" w:rsidRDefault="002C4CDC" w:rsidP="00184587">
            <w:pPr>
              <w:pStyle w:val="ListParagraph"/>
              <w:spacing w:after="0" w:line="240" w:lineRule="auto"/>
              <w:ind w:left="0"/>
              <w:contextualSpacing w:val="0"/>
              <w:rPr>
                <w:rFonts w:ascii="Myriad Pro" w:hAnsi="Myriad Pro"/>
                <w:iCs/>
                <w:lang w:val="ru-RU"/>
              </w:rPr>
            </w:pPr>
          </w:p>
        </w:tc>
      </w:tr>
    </w:tbl>
    <w:p w:rsidR="002C4CDC" w:rsidRPr="00AE3D11" w:rsidRDefault="002C4CDC" w:rsidP="0090013A">
      <w:pPr>
        <w:spacing w:after="120" w:line="240" w:lineRule="auto"/>
        <w:rPr>
          <w:rFonts w:ascii="Myriad Pro" w:hAnsi="Myriad Pro" w:cs="Arial"/>
          <w:lang w:val="ru-RU"/>
        </w:rPr>
      </w:pPr>
    </w:p>
    <w:p w:rsidR="002C4CDC" w:rsidRPr="00AE3D11" w:rsidRDefault="002C4CDC" w:rsidP="0090013A">
      <w:pPr>
        <w:spacing w:after="120" w:line="240" w:lineRule="auto"/>
        <w:rPr>
          <w:rFonts w:ascii="Myriad Pro" w:hAnsi="Myriad Pro" w:cs="Arial"/>
          <w:lang w:val="ru-RU"/>
        </w:rPr>
      </w:pPr>
    </w:p>
    <w:p w:rsidR="002C4CDC" w:rsidRPr="00AE3D11" w:rsidRDefault="002C4CDC" w:rsidP="00D74524">
      <w:pPr>
        <w:rPr>
          <w:rFonts w:ascii="Myriad Pro" w:hAnsi="Myriad Pro" w:cs="Arial"/>
          <w:b/>
          <w:bCs/>
          <w:lang w:val="ru-RU"/>
        </w:rPr>
      </w:pPr>
    </w:p>
    <w:p w:rsidR="002C4CDC" w:rsidRPr="00AE3D11" w:rsidRDefault="002C4CDC" w:rsidP="009C2A20">
      <w:pPr>
        <w:rPr>
          <w:rFonts w:ascii="Myriad Pro" w:hAnsi="Myriad Pro" w:cs="Arial"/>
          <w:bCs/>
          <w:color w:val="365F91"/>
          <w:sz w:val="24"/>
          <w:szCs w:val="24"/>
          <w:u w:val="single"/>
          <w:lang w:val="ru-RU"/>
        </w:rPr>
      </w:pPr>
    </w:p>
    <w:p w:rsidR="002C4CDC" w:rsidRPr="00AE3D11" w:rsidRDefault="00B42CD6" w:rsidP="009C2A20">
      <w:pPr>
        <w:rPr>
          <w:rFonts w:ascii="Myriad Pro" w:hAnsi="Myriad Pro" w:cs="Arial"/>
          <w:bCs/>
          <w:color w:val="365F91"/>
          <w:sz w:val="24"/>
          <w:szCs w:val="24"/>
          <w:u w:val="single"/>
          <w:lang w:val="ru-RU"/>
        </w:rPr>
      </w:pPr>
      <w:r w:rsidRPr="00AE3D11">
        <w:rPr>
          <w:noProof/>
          <w:lang w:val="ru-RU" w:eastAsia="ru-RU"/>
        </w:rPr>
        <w:drawing>
          <wp:anchor distT="0" distB="0" distL="120396" distR="114300" simplePos="0" relativeHeight="251484672" behindDoc="0" locked="0" layoutInCell="1" allowOverlap="1" wp14:anchorId="01AB902C" wp14:editId="2DC6A25B">
            <wp:simplePos x="0" y="0"/>
            <wp:positionH relativeFrom="column">
              <wp:posOffset>700670</wp:posOffset>
            </wp:positionH>
            <wp:positionV relativeFrom="paragraph">
              <wp:posOffset>164465</wp:posOffset>
            </wp:positionV>
            <wp:extent cx="294386" cy="294513"/>
            <wp:effectExtent l="0" t="0" r="0" b="0"/>
            <wp:wrapNone/>
            <wp:docPr id="170" name="Pictur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duotone>
                        <a:schemeClr val="accent1">
                          <a:shade val="45000"/>
                          <a:satMod val="135000"/>
                        </a:schemeClr>
                        <a:prstClr val="white"/>
                      </a:duotone>
                      <a:extLst/>
                    </a:blip>
                    <a:srcRect/>
                    <a:stretch>
                      <a:fillRect/>
                    </a:stretch>
                  </pic:blipFill>
                  <pic:spPr bwMode="auto">
                    <a:xfrm>
                      <a:off x="0" y="0"/>
                      <a:ext cx="294386" cy="294513"/>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9C2A20">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6.             ЗАНЯТИЕ: РАБОТА В МАЛЫХ ГРУППАХ</w:t>
      </w:r>
      <w:r w:rsidRPr="00AE3D11">
        <w:rPr>
          <w:rFonts w:ascii="Myriad Pro Cyr" w:hAnsi="Myriad Pro Cyr"/>
          <w:color w:val="365F91"/>
          <w:sz w:val="24"/>
          <w:u w:val="single"/>
          <w:lang w:val="ru-RU"/>
        </w:rPr>
        <w:tab/>
      </w:r>
      <w:r w:rsidR="00C65A38">
        <w:rPr>
          <w:rFonts w:ascii="Myriad Pro" w:hAnsi="Myriad Pro"/>
          <w:color w:val="365F91"/>
          <w:sz w:val="24"/>
          <w:u w:val="single"/>
          <w:lang w:val="ru-RU"/>
        </w:rPr>
        <w:tab/>
        <w:t xml:space="preserve"> </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35 минут</w:t>
      </w:r>
    </w:p>
    <w:p w:rsidR="002C4CDC" w:rsidRPr="00C65A38" w:rsidRDefault="002C4CDC" w:rsidP="00B915F9">
      <w:pPr>
        <w:numPr>
          <w:ilvl w:val="0"/>
          <w:numId w:val="55"/>
        </w:numPr>
        <w:spacing w:after="120" w:line="240" w:lineRule="auto"/>
        <w:contextualSpacing/>
        <w:rPr>
          <w:rFonts w:ascii="Myriad Pro" w:hAnsi="Myriad Pro" w:cs="Times New Roman"/>
          <w:lang w:val="ru-RU"/>
        </w:rPr>
      </w:pPr>
      <w:r w:rsidRPr="00AE3D11">
        <w:rPr>
          <w:rFonts w:ascii="Myriad Pro Cyr" w:hAnsi="Myriad Pro Cyr"/>
          <w:b/>
          <w:lang w:val="ru-RU"/>
        </w:rPr>
        <w:t xml:space="preserve">Объясните, что теперь мы будем использовать </w:t>
      </w:r>
      <w:r w:rsidRPr="00AE3D11">
        <w:rPr>
          <w:rFonts w:ascii="Myriad Pro Cyr" w:hAnsi="Myriad Pro Cyr"/>
          <w:b/>
          <w:i/>
          <w:lang w:val="ru-RU"/>
        </w:rPr>
        <w:t xml:space="preserve">рабочий лист части 2 </w:t>
      </w:r>
      <w:r w:rsidRPr="00AE3D11">
        <w:rPr>
          <w:rFonts w:ascii="Myriad Pro" w:hAnsi="Myriad Pro"/>
          <w:b/>
          <w:lang w:val="ru-RU"/>
        </w:rPr>
        <w:t>«</w:t>
      </w:r>
      <w:r w:rsidRPr="00AE3D11">
        <w:rPr>
          <w:rFonts w:ascii="Myriad Pro Cyr" w:hAnsi="Myriad Pro Cyr"/>
          <w:b/>
          <w:i/>
          <w:lang w:val="ru-RU"/>
        </w:rPr>
        <w:t>Выбор цели адвокации</w:t>
      </w:r>
      <w:r w:rsidRPr="00AE3D11">
        <w:rPr>
          <w:rFonts w:ascii="Myriad Pro Cyr" w:hAnsi="Myriad Pro Cyr"/>
          <w:b/>
          <w:lang w:val="ru-RU"/>
        </w:rPr>
        <w:t>» для оценки потенциальных целей и выбора одной, на которой будет сконцентрирована наша стратегия адвокации.</w:t>
      </w:r>
      <w:r w:rsidRPr="00AE3D11">
        <w:rPr>
          <w:rFonts w:ascii="Myriad Pro" w:hAnsi="Myriad Pro"/>
          <w:lang w:val="ru-RU"/>
        </w:rPr>
        <w:t xml:space="preserve"> </w:t>
      </w: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182C5B" w:rsidRDefault="00C65A38" w:rsidP="00C65A38">
      <w:pPr>
        <w:spacing w:after="120" w:line="240" w:lineRule="auto"/>
        <w:contextualSpacing/>
        <w:rPr>
          <w:rFonts w:ascii="Myriad Pro" w:hAnsi="Myriad Pro"/>
          <w:lang w:val="ru-RU"/>
        </w:rPr>
      </w:pPr>
    </w:p>
    <w:p w:rsidR="00C65A38" w:rsidRPr="00AE3D11" w:rsidRDefault="00C65A38" w:rsidP="00C65A38">
      <w:pPr>
        <w:spacing w:after="120" w:line="240" w:lineRule="auto"/>
        <w:contextualSpacing/>
        <w:rPr>
          <w:rFonts w:ascii="Myriad Pro" w:hAnsi="Myriad Pro" w:cs="Times New Roman"/>
          <w:lang w:val="ru-RU"/>
        </w:rPr>
      </w:pPr>
    </w:p>
    <w:p w:rsidR="002C4CDC" w:rsidRPr="00AE3D11" w:rsidRDefault="00B42CD6" w:rsidP="00A96BED">
      <w:pPr>
        <w:spacing w:after="120" w:line="240" w:lineRule="auto"/>
        <w:rPr>
          <w:rFonts w:ascii="Myriad Pro" w:hAnsi="Myriad Pro" w:cs="Arial"/>
          <w:lang w:val="ru-RU"/>
        </w:rPr>
      </w:pPr>
      <w:r w:rsidRPr="00AE3D11">
        <w:rPr>
          <w:noProof/>
          <w:lang w:val="ru-RU" w:eastAsia="ru-RU"/>
        </w:rPr>
        <w:drawing>
          <wp:anchor distT="0" distB="0" distL="114300" distR="114300" simplePos="0" relativeHeight="251542016" behindDoc="0" locked="0" layoutInCell="1" allowOverlap="1" wp14:anchorId="384F43A5" wp14:editId="53E2DF77">
            <wp:simplePos x="0" y="0"/>
            <wp:positionH relativeFrom="column">
              <wp:posOffset>638175</wp:posOffset>
            </wp:positionH>
            <wp:positionV relativeFrom="paragraph">
              <wp:posOffset>50165</wp:posOffset>
            </wp:positionV>
            <wp:extent cx="4365625" cy="3395345"/>
            <wp:effectExtent l="19050" t="19050" r="15875" b="14605"/>
            <wp:wrapSquare wrapText="bothSides"/>
            <wp:docPr id="1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65625" cy="339534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2C4CDC" w:rsidRPr="00AE3D11" w:rsidRDefault="002C4CDC" w:rsidP="00A96BED">
      <w:pPr>
        <w:spacing w:after="120" w:line="240" w:lineRule="auto"/>
        <w:rPr>
          <w:rFonts w:ascii="Myriad Pro" w:hAnsi="Myriad Pro" w:cs="Arial"/>
          <w:lang w:val="ru-RU"/>
        </w:rPr>
      </w:pPr>
    </w:p>
    <w:p w:rsidR="002C4CDC" w:rsidRPr="00AE3D11" w:rsidRDefault="002C4CDC" w:rsidP="00A96BED">
      <w:pPr>
        <w:spacing w:after="120" w:line="240" w:lineRule="auto"/>
        <w:rPr>
          <w:rFonts w:ascii="Myriad Pro" w:hAnsi="Myriad Pro" w:cs="Arial"/>
          <w:lang w:val="ru-RU"/>
        </w:rPr>
      </w:pPr>
    </w:p>
    <w:p w:rsidR="002C4CDC" w:rsidRPr="00AE3D11" w:rsidRDefault="002C4CDC" w:rsidP="00A96BED">
      <w:pPr>
        <w:spacing w:after="120" w:line="240" w:lineRule="auto"/>
        <w:rPr>
          <w:rFonts w:ascii="Myriad Pro" w:hAnsi="Myriad Pro" w:cs="Arial"/>
          <w:lang w:val="ru-RU"/>
        </w:rPr>
      </w:pPr>
    </w:p>
    <w:p w:rsidR="002C4CDC" w:rsidRPr="00AE3D11" w:rsidRDefault="002C4CDC" w:rsidP="00A96BED">
      <w:pPr>
        <w:spacing w:after="120" w:line="240" w:lineRule="auto"/>
        <w:rPr>
          <w:rFonts w:ascii="Myriad Pro" w:hAnsi="Myriad Pro" w:cs="Arial"/>
          <w:lang w:val="ru-RU"/>
        </w:rPr>
      </w:pPr>
    </w:p>
    <w:p w:rsidR="002C4CDC" w:rsidRPr="00AE3D11" w:rsidRDefault="002C4CDC" w:rsidP="00A96BED">
      <w:pPr>
        <w:spacing w:after="120" w:line="240" w:lineRule="auto"/>
        <w:rPr>
          <w:rFonts w:ascii="Myriad Pro" w:hAnsi="Myriad Pro" w:cs="Arial"/>
          <w:lang w:val="ru-RU"/>
        </w:rPr>
      </w:pPr>
    </w:p>
    <w:p w:rsidR="002C4CDC" w:rsidRPr="00AE3D11" w:rsidRDefault="002C4CDC" w:rsidP="00A96BED">
      <w:pPr>
        <w:spacing w:after="120" w:line="240" w:lineRule="auto"/>
        <w:rPr>
          <w:rFonts w:ascii="Myriad Pro" w:hAnsi="Myriad Pro" w:cs="Arial"/>
          <w:lang w:val="ru-RU"/>
        </w:rPr>
      </w:pPr>
    </w:p>
    <w:p w:rsidR="002C4CDC" w:rsidRPr="00AE3D11" w:rsidRDefault="002C4CDC" w:rsidP="00A96BED">
      <w:pPr>
        <w:spacing w:after="120" w:line="240" w:lineRule="auto"/>
        <w:rPr>
          <w:rFonts w:ascii="Myriad Pro" w:hAnsi="Myriad Pro" w:cs="Arial"/>
          <w:lang w:val="ru-RU"/>
        </w:rPr>
      </w:pPr>
    </w:p>
    <w:p w:rsidR="002C4CDC" w:rsidRPr="00AE3D11" w:rsidRDefault="002C4CDC" w:rsidP="00A96BED">
      <w:pPr>
        <w:spacing w:after="120" w:line="240" w:lineRule="auto"/>
        <w:rPr>
          <w:rFonts w:ascii="Myriad Pro" w:hAnsi="Myriad Pro" w:cs="Arial"/>
          <w:lang w:val="ru-RU"/>
        </w:rPr>
      </w:pPr>
    </w:p>
    <w:p w:rsidR="002C4CDC" w:rsidRPr="00AE3D11" w:rsidRDefault="002C4CDC" w:rsidP="00A96BED">
      <w:pPr>
        <w:spacing w:after="120" w:line="240" w:lineRule="auto"/>
        <w:rPr>
          <w:rFonts w:ascii="Myriad Pro" w:hAnsi="Myriad Pro" w:cs="Arial"/>
          <w:lang w:val="ru-RU"/>
        </w:rPr>
      </w:pPr>
    </w:p>
    <w:p w:rsidR="002C4CDC" w:rsidRPr="00AE3D11" w:rsidRDefault="002C4CDC" w:rsidP="00A96BED">
      <w:pPr>
        <w:spacing w:after="120" w:line="240" w:lineRule="auto"/>
        <w:rPr>
          <w:rFonts w:ascii="Myriad Pro" w:hAnsi="Myriad Pro" w:cs="Arial"/>
          <w:lang w:val="ru-RU"/>
        </w:rPr>
      </w:pPr>
    </w:p>
    <w:p w:rsidR="002C4CDC" w:rsidRPr="00AE3D11" w:rsidRDefault="002C4CDC" w:rsidP="00A96BED">
      <w:pPr>
        <w:spacing w:after="120" w:line="240" w:lineRule="auto"/>
        <w:rPr>
          <w:rFonts w:ascii="Myriad Pro" w:hAnsi="Myriad Pro" w:cs="Arial"/>
          <w:lang w:val="ru-RU"/>
        </w:rPr>
      </w:pPr>
    </w:p>
    <w:p w:rsidR="002C4CDC" w:rsidRPr="00AE3D11" w:rsidRDefault="002C4CDC" w:rsidP="00A96BED">
      <w:pPr>
        <w:spacing w:after="120" w:line="240" w:lineRule="auto"/>
        <w:rPr>
          <w:rFonts w:ascii="Myriad Pro" w:hAnsi="Myriad Pro" w:cs="Arial"/>
          <w:lang w:val="ru-RU"/>
        </w:rPr>
      </w:pPr>
    </w:p>
    <w:p w:rsidR="002C4CDC" w:rsidRPr="00AE3D11" w:rsidRDefault="002C4CDC" w:rsidP="00A96BED">
      <w:pPr>
        <w:spacing w:after="120" w:line="240" w:lineRule="auto"/>
        <w:rPr>
          <w:rFonts w:ascii="Myriad Pro" w:hAnsi="Myriad Pro" w:cs="Arial"/>
          <w:lang w:val="ru-RU"/>
        </w:rPr>
      </w:pPr>
    </w:p>
    <w:p w:rsidR="002C4CDC" w:rsidRPr="00AE3D11" w:rsidRDefault="002C4CDC" w:rsidP="00DE7308">
      <w:pPr>
        <w:spacing w:after="0" w:line="240" w:lineRule="auto"/>
        <w:rPr>
          <w:rFonts w:ascii="Myriad Pro" w:hAnsi="Myriad Pro" w:cs="Arial"/>
          <w:lang w:val="ru-RU"/>
        </w:rPr>
      </w:pPr>
      <w:r w:rsidRPr="00AE3D11">
        <w:rPr>
          <w:rFonts w:ascii="Myriad Pro Cyr" w:hAnsi="Myriad Pro Cyr"/>
          <w:lang w:val="ru-RU"/>
        </w:rPr>
        <w:t>(страница 2 рабочего листа)</w:t>
      </w:r>
    </w:p>
    <w:p w:rsidR="002C4CDC" w:rsidRPr="00AE3D11" w:rsidRDefault="00B42CD6" w:rsidP="00A96BED">
      <w:pPr>
        <w:spacing w:after="120" w:line="240" w:lineRule="auto"/>
        <w:rPr>
          <w:rFonts w:ascii="Myriad Pro" w:hAnsi="Myriad Pro" w:cs="Arial"/>
          <w:lang w:val="ru-RU"/>
        </w:rPr>
      </w:pPr>
      <w:r w:rsidRPr="00AE3D11">
        <w:rPr>
          <w:noProof/>
          <w:lang w:val="ru-RU" w:eastAsia="ru-RU"/>
        </w:rPr>
        <w:drawing>
          <wp:anchor distT="0" distB="0" distL="114300" distR="114300" simplePos="0" relativeHeight="251571712" behindDoc="0" locked="0" layoutInCell="1" allowOverlap="1" wp14:anchorId="41A3BFDB" wp14:editId="4204166A">
            <wp:simplePos x="0" y="0"/>
            <wp:positionH relativeFrom="column">
              <wp:posOffset>635635</wp:posOffset>
            </wp:positionH>
            <wp:positionV relativeFrom="paragraph">
              <wp:posOffset>175260</wp:posOffset>
            </wp:positionV>
            <wp:extent cx="4497070" cy="2606040"/>
            <wp:effectExtent l="19050" t="19050" r="17780" b="2286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97070" cy="260604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2C4CDC" w:rsidRPr="00AE3D11" w:rsidRDefault="002C4CDC" w:rsidP="00A96BED">
      <w:pPr>
        <w:spacing w:after="120" w:line="240" w:lineRule="auto"/>
        <w:rPr>
          <w:rFonts w:ascii="Myriad Pro" w:hAnsi="Myriad Pro" w:cs="Arial"/>
          <w:lang w:val="ru-RU"/>
        </w:rPr>
      </w:pPr>
    </w:p>
    <w:p w:rsidR="002C4CDC" w:rsidRPr="00AE3D11" w:rsidRDefault="002C4CDC" w:rsidP="00000AA6">
      <w:pPr>
        <w:spacing w:after="120" w:line="240" w:lineRule="auto"/>
        <w:rPr>
          <w:rFonts w:ascii="Myriad Pro" w:hAnsi="Myriad Pro" w:cs="Arial"/>
          <w:lang w:val="ru-RU"/>
        </w:rPr>
      </w:pPr>
    </w:p>
    <w:p w:rsidR="002C4CDC" w:rsidRPr="00AE3D11" w:rsidRDefault="002C4CDC" w:rsidP="00000AA6">
      <w:pPr>
        <w:spacing w:after="120" w:line="240" w:lineRule="auto"/>
        <w:rPr>
          <w:rFonts w:ascii="Myriad Pro" w:hAnsi="Myriad Pro" w:cs="Arial"/>
          <w:lang w:val="ru-RU"/>
        </w:rPr>
      </w:pPr>
    </w:p>
    <w:p w:rsidR="002C4CDC" w:rsidRPr="00AE3D11" w:rsidRDefault="002C4CDC" w:rsidP="00000AA6">
      <w:pPr>
        <w:spacing w:after="120" w:line="240" w:lineRule="auto"/>
        <w:rPr>
          <w:rFonts w:ascii="Myriad Pro" w:hAnsi="Myriad Pro" w:cs="Arial"/>
          <w:lang w:val="ru-RU"/>
        </w:rPr>
      </w:pPr>
    </w:p>
    <w:p w:rsidR="002C4CDC" w:rsidRPr="00AE3D11" w:rsidRDefault="002C4CDC" w:rsidP="00000AA6">
      <w:pPr>
        <w:spacing w:after="120" w:line="240" w:lineRule="auto"/>
        <w:rPr>
          <w:rFonts w:ascii="Myriad Pro" w:hAnsi="Myriad Pro" w:cs="Arial"/>
          <w:lang w:val="ru-RU"/>
        </w:rPr>
      </w:pPr>
    </w:p>
    <w:p w:rsidR="002C4CDC" w:rsidRPr="00AE3D11" w:rsidRDefault="002C4CDC" w:rsidP="00000AA6">
      <w:pPr>
        <w:spacing w:after="120" w:line="240" w:lineRule="auto"/>
        <w:rPr>
          <w:rFonts w:ascii="Myriad Pro" w:hAnsi="Myriad Pro" w:cs="Arial"/>
          <w:lang w:val="ru-RU"/>
        </w:rPr>
      </w:pPr>
    </w:p>
    <w:p w:rsidR="002C4CDC" w:rsidRPr="00AE3D11" w:rsidRDefault="002C4CDC" w:rsidP="00000AA6">
      <w:pPr>
        <w:spacing w:after="120" w:line="240" w:lineRule="auto"/>
        <w:rPr>
          <w:rFonts w:ascii="Myriad Pro" w:hAnsi="Myriad Pro" w:cs="Arial"/>
          <w:lang w:val="ru-RU"/>
        </w:rPr>
      </w:pPr>
    </w:p>
    <w:p w:rsidR="002C4CDC" w:rsidRPr="00AE3D11" w:rsidRDefault="002C4CDC" w:rsidP="00000AA6">
      <w:pPr>
        <w:spacing w:after="120" w:line="240" w:lineRule="auto"/>
        <w:rPr>
          <w:rFonts w:ascii="Myriad Pro" w:hAnsi="Myriad Pro" w:cs="Arial"/>
          <w:lang w:val="ru-RU"/>
        </w:rPr>
      </w:pPr>
    </w:p>
    <w:p w:rsidR="002C4CDC" w:rsidRPr="00AE3D11" w:rsidRDefault="002C4CDC" w:rsidP="00000AA6">
      <w:pPr>
        <w:spacing w:after="120" w:line="240" w:lineRule="auto"/>
        <w:rPr>
          <w:rFonts w:ascii="Myriad Pro" w:hAnsi="Myriad Pro" w:cs="Arial"/>
          <w:lang w:val="ru-RU"/>
        </w:rPr>
      </w:pPr>
    </w:p>
    <w:p w:rsidR="002C4CDC" w:rsidRPr="00AE3D11" w:rsidRDefault="002C4CDC" w:rsidP="00000AA6">
      <w:pPr>
        <w:spacing w:after="120" w:line="240" w:lineRule="auto"/>
        <w:rPr>
          <w:rFonts w:ascii="Myriad Pro" w:hAnsi="Myriad Pro" w:cs="Arial"/>
          <w:lang w:val="ru-RU"/>
        </w:rPr>
      </w:pPr>
    </w:p>
    <w:p w:rsidR="002C4CDC" w:rsidRPr="00AE3D11" w:rsidRDefault="002C4CDC" w:rsidP="00000AA6">
      <w:pPr>
        <w:spacing w:after="120" w:line="240" w:lineRule="auto"/>
        <w:rPr>
          <w:rFonts w:ascii="Myriad Pro" w:hAnsi="Myriad Pro" w:cs="Arial"/>
          <w:lang w:val="ru-RU"/>
        </w:rPr>
      </w:pPr>
    </w:p>
    <w:p w:rsidR="002C4CDC" w:rsidRPr="00AE3D11" w:rsidRDefault="002C4CDC" w:rsidP="00B915F9">
      <w:pPr>
        <w:numPr>
          <w:ilvl w:val="0"/>
          <w:numId w:val="55"/>
        </w:numPr>
        <w:spacing w:after="120" w:line="240" w:lineRule="auto"/>
        <w:rPr>
          <w:rFonts w:ascii="Myriad Pro" w:hAnsi="Myriad Pro" w:cs="Arial"/>
          <w:lang w:val="ru-RU"/>
        </w:rPr>
      </w:pPr>
      <w:r w:rsidRPr="00AE3D11">
        <w:rPr>
          <w:rFonts w:ascii="Myriad Pro Cyr" w:hAnsi="Myriad Pro Cyr"/>
          <w:b/>
          <w:lang w:val="ru-RU"/>
        </w:rPr>
        <w:t xml:space="preserve">Дайте следующие инструкции: </w:t>
      </w:r>
    </w:p>
    <w:p w:rsidR="002C4CDC" w:rsidRPr="00AE3D11" w:rsidRDefault="002C4CDC" w:rsidP="00024C75">
      <w:pPr>
        <w:pStyle w:val="BodyText"/>
        <w:numPr>
          <w:ilvl w:val="0"/>
          <w:numId w:val="263"/>
        </w:numPr>
        <w:kinsoku w:val="0"/>
        <w:overflowPunct w:val="0"/>
        <w:spacing w:before="0" w:after="120" w:line="250" w:lineRule="exact"/>
        <w:rPr>
          <w:rFonts w:ascii="Myriad Pro" w:hAnsi="Myriad Pro"/>
          <w:b/>
          <w:bCs/>
          <w:spacing w:val="-2"/>
          <w:lang w:val="ru-RU"/>
        </w:rPr>
      </w:pPr>
      <w:r w:rsidRPr="00AE3D11">
        <w:rPr>
          <w:lang w:val="ru-RU"/>
        </w:rPr>
        <w:t xml:space="preserve">В верхнем ряду запишите </w:t>
      </w:r>
      <w:r w:rsidRPr="00AE3D11">
        <w:rPr>
          <w:rFonts w:ascii="Myriad Pro Cyr" w:hAnsi="Myriad Pro Cyr"/>
          <w:spacing w:val="-2"/>
          <w:lang w:val="ru-RU"/>
        </w:rPr>
        <w:t>две возможные цели адвокации, а затем по критериям оцените каждую цель</w:t>
      </w:r>
    </w:p>
    <w:p w:rsidR="002C4CDC" w:rsidRPr="00AE3D11" w:rsidRDefault="00C1303B" w:rsidP="00024C75">
      <w:pPr>
        <w:pStyle w:val="BodyText"/>
        <w:numPr>
          <w:ilvl w:val="0"/>
          <w:numId w:val="263"/>
        </w:numPr>
        <w:kinsoku w:val="0"/>
        <w:overflowPunct w:val="0"/>
        <w:spacing w:before="0" w:after="120" w:line="250" w:lineRule="exact"/>
        <w:rPr>
          <w:rFonts w:ascii="Myriad Pro" w:hAnsi="Myriad Pro"/>
          <w:spacing w:val="-4"/>
          <w:lang w:val="ru-RU"/>
        </w:rPr>
      </w:pPr>
      <w:r w:rsidRPr="00AE3D11">
        <w:rPr>
          <w:rFonts w:ascii="Myriad Pro" w:hAnsi="Myriad Pro"/>
          <w:spacing w:val="-4"/>
          <w:lang w:val="ru-RU"/>
        </w:rPr>
        <w:t>К</w:t>
      </w:r>
      <w:r w:rsidRPr="00AE3D11">
        <w:rPr>
          <w:rFonts w:ascii="Myriad Pro Cyr" w:hAnsi="Myriad Pro Cyr"/>
          <w:spacing w:val="-4"/>
          <w:lang w:val="ru-RU"/>
        </w:rPr>
        <w:t>оличество</w:t>
      </w:r>
      <w:r w:rsidR="002C4CDC" w:rsidRPr="00AE3D11">
        <w:rPr>
          <w:rFonts w:ascii="Myriad Pro Cyr" w:hAnsi="Myriad Pro Cyr"/>
          <w:spacing w:val="-4"/>
          <w:lang w:val="ru-RU"/>
        </w:rPr>
        <w:t xml:space="preserve"> высоких, средних и низких шансов на успех определяет цель, </w:t>
      </w:r>
      <w:r w:rsidR="002C4CDC" w:rsidRPr="00AE3D11">
        <w:rPr>
          <w:spacing w:val="-4"/>
          <w:lang w:val="ru-RU"/>
        </w:rPr>
        <w:t>которая</w:t>
      </w:r>
      <w:r w:rsidR="002C4CDC" w:rsidRPr="00AE3D11">
        <w:rPr>
          <w:rFonts w:ascii="Myriad Pro" w:hAnsi="Myriad Pro"/>
          <w:spacing w:val="-4"/>
          <w:lang w:val="ru-RU"/>
        </w:rPr>
        <w:t xml:space="preserve"> </w:t>
      </w:r>
      <w:r w:rsidR="002C4CDC" w:rsidRPr="00AE3D11">
        <w:rPr>
          <w:spacing w:val="-4"/>
          <w:lang w:val="ru-RU"/>
        </w:rPr>
        <w:t>имеет</w:t>
      </w:r>
      <w:r w:rsidR="002C4CDC" w:rsidRPr="00AE3D11">
        <w:rPr>
          <w:rFonts w:ascii="Myriad Pro" w:hAnsi="Myriad Pro"/>
          <w:spacing w:val="-4"/>
          <w:lang w:val="ru-RU"/>
        </w:rPr>
        <w:t xml:space="preserve"> </w:t>
      </w:r>
      <w:r w:rsidR="002C4CDC" w:rsidRPr="00AE3D11">
        <w:rPr>
          <w:rFonts w:ascii="Myriad Pro Cyr" w:hAnsi="Myriad Pro Cyr"/>
          <w:spacing w:val="-4"/>
          <w:lang w:val="ru-RU"/>
        </w:rPr>
        <w:t>больше шанс</w:t>
      </w:r>
      <w:r w:rsidR="002C4CDC" w:rsidRPr="00AE3D11">
        <w:rPr>
          <w:spacing w:val="-4"/>
          <w:lang w:val="ru-RU"/>
        </w:rPr>
        <w:t>ов</w:t>
      </w:r>
      <w:r w:rsidR="002C4CDC" w:rsidRPr="00AE3D11">
        <w:rPr>
          <w:rFonts w:ascii="Myriad Pro Cyr" w:hAnsi="Myriad Pro Cyr"/>
          <w:spacing w:val="-4"/>
          <w:lang w:val="ru-RU"/>
        </w:rPr>
        <w:t xml:space="preserve"> на успех (в </w:t>
      </w:r>
      <w:r w:rsidR="002C4CDC" w:rsidRPr="00AE3D11">
        <w:rPr>
          <w:spacing w:val="-4"/>
          <w:lang w:val="ru-RU"/>
        </w:rPr>
        <w:t>первую очередь</w:t>
      </w:r>
      <w:r w:rsidR="002C4CDC" w:rsidRPr="00AE3D11">
        <w:rPr>
          <w:rFonts w:ascii="Myriad Pro Cyr" w:hAnsi="Myriad Pro Cyr"/>
          <w:spacing w:val="-4"/>
          <w:lang w:val="ru-RU"/>
        </w:rPr>
        <w:t xml:space="preserve">, высокие и </w:t>
      </w:r>
      <w:r w:rsidR="002C4CDC" w:rsidRPr="00AE3D11">
        <w:rPr>
          <w:spacing w:val="-4"/>
          <w:lang w:val="ru-RU"/>
        </w:rPr>
        <w:t xml:space="preserve">затем - </w:t>
      </w:r>
      <w:r w:rsidR="002C4CDC" w:rsidRPr="00AE3D11">
        <w:rPr>
          <w:rFonts w:ascii="Myriad Pro Cyr" w:hAnsi="Myriad Pro Cyr"/>
          <w:spacing w:val="-4"/>
          <w:lang w:val="ru-RU"/>
        </w:rPr>
        <w:t>средние шансы).</w:t>
      </w:r>
      <w:r w:rsidR="002C4CDC" w:rsidRPr="00AE3D11">
        <w:rPr>
          <w:rFonts w:ascii="Myriad Pro" w:hAnsi="Myriad Pro"/>
          <w:spacing w:val="-4"/>
          <w:lang w:val="ru-RU"/>
        </w:rPr>
        <w:t xml:space="preserve"> </w:t>
      </w:r>
    </w:p>
    <w:p w:rsidR="002C4CDC" w:rsidRPr="00AE3D11" w:rsidRDefault="002C4CDC" w:rsidP="00024C75">
      <w:pPr>
        <w:pStyle w:val="BodyText"/>
        <w:numPr>
          <w:ilvl w:val="0"/>
          <w:numId w:val="263"/>
        </w:numPr>
        <w:kinsoku w:val="0"/>
        <w:overflowPunct w:val="0"/>
        <w:spacing w:before="0" w:after="120" w:line="250" w:lineRule="exact"/>
        <w:rPr>
          <w:rFonts w:ascii="Myriad Pro" w:hAnsi="Myriad Pro"/>
          <w:b/>
          <w:bCs/>
          <w:spacing w:val="-6"/>
          <w:lang w:val="ru-RU"/>
        </w:rPr>
      </w:pPr>
      <w:r w:rsidRPr="00AE3D11">
        <w:rPr>
          <w:rFonts w:ascii="Myriad Pro Cyr" w:hAnsi="Myriad Pro Cyr"/>
          <w:spacing w:val="-6"/>
          <w:lang w:val="ru-RU"/>
        </w:rPr>
        <w:t xml:space="preserve">Выберите предпочтительную цель и запишите её в качестве вашей окончательной цели в нижней части листа. </w:t>
      </w:r>
    </w:p>
    <w:p w:rsidR="002C4CDC" w:rsidRPr="00AE3D11" w:rsidRDefault="002C4CDC" w:rsidP="00D74524">
      <w:pPr>
        <w:ind w:left="720"/>
        <w:contextualSpacing/>
        <w:rPr>
          <w:rFonts w:ascii="Myriad Pro" w:hAnsi="Myriad Pro" w:cs="Times New Roman"/>
          <w:sz w:val="14"/>
          <w:lang w:val="ru-RU"/>
        </w:rPr>
      </w:pPr>
    </w:p>
    <w:p w:rsidR="002C4CDC" w:rsidRPr="00AE3D11" w:rsidRDefault="002C4CDC" w:rsidP="00B915F9">
      <w:pPr>
        <w:numPr>
          <w:ilvl w:val="0"/>
          <w:numId w:val="57"/>
        </w:numPr>
        <w:spacing w:after="120" w:line="240" w:lineRule="auto"/>
        <w:rPr>
          <w:rFonts w:ascii="Myriad Pro" w:hAnsi="Myriad Pro" w:cs="Arial"/>
          <w:lang w:val="ru-RU"/>
        </w:rPr>
      </w:pPr>
      <w:r w:rsidRPr="00AE3D11">
        <w:rPr>
          <w:rFonts w:ascii="Myriad Pro Cyr" w:hAnsi="Myriad Pro Cyr"/>
          <w:b/>
          <w:lang w:val="ru-RU"/>
        </w:rPr>
        <w:t>Предложите группам поделиться своими приоритетными целями адвокации</w:t>
      </w:r>
      <w:r w:rsidRPr="00AE3D11">
        <w:rPr>
          <w:rFonts w:ascii="Myriad Pro Cyr" w:hAnsi="Myriad Pro Cyr"/>
          <w:lang w:val="ru-RU"/>
        </w:rPr>
        <w:t>. Попросите участников дать отзывы и помочь друг другу доработать цели, задавая следующие вопросы:</w:t>
      </w:r>
    </w:p>
    <w:p w:rsidR="002C4CDC" w:rsidRPr="00AE3D11" w:rsidRDefault="002C4CDC" w:rsidP="00B915F9">
      <w:pPr>
        <w:pStyle w:val="ListParagraph"/>
        <w:numPr>
          <w:ilvl w:val="0"/>
          <w:numId w:val="78"/>
        </w:numPr>
        <w:spacing w:after="0"/>
        <w:rPr>
          <w:rFonts w:ascii="Myriad Pro" w:hAnsi="Myriad Pro" w:cs="Arial"/>
          <w:lang w:val="ru-RU"/>
        </w:rPr>
      </w:pPr>
      <w:r w:rsidRPr="00AE3D11">
        <w:rPr>
          <w:rFonts w:ascii="Myriad Pro Cyr" w:hAnsi="Myriad Pro Cyr"/>
          <w:lang w:val="ru-RU"/>
        </w:rPr>
        <w:t xml:space="preserve">Поймут ли влиятельные </w:t>
      </w:r>
      <w:r w:rsidR="00C1303B" w:rsidRPr="00AE3D11">
        <w:rPr>
          <w:rFonts w:ascii="Myriad Pro Cyr" w:hAnsi="Myriad Pro Cyr"/>
          <w:lang w:val="ru-RU"/>
        </w:rPr>
        <w:t>лица,</w:t>
      </w:r>
      <w:r w:rsidRPr="00AE3D11">
        <w:rPr>
          <w:rFonts w:ascii="Myriad Pro Cyr" w:hAnsi="Myriad Pro Cyr"/>
          <w:lang w:val="ru-RU"/>
        </w:rPr>
        <w:t xml:space="preserve"> какие действия им необходимо выполнить исходя из вашей цели?</w:t>
      </w:r>
    </w:p>
    <w:p w:rsidR="002C4CDC" w:rsidRPr="00AE3D11" w:rsidRDefault="002C4CDC" w:rsidP="00B915F9">
      <w:pPr>
        <w:pStyle w:val="ListParagraph"/>
        <w:numPr>
          <w:ilvl w:val="0"/>
          <w:numId w:val="78"/>
        </w:numPr>
        <w:spacing w:after="0"/>
        <w:rPr>
          <w:rFonts w:ascii="Myriad Pro" w:hAnsi="Myriad Pro" w:cs="Arial"/>
          <w:lang w:val="ru-RU"/>
        </w:rPr>
      </w:pPr>
      <w:r w:rsidRPr="00AE3D11">
        <w:rPr>
          <w:rFonts w:ascii="Myriad Pro Cyr" w:hAnsi="Myriad Pro Cyr"/>
          <w:lang w:val="ru-RU"/>
        </w:rPr>
        <w:t>Как вы определите, была ли достигнута цель?</w:t>
      </w:r>
    </w:p>
    <w:p w:rsidR="002C4CDC" w:rsidRPr="00AE3D11" w:rsidRDefault="002C4CDC" w:rsidP="00B915F9">
      <w:pPr>
        <w:pStyle w:val="ListParagraph"/>
        <w:numPr>
          <w:ilvl w:val="0"/>
          <w:numId w:val="78"/>
        </w:numPr>
        <w:spacing w:after="0"/>
        <w:rPr>
          <w:rFonts w:ascii="Myriad Pro" w:hAnsi="Myriad Pro" w:cs="Arial"/>
          <w:lang w:val="ru-RU"/>
        </w:rPr>
      </w:pPr>
      <w:r w:rsidRPr="00AE3D11">
        <w:rPr>
          <w:rFonts w:ascii="Myriad Pro Cyr" w:hAnsi="Myriad Pro Cyr"/>
          <w:lang w:val="ru-RU"/>
        </w:rPr>
        <w:t>Если вы достигните этой цели, окажет ли это положительное влияние на проблему на самом деле?</w:t>
      </w:r>
    </w:p>
    <w:p w:rsidR="002C4CDC" w:rsidRPr="00AE3D11" w:rsidRDefault="002C4CDC" w:rsidP="00D74524">
      <w:pPr>
        <w:spacing w:after="0" w:line="240" w:lineRule="auto"/>
        <w:rPr>
          <w:rFonts w:ascii="Myriad Pro" w:hAnsi="Myriad Pro"/>
          <w:b/>
          <w:bCs/>
          <w:lang w:val="ru-RU"/>
        </w:rPr>
      </w:pPr>
    </w:p>
    <w:p w:rsidR="002C4CDC" w:rsidRPr="00AE3D11" w:rsidRDefault="00B42CD6" w:rsidP="00D74524">
      <w:pPr>
        <w:spacing w:after="120" w:line="240" w:lineRule="auto"/>
        <w:rPr>
          <w:rFonts w:ascii="Myriad Pro" w:hAnsi="Myriad Pro" w:cs="Times New Roman"/>
          <w:b/>
          <w:bCs/>
          <w:lang w:val="ru-RU"/>
        </w:rPr>
      </w:pPr>
      <w:r w:rsidRPr="00AE3D11">
        <w:rPr>
          <w:noProof/>
          <w:lang w:val="ru-RU" w:eastAsia="ru-RU"/>
        </w:rPr>
        <mc:AlternateContent>
          <mc:Choice Requires="wps">
            <w:drawing>
              <wp:anchor distT="0" distB="0" distL="114300" distR="114300" simplePos="0" relativeHeight="251587072" behindDoc="0" locked="0" layoutInCell="1" allowOverlap="1" wp14:anchorId="31DCC2E4" wp14:editId="7D2D6B42">
                <wp:simplePos x="0" y="0"/>
                <wp:positionH relativeFrom="column">
                  <wp:posOffset>740391</wp:posOffset>
                </wp:positionH>
                <wp:positionV relativeFrom="paragraph">
                  <wp:posOffset>172578</wp:posOffset>
                </wp:positionV>
                <wp:extent cx="1357952" cy="355600"/>
                <wp:effectExtent l="0" t="19050" r="33020" b="44450"/>
                <wp:wrapNone/>
                <wp:docPr id="1028" name="Right Arrow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7952" cy="355600"/>
                        </a:xfrm>
                        <a:prstGeom prst="rightArrow">
                          <a:avLst>
                            <a:gd name="adj1" fmla="val 50000"/>
                            <a:gd name="adj2" fmla="val 50001"/>
                          </a:avLst>
                        </a:prstGeom>
                        <a:solidFill>
                          <a:srgbClr val="B8CCE4"/>
                        </a:solidFill>
                        <a:ln w="9525">
                          <a:solidFill>
                            <a:srgbClr val="4A7EBB"/>
                          </a:solidFill>
                          <a:miter lim="800000"/>
                          <a:headEnd/>
                          <a:tailEnd/>
                        </a:ln>
                      </wps:spPr>
                      <wps:txbx>
                        <w:txbxContent>
                          <w:p w:rsidR="00A974D9" w:rsidRPr="00184587" w:rsidRDefault="00A974D9" w:rsidP="00D74524">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74" o:spid="_x0000_s1121" type="#_x0000_t13" style="position:absolute;margin-left:58.3pt;margin-top:13.6pt;width:106.95pt;height:2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" adj="18772" fillcolor="#b8cce4" strokecolor="#4a7ebb">
                <v:path arrowok="t"/>
                <v:textbox inset="0,0,0,0">
                  <w:txbxContent>
                    <w:p w:rsidR="00A974D9" w:rsidRPr="00184587" w:rsidRDefault="00A974D9" w:rsidP="00D74524">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v:textbox>
              </v:shape>
            </w:pict>
          </mc:Fallback>
        </mc:AlternateContent>
      </w:r>
    </w:p>
    <w:p w:rsidR="002C4CDC" w:rsidRPr="00AE3D11" w:rsidRDefault="002C4CDC" w:rsidP="00D74524">
      <w:pPr>
        <w:spacing w:after="120" w:line="240" w:lineRule="auto"/>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 xml:space="preserve">ЭТАП 7.  </w:t>
      </w:r>
    </w:p>
    <w:p w:rsidR="002C4CDC" w:rsidRPr="00AE3D11" w:rsidRDefault="002C4CDC" w:rsidP="001A3EBB">
      <w:pPr>
        <w:spacing w:after="0" w:line="240" w:lineRule="auto"/>
        <w:rPr>
          <w:rFonts w:ascii="Myriad Pro" w:hAnsi="Myriad Pro" w:cs="Times New Roman"/>
          <w:bCs/>
          <w:lang w:val="ru-RU"/>
        </w:rPr>
      </w:pPr>
    </w:p>
    <w:p w:rsidR="002C4CDC" w:rsidRPr="00AE3D11" w:rsidRDefault="002C4CDC" w:rsidP="00B915F9">
      <w:pPr>
        <w:numPr>
          <w:ilvl w:val="0"/>
          <w:numId w:val="54"/>
        </w:numPr>
        <w:spacing w:after="0" w:line="240" w:lineRule="auto"/>
        <w:ind w:left="360"/>
        <w:contextualSpacing/>
        <w:rPr>
          <w:rFonts w:ascii="Myriad Pro" w:hAnsi="Myriad Pro" w:cs="Arial"/>
          <w:lang w:val="ru-RU"/>
        </w:rPr>
      </w:pPr>
      <w:r w:rsidRPr="00AE3D11">
        <w:rPr>
          <w:rFonts w:ascii="Myriad Pro Cyr" w:hAnsi="Myriad Pro Cyr"/>
          <w:b/>
          <w:lang w:val="ru-RU"/>
        </w:rPr>
        <w:t xml:space="preserve">Перейдите к презентационному блокноту «10 частей» и отметьте часть 2. </w:t>
      </w:r>
    </w:p>
    <w:p w:rsidR="002C4CDC" w:rsidRPr="00AE3D11" w:rsidRDefault="002C4CDC" w:rsidP="008B6158">
      <w:pPr>
        <w:spacing w:line="240" w:lineRule="auto"/>
        <w:ind w:left="360"/>
        <w:contextualSpacing/>
        <w:rPr>
          <w:rFonts w:ascii="Myriad Pro" w:hAnsi="Myriad Pro" w:cs="Arial"/>
          <w:lang w:val="ru-RU"/>
        </w:rPr>
      </w:pPr>
    </w:p>
    <w:p w:rsidR="002C4CDC" w:rsidRPr="00AE3D11" w:rsidRDefault="002C4CDC" w:rsidP="00D16A72">
      <w:pPr>
        <w:numPr>
          <w:ilvl w:val="0"/>
          <w:numId w:val="54"/>
        </w:numPr>
        <w:spacing w:line="240" w:lineRule="auto"/>
        <w:ind w:left="360"/>
        <w:contextualSpacing/>
        <w:rPr>
          <w:rFonts w:ascii="Myriad Pro" w:hAnsi="Myriad Pro" w:cs="Arial"/>
          <w:lang w:val="ru-RU"/>
        </w:rPr>
      </w:pPr>
      <w:r w:rsidRPr="00AE3D11">
        <w:rPr>
          <w:rFonts w:ascii="Myriad Pro Cyr" w:hAnsi="Myriad Pro Cyr"/>
          <w:b/>
          <w:lang w:val="ru-RU"/>
        </w:rPr>
        <w:t>Поздравьте участников с окончанием разработки их целей адвокации. После перерыва мы начнем с определения тех лиц, на которых направлены наши усилия по адвокации.</w:t>
      </w:r>
    </w:p>
    <w:p w:rsidR="002C4CDC" w:rsidRPr="00AE3D11" w:rsidRDefault="002C4CDC" w:rsidP="00D16A72">
      <w:pPr>
        <w:spacing w:line="240" w:lineRule="auto"/>
        <w:contextualSpacing/>
        <w:rPr>
          <w:rFonts w:ascii="Myriad Pro" w:hAnsi="Myriad Pro" w:cs="Arial"/>
          <w:lang w:val="ru-RU"/>
        </w:rPr>
      </w:pPr>
    </w:p>
    <w:p w:rsidR="002C4CDC" w:rsidRPr="00AE3D11" w:rsidRDefault="002C4CDC" w:rsidP="00D16A72">
      <w:pPr>
        <w:spacing w:line="240" w:lineRule="auto"/>
        <w:contextualSpacing/>
        <w:rPr>
          <w:rFonts w:ascii="Myriad Pro Cyr" w:hAnsi="Myriad Pro Cyr"/>
          <w:b/>
          <w:lang w:val="ru-RU"/>
        </w:rPr>
      </w:pPr>
    </w:p>
    <w:p w:rsidR="002C4CDC" w:rsidRPr="00182C5B" w:rsidRDefault="00B42CD6" w:rsidP="00C65A38">
      <w:pPr>
        <w:pBdr>
          <w:top w:val="single" w:sz="12" w:space="1" w:color="004080"/>
          <w:left w:val="single" w:sz="12" w:space="0" w:color="004080"/>
          <w:bottom w:val="single" w:sz="12" w:space="1" w:color="004080"/>
          <w:right w:val="single" w:sz="12" w:space="0" w:color="004080"/>
        </w:pBdr>
        <w:tabs>
          <w:tab w:val="left" w:pos="1080"/>
          <w:tab w:val="left" w:pos="1800"/>
        </w:tabs>
        <w:spacing w:after="0" w:line="240" w:lineRule="auto"/>
        <w:ind w:left="4140" w:right="1710" w:hanging="1620"/>
        <w:jc w:val="center"/>
        <w:rPr>
          <w:rFonts w:ascii="Myriad Pro" w:eastAsia="MS Mincho" w:hAnsi="Myriad Pro" w:cs="Arial"/>
          <w:b/>
          <w:lang w:val="ru-RU"/>
        </w:rPr>
        <w:sectPr w:rsidR="002C4CDC" w:rsidRPr="00182C5B">
          <w:footerReference w:type="default" r:id="rId71"/>
          <w:pgSz w:w="12240" w:h="15840"/>
          <w:pgMar w:top="1440" w:right="1440" w:bottom="1440" w:left="1800" w:header="720" w:footer="720" w:gutter="0"/>
          <w:cols w:space="720"/>
          <w:rtlGutter/>
          <w:docGrid w:linePitch="360"/>
        </w:sectPr>
      </w:pPr>
      <w:r w:rsidRPr="00AE3D11">
        <w:rPr>
          <w:rFonts w:ascii="Myriad Pro" w:eastAsia="MS Mincho" w:hAnsi="Myriad Pro" w:cs="Times New Roman"/>
          <w:noProof/>
          <w:lang w:val="ru-RU" w:eastAsia="ru-RU"/>
        </w:rPr>
        <w:drawing>
          <wp:inline distT="0" distB="0" distL="0" distR="0" wp14:anchorId="5278B94A" wp14:editId="7C691E86">
            <wp:extent cx="337875" cy="271818"/>
            <wp:effectExtent l="19050" t="19050" r="24130" b="13970"/>
            <wp:docPr id="10" name="Pictur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3" cstate="print">
                      <a:extLst/>
                    </a:blip>
                    <a:srcRect/>
                    <a:stretch>
                      <a:fillRect/>
                    </a:stretch>
                  </pic:blipFill>
                  <pic:spPr bwMode="auto">
                    <a:xfrm>
                      <a:off x="0" y="0"/>
                      <a:ext cx="337820" cy="271780"/>
                    </a:xfrm>
                    <a:prstGeom prst="roundRect">
                      <a:avLst/>
                    </a:prstGeom>
                    <a:noFill/>
                    <a:ln w="15875">
                      <a:solidFill>
                        <a:sysClr val="windowText" lastClr="000000"/>
                      </a:solidFill>
                    </a:ln>
                  </pic:spPr>
                </pic:pic>
              </a:graphicData>
            </a:graphic>
          </wp:inline>
        </w:drawing>
      </w:r>
      <w:r w:rsidR="002C4CDC" w:rsidRPr="00AE3D11">
        <w:rPr>
          <w:rFonts w:ascii="Myriad Pro Cyr" w:hAnsi="Myriad Pro Cyr"/>
          <w:b/>
          <w:lang w:val="ru-RU"/>
        </w:rPr>
        <w:t xml:space="preserve">  ПЕРЕРЫВ</w:t>
      </w:r>
      <w:r w:rsidR="002C4CDC" w:rsidRPr="00AE3D11">
        <w:rPr>
          <w:rFonts w:ascii="Myriad Pro" w:hAnsi="Myriad Pro"/>
          <w:lang w:val="ru-RU"/>
        </w:rPr>
        <w:tab/>
      </w:r>
      <w:r w:rsidR="002C4CDC" w:rsidRPr="00AE3D11">
        <w:rPr>
          <w:rFonts w:ascii="Myriad Pro Cyr" w:hAnsi="Myriad Pro Cyr"/>
          <w:b/>
          <w:lang w:val="ru-RU"/>
        </w:rPr>
        <w:t>11:00-11:15  (15 минут)</w:t>
      </w:r>
    </w:p>
    <w:p w:rsidR="002C4CDC" w:rsidRPr="00182C5B" w:rsidRDefault="002C4CDC" w:rsidP="00D16A72">
      <w:pPr>
        <w:spacing w:line="240" w:lineRule="auto"/>
        <w:contextualSpacing/>
        <w:rPr>
          <w:rFonts w:ascii="Times New Roman" w:hAnsi="Times New Roman" w:cs="Arial"/>
          <w:lang w:val="ru-RU"/>
        </w:rPr>
      </w:pPr>
    </w:p>
    <w:bookmarkStart w:id="37" w:name="_Toc354137427"/>
    <w:bookmarkStart w:id="38" w:name="_Toc388019192"/>
    <w:bookmarkEnd w:id="1"/>
    <w:bookmarkEnd w:id="2"/>
    <w:bookmarkEnd w:id="3"/>
    <w:bookmarkEnd w:id="4"/>
    <w:p w:rsidR="002C4CDC" w:rsidRPr="00AE3D11" w:rsidRDefault="00B42CD6" w:rsidP="00627503">
      <w:pPr>
        <w:pStyle w:val="Heading2"/>
        <w:jc w:val="right"/>
        <w:rPr>
          <w:rFonts w:ascii="Myriad Pro" w:hAnsi="Myriad Pro"/>
          <w:spacing w:val="-6"/>
          <w:w w:val="90"/>
          <w:lang w:val="ru-RU"/>
        </w:rPr>
      </w:pPr>
      <w:r w:rsidRPr="00AE3D11">
        <w:rPr>
          <w:lang w:val="ru-RU" w:eastAsia="ru-RU"/>
        </w:rPr>
        <mc:AlternateContent>
          <mc:Choice Requires="wps">
            <w:drawing>
              <wp:anchor distT="0" distB="0" distL="114300" distR="114300" simplePos="0" relativeHeight="251681280" behindDoc="0" locked="0" layoutInCell="1" allowOverlap="1" wp14:anchorId="67C5084B" wp14:editId="0CDC0AA1">
                <wp:simplePos x="0" y="0"/>
                <wp:positionH relativeFrom="column">
                  <wp:posOffset>-85090</wp:posOffset>
                </wp:positionH>
                <wp:positionV relativeFrom="paragraph">
                  <wp:posOffset>199390</wp:posOffset>
                </wp:positionV>
                <wp:extent cx="5811520" cy="43815"/>
                <wp:effectExtent l="19685" t="27940" r="26670" b="23495"/>
                <wp:wrapNone/>
                <wp:docPr id="1027"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11520" cy="43815"/>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9" o:spid="_x0000_s1026" style="position:absolute;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5.7pt" to="450.9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" strokecolor="#4f81bd" strokeweight="3pt">
                <o:lock v:ext="edit" shapetype="f"/>
              </v:line>
            </w:pict>
          </mc:Fallback>
        </mc:AlternateContent>
      </w:r>
      <w:r w:rsidRPr="00AE3D11">
        <w:rPr>
          <w:lang w:val="ru-RU" w:eastAsia="ru-RU"/>
        </w:rPr>
        <mc:AlternateContent>
          <mc:Choice Requires="wps">
            <w:drawing>
              <wp:anchor distT="0" distB="0" distL="114300" distR="114300" simplePos="0" relativeHeight="251609600" behindDoc="0" locked="0" layoutInCell="1" allowOverlap="1" wp14:anchorId="70906CBF" wp14:editId="6FA8C64F">
                <wp:simplePos x="0" y="0"/>
                <wp:positionH relativeFrom="column">
                  <wp:posOffset>5826125</wp:posOffset>
                </wp:positionH>
                <wp:positionV relativeFrom="paragraph">
                  <wp:posOffset>-199390</wp:posOffset>
                </wp:positionV>
                <wp:extent cx="305435" cy="518160"/>
                <wp:effectExtent l="0" t="0" r="18415" b="15240"/>
                <wp:wrapTight wrapText="bothSides">
                  <wp:wrapPolygon edited="0">
                    <wp:start x="0" y="0"/>
                    <wp:lineTo x="0" y="21441"/>
                    <wp:lineTo x="21555" y="21441"/>
                    <wp:lineTo x="21555" y="0"/>
                    <wp:lineTo x="0" y="0"/>
                  </wp:wrapPolygon>
                </wp:wrapTight>
                <wp:docPr id="102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518160"/>
                        </a:xfrm>
                        <a:prstGeom prst="rect">
                          <a:avLst/>
                        </a:prstGeom>
                        <a:noFill/>
                        <a:ln>
                          <a:noFill/>
                        </a:ln>
                        <a:effectLst/>
                        <a:extLst>
                          <a:ext uri="{C572A759-6A51-4108-AA02-DFA0A04FC94B}"/>
                        </a:extLst>
                      </wps:spPr>
                      <wps:txbx>
                        <w:txbxContent>
                          <w:p w:rsidR="00A974D9" w:rsidRPr="00A342A0" w:rsidRDefault="00A974D9" w:rsidP="008B233B">
                            <w:pPr>
                              <w:spacing w:after="0" w:line="240" w:lineRule="auto"/>
                              <w:rPr>
                                <w:rFonts w:ascii="Myriad Pro" w:hAnsi="Myriad Pro"/>
                                <w:sz w:val="72"/>
                                <w:szCs w:val="72"/>
                              </w:rPr>
                            </w:pPr>
                            <w:r w:rsidRPr="00A342A0">
                              <w:rPr>
                                <w:rFonts w:ascii="Myriad Pro" w:hAnsi="Myriad Pro"/>
                                <w:sz w:val="72"/>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67" o:spid="_x0000_s1122" type="#_x0000_t202" style="position:absolute;left:0;text-align:left;margin-left:458.75pt;margin-top:-15.7pt;width:24.05pt;height:40.8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" filled="f" stroked="f">
                <v:path arrowok="t"/>
                <v:textbox inset="0,0,0,0">
                  <w:txbxContent>
                    <w:p w:rsidR="00A974D9" w:rsidRPr="00A342A0" w:rsidRDefault="00A974D9" w:rsidP="008B233B">
                      <w:pPr>
                        <w:spacing w:after="0" w:line="240" w:lineRule="auto"/>
                        <w:rPr>
                          <w:rFonts w:ascii="Myriad Pro" w:hAnsi="Myriad Pro"/>
                          <w:sz w:val="72"/>
                          <w:szCs w:val="72"/>
                        </w:rPr>
                      </w:pPr>
                      <w:r w:rsidRPr="00A342A0">
                        <w:rPr>
                          <w:rFonts w:ascii="Myriad Pro" w:hAnsi="Myriad Pro"/>
                          <w:sz w:val="72"/>
                        </w:rPr>
                        <w:t>3</w:t>
                      </w:r>
                    </w:p>
                  </w:txbxContent>
                </v:textbox>
                <w10:wrap type="tight"/>
              </v:shape>
            </w:pict>
          </mc:Fallback>
        </mc:AlternateContent>
      </w:r>
      <w:r w:rsidR="002C4CDC" w:rsidRPr="00AE3D11">
        <w:rPr>
          <w:rFonts w:ascii="Myriad Pro Cyr" w:hAnsi="Myriad Pro Cyr"/>
          <w:spacing w:val="-6"/>
          <w:w w:val="90"/>
          <w:lang w:val="ru-RU"/>
        </w:rPr>
        <w:t>ЧАСТЬ 3: ЛИЦА ПРИНИМАЮЩИЕ РЕШЕНИЯ И АГЕНТЫ ВЛИЯНИЯ (ВЛИЯТЕЛЬНЫЕ ЛИЦА)</w:t>
      </w:r>
      <w:bookmarkEnd w:id="37"/>
      <w:bookmarkEnd w:id="38"/>
    </w:p>
    <w:p w:rsidR="002C4CDC" w:rsidRPr="00AE3D11" w:rsidRDefault="00B42CD6" w:rsidP="008B233B">
      <w:pPr>
        <w:tabs>
          <w:tab w:val="left" w:pos="2160"/>
          <w:tab w:val="left" w:pos="3420"/>
        </w:tabs>
        <w:spacing w:after="0" w:line="240" w:lineRule="auto"/>
        <w:rPr>
          <w:rFonts w:ascii="Myriad Pro" w:eastAsia="?????? Pro W3" w:hAnsi="Myriad Pro" w:cs="Times New Roman"/>
          <w:color w:val="006666"/>
          <w:lang w:val="ru-RU"/>
        </w:rPr>
      </w:pPr>
      <w:r w:rsidRPr="00AE3D11">
        <w:rPr>
          <w:noProof/>
          <w:lang w:val="ru-RU" w:eastAsia="ru-RU"/>
        </w:rPr>
        <mc:AlternateContent>
          <mc:Choice Requires="wps">
            <w:drawing>
              <wp:anchor distT="0" distB="0" distL="114300" distR="114300" simplePos="0" relativeHeight="251610624" behindDoc="0" locked="0" layoutInCell="1" allowOverlap="1" wp14:anchorId="38CCA655" wp14:editId="1E15D86F">
                <wp:simplePos x="0" y="0"/>
                <wp:positionH relativeFrom="column">
                  <wp:posOffset>-124460</wp:posOffset>
                </wp:positionH>
                <wp:positionV relativeFrom="paragraph">
                  <wp:posOffset>98425</wp:posOffset>
                </wp:positionV>
                <wp:extent cx="4395470" cy="1613535"/>
                <wp:effectExtent l="0" t="0" r="0" b="0"/>
                <wp:wrapTight wrapText="bothSides">
                  <wp:wrapPolygon edited="0">
                    <wp:start x="187" y="510"/>
                    <wp:lineTo x="187" y="20911"/>
                    <wp:lineTo x="20876" y="20911"/>
                    <wp:lineTo x="20876" y="510"/>
                    <wp:lineTo x="187" y="510"/>
                  </wp:wrapPolygon>
                </wp:wrapTight>
                <wp:docPr id="748" name="Rounded 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95470" cy="1613535"/>
                        </a:xfrm>
                        <a:prstGeom prst="roundRect">
                          <a:avLst/>
                        </a:prstGeom>
                        <a:noFill/>
                        <a:ln w="9525" cap="flat" cmpd="sng" algn="ctr">
                          <a:noFill/>
                          <a:prstDash val="solid"/>
                        </a:ln>
                        <a:effectLst/>
                      </wps:spPr>
                      <wps:txbx>
                        <w:txbxContent>
                          <w:p w:rsidR="00A974D9" w:rsidRPr="00184587" w:rsidRDefault="00A974D9" w:rsidP="008B233B">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B233B">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184587" w:rsidRDefault="00A974D9" w:rsidP="00B915F9">
                            <w:pPr>
                              <w:numPr>
                                <w:ilvl w:val="0"/>
                                <w:numId w:val="88"/>
                              </w:numPr>
                              <w:spacing w:after="0" w:line="240" w:lineRule="auto"/>
                              <w:rPr>
                                <w:rFonts w:ascii="Myriad Pro" w:hAnsi="Myriad Pro" w:cs="Arial"/>
                                <w:color w:val="000000"/>
                                <w:lang w:val="ru-RU"/>
                              </w:rPr>
                            </w:pPr>
                            <w:r w:rsidRPr="00184587">
                              <w:rPr>
                                <w:rFonts w:ascii="Myriad Pro Cyr" w:hAnsi="Myriad Pro Cyr"/>
                                <w:color w:val="000000"/>
                                <w:lang w:val="ru-RU"/>
                              </w:rPr>
                              <w:t>определять лиц</w:t>
                            </w:r>
                            <w:r>
                              <w:rPr>
                                <w:rFonts w:ascii="Myriad Pro Cyr" w:hAnsi="Myriad Pro Cyr"/>
                                <w:color w:val="000000"/>
                                <w:lang w:val="ru-RU"/>
                              </w:rPr>
                              <w:t>,</w:t>
                            </w:r>
                            <w:r w:rsidRPr="00184587">
                              <w:rPr>
                                <w:rFonts w:ascii="Myriad Pro Cyr" w:hAnsi="Myriad Pro Cyr"/>
                                <w:color w:val="000000"/>
                                <w:lang w:val="ru-RU"/>
                              </w:rPr>
                              <w:t xml:space="preserve"> принимающих решение и агентов влияния (влиятельных лиц); </w:t>
                            </w:r>
                          </w:p>
                          <w:p w:rsidR="00A974D9" w:rsidRPr="00184587" w:rsidRDefault="00A974D9" w:rsidP="00B915F9">
                            <w:pPr>
                              <w:numPr>
                                <w:ilvl w:val="0"/>
                                <w:numId w:val="88"/>
                              </w:numPr>
                              <w:spacing w:after="0" w:line="240" w:lineRule="auto"/>
                              <w:rPr>
                                <w:rFonts w:ascii="Myriad Pro" w:hAnsi="Myriad Pro" w:cs="Arial"/>
                                <w:color w:val="000000"/>
                                <w:lang w:val="ru-RU"/>
                              </w:rPr>
                            </w:pPr>
                            <w:r w:rsidRPr="00184587">
                              <w:rPr>
                                <w:rFonts w:ascii="Myriad Pro Cyr" w:hAnsi="Myriad Pro Cyr"/>
                                <w:color w:val="000000"/>
                                <w:lang w:val="ru-RU"/>
                              </w:rPr>
                              <w:t xml:space="preserve">сориентировать цели адвокации на соответствующих ответственных лиц; </w:t>
                            </w:r>
                          </w:p>
                          <w:p w:rsidR="00A974D9" w:rsidRPr="00184587" w:rsidRDefault="00A974D9" w:rsidP="00550DC9">
                            <w:pPr>
                              <w:numPr>
                                <w:ilvl w:val="0"/>
                                <w:numId w:val="88"/>
                              </w:numPr>
                              <w:spacing w:after="0" w:line="240" w:lineRule="auto"/>
                              <w:ind w:left="821"/>
                              <w:rPr>
                                <w:rFonts w:ascii="Myriad Pro" w:hAnsi="Myriad Pro" w:cs="Arial"/>
                                <w:color w:val="000000"/>
                                <w:lang w:val="ru-RU"/>
                              </w:rPr>
                            </w:pPr>
                            <w:r w:rsidRPr="00184587">
                              <w:rPr>
                                <w:rFonts w:ascii="Myriad Pro Cyr" w:hAnsi="Myriad Pro Cyr"/>
                                <w:color w:val="000000"/>
                                <w:lang w:val="ru-RU"/>
                              </w:rPr>
                              <w:t>определить пути установления контакта с лицами</w:t>
                            </w:r>
                            <w:r>
                              <w:rPr>
                                <w:rFonts w:ascii="Myriad Pro Cyr" w:hAnsi="Myriad Pro Cyr"/>
                                <w:color w:val="000000"/>
                                <w:lang w:val="ru-RU"/>
                              </w:rPr>
                              <w:t>,</w:t>
                            </w:r>
                            <w:r w:rsidRPr="00184587">
                              <w:rPr>
                                <w:rFonts w:ascii="Myriad Pro Cyr" w:hAnsi="Myriad Pro Cyr"/>
                                <w:color w:val="000000"/>
                                <w:lang w:val="ru-RU"/>
                              </w:rPr>
                              <w:t xml:space="preserve"> принимающими решения. </w:t>
                            </w: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48" o:spid="_x0000_s1123" style="position:absolute;margin-left:-9.8pt;margin-top:7.75pt;width:346.1pt;height:127.0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" filled="f" stroked="f">
                <v:path arrowok="t"/>
                <v:textbox inset="6e-5mm,0,,0">
                  <w:txbxContent>
                    <w:p w:rsidR="00A974D9" w:rsidRPr="00184587" w:rsidRDefault="00A974D9" w:rsidP="008B233B">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B233B">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184587" w:rsidRDefault="00A974D9" w:rsidP="00B915F9">
                      <w:pPr>
                        <w:numPr>
                          <w:ilvl w:val="0"/>
                          <w:numId w:val="88"/>
                        </w:numPr>
                        <w:spacing w:after="0" w:line="240" w:lineRule="auto"/>
                        <w:rPr>
                          <w:rFonts w:ascii="Myriad Pro" w:hAnsi="Myriad Pro" w:cs="Arial"/>
                          <w:color w:val="000000"/>
                          <w:lang w:val="ru-RU"/>
                        </w:rPr>
                      </w:pPr>
                      <w:r w:rsidRPr="00184587">
                        <w:rPr>
                          <w:rFonts w:ascii="Myriad Pro Cyr" w:hAnsi="Myriad Pro Cyr"/>
                          <w:color w:val="000000"/>
                          <w:lang w:val="ru-RU"/>
                        </w:rPr>
                        <w:t>определять лиц</w:t>
                      </w:r>
                      <w:r>
                        <w:rPr>
                          <w:rFonts w:ascii="Myriad Pro Cyr" w:hAnsi="Myriad Pro Cyr"/>
                          <w:color w:val="000000"/>
                          <w:lang w:val="ru-RU"/>
                        </w:rPr>
                        <w:t>,</w:t>
                      </w:r>
                      <w:r w:rsidRPr="00184587">
                        <w:rPr>
                          <w:rFonts w:ascii="Myriad Pro Cyr" w:hAnsi="Myriad Pro Cyr"/>
                          <w:color w:val="000000"/>
                          <w:lang w:val="ru-RU"/>
                        </w:rPr>
                        <w:t xml:space="preserve"> принимающих решение и агентов влияния (влиятельных лиц); </w:t>
                      </w:r>
                    </w:p>
                    <w:p w:rsidR="00A974D9" w:rsidRPr="00184587" w:rsidRDefault="00A974D9" w:rsidP="00B915F9">
                      <w:pPr>
                        <w:numPr>
                          <w:ilvl w:val="0"/>
                          <w:numId w:val="88"/>
                        </w:numPr>
                        <w:spacing w:after="0" w:line="240" w:lineRule="auto"/>
                        <w:rPr>
                          <w:rFonts w:ascii="Myriad Pro" w:hAnsi="Myriad Pro" w:cs="Arial"/>
                          <w:color w:val="000000"/>
                          <w:lang w:val="ru-RU"/>
                        </w:rPr>
                      </w:pPr>
                      <w:r w:rsidRPr="00184587">
                        <w:rPr>
                          <w:rFonts w:ascii="Myriad Pro Cyr" w:hAnsi="Myriad Pro Cyr"/>
                          <w:color w:val="000000"/>
                          <w:lang w:val="ru-RU"/>
                        </w:rPr>
                        <w:t xml:space="preserve">сориентировать цели </w:t>
                      </w:r>
                      <w:proofErr w:type="spellStart"/>
                      <w:r w:rsidRPr="00184587">
                        <w:rPr>
                          <w:rFonts w:ascii="Myriad Pro Cyr" w:hAnsi="Myriad Pro Cyr"/>
                          <w:color w:val="000000"/>
                          <w:lang w:val="ru-RU"/>
                        </w:rPr>
                        <w:t>адвокации</w:t>
                      </w:r>
                      <w:proofErr w:type="spellEnd"/>
                      <w:r w:rsidRPr="00184587">
                        <w:rPr>
                          <w:rFonts w:ascii="Myriad Pro Cyr" w:hAnsi="Myriad Pro Cyr"/>
                          <w:color w:val="000000"/>
                          <w:lang w:val="ru-RU"/>
                        </w:rPr>
                        <w:t xml:space="preserve"> на соответствующих ответственных лиц; </w:t>
                      </w:r>
                    </w:p>
                    <w:p w:rsidR="00A974D9" w:rsidRPr="00184587" w:rsidRDefault="00A974D9" w:rsidP="00550DC9">
                      <w:pPr>
                        <w:numPr>
                          <w:ilvl w:val="0"/>
                          <w:numId w:val="88"/>
                        </w:numPr>
                        <w:spacing w:after="0" w:line="240" w:lineRule="auto"/>
                        <w:ind w:left="821"/>
                        <w:rPr>
                          <w:rFonts w:ascii="Myriad Pro" w:hAnsi="Myriad Pro" w:cs="Arial"/>
                          <w:color w:val="000000"/>
                          <w:lang w:val="ru-RU"/>
                        </w:rPr>
                      </w:pPr>
                      <w:r w:rsidRPr="00184587">
                        <w:rPr>
                          <w:rFonts w:ascii="Myriad Pro Cyr" w:hAnsi="Myriad Pro Cyr"/>
                          <w:color w:val="000000"/>
                          <w:lang w:val="ru-RU"/>
                        </w:rPr>
                        <w:t>определить пути установления контакта с лицами</w:t>
                      </w:r>
                      <w:r>
                        <w:rPr>
                          <w:rFonts w:ascii="Myriad Pro Cyr" w:hAnsi="Myriad Pro Cyr"/>
                          <w:color w:val="000000"/>
                          <w:lang w:val="ru-RU"/>
                        </w:rPr>
                        <w:t>,</w:t>
                      </w:r>
                      <w:r w:rsidRPr="00184587">
                        <w:rPr>
                          <w:rFonts w:ascii="Myriad Pro Cyr" w:hAnsi="Myriad Pro Cyr"/>
                          <w:color w:val="000000"/>
                          <w:lang w:val="ru-RU"/>
                        </w:rPr>
                        <w:t xml:space="preserve"> принимающими решения. </w:t>
                      </w:r>
                    </w:p>
                  </w:txbxContent>
                </v:textbox>
                <w10:wrap type="tight"/>
              </v:roundrect>
            </w:pict>
          </mc:Fallback>
        </mc:AlternateContent>
      </w:r>
    </w:p>
    <w:p w:rsidR="002C4CDC" w:rsidRPr="00AE3D11" w:rsidRDefault="00B42CD6" w:rsidP="008B233B">
      <w:pPr>
        <w:spacing w:after="0" w:line="240" w:lineRule="auto"/>
        <w:rPr>
          <w:rFonts w:ascii="Myriad Pro" w:eastAsia="MS Mincho" w:hAnsi="Myriad Pro" w:cs="Times New Roman"/>
          <w:b/>
          <w:iCs/>
          <w:lang w:val="ru-RU"/>
        </w:rPr>
      </w:pPr>
      <w:r w:rsidRPr="00AE3D11">
        <w:rPr>
          <w:noProof/>
          <w:lang w:val="ru-RU" w:eastAsia="ru-RU"/>
        </w:rPr>
        <mc:AlternateContent>
          <mc:Choice Requires="wpg">
            <w:drawing>
              <wp:anchor distT="0" distB="0" distL="114300" distR="114300" simplePos="0" relativeHeight="251611648" behindDoc="0" locked="0" layoutInCell="1" allowOverlap="1" wp14:anchorId="471CCDBA" wp14:editId="370D2346">
                <wp:simplePos x="0" y="0"/>
                <wp:positionH relativeFrom="column">
                  <wp:posOffset>68580</wp:posOffset>
                </wp:positionH>
                <wp:positionV relativeFrom="paragraph">
                  <wp:posOffset>78740</wp:posOffset>
                </wp:positionV>
                <wp:extent cx="1270000" cy="1088390"/>
                <wp:effectExtent l="0" t="0" r="0" b="0"/>
                <wp:wrapThrough wrapText="bothSides">
                  <wp:wrapPolygon edited="0">
                    <wp:start x="6156" y="0"/>
                    <wp:lineTo x="6156" y="6049"/>
                    <wp:lineTo x="1296" y="7939"/>
                    <wp:lineTo x="648" y="8695"/>
                    <wp:lineTo x="648" y="21172"/>
                    <wp:lineTo x="20412" y="21172"/>
                    <wp:lineTo x="21060" y="9074"/>
                    <wp:lineTo x="19764" y="7939"/>
                    <wp:lineTo x="12960" y="6049"/>
                    <wp:lineTo x="12960" y="0"/>
                    <wp:lineTo x="6156" y="0"/>
                  </wp:wrapPolygon>
                </wp:wrapThrough>
                <wp:docPr id="346"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088390"/>
                          <a:chOff x="0" y="0"/>
                          <a:chExt cx="12700" cy="10892"/>
                        </a:xfrm>
                      </wpg:grpSpPr>
                      <pic:pic xmlns:pic="http://schemas.openxmlformats.org/drawingml/2006/picture">
                        <pic:nvPicPr>
                          <pic:cNvPr id="349" name="Picture 750"/>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1025" name="Text Box 751"/>
                        <wps:cNvSpPr txBox="1">
                          <a:spLocks noChangeArrowheads="1"/>
                        </wps:cNvSpPr>
                        <wps:spPr bwMode="auto">
                          <a:xfrm>
                            <a:off x="0" y="3695"/>
                            <a:ext cx="12700" cy="7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A342A0" w:rsidRDefault="00A974D9" w:rsidP="008B233B">
                              <w:pPr>
                                <w:spacing w:after="0" w:line="240" w:lineRule="auto"/>
                                <w:jc w:val="center"/>
                                <w:rPr>
                                  <w:rFonts w:ascii="Myriad Pro" w:hAnsi="Myriad Pro" w:cs="Times New Roman"/>
                                  <w:bCs/>
                                  <w:sz w:val="24"/>
                                  <w:szCs w:val="24"/>
                                </w:rPr>
                              </w:pPr>
                              <w:r w:rsidRPr="00A342A0">
                                <w:rPr>
                                  <w:rFonts w:ascii="Myriad Pro" w:hAnsi="Myriad Pro"/>
                                  <w:b/>
                                  <w:sz w:val="24"/>
                                </w:rPr>
                                <w:t>9:15-10:30</w:t>
                              </w:r>
                              <w:r w:rsidRPr="00A342A0">
                                <w:rPr>
                                  <w:rFonts w:ascii="Myriad Pro" w:hAnsi="Myriad Pro"/>
                                  <w:sz w:val="24"/>
                                </w:rPr>
                                <w:t xml:space="preserve"> </w:t>
                              </w:r>
                            </w:p>
                            <w:p w:rsidR="00A974D9" w:rsidRPr="00A342A0" w:rsidRDefault="00A974D9" w:rsidP="008B233B">
                              <w:pPr>
                                <w:spacing w:after="0" w:line="240" w:lineRule="auto"/>
                                <w:jc w:val="center"/>
                                <w:rPr>
                                  <w:rFonts w:ascii="Myriad Pro" w:hAnsi="Myriad Pro" w:cs="Times New Roman"/>
                                  <w:bCs/>
                                </w:rPr>
                              </w:pPr>
                              <w:r w:rsidRPr="00A342A0">
                                <w:rPr>
                                  <w:rFonts w:ascii="Myriad Pro Cyr" w:hAnsi="Myriad Pro Cyr"/>
                                </w:rPr>
                                <w:t>1 час</w:t>
                              </w:r>
                            </w:p>
                            <w:p w:rsidR="00A974D9" w:rsidRPr="00A342A0" w:rsidRDefault="00A974D9" w:rsidP="008B233B">
                              <w:pPr>
                                <w:spacing w:after="0" w:line="240" w:lineRule="auto"/>
                                <w:jc w:val="center"/>
                                <w:rPr>
                                  <w:rFonts w:ascii="Myriad Pro" w:hAnsi="Myriad Pro" w:cs="Times New Roman"/>
                                  <w:bCs/>
                                </w:rPr>
                              </w:pPr>
                              <w:r w:rsidRPr="00A342A0">
                                <w:rPr>
                                  <w:rFonts w:ascii="Myriad Pro Cyr" w:hAnsi="Myriad Pro Cyr"/>
                                </w:rPr>
                                <w:t>15 минут</w:t>
                              </w:r>
                            </w:p>
                            <w:p w:rsidR="00A974D9" w:rsidRPr="00A342A0" w:rsidRDefault="00A974D9" w:rsidP="008B233B">
                              <w:pPr>
                                <w:rPr>
                                  <w:rFonts w:ascii="Myriad Pro" w:hAnsi="Myriad Pro"/>
                                </w:rPr>
                              </w:pPr>
                              <w:r w:rsidRPr="00A342A0">
                                <w:rPr>
                                  <w:rFonts w:ascii="Myriad Pro" w:hAnsi="Myriad Pro"/>
                                  <w:sz w:val="24"/>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9" o:spid="_x0000_s1124" style="position:absolute;margin-left:5.4pt;margin-top:6.2pt;width:100pt;height:85.7pt;z-index:251611648" coordsize="12700,10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">
                <v:shape id="Picture 750" o:spid="_x0000_s1125"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LUTDAAAA3AAAAA8AAABkcnMvZG93bnJldi54bWxEj0FrAjEUhO+F/ofwCt5q1qrFrkYpiuDB&#10;i9tCr4/Nc7O6eVmSqKu/3ghCj8PMfMPMFp1txJl8qB0rGPQzEMSl0zVXCn5/1u8TECEia2wck4Ir&#10;BVjMX19mmGt34R2di1iJBOGQowITY5tLGUpDFkPftcTJ2ztvMSbpK6k9XhLcNvIjyz6lxZrTgsGW&#10;lobKY3GyCnxx2Gbr8hC1WdWuIb8a/01uSvXeuu8piEhd/A8/2xutYDj6gseZdAT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4tRMMAAADcAAAADwAAAAAAAAAAAAAAAACf&#10;AgAAZHJzL2Rvd25yZXYueG1sUEsFBgAAAAAEAAQA9wAAAI8DAAAAAA==&#10;">
                  <v:imagedata r:id="rId41" o:title=""/>
                  <v:path arrowok="t"/>
                </v:shape>
                <v:shape id="Text Box 751" o:spid="_x0000_s1126" type="#_x0000_t202" style="position:absolute;top:3695;width:12700;height:7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08EA&#10;AADdAAAADwAAAGRycy9kb3ducmV2LnhtbERPS4vCMBC+L/gfwgh7WxNFF61GEUXY08r6Am9DM7bF&#10;ZlKaaLv/3giCt/n4njNbtLYUd6p94VhDv6dAEKfOFJxpOOw3X2MQPiAbLB2Thn/ysJh3PmaYGNfw&#10;H913IRMxhH2CGvIQqkRKn+Zk0fdcRRy5i6sthgjrTJoamxhuSzlQ6ltaLDg25FjRKqf0urtZDcff&#10;y/k0VNtsbUdV41ol2U6k1p/ddjkFEagNb/HL/WPifDUYwf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rmNPBAAAA3QAAAA8AAAAAAAAAAAAAAAAAmAIAAGRycy9kb3du&#10;cmV2LnhtbFBLBQYAAAAABAAEAPUAAACGAwAAAAA=&#10;" filled="f" stroked="f">
                  <v:textbox>
                    <w:txbxContent>
                      <w:p w:rsidR="00A974D9" w:rsidRPr="00A342A0" w:rsidRDefault="00A974D9" w:rsidP="008B233B">
                        <w:pPr>
                          <w:spacing w:after="0" w:line="240" w:lineRule="auto"/>
                          <w:jc w:val="center"/>
                          <w:rPr>
                            <w:rFonts w:ascii="Myriad Pro" w:hAnsi="Myriad Pro" w:cs="Times New Roman"/>
                            <w:bCs/>
                            <w:sz w:val="24"/>
                            <w:szCs w:val="24"/>
                          </w:rPr>
                        </w:pPr>
                        <w:r w:rsidRPr="00A342A0">
                          <w:rPr>
                            <w:rFonts w:ascii="Myriad Pro" w:hAnsi="Myriad Pro"/>
                            <w:b/>
                            <w:sz w:val="24"/>
                          </w:rPr>
                          <w:t>9:15-10:30</w:t>
                        </w:r>
                        <w:r w:rsidRPr="00A342A0">
                          <w:rPr>
                            <w:rFonts w:ascii="Myriad Pro" w:hAnsi="Myriad Pro"/>
                            <w:sz w:val="24"/>
                          </w:rPr>
                          <w:t xml:space="preserve"> </w:t>
                        </w:r>
                      </w:p>
                      <w:p w:rsidR="00A974D9" w:rsidRPr="00A342A0" w:rsidRDefault="00A974D9" w:rsidP="008B233B">
                        <w:pPr>
                          <w:spacing w:after="0" w:line="240" w:lineRule="auto"/>
                          <w:jc w:val="center"/>
                          <w:rPr>
                            <w:rFonts w:ascii="Myriad Pro" w:hAnsi="Myriad Pro" w:cs="Times New Roman"/>
                            <w:bCs/>
                          </w:rPr>
                        </w:pPr>
                        <w:r w:rsidRPr="00A342A0">
                          <w:rPr>
                            <w:rFonts w:ascii="Myriad Pro Cyr" w:hAnsi="Myriad Pro Cyr"/>
                          </w:rPr>
                          <w:t xml:space="preserve">1 </w:t>
                        </w:r>
                        <w:proofErr w:type="spellStart"/>
                        <w:r w:rsidRPr="00A342A0">
                          <w:rPr>
                            <w:rFonts w:ascii="Myriad Pro Cyr" w:hAnsi="Myriad Pro Cyr"/>
                          </w:rPr>
                          <w:t>час</w:t>
                        </w:r>
                        <w:proofErr w:type="spellEnd"/>
                      </w:p>
                      <w:p w:rsidR="00A974D9" w:rsidRPr="00A342A0" w:rsidRDefault="00A974D9" w:rsidP="008B233B">
                        <w:pPr>
                          <w:spacing w:after="0" w:line="240" w:lineRule="auto"/>
                          <w:jc w:val="center"/>
                          <w:rPr>
                            <w:rFonts w:ascii="Myriad Pro" w:hAnsi="Myriad Pro" w:cs="Times New Roman"/>
                            <w:bCs/>
                          </w:rPr>
                        </w:pPr>
                        <w:r w:rsidRPr="00A342A0">
                          <w:rPr>
                            <w:rFonts w:ascii="Myriad Pro Cyr" w:hAnsi="Myriad Pro Cyr"/>
                          </w:rPr>
                          <w:t xml:space="preserve">15 </w:t>
                        </w:r>
                        <w:proofErr w:type="spellStart"/>
                        <w:r w:rsidRPr="00A342A0">
                          <w:rPr>
                            <w:rFonts w:ascii="Myriad Pro Cyr" w:hAnsi="Myriad Pro Cyr"/>
                          </w:rPr>
                          <w:t>минут</w:t>
                        </w:r>
                        <w:proofErr w:type="spellEnd"/>
                      </w:p>
                      <w:p w:rsidR="00A974D9" w:rsidRPr="00A342A0" w:rsidRDefault="00A974D9" w:rsidP="008B233B">
                        <w:pPr>
                          <w:rPr>
                            <w:rFonts w:ascii="Myriad Pro" w:hAnsi="Myriad Pro"/>
                          </w:rPr>
                        </w:pPr>
                        <w:r w:rsidRPr="00A342A0">
                          <w:rPr>
                            <w:rFonts w:ascii="Myriad Pro" w:hAnsi="Myriad Pro"/>
                            <w:sz w:val="24"/>
                          </w:rPr>
                          <w:t xml:space="preserve">                               </w:t>
                        </w:r>
                      </w:p>
                    </w:txbxContent>
                  </v:textbox>
                </v:shape>
                <w10:wrap type="through"/>
              </v:group>
            </w:pict>
          </mc:Fallback>
        </mc:AlternateContent>
      </w:r>
    </w:p>
    <w:p w:rsidR="002C4CDC" w:rsidRPr="00AE3D11" w:rsidRDefault="002C4CDC" w:rsidP="00BC4226">
      <w:pPr>
        <w:spacing w:after="120" w:line="240" w:lineRule="auto"/>
        <w:rPr>
          <w:rFonts w:ascii="Myriad Pro" w:eastAsia="MS Mincho" w:hAnsi="Myriad Pro" w:cs="Times New Roman"/>
          <w:b/>
          <w:iCs/>
          <w:sz w:val="24"/>
          <w:szCs w:val="24"/>
          <w:lang w:val="ru-RU"/>
        </w:rPr>
      </w:pPr>
    </w:p>
    <w:p w:rsidR="002C4CDC" w:rsidRPr="00AE3D11" w:rsidRDefault="002C4CDC" w:rsidP="00BC4226">
      <w:pPr>
        <w:spacing w:after="120" w:line="240" w:lineRule="auto"/>
        <w:rPr>
          <w:rFonts w:ascii="Myriad Pro" w:eastAsia="MS Mincho" w:hAnsi="Myriad Pro" w:cs="Times New Roman"/>
          <w:b/>
          <w:iCs/>
          <w:sz w:val="24"/>
          <w:szCs w:val="24"/>
          <w:lang w:val="ru-RU"/>
        </w:rPr>
      </w:pPr>
    </w:p>
    <w:p w:rsidR="002C4CDC" w:rsidRPr="00AE3D11" w:rsidRDefault="002C4CDC" w:rsidP="00BC4226">
      <w:pPr>
        <w:spacing w:after="120" w:line="240" w:lineRule="auto"/>
        <w:rPr>
          <w:rFonts w:ascii="Myriad Pro" w:eastAsia="MS Mincho" w:hAnsi="Myriad Pro" w:cs="Times New Roman"/>
          <w:b/>
          <w:iCs/>
          <w:sz w:val="24"/>
          <w:szCs w:val="24"/>
          <w:lang w:val="ru-RU"/>
        </w:rPr>
      </w:pPr>
    </w:p>
    <w:p w:rsidR="002C4CDC" w:rsidRPr="00AE3D11" w:rsidRDefault="002C4CDC" w:rsidP="00BC4226">
      <w:pPr>
        <w:spacing w:after="120" w:line="240" w:lineRule="auto"/>
        <w:rPr>
          <w:rFonts w:ascii="Myriad Pro" w:eastAsia="MS Mincho" w:hAnsi="Myriad Pro" w:cs="Times New Roman"/>
          <w:b/>
          <w:iCs/>
          <w:sz w:val="24"/>
          <w:szCs w:val="24"/>
          <w:lang w:val="ru-RU"/>
        </w:rPr>
      </w:pPr>
    </w:p>
    <w:p w:rsidR="002C4CDC" w:rsidRPr="00AE3D11" w:rsidRDefault="002C4CDC" w:rsidP="00BC4226">
      <w:pPr>
        <w:spacing w:after="120" w:line="240" w:lineRule="auto"/>
        <w:rPr>
          <w:rFonts w:ascii="Myriad Pro" w:hAnsi="Myriad Pro"/>
          <w:b/>
          <w:sz w:val="24"/>
          <w:lang w:val="ru-RU"/>
        </w:rPr>
      </w:pPr>
    </w:p>
    <w:p w:rsidR="002C4CDC" w:rsidRPr="00AE3D11" w:rsidRDefault="002C4CDC" w:rsidP="00BC4226">
      <w:pPr>
        <w:spacing w:after="120" w:line="240" w:lineRule="auto"/>
        <w:rPr>
          <w:rFonts w:ascii="Myriad Pro" w:hAnsi="Myriad Pro"/>
          <w:b/>
          <w:sz w:val="12"/>
          <w:lang w:val="ru-RU"/>
        </w:rPr>
      </w:pPr>
    </w:p>
    <w:p w:rsidR="002C4CDC" w:rsidRPr="00AE3D11" w:rsidRDefault="002C4CDC" w:rsidP="00BC4226">
      <w:pPr>
        <w:spacing w:after="120" w:line="240" w:lineRule="auto"/>
        <w:rPr>
          <w:rFonts w:ascii="Myriad Pro" w:eastAsia="MS Mincho" w:hAnsi="Myriad Pro" w:cs="Times New Roman"/>
          <w:bCs/>
          <w:sz w:val="24"/>
          <w:szCs w:val="24"/>
          <w:lang w:val="ru-RU"/>
        </w:rPr>
      </w:pPr>
      <w:r w:rsidRPr="00AE3D11">
        <w:rPr>
          <w:rFonts w:ascii="Myriad Pro Cyr" w:hAnsi="Myriad Pro Cyr"/>
          <w:b/>
          <w:sz w:val="24"/>
          <w:lang w:val="ru-RU"/>
        </w:rPr>
        <w:t>Материалы</w:t>
      </w:r>
    </w:p>
    <w:p w:rsidR="002C4CDC" w:rsidRPr="00AE3D11" w:rsidRDefault="002C4CDC" w:rsidP="009761F6">
      <w:pPr>
        <w:numPr>
          <w:ilvl w:val="0"/>
          <w:numId w:val="200"/>
        </w:numPr>
        <w:spacing w:after="0" w:line="240" w:lineRule="auto"/>
        <w:contextualSpacing/>
        <w:rPr>
          <w:rFonts w:ascii="Myriad Pro" w:hAnsi="Myriad Pro" w:cs="Times New Roman"/>
          <w:bCs/>
          <w:lang w:val="ru-RU"/>
        </w:rPr>
      </w:pPr>
      <w:r w:rsidRPr="00AE3D11">
        <w:rPr>
          <w:rFonts w:ascii="Myriad Pro Cyr" w:hAnsi="Myriad Pro Cyr"/>
          <w:lang w:val="ru-RU"/>
        </w:rPr>
        <w:t>Бумага для презентационного блокнота, подставки, маркеры, клейкая лента</w:t>
      </w:r>
    </w:p>
    <w:p w:rsidR="002C4CDC" w:rsidRPr="00AE3D11" w:rsidRDefault="002C4CDC" w:rsidP="009761F6">
      <w:pPr>
        <w:numPr>
          <w:ilvl w:val="0"/>
          <w:numId w:val="200"/>
        </w:numPr>
        <w:spacing w:after="0" w:line="240" w:lineRule="auto"/>
        <w:contextualSpacing/>
        <w:rPr>
          <w:rFonts w:ascii="Myriad Pro" w:hAnsi="Myriad Pro" w:cs="Times New Roman"/>
          <w:bCs/>
          <w:lang w:val="ru-RU"/>
        </w:rPr>
      </w:pPr>
      <w:r w:rsidRPr="00AE3D11">
        <w:rPr>
          <w:rFonts w:ascii="Myriad Pro Cyr" w:hAnsi="Myriad Pro Cyr"/>
          <w:lang w:val="ru-RU"/>
        </w:rPr>
        <w:t>Презентации PowerPoint</w:t>
      </w:r>
    </w:p>
    <w:p w:rsidR="002C4CDC" w:rsidRPr="00AE3D11" w:rsidRDefault="002C4CDC" w:rsidP="009761F6">
      <w:pPr>
        <w:numPr>
          <w:ilvl w:val="0"/>
          <w:numId w:val="200"/>
        </w:numPr>
        <w:spacing w:after="0" w:line="240" w:lineRule="auto"/>
        <w:contextualSpacing/>
        <w:rPr>
          <w:rFonts w:ascii="Myriad Pro" w:eastAsia="MS Mincho" w:hAnsi="Myriad Pro" w:cs="Times New Roman"/>
          <w:bCs/>
          <w:sz w:val="24"/>
          <w:szCs w:val="24"/>
          <w:lang w:val="ru-RU"/>
        </w:rPr>
      </w:pPr>
      <w:r w:rsidRPr="00AE3D11">
        <w:rPr>
          <w:rFonts w:ascii="Myriad Pro Cyr" w:hAnsi="Myriad Pro Cyr"/>
          <w:lang w:val="ru-RU"/>
        </w:rPr>
        <w:t xml:space="preserve">Рабочий лист части 3: </w:t>
      </w:r>
      <w:r w:rsidRPr="00AE3D11">
        <w:rPr>
          <w:rFonts w:ascii="Myriad Pro" w:eastAsia="MS Mincho" w:hAnsi="Myriad Pro" w:cs="Times New Roman"/>
          <w:bCs/>
          <w:sz w:val="24"/>
          <w:szCs w:val="24"/>
          <w:lang w:val="ru-RU"/>
        </w:rPr>
        <w:t>Определение лиц, принимающих решение  и агентов влияния (влиятельных лиц)</w:t>
      </w:r>
    </w:p>
    <w:p w:rsidR="002C4CDC" w:rsidRPr="00AE3D11" w:rsidRDefault="002C4CDC" w:rsidP="008B233B">
      <w:pPr>
        <w:spacing w:after="0" w:line="240" w:lineRule="auto"/>
        <w:rPr>
          <w:rFonts w:ascii="Myriad Pro" w:eastAsia="MS Mincho" w:hAnsi="Myriad Pro" w:cs="Times New Roman"/>
          <w:b/>
          <w:iCs/>
          <w:sz w:val="14"/>
          <w:lang w:val="ru-RU"/>
        </w:rPr>
      </w:pPr>
    </w:p>
    <w:p w:rsidR="002C4CDC" w:rsidRPr="00AE3D11" w:rsidRDefault="002C4CDC" w:rsidP="008B233B">
      <w:pPr>
        <w:tabs>
          <w:tab w:val="left" w:pos="1800"/>
          <w:tab w:val="left" w:pos="2160"/>
        </w:tabs>
        <w:spacing w:after="0" w:line="240" w:lineRule="auto"/>
        <w:ind w:left="2160" w:hanging="2160"/>
        <w:rPr>
          <w:rFonts w:ascii="Myriad Pro" w:eastAsia="?????? Pro W3" w:hAnsi="Myriad Pro" w:cs="Arial"/>
          <w:b/>
          <w:color w:val="004080"/>
          <w:sz w:val="12"/>
          <w:szCs w:val="12"/>
          <w:u w:val="single"/>
          <w:lang w:val="ru-RU"/>
        </w:rPr>
      </w:pPr>
    </w:p>
    <w:p w:rsidR="002C4CDC" w:rsidRPr="00AE3D11" w:rsidRDefault="00B42CD6" w:rsidP="008B233B">
      <w:pPr>
        <w:spacing w:after="0" w:line="240" w:lineRule="auto"/>
        <w:rPr>
          <w:rFonts w:ascii="Myriad Pro" w:eastAsia="MS Mincho" w:hAnsi="Myriad Pro" w:cs="Times New Roman"/>
          <w:iCs/>
          <w:lang w:val="ru-RU"/>
        </w:rPr>
      </w:pPr>
      <w:r w:rsidRPr="00AE3D11">
        <w:rPr>
          <w:noProof/>
          <w:lang w:val="ru-RU" w:eastAsia="ru-RU"/>
        </w:rPr>
        <mc:AlternateContent>
          <mc:Choice Requires="wpg">
            <w:drawing>
              <wp:anchor distT="0" distB="0" distL="114300" distR="114300" simplePos="0" relativeHeight="251612672" behindDoc="0" locked="0" layoutInCell="1" allowOverlap="1" wp14:anchorId="0E0F11F2" wp14:editId="73301866">
                <wp:simplePos x="0" y="0"/>
                <wp:positionH relativeFrom="column">
                  <wp:posOffset>-176530</wp:posOffset>
                </wp:positionH>
                <wp:positionV relativeFrom="paragraph">
                  <wp:posOffset>143510</wp:posOffset>
                </wp:positionV>
                <wp:extent cx="5791200" cy="397510"/>
                <wp:effectExtent l="0" t="0" r="19050" b="21590"/>
                <wp:wrapTight wrapText="bothSides">
                  <wp:wrapPolygon edited="0">
                    <wp:start x="426" y="0"/>
                    <wp:lineTo x="0" y="4141"/>
                    <wp:lineTo x="0" y="16562"/>
                    <wp:lineTo x="284" y="21738"/>
                    <wp:lineTo x="355" y="21738"/>
                    <wp:lineTo x="7034" y="21738"/>
                    <wp:lineTo x="7105" y="21738"/>
                    <wp:lineTo x="7461" y="16562"/>
                    <wp:lineTo x="21600" y="13457"/>
                    <wp:lineTo x="21600" y="10351"/>
                    <wp:lineTo x="6963" y="0"/>
                    <wp:lineTo x="426" y="0"/>
                  </wp:wrapPolygon>
                </wp:wrapTight>
                <wp:docPr id="126"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97510"/>
                          <a:chOff x="0" y="584"/>
                          <a:chExt cx="57912" cy="3975"/>
                        </a:xfrm>
                      </wpg:grpSpPr>
                      <wps:wsp>
                        <wps:cNvPr id="127" name="AutoShape 91"/>
                        <wps:cNvSpPr>
                          <a:spLocks/>
                        </wps:cNvSpPr>
                        <wps:spPr bwMode="auto">
                          <a:xfrm>
                            <a:off x="0" y="584"/>
                            <a:ext cx="21336" cy="3975"/>
                          </a:xfrm>
                          <a:custGeom>
                            <a:avLst/>
                            <a:gdLst>
                              <a:gd name="T0" fmla="*/ 291588 w 21600"/>
                              <a:gd name="T1" fmla="*/ 0 h 21600"/>
                              <a:gd name="T2" fmla="*/ 1859782 w 21600"/>
                              <a:gd name="T3" fmla="*/ 0 h 21600"/>
                              <a:gd name="T4" fmla="*/ 2133600 w 21600"/>
                              <a:gd name="T5" fmla="*/ 198755 h 21600"/>
                              <a:gd name="T6" fmla="*/ 1859782 w 21600"/>
                              <a:gd name="T7" fmla="*/ 397510 h 21600"/>
                              <a:gd name="T8" fmla="*/ 291588 w 21600"/>
                              <a:gd name="T9" fmla="*/ 397510 h 21600"/>
                              <a:gd name="T10" fmla="*/ 0 w 21600"/>
                              <a:gd name="T11" fmla="*/ 198755 h 21600"/>
                              <a:gd name="T12" fmla="*/ 29158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A342A0" w:rsidRDefault="00A974D9" w:rsidP="00A342A0">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wps:txbx>
                        <wps:bodyPr rot="0" vert="horz" wrap="square" lIns="0" tIns="0" rIns="0" bIns="0" anchor="ctr" anchorCtr="0" upright="1">
                          <a:noAutofit/>
                        </wps:bodyPr>
                      </wps:wsp>
                      <wps:wsp>
                        <wps:cNvPr id="1024" name="Straight Connector 754"/>
                        <wps:cNvCnPr/>
                        <wps:spPr bwMode="auto">
                          <a:xfrm flipV="1">
                            <a:off x="22453" y="2673"/>
                            <a:ext cx="35459" cy="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2" o:spid="_x0000_s1127" style="position:absolute;margin-left:-13.9pt;margin-top:11.3pt;width:456pt;height:31.3pt;z-index:251612672" coordorigin=",584" coordsize="5791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">
                <v:shape id="AutoShape 91" o:spid="_x0000_s1128" style="position:absolute;top:584;width:21336;height:397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UdMEA&#10;AADcAAAADwAAAGRycy9kb3ducmV2LnhtbERPTYvCMBC9C/6HMII3Te3BlWoUUVy9LasW9DY2Y1ts&#10;JqXJ1vrvNwsL3ubxPmex6kwlWmpcaVnBZByBIM6sLjlXcD7tRjMQziNrrCyTghc5WC37vQUm2j75&#10;m9qjz0UIYZeggsL7OpHSZQUZdGNbEwfubhuDPsAml7rBZwg3lYyjaCoNlhwaCqxpU1D2OP4YBXva&#10;VOnt006iS7xNX93VfrXmotRw0K3nIDx1/i3+dx90mB9/wN8z4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01HTBAAAA3AAAAA8AAAAAAAAAAAAAAAAAmAIAAGRycy9kb3du&#10;cmV2LnhtbFBLBQYAAAAABAAEAPUAAACGAwAAAAA=&#10;" adj="-11796480,,5400" path="m2724,l17374,v1919,,2558,4835,2558,10800c19932,16765,19293,21600,17374,21600r-14650,c805,21600,,16765,,10800,,4835,805,,2724,xe" fillcolor="#f2f2f2">
                  <v:stroke joinstyle="miter"/>
                  <v:formulas/>
                  <v:path arrowok="t" o:connecttype="custom" o:connectlocs="288024,0;1837051,0;2107523,36576;1837051,73153;288024,73153;0,36576;288024,0" o:connectangles="0,0,0,0,0,0,0" textboxrect="0,0,19932,21600"/>
                  <v:textbox inset="0,0,0,0">
                    <w:txbxContent>
                      <w:p w:rsidR="00A974D9" w:rsidRPr="00A342A0" w:rsidRDefault="00A974D9" w:rsidP="00A342A0">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v:textbox>
                </v:shape>
                <v:line id="Straight Connector 754" o:spid="_x0000_s1129" style="position:absolute;flip:y;visibility:visible;mso-wrap-style:square" from="22453,2673" to="57912,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9X8IAAADdAAAADwAAAGRycy9kb3ducmV2LnhtbERPTYvCMBC9L/gfwgje1tSyyFKNIoKg&#10;rIddV9jr0EybYjMpSbT135sFwds83ucs14NtxY18aBwrmE0zEMSl0w3XCs6/u/dPECEia2wdk4I7&#10;BVivRm9LLLTr+Ydup1iLFMKhQAUmxq6QMpSGLIap64gTVzlvMSboa6k99inctjLPsrm02HBqMNjR&#10;1lB5OV2tAnn46r/9Lj9XdbXv3N/BHOf9oNRkPGwWICIN8SV+uvc6zc/yD/j/Jp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k9X8IAAADdAAAADwAAAAAAAAAAAAAA&#10;AAChAgAAZHJzL2Rvd25yZXYueG1sUEsFBgAAAAAEAAQA+QAAAJADAAAAAA==&#10;" strokeweight="1.5pt"/>
                <w10:wrap type="tight"/>
              </v:group>
            </w:pict>
          </mc:Fallback>
        </mc:AlternateContent>
      </w:r>
    </w:p>
    <w:p w:rsidR="002C4CDC" w:rsidRPr="00AE3D11" w:rsidRDefault="002C4CDC" w:rsidP="008B233B">
      <w:pPr>
        <w:spacing w:after="120" w:line="240" w:lineRule="auto"/>
        <w:rPr>
          <w:rFonts w:ascii="Myriad Pro" w:hAnsi="Myriad Pro" w:cs="Times New Roman"/>
          <w:b/>
          <w:iCs/>
          <w:lang w:val="ru-RU"/>
        </w:rPr>
      </w:pPr>
    </w:p>
    <w:p w:rsidR="002C4CDC" w:rsidRPr="00AE3D11" w:rsidRDefault="002C4CDC" w:rsidP="00B915F9">
      <w:pPr>
        <w:numPr>
          <w:ilvl w:val="0"/>
          <w:numId w:val="63"/>
        </w:numPr>
        <w:spacing w:after="120" w:line="240" w:lineRule="auto"/>
        <w:contextualSpacing/>
        <w:rPr>
          <w:rFonts w:ascii="Myriad Pro" w:hAnsi="Myriad Pro" w:cs="Times New Roman"/>
          <w:b/>
          <w:iCs/>
          <w:lang w:val="ru-RU"/>
        </w:rPr>
      </w:pPr>
      <w:r w:rsidRPr="00AE3D11">
        <w:rPr>
          <w:rFonts w:ascii="Myriad Pro Cyr" w:hAnsi="Myriad Pro Cyr"/>
          <w:b/>
          <w:lang w:val="ru-RU"/>
        </w:rPr>
        <w:t>Загрузите презентацию.</w:t>
      </w:r>
    </w:p>
    <w:p w:rsidR="002C4CDC" w:rsidRPr="00AE3D11" w:rsidRDefault="002C4CDC" w:rsidP="005B5D4E">
      <w:pPr>
        <w:spacing w:after="120" w:line="240" w:lineRule="auto"/>
        <w:contextualSpacing/>
        <w:rPr>
          <w:rFonts w:ascii="Myriad Pro" w:hAnsi="Myriad Pro" w:cs="Times New Roman"/>
          <w:b/>
          <w:iCs/>
          <w:sz w:val="12"/>
          <w:lang w:val="ru-RU"/>
        </w:rPr>
      </w:pPr>
    </w:p>
    <w:p w:rsidR="002C4CDC" w:rsidRPr="00AE3D11" w:rsidRDefault="002C4CDC" w:rsidP="005B5D4E">
      <w:pPr>
        <w:spacing w:after="120" w:line="240" w:lineRule="auto"/>
        <w:contextualSpacing/>
        <w:rPr>
          <w:rFonts w:ascii="Myriad Pro" w:hAnsi="Myriad Pro" w:cs="Times New Roman"/>
          <w:b/>
          <w:iCs/>
          <w:lang w:val="ru-RU"/>
        </w:rPr>
      </w:pPr>
    </w:p>
    <w:p w:rsidR="002C4CDC" w:rsidRPr="00AE3D11" w:rsidRDefault="00B42CD6" w:rsidP="008B233B">
      <w:pPr>
        <w:tabs>
          <w:tab w:val="left" w:pos="1800"/>
          <w:tab w:val="left" w:pos="2160"/>
        </w:tabs>
        <w:spacing w:after="0" w:line="240" w:lineRule="auto"/>
        <w:ind w:left="2160" w:hanging="2160"/>
        <w:rPr>
          <w:rFonts w:ascii="Myriad Pro" w:eastAsia="?????? Pro W3" w:hAnsi="Myriad Pro" w:cs="Arial"/>
          <w:b/>
          <w:color w:val="004080"/>
          <w:u w:val="single"/>
          <w:lang w:val="ru-RU"/>
        </w:rPr>
      </w:pPr>
      <w:r w:rsidRPr="00AE3D11">
        <w:rPr>
          <w:noProof/>
          <w:lang w:val="ru-RU" w:eastAsia="ru-RU"/>
        </w:rPr>
        <mc:AlternateContent>
          <mc:Choice Requires="wpg">
            <w:drawing>
              <wp:anchor distT="0" distB="0" distL="114300" distR="114300" simplePos="0" relativeHeight="251763200" behindDoc="0" locked="0" layoutInCell="1" allowOverlap="1" wp14:anchorId="1724F6B2" wp14:editId="0018C4E3">
                <wp:simplePos x="0" y="0"/>
                <wp:positionH relativeFrom="column">
                  <wp:posOffset>-138430</wp:posOffset>
                </wp:positionH>
                <wp:positionV relativeFrom="paragraph">
                  <wp:posOffset>70485</wp:posOffset>
                </wp:positionV>
                <wp:extent cx="5753100" cy="555625"/>
                <wp:effectExtent l="0" t="0" r="19050" b="15875"/>
                <wp:wrapNone/>
                <wp:docPr id="323"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555625"/>
                          <a:chOff x="1582" y="9530"/>
                          <a:chExt cx="9060" cy="875"/>
                        </a:xfrm>
                      </wpg:grpSpPr>
                      <wps:wsp>
                        <wps:cNvPr id="124" name="AutoShape 94"/>
                        <wps:cNvSpPr>
                          <a:spLocks/>
                        </wps:cNvSpPr>
                        <wps:spPr bwMode="auto">
                          <a:xfrm>
                            <a:off x="1582" y="9530"/>
                            <a:ext cx="4531" cy="875"/>
                          </a:xfrm>
                          <a:custGeom>
                            <a:avLst/>
                            <a:gdLst>
                              <a:gd name="T0" fmla="*/ 422180 w 21600"/>
                              <a:gd name="T1" fmla="*/ 0 h 21600"/>
                              <a:gd name="T2" fmla="*/ 2692719 w 21600"/>
                              <a:gd name="T3" fmla="*/ 0 h 21600"/>
                              <a:gd name="T4" fmla="*/ 3089172 w 21600"/>
                              <a:gd name="T5" fmla="*/ 33493 h 21600"/>
                              <a:gd name="T6" fmla="*/ 2692719 w 21600"/>
                              <a:gd name="T7" fmla="*/ 66987 h 21600"/>
                              <a:gd name="T8" fmla="*/ 422180 w 21600"/>
                              <a:gd name="T9" fmla="*/ 66987 h 21600"/>
                              <a:gd name="T10" fmla="*/ 0 w 21600"/>
                              <a:gd name="T11" fmla="*/ 33493 h 21600"/>
                              <a:gd name="T12" fmla="*/ 42218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A342A0">
                              <w:pPr>
                                <w:spacing w:after="0" w:line="240" w:lineRule="auto"/>
                                <w:jc w:val="center"/>
                                <w:rPr>
                                  <w:rFonts w:ascii="Myriad Pro" w:hAnsi="Myriad Pro"/>
                                  <w:sz w:val="28"/>
                                  <w:szCs w:val="32"/>
                                  <w:lang w:val="ru-RU"/>
                                </w:rPr>
                              </w:pPr>
                              <w:r w:rsidRPr="00184587">
                                <w:rPr>
                                  <w:rFonts w:ascii="Myriad Pro Cyr" w:hAnsi="Myriad Pro Cyr"/>
                                  <w:color w:val="000000"/>
                                  <w:sz w:val="28"/>
                                  <w:lang w:val="ru-RU"/>
                                </w:rPr>
                                <w:t>УКАЗАНИЯ В ПОМОЩЬ ПО ПРОВЕДЕНИЮ ЗАНЯТИЯ</w:t>
                              </w:r>
                            </w:p>
                          </w:txbxContent>
                        </wps:txbx>
                        <wps:bodyPr rot="0" vert="horz" wrap="square" lIns="0" tIns="0" rIns="0" bIns="0" anchor="ctr" anchorCtr="0" upright="1">
                          <a:noAutofit/>
                        </wps:bodyPr>
                      </wps:wsp>
                      <wps:wsp>
                        <wps:cNvPr id="125" name="Straight Connector 757"/>
                        <wps:cNvCnPr/>
                        <wps:spPr bwMode="auto">
                          <a:xfrm>
                            <a:off x="5964" y="10002"/>
                            <a:ext cx="4678" cy="1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9" o:spid="_x0000_s1130" style="position:absolute;left:0;text-align:left;margin-left:-10.9pt;margin-top:5.55pt;width:453pt;height:43.75pt;z-index:251763200" coordorigin="1582,9530" coordsize="9060,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">
                <v:shape id="AutoShape 94" o:spid="_x0000_s1131" style="position:absolute;left:1582;top:9530;width:4531;height:87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A8EA&#10;AADcAAAADwAAAGRycy9kb3ducmV2LnhtbERPTYvCMBC9C/6HMII3TS2ySDWKKK7ellULehubsS02&#10;k9Jka/33m4UFb/N4n7NYdaYSLTWutKxgMo5AEGdWl5wrOJ92oxkI55E1VpZJwYscrJb93gITbZ/8&#10;Te3R5yKEsEtQQeF9nUjpsoIMurGtiQN3t41BH2CTS93gM4SbSsZR9CENlhwaCqxpU1D2OP4YBXva&#10;VOnt006iS7xNX93VfrXmotRw0K3nIDx1/i3+dx90mB9P4e+ZcIF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mSgPBAAAA3AAAAA8AAAAAAAAAAAAAAAAAmAIAAGRycy9kb3du&#10;cmV2LnhtbFBLBQYAAAAABAAEAPUAAACGAwAAAAA=&#10;" adj="-11796480,,5400" path="m2724,l17374,v1919,,2558,4835,2558,10800c19932,16765,19293,21600,17374,21600r-14650,c805,21600,,16765,,10800,,4835,805,,2724,xe" fillcolor="#f2f2f2">
                  <v:stroke joinstyle="miter"/>
                  <v:formulas/>
                  <v:path arrowok="t" o:connecttype="custom" o:connectlocs="88560,0;564848,0;648011,1357;564848,2714;88560,2714;0,1357;88560,0" o:connectangles="0,0,0,0,0,0,0" textboxrect="0,0,19931,21600"/>
                  <v:textbox inset="0,0,0,0">
                    <w:txbxContent>
                      <w:p w:rsidR="00A974D9" w:rsidRPr="001644BA" w:rsidRDefault="00A974D9" w:rsidP="00A342A0">
                        <w:pPr>
                          <w:spacing w:after="0" w:line="240" w:lineRule="auto"/>
                          <w:jc w:val="center"/>
                          <w:rPr>
                            <w:rFonts w:ascii="Myriad Pro" w:hAnsi="Myriad Pro"/>
                            <w:sz w:val="28"/>
                            <w:szCs w:val="32"/>
                            <w:lang w:val="ru-RU"/>
                          </w:rPr>
                        </w:pPr>
                        <w:r w:rsidRPr="00184587">
                          <w:rPr>
                            <w:rFonts w:ascii="Myriad Pro Cyr" w:hAnsi="Myriad Pro Cyr"/>
                            <w:color w:val="000000"/>
                            <w:sz w:val="28"/>
                            <w:lang w:val="ru-RU"/>
                          </w:rPr>
                          <w:t>УКАЗАНИЯ В ПОМОЩЬ ПО ПРОВЕДЕНИЮ ЗАНЯТИЯ</w:t>
                        </w:r>
                      </w:p>
                    </w:txbxContent>
                  </v:textbox>
                </v:shape>
                <v:line id="Straight Connector 757" o:spid="_x0000_s1132" style="position:absolute;visibility:visible;mso-wrap-style:square" from="5964,10002" to="10642,10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MSncIAAADcAAAADwAAAGRycy9kb3ducmV2LnhtbERPTWvCQBC9F/wPywi91Y2WFomuIoJV&#10;ejOK4G3IjklMdjbd3Wj8926h0Ns83ufMl71pxI2crywrGI8SEMS51RUXCo6HzdsUhA/IGhvLpOBB&#10;HpaLwcscU23vvKdbFgoRQ9inqKAMoU2l9HlJBv3ItsSRu1hnMEToCqkd3mO4aeQkST6lwYpjQ4kt&#10;rUvK66wzCk5dxudrvXENdl/b7eX0U/v3b6Veh/1qBiJQH/7Ff+6djvMnH/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MSncIAAADcAAAADwAAAAAAAAAAAAAA&#10;AAChAgAAZHJzL2Rvd25yZXYueG1sUEsFBgAAAAAEAAQA+QAAAJADAAAAAA==&#10;" strokeweight="1.5pt"/>
              </v:group>
            </w:pict>
          </mc:Fallback>
        </mc:AlternateContent>
      </w:r>
    </w:p>
    <w:p w:rsidR="002C4CDC" w:rsidRPr="00AE3D11" w:rsidRDefault="002C4CDC" w:rsidP="008B233B">
      <w:pPr>
        <w:rPr>
          <w:rFonts w:ascii="Myriad Pro" w:hAnsi="Myriad Pro" w:cs="Arial"/>
          <w:bCs/>
          <w:color w:val="365F91"/>
          <w:u w:val="single"/>
          <w:lang w:val="ru-RU"/>
        </w:rPr>
      </w:pPr>
    </w:p>
    <w:p w:rsidR="002C4CDC" w:rsidRPr="00AE3D11" w:rsidRDefault="002C4CDC" w:rsidP="008B233B">
      <w:pPr>
        <w:spacing w:after="120" w:line="240" w:lineRule="auto"/>
        <w:rPr>
          <w:rFonts w:ascii="Myriad Pro" w:hAnsi="Myriad Pro" w:cs="Arial"/>
          <w:bCs/>
          <w:color w:val="365F91"/>
          <w:u w:val="single"/>
          <w:lang w:val="ru-RU"/>
        </w:rPr>
      </w:pPr>
    </w:p>
    <w:p w:rsidR="002C4CDC" w:rsidRPr="00AE3D11" w:rsidRDefault="002C4CDC" w:rsidP="006633BB">
      <w:pPr>
        <w:spacing w:after="0" w:line="240" w:lineRule="auto"/>
        <w:rPr>
          <w:rFonts w:ascii="Myriad Pro" w:hAnsi="Myriad Pro" w:cs="Arial"/>
          <w:bCs/>
          <w:color w:val="365F91"/>
          <w:u w:val="single"/>
          <w:lang w:val="ru-RU"/>
        </w:rPr>
      </w:pPr>
    </w:p>
    <w:p w:rsidR="002C4CDC" w:rsidRPr="00AE3D11" w:rsidRDefault="002C4CDC" w:rsidP="008B233B">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Введение к занятию</w:t>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5 минут</w:t>
      </w:r>
      <w:r w:rsidRPr="00AE3D11">
        <w:rPr>
          <w:rFonts w:ascii="Myriad Pro" w:hAnsi="Myriad Pro"/>
          <w:color w:val="365F91"/>
          <w:sz w:val="24"/>
          <w:u w:val="single"/>
          <w:lang w:val="ru-RU"/>
        </w:rPr>
        <w:t xml:space="preserve"> </w:t>
      </w:r>
    </w:p>
    <w:p w:rsidR="002C4CDC" w:rsidRPr="00AE3D11" w:rsidRDefault="002C4CDC" w:rsidP="00B915F9">
      <w:pPr>
        <w:numPr>
          <w:ilvl w:val="0"/>
          <w:numId w:val="30"/>
        </w:numPr>
        <w:spacing w:after="0" w:line="240" w:lineRule="auto"/>
        <w:rPr>
          <w:rFonts w:ascii="Myriad Pro" w:hAnsi="Myriad Pro" w:cs="Arial"/>
          <w:iCs/>
          <w:spacing w:val="-2"/>
          <w:lang w:val="ru-RU"/>
        </w:rPr>
      </w:pPr>
      <w:r w:rsidRPr="00AE3D11">
        <w:rPr>
          <w:rFonts w:ascii="Myriad Pro Cyr" w:hAnsi="Myriad Pro Cyr"/>
          <w:b/>
          <w:spacing w:val="-2"/>
          <w:lang w:val="ru-RU"/>
        </w:rPr>
        <w:t xml:space="preserve">Напомните участникам, что вчера в качестве цели стратегии адвокации мы выбрали организации, отвечающие за принятие решений (раздел «Кто»). </w:t>
      </w:r>
      <w:r w:rsidRPr="00AE3D11">
        <w:rPr>
          <w:rFonts w:ascii="Myriad Pro Cyr" w:hAnsi="Myriad Pro Cyr"/>
          <w:spacing w:val="-2"/>
          <w:lang w:val="ru-RU"/>
        </w:rPr>
        <w:t xml:space="preserve">Теперь мы определим конкретных ответственных лиц, работающих в этих организациях. Эти ответственные за принятие решений лица важны, потому что именно они обладают властью, позволяющей дать вам то, чего вы хотите. Это те люди, которые могут сказать «да» или «нет» вашей цели. Они станут конкретными объектами ваших усилий в деле адвокации.  </w:t>
      </w:r>
    </w:p>
    <w:p w:rsidR="002C4CDC" w:rsidRPr="00AE3D11" w:rsidRDefault="002C4CDC" w:rsidP="00B915F9">
      <w:pPr>
        <w:numPr>
          <w:ilvl w:val="0"/>
          <w:numId w:val="30"/>
        </w:numPr>
        <w:spacing w:after="0" w:line="240" w:lineRule="auto"/>
        <w:rPr>
          <w:rFonts w:ascii="Myriad Pro Cyr" w:hAnsi="Myriad Pro Cyr"/>
          <w:spacing w:val="-2"/>
          <w:lang w:val="ru-RU"/>
        </w:rPr>
      </w:pPr>
      <w:r w:rsidRPr="00AE3D11">
        <w:rPr>
          <w:rFonts w:ascii="Myriad Pro Cyr" w:hAnsi="Myriad Pro Cyr"/>
          <w:spacing w:val="-2"/>
          <w:lang w:val="ru-RU"/>
        </w:rPr>
        <w:t>Некоторые из этих лиц – это «игроки», которых вы определили при выполнении заданий перед проведением семинара с помощью программного обеспечения IGA.</w:t>
      </w:r>
    </w:p>
    <w:p w:rsidR="002C4CDC" w:rsidRPr="00AE3D11" w:rsidRDefault="002C4CDC" w:rsidP="001D20FC">
      <w:pPr>
        <w:spacing w:after="0" w:line="240" w:lineRule="auto"/>
        <w:rPr>
          <w:rFonts w:ascii="Times New Roman" w:hAnsi="Times New Roman" w:cs="Arial"/>
          <w:iCs/>
          <w:spacing w:val="-2"/>
          <w:lang w:val="ru-RU"/>
        </w:rPr>
      </w:pPr>
    </w:p>
    <w:p w:rsidR="002C4CDC" w:rsidRPr="00AE3D11" w:rsidRDefault="002C4CDC" w:rsidP="001D20FC">
      <w:pPr>
        <w:spacing w:after="0" w:line="240" w:lineRule="auto"/>
        <w:rPr>
          <w:rFonts w:ascii="Times New Roman" w:hAnsi="Times New Roman" w:cs="Arial"/>
          <w:iCs/>
          <w:spacing w:val="-2"/>
          <w:lang w:val="ru-RU"/>
        </w:rPr>
      </w:pPr>
    </w:p>
    <w:p w:rsidR="002C4CDC" w:rsidRPr="00AE3D11" w:rsidRDefault="002C4CDC">
      <w:pPr>
        <w:spacing w:after="0" w:line="240" w:lineRule="auto"/>
        <w:rPr>
          <w:rFonts w:ascii="Myriad Pro" w:hAnsi="Myriad Pro" w:cs="Arial"/>
          <w:sz w:val="12"/>
          <w:szCs w:val="12"/>
          <w:lang w:val="ru-RU"/>
        </w:rPr>
      </w:pPr>
    </w:p>
    <w:p w:rsidR="002C4CDC" w:rsidRPr="00AE3D11" w:rsidRDefault="002C4CDC" w:rsidP="00B915F9">
      <w:pPr>
        <w:numPr>
          <w:ilvl w:val="0"/>
          <w:numId w:val="30"/>
        </w:numPr>
        <w:spacing w:after="120" w:line="240" w:lineRule="auto"/>
        <w:rPr>
          <w:rFonts w:ascii="Myriad Pro" w:hAnsi="Myriad Pro" w:cs="Arial"/>
          <w:b/>
          <w:lang w:val="ru-RU"/>
        </w:rPr>
      </w:pPr>
      <w:r w:rsidRPr="00AE3D11">
        <w:rPr>
          <w:rFonts w:ascii="Myriad Pro Cyr" w:hAnsi="Myriad Pro Cyr"/>
          <w:b/>
          <w:lang w:val="ru-RU"/>
        </w:rPr>
        <w:t>Укажите цели занятия:</w:t>
      </w:r>
    </w:p>
    <w:p w:rsidR="002C4CDC" w:rsidRPr="00AE3D11" w:rsidRDefault="002C4CDC" w:rsidP="008B233B">
      <w:pPr>
        <w:spacing w:after="0" w:line="240" w:lineRule="auto"/>
        <w:rPr>
          <w:rFonts w:ascii="Myriad Pro" w:hAnsi="Myriad Pro"/>
          <w:lang w:val="ru-RU"/>
        </w:rPr>
      </w:pPr>
      <w:r w:rsidRPr="00AE3D11">
        <w:rPr>
          <w:rFonts w:ascii="Myriad Pro" w:hAnsi="Myriad Pro"/>
          <w:lang w:val="ru-RU"/>
        </w:rPr>
        <w:tab/>
        <w:t xml:space="preserve">          </w:t>
      </w:r>
      <w:r w:rsidRPr="00AE3D11">
        <w:rPr>
          <w:rFonts w:ascii="Myriad Pro Cyr" w:hAnsi="Myriad Pro Cyr"/>
          <w:lang w:val="ru-RU"/>
        </w:rPr>
        <w:t>После этого занятия вы сможете:</w:t>
      </w:r>
    </w:p>
    <w:p w:rsidR="002C4CDC" w:rsidRPr="00AE3D11" w:rsidRDefault="002C4CDC" w:rsidP="00A342A0">
      <w:pPr>
        <w:numPr>
          <w:ilvl w:val="0"/>
          <w:numId w:val="218"/>
        </w:numPr>
        <w:spacing w:line="240" w:lineRule="auto"/>
        <w:ind w:left="1530"/>
        <w:contextualSpacing/>
        <w:rPr>
          <w:rFonts w:ascii="Myriad Pro" w:hAnsi="Myriad Pro" w:cs="Arial"/>
          <w:spacing w:val="-2"/>
          <w:lang w:val="ru-RU"/>
        </w:rPr>
      </w:pPr>
      <w:r w:rsidRPr="00AE3D11">
        <w:rPr>
          <w:rFonts w:ascii="Myriad Pro Cyr" w:hAnsi="Myriad Pro Cyr"/>
          <w:spacing w:val="-2"/>
          <w:lang w:val="ru-RU"/>
        </w:rPr>
        <w:t xml:space="preserve">определять лиц, принимающих решение, и агентов влияния (влиятельных лиц); </w:t>
      </w:r>
    </w:p>
    <w:p w:rsidR="002C4CDC" w:rsidRPr="00AE3D11" w:rsidRDefault="002C4CDC" w:rsidP="00A342A0">
      <w:pPr>
        <w:numPr>
          <w:ilvl w:val="0"/>
          <w:numId w:val="218"/>
        </w:numPr>
        <w:spacing w:line="240" w:lineRule="auto"/>
        <w:ind w:left="1530"/>
        <w:contextualSpacing/>
        <w:rPr>
          <w:rFonts w:ascii="Myriad Pro" w:hAnsi="Myriad Pro" w:cs="Arial"/>
          <w:spacing w:val="-2"/>
          <w:lang w:val="ru-RU"/>
        </w:rPr>
      </w:pPr>
      <w:r w:rsidRPr="00AE3D11">
        <w:rPr>
          <w:rFonts w:ascii="Myriad Pro Cyr" w:hAnsi="Myriad Pro Cyr"/>
          <w:spacing w:val="-2"/>
          <w:lang w:val="ru-RU"/>
        </w:rPr>
        <w:t xml:space="preserve">сориентировать вашу цель адвокации на определенных ответственных лиц; </w:t>
      </w:r>
    </w:p>
    <w:p w:rsidR="002C4CDC" w:rsidRPr="00AE3D11" w:rsidRDefault="002C4CDC" w:rsidP="00A342A0">
      <w:pPr>
        <w:numPr>
          <w:ilvl w:val="0"/>
          <w:numId w:val="219"/>
        </w:numPr>
        <w:spacing w:line="240" w:lineRule="auto"/>
        <w:ind w:left="1530"/>
        <w:contextualSpacing/>
        <w:rPr>
          <w:rFonts w:ascii="Myriad Pro" w:hAnsi="Myriad Pro" w:cs="Arial"/>
          <w:lang w:val="ru-RU"/>
        </w:rPr>
      </w:pPr>
      <w:r w:rsidRPr="00AE3D11">
        <w:rPr>
          <w:rFonts w:ascii="Myriad Pro Cyr" w:hAnsi="Myriad Pro Cyr"/>
          <w:lang w:val="ru-RU"/>
        </w:rPr>
        <w:t xml:space="preserve">определить пути установления контакта с интересующими ответственными лицами. </w:t>
      </w:r>
    </w:p>
    <w:p w:rsidR="002C4CDC" w:rsidRPr="00AE3D11" w:rsidRDefault="002C4CDC" w:rsidP="00DA28D9">
      <w:pPr>
        <w:spacing w:line="240" w:lineRule="auto"/>
        <w:contextualSpacing/>
        <w:rPr>
          <w:rFonts w:ascii="Myriad Pro Cyr" w:hAnsi="Myriad Pro Cyr"/>
          <w:lang w:val="ru-RU"/>
        </w:rPr>
      </w:pPr>
    </w:p>
    <w:p w:rsidR="002C4CDC" w:rsidRPr="00AE3D11" w:rsidRDefault="002C4CDC" w:rsidP="00DA28D9">
      <w:pPr>
        <w:spacing w:line="240" w:lineRule="auto"/>
        <w:contextualSpacing/>
        <w:rPr>
          <w:rFonts w:ascii="Myriad Pro Cyr" w:hAnsi="Myriad Pro Cyr"/>
          <w:lang w:val="ru-RU"/>
        </w:rPr>
      </w:pPr>
    </w:p>
    <w:p w:rsidR="002C4CDC" w:rsidRPr="00AE3D11" w:rsidRDefault="002C4CDC" w:rsidP="00DA28D9">
      <w:pPr>
        <w:spacing w:line="240" w:lineRule="auto"/>
        <w:contextualSpacing/>
        <w:rPr>
          <w:rFonts w:ascii="Myriad Pro" w:hAnsi="Myriad Pro" w:cs="Arial"/>
          <w:lang w:val="ru-RU"/>
        </w:rPr>
      </w:pPr>
    </w:p>
    <w:p w:rsidR="002C4CDC" w:rsidRPr="00AE3D11" w:rsidRDefault="002C4CDC" w:rsidP="00936586">
      <w:pPr>
        <w:spacing w:after="0" w:line="240" w:lineRule="auto"/>
        <w:ind w:left="990" w:hanging="990"/>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ЭТАП 2.   Определение лиц, ответственных за принятие</w:t>
      </w:r>
      <w:r w:rsidRPr="00AE3D11">
        <w:rPr>
          <w:rFonts w:ascii="Myriad Pro" w:hAnsi="Myriad Pro"/>
          <w:color w:val="365F91"/>
          <w:sz w:val="24"/>
          <w:u w:val="single"/>
          <w:lang w:val="ru-RU"/>
        </w:rPr>
        <w:t xml:space="preserve"> </w:t>
      </w:r>
      <w:r w:rsidRPr="00AE3D11">
        <w:rPr>
          <w:rFonts w:ascii="Myriad Pro Cyr" w:hAnsi="Myriad Pro Cyr"/>
          <w:color w:val="365F91"/>
          <w:sz w:val="24"/>
          <w:u w:val="single"/>
          <w:lang w:val="ru-RU"/>
        </w:rPr>
        <w:t>решений</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15 минут </w:t>
      </w:r>
    </w:p>
    <w:p w:rsidR="002C4CDC" w:rsidRPr="00AE3D11" w:rsidRDefault="00B42CD6" w:rsidP="00936586">
      <w:pPr>
        <w:spacing w:before="80" w:after="120" w:line="240" w:lineRule="auto"/>
        <w:ind w:firstLine="630"/>
        <w:rPr>
          <w:rFonts w:ascii="Myriad Pro" w:hAnsi="Myriad Pro" w:cs="Arial"/>
          <w:b/>
          <w:lang w:val="ru-RU"/>
        </w:rPr>
      </w:pPr>
      <w:r w:rsidRPr="00AE3D11">
        <w:rPr>
          <w:noProof/>
          <w:lang w:val="ru-RU" w:eastAsia="ru-RU"/>
        </w:rPr>
        <w:drawing>
          <wp:anchor distT="0" distB="0" distL="114300" distR="114300" simplePos="0" relativeHeight="251544064" behindDoc="0" locked="0" layoutInCell="1" allowOverlap="1" wp14:anchorId="5145F11C" wp14:editId="033FA54E">
            <wp:simplePos x="0" y="0"/>
            <wp:positionH relativeFrom="column">
              <wp:posOffset>28575</wp:posOffset>
            </wp:positionH>
            <wp:positionV relativeFrom="paragraph">
              <wp:posOffset>97790</wp:posOffset>
            </wp:positionV>
            <wp:extent cx="259080" cy="279400"/>
            <wp:effectExtent l="0" t="0" r="7620" b="635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 cy="27940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Прочитайте со слайда определение для лиц</w:t>
      </w:r>
      <w:r w:rsidR="00634B07" w:rsidRPr="00AE3D11">
        <w:rPr>
          <w:rFonts w:ascii="Myriad Pro Cyr" w:hAnsi="Myriad Pro Cyr"/>
          <w:b/>
          <w:lang w:val="ru-RU"/>
        </w:rPr>
        <w:t>,</w:t>
      </w:r>
      <w:r w:rsidR="002C4CDC" w:rsidRPr="00AE3D11">
        <w:rPr>
          <w:rFonts w:ascii="Myriad Pro Cyr" w:hAnsi="Myriad Pro Cyr"/>
          <w:b/>
          <w:lang w:val="ru-RU"/>
        </w:rPr>
        <w:t xml:space="preserve"> принимающих решение.</w:t>
      </w:r>
    </w:p>
    <w:p w:rsidR="002C4CDC" w:rsidRPr="00AE3D11" w:rsidRDefault="002C4CDC" w:rsidP="008B233B">
      <w:pPr>
        <w:spacing w:after="0" w:line="240" w:lineRule="auto"/>
        <w:ind w:left="1440"/>
        <w:rPr>
          <w:rFonts w:ascii="Myriad Pro" w:hAnsi="Myriad Pro" w:cs="Times New Roman"/>
          <w:iCs/>
          <w:lang w:val="ru-RU"/>
        </w:rPr>
      </w:pPr>
      <w:r w:rsidRPr="00AE3D11">
        <w:rPr>
          <w:rFonts w:ascii="Myriad Pro Cyr" w:hAnsi="Myriad Pro Cyr"/>
          <w:u w:val="single"/>
          <w:lang w:val="ru-RU"/>
        </w:rPr>
        <w:t>Лица, принимающие решение/Ответственные за принятие решений лица</w:t>
      </w:r>
      <w:r w:rsidR="00CB28C4" w:rsidRPr="00DC42F8">
        <w:rPr>
          <w:rFonts w:ascii="Myriad Pro Cyr" w:hAnsi="Myriad Pro Cyr"/>
          <w:lang w:val="ru-RU"/>
        </w:rPr>
        <w:t xml:space="preserve"> -</w:t>
      </w:r>
      <w:r w:rsidRPr="00AE3D11">
        <w:rPr>
          <w:rFonts w:ascii="Myriad Pro Cyr" w:hAnsi="Myriad Pro Cyr"/>
          <w:lang w:val="ru-RU"/>
        </w:rPr>
        <w:t xml:space="preserve"> </w:t>
      </w:r>
      <w:r w:rsidR="00CB28C4">
        <w:rPr>
          <w:rFonts w:ascii="Myriad Pro Cyr" w:hAnsi="Myriad Pro Cyr"/>
          <w:lang w:val="ru-RU"/>
        </w:rPr>
        <w:t>л</w:t>
      </w:r>
      <w:r w:rsidRPr="00AE3D11">
        <w:rPr>
          <w:rFonts w:ascii="Myriad Pro Cyr" w:hAnsi="Myriad Pro Cyr"/>
          <w:lang w:val="ru-RU"/>
        </w:rPr>
        <w:t xml:space="preserve">юди, имеющие официальные полномочия или власть для реализации требуемых изменений политики, и (или) их основные советники или коллектив. </w:t>
      </w:r>
    </w:p>
    <w:p w:rsidR="002C4CDC" w:rsidRPr="00AE3D11" w:rsidRDefault="002C4CDC" w:rsidP="008B233B">
      <w:pPr>
        <w:spacing w:after="0" w:line="240" w:lineRule="auto"/>
        <w:rPr>
          <w:rFonts w:ascii="Myriad Pro" w:hAnsi="Myriad Pro" w:cs="Arial"/>
          <w:b/>
          <w:lang w:val="ru-RU"/>
        </w:rPr>
      </w:pPr>
    </w:p>
    <w:p w:rsidR="002C4CDC" w:rsidRPr="00AE3D11" w:rsidRDefault="00B42CD6" w:rsidP="00936586">
      <w:pPr>
        <w:spacing w:after="0" w:line="240" w:lineRule="auto"/>
        <w:ind w:left="630"/>
        <w:rPr>
          <w:rFonts w:ascii="Myriad Pro" w:hAnsi="Myriad Pro" w:cs="Arial"/>
          <w:lang w:val="ru-RU"/>
        </w:rPr>
      </w:pPr>
      <w:r w:rsidRPr="00AE3D11">
        <w:rPr>
          <w:noProof/>
          <w:lang w:val="ru-RU" w:eastAsia="ru-RU"/>
        </w:rPr>
        <w:drawing>
          <wp:anchor distT="0" distB="0" distL="114300" distR="114300" simplePos="0" relativeHeight="251577856" behindDoc="0" locked="0" layoutInCell="1" allowOverlap="1" wp14:anchorId="3BB55231" wp14:editId="361EE5C4">
            <wp:simplePos x="0" y="0"/>
            <wp:positionH relativeFrom="column">
              <wp:posOffset>55880</wp:posOffset>
            </wp:positionH>
            <wp:positionV relativeFrom="paragraph">
              <wp:posOffset>24765</wp:posOffset>
            </wp:positionV>
            <wp:extent cx="264160" cy="367030"/>
            <wp:effectExtent l="0" t="0" r="254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4160" cy="36703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Попросите участников привести примеры ответственных за принятие решений</w:t>
      </w:r>
      <w:r w:rsidR="002C4CDC" w:rsidRPr="00AE3D11">
        <w:rPr>
          <w:rFonts w:ascii="Myriad Pro" w:hAnsi="Myriad Pro"/>
          <w:b/>
          <w:lang w:val="ru-RU"/>
        </w:rPr>
        <w:t xml:space="preserve"> </w:t>
      </w:r>
      <w:r w:rsidR="002C4CDC" w:rsidRPr="00AE3D11">
        <w:rPr>
          <w:rFonts w:ascii="Myriad Pro Cyr" w:hAnsi="Myriad Pro Cyr"/>
          <w:b/>
          <w:lang w:val="ru-RU"/>
        </w:rPr>
        <w:t xml:space="preserve">лиц, с которыми они знакомы по своей работе и которые связаны с вопросами ОРП для ПС. </w:t>
      </w:r>
      <w:r w:rsidR="002C4CDC" w:rsidRPr="00AE3D11">
        <w:rPr>
          <w:rFonts w:ascii="Myriad Pro Cyr" w:hAnsi="Myriad Pro Cyr"/>
          <w:lang w:val="ru-RU"/>
        </w:rPr>
        <w:t>Запишите в презентационный блокнот их ответы и предложите привести некоторые примеры «игроков», которых они определили при проведении анализа IGA.</w:t>
      </w:r>
      <w:r w:rsidR="002C4CDC" w:rsidRPr="00AE3D11">
        <w:rPr>
          <w:rFonts w:ascii="Times New Roman" w:hAnsi="Times New Roman"/>
          <w:lang w:val="ru-RU"/>
        </w:rPr>
        <w:t xml:space="preserve"> </w:t>
      </w:r>
      <w:r w:rsidR="002C4CDC" w:rsidRPr="00AE3D11">
        <w:rPr>
          <w:rFonts w:ascii="Myriad Pro Cyr" w:hAnsi="Myriad Pro Cyr"/>
          <w:lang w:val="ru-RU"/>
        </w:rPr>
        <w:t>Чтобы подтолкнуть</w:t>
      </w:r>
      <w:r w:rsidR="002C4CDC" w:rsidRPr="00AE3D11">
        <w:rPr>
          <w:rFonts w:ascii="Myriad Pro" w:hAnsi="Myriad Pro"/>
          <w:lang w:val="ru-RU"/>
        </w:rPr>
        <w:t xml:space="preserve"> </w:t>
      </w:r>
      <w:r w:rsidR="002C4CDC" w:rsidRPr="00AE3D11">
        <w:rPr>
          <w:rFonts w:ascii="Myriad Pro Cyr" w:hAnsi="Myriad Pro Cyr"/>
          <w:lang w:val="ru-RU"/>
        </w:rPr>
        <w:t xml:space="preserve">их к размышлениям, например: </w:t>
      </w:r>
    </w:p>
    <w:p w:rsidR="002C4CDC" w:rsidRPr="00AE3D11" w:rsidRDefault="002C4CDC" w:rsidP="000F651B">
      <w:pPr>
        <w:pStyle w:val="ListParagraph"/>
        <w:numPr>
          <w:ilvl w:val="0"/>
          <w:numId w:val="257"/>
        </w:numPr>
        <w:spacing w:before="80" w:after="0" w:line="250" w:lineRule="exact"/>
        <w:rPr>
          <w:rFonts w:ascii="Myriad Pro" w:hAnsi="Myriad Pro" w:cs="Arial"/>
          <w:iCs/>
          <w:lang w:val="ru-RU"/>
        </w:rPr>
      </w:pPr>
      <w:r w:rsidRPr="00AE3D11">
        <w:rPr>
          <w:rFonts w:ascii="Myriad Pro Cyr" w:hAnsi="Myriad Pro Cyr"/>
          <w:lang w:val="ru-RU"/>
        </w:rPr>
        <w:t>министр здравоохранения;</w:t>
      </w:r>
    </w:p>
    <w:p w:rsidR="002C4CDC" w:rsidRPr="00AE3D11" w:rsidRDefault="002C4CDC" w:rsidP="000F651B">
      <w:pPr>
        <w:pStyle w:val="ListParagraph"/>
        <w:numPr>
          <w:ilvl w:val="0"/>
          <w:numId w:val="257"/>
        </w:numPr>
        <w:spacing w:after="0" w:line="250" w:lineRule="exact"/>
        <w:rPr>
          <w:rFonts w:ascii="Myriad Pro" w:hAnsi="Myriad Pro" w:cs="Arial"/>
          <w:iCs/>
          <w:lang w:val="ru-RU"/>
        </w:rPr>
      </w:pPr>
      <w:r w:rsidRPr="00AE3D11">
        <w:rPr>
          <w:rFonts w:ascii="Myriad Pro Cyr" w:hAnsi="Myriad Pro Cyr"/>
          <w:lang w:val="ru-RU"/>
        </w:rPr>
        <w:t>глава администрации округа;</w:t>
      </w:r>
    </w:p>
    <w:p w:rsidR="002C4CDC" w:rsidRPr="00AE3D11" w:rsidRDefault="002C4CDC" w:rsidP="000F651B">
      <w:pPr>
        <w:pStyle w:val="ListParagraph"/>
        <w:numPr>
          <w:ilvl w:val="0"/>
          <w:numId w:val="257"/>
        </w:numPr>
        <w:spacing w:after="0" w:line="250" w:lineRule="exact"/>
        <w:rPr>
          <w:rFonts w:ascii="Myriad Pro" w:hAnsi="Myriad Pro" w:cs="Arial"/>
          <w:iCs/>
          <w:lang w:val="ru-RU"/>
        </w:rPr>
      </w:pPr>
      <w:r w:rsidRPr="00AE3D11">
        <w:rPr>
          <w:rFonts w:ascii="Myriad Pro Cyr" w:hAnsi="Myriad Pro Cyr"/>
          <w:lang w:val="ru-RU"/>
        </w:rPr>
        <w:t>комиссия по здравоохранению;</w:t>
      </w:r>
    </w:p>
    <w:p w:rsidR="002C4CDC" w:rsidRPr="00AE3D11" w:rsidRDefault="002C4CDC" w:rsidP="000F651B">
      <w:pPr>
        <w:pStyle w:val="ListParagraph"/>
        <w:numPr>
          <w:ilvl w:val="0"/>
          <w:numId w:val="257"/>
        </w:numPr>
        <w:spacing w:after="0" w:line="250" w:lineRule="exact"/>
        <w:rPr>
          <w:rFonts w:ascii="Myriad Pro" w:hAnsi="Myriad Pro" w:cs="Arial"/>
          <w:iCs/>
          <w:lang w:val="ru-RU"/>
        </w:rPr>
      </w:pPr>
      <w:r w:rsidRPr="00AE3D11">
        <w:rPr>
          <w:rFonts w:ascii="Myriad Pro Cyr" w:hAnsi="Myriad Pro Cyr"/>
          <w:lang w:val="ru-RU"/>
        </w:rPr>
        <w:t>определенный депутат.</w:t>
      </w:r>
    </w:p>
    <w:p w:rsidR="002C4CDC" w:rsidRPr="00AE3D11" w:rsidRDefault="002C4CDC" w:rsidP="00E51AA4">
      <w:pPr>
        <w:spacing w:after="0" w:line="240" w:lineRule="auto"/>
        <w:rPr>
          <w:rFonts w:ascii="Myriad Pro" w:hAnsi="Myriad Pro" w:cs="Arial"/>
          <w:iCs/>
          <w:lang w:val="ru-RU"/>
        </w:rPr>
      </w:pPr>
    </w:p>
    <w:p w:rsidR="002C4CDC" w:rsidRPr="00AE3D11" w:rsidRDefault="002C4CDC" w:rsidP="0056670F">
      <w:pPr>
        <w:pStyle w:val="ListParagraph"/>
        <w:numPr>
          <w:ilvl w:val="0"/>
          <w:numId w:val="24"/>
        </w:numPr>
        <w:spacing w:after="0" w:line="240" w:lineRule="auto"/>
        <w:rPr>
          <w:rFonts w:ascii="Myriad Pro" w:hAnsi="Myriad Pro" w:cs="Arial"/>
          <w:b/>
          <w:lang w:val="ru-RU"/>
        </w:rPr>
      </w:pPr>
      <w:r w:rsidRPr="00AE3D11">
        <w:rPr>
          <w:rFonts w:ascii="Myriad Pro Cyr" w:hAnsi="Myriad Pro Cyr"/>
          <w:b/>
          <w:lang w:val="ru-RU"/>
        </w:rPr>
        <w:t>Отметьте следующие ОСНОВНЫЕ МОМЕНТЫ:</w:t>
      </w:r>
    </w:p>
    <w:p w:rsidR="002C4CDC" w:rsidRPr="00AE3D11" w:rsidRDefault="002C4CDC" w:rsidP="00B915F9">
      <w:pPr>
        <w:numPr>
          <w:ilvl w:val="0"/>
          <w:numId w:val="82"/>
        </w:numPr>
        <w:spacing w:after="120" w:line="240" w:lineRule="auto"/>
        <w:rPr>
          <w:rFonts w:ascii="Myriad Pro" w:hAnsi="Myriad Pro" w:cs="Times New Roman"/>
          <w:iCs/>
          <w:lang w:val="ru-RU"/>
        </w:rPr>
      </w:pPr>
      <w:r w:rsidRPr="00AE3D11">
        <w:rPr>
          <w:rFonts w:ascii="Myriad Pro Cyr" w:hAnsi="Myriad Pro Cyr"/>
          <w:lang w:val="ru-RU"/>
        </w:rPr>
        <w:t>Если комиссия или рабочая группа принимает окончательное решение</w:t>
      </w:r>
      <w:r w:rsidRPr="00AE3D11">
        <w:rPr>
          <w:rFonts w:ascii="Myriad Pro" w:hAnsi="Myriad Pro"/>
          <w:lang w:val="ru-RU"/>
        </w:rPr>
        <w:t xml:space="preserve"> </w:t>
      </w:r>
      <w:r w:rsidRPr="00AE3D11">
        <w:rPr>
          <w:rFonts w:ascii="Myriad Pro Cyr" w:hAnsi="Myriad Pro Cyr"/>
          <w:lang w:val="ru-RU"/>
        </w:rPr>
        <w:t xml:space="preserve">в отношении политики, важно определить конкретных лиц, имеющих наибольшее влияние в группе, установить задачу для группы и организовать встречи. </w:t>
      </w:r>
    </w:p>
    <w:p w:rsidR="002C4CDC" w:rsidRPr="00AE3D11" w:rsidRDefault="002C4CDC" w:rsidP="00B915F9">
      <w:pPr>
        <w:numPr>
          <w:ilvl w:val="0"/>
          <w:numId w:val="82"/>
        </w:numPr>
        <w:spacing w:after="0" w:line="240" w:lineRule="auto"/>
        <w:rPr>
          <w:rFonts w:ascii="Myriad Pro" w:hAnsi="Myriad Pro" w:cs="Times New Roman"/>
          <w:iCs/>
          <w:lang w:val="ru-RU"/>
        </w:rPr>
      </w:pPr>
      <w:r w:rsidRPr="00AE3D11">
        <w:rPr>
          <w:rFonts w:ascii="Myriad Pro Cyr" w:hAnsi="Myriad Pro Cyr"/>
          <w:lang w:val="ru-RU"/>
        </w:rPr>
        <w:t>Часто, принятие решений выполняется в определённой последовательности. Несмотря на то, что один человек в конечном итоге может принять окончательное решение, на пути к нему могут быть другие ответственные лица, которых тоже необходимо убедить в правильности решения. Например, чтобы дойти до министра здравоохранения вам, возможно, придется начать с технического персонала подразделения по репродуктивному здоровью, которое</w:t>
      </w:r>
      <w:r w:rsidRPr="00AE3D11">
        <w:rPr>
          <w:rFonts w:ascii="Myriad Pro" w:hAnsi="Myriad Pro"/>
          <w:lang w:val="ru-RU"/>
        </w:rPr>
        <w:t xml:space="preserve"> </w:t>
      </w:r>
      <w:r w:rsidRPr="00AE3D11">
        <w:rPr>
          <w:rFonts w:ascii="Myriad Pro Cyr" w:hAnsi="Myriad Pro Cyr"/>
          <w:lang w:val="ru-RU"/>
        </w:rPr>
        <w:t>работает по вашему конкретному вопросу, а затем идти вверх по цепочке</w:t>
      </w:r>
      <w:r w:rsidRPr="00AE3D11">
        <w:rPr>
          <w:rFonts w:ascii="Myriad Pro" w:hAnsi="Myriad Pro"/>
          <w:i/>
          <w:lang w:val="ru-RU"/>
        </w:rPr>
        <w:t>.</w:t>
      </w:r>
    </w:p>
    <w:p w:rsidR="002C4CDC" w:rsidRPr="00AE3D11" w:rsidRDefault="002C4CDC" w:rsidP="008A128D">
      <w:pPr>
        <w:spacing w:after="0" w:line="240" w:lineRule="auto"/>
        <w:ind w:left="360"/>
        <w:rPr>
          <w:rFonts w:ascii="Myriad Pro" w:hAnsi="Myriad Pro" w:cs="Times New Roman"/>
          <w:iCs/>
          <w:lang w:val="ru-RU"/>
        </w:rPr>
      </w:pPr>
    </w:p>
    <w:p w:rsidR="002C4CDC" w:rsidRPr="00AE3D11" w:rsidRDefault="00B42CD6" w:rsidP="00936586">
      <w:pPr>
        <w:spacing w:after="0" w:line="240" w:lineRule="auto"/>
        <w:ind w:left="630"/>
        <w:rPr>
          <w:rFonts w:ascii="Myriad Pro" w:hAnsi="Myriad Pro" w:cs="Arial"/>
          <w:iCs/>
          <w:lang w:val="ru-RU"/>
        </w:rPr>
      </w:pPr>
      <w:r w:rsidRPr="00AE3D11">
        <w:rPr>
          <w:noProof/>
          <w:lang w:val="ru-RU" w:eastAsia="ru-RU"/>
        </w:rPr>
        <w:lastRenderedPageBreak/>
        <w:drawing>
          <wp:anchor distT="0" distB="0" distL="114300" distR="114300" simplePos="0" relativeHeight="251554304" behindDoc="0" locked="0" layoutInCell="1" allowOverlap="1" wp14:anchorId="5A615104" wp14:editId="626DE4DC">
            <wp:simplePos x="0" y="0"/>
            <wp:positionH relativeFrom="column">
              <wp:posOffset>25400</wp:posOffset>
            </wp:positionH>
            <wp:positionV relativeFrom="paragraph">
              <wp:posOffset>24130</wp:posOffset>
            </wp:positionV>
            <wp:extent cx="255270" cy="354330"/>
            <wp:effectExtent l="0" t="0" r="0" b="762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55270" cy="35433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spacing w:val="-4"/>
          <w:lang w:val="ru-RU"/>
        </w:rPr>
        <w:t>Попросите группы рассказать про свои цели адвокации, сформулированные</w:t>
      </w:r>
      <w:r w:rsidR="002C4CDC" w:rsidRPr="00AE3D11">
        <w:rPr>
          <w:rFonts w:ascii="Myriad Pro" w:hAnsi="Myriad Pro"/>
          <w:b/>
          <w:spacing w:val="-4"/>
          <w:lang w:val="ru-RU"/>
        </w:rPr>
        <w:br/>
      </w:r>
      <w:r w:rsidR="002C4CDC" w:rsidRPr="00AE3D11">
        <w:rPr>
          <w:rFonts w:ascii="Myriad Pro Cyr" w:hAnsi="Myriad Pro Cyr"/>
          <w:b/>
          <w:spacing w:val="-4"/>
          <w:lang w:val="ru-RU"/>
        </w:rPr>
        <w:t>вчера.</w:t>
      </w:r>
      <w:r w:rsidR="002C4CDC" w:rsidRPr="00AE3D11">
        <w:rPr>
          <w:rFonts w:ascii="Myriad Pro" w:hAnsi="Myriad Pro"/>
          <w:spacing w:val="-4"/>
          <w:lang w:val="ru-RU"/>
        </w:rPr>
        <w:t xml:space="preserve"> </w:t>
      </w:r>
      <w:r w:rsidR="002C4CDC" w:rsidRPr="00AE3D11">
        <w:rPr>
          <w:rFonts w:ascii="Myriad Pro Cyr" w:hAnsi="Myriad Pro Cyr"/>
          <w:spacing w:val="-4"/>
          <w:lang w:val="ru-RU"/>
        </w:rPr>
        <w:t>Предложите всей группе</w:t>
      </w:r>
      <w:r w:rsidR="002C4CDC" w:rsidRPr="00AE3D11">
        <w:rPr>
          <w:rFonts w:ascii="Myriad Pro" w:hAnsi="Myriad Pro"/>
          <w:spacing w:val="-4"/>
          <w:lang w:val="ru-RU"/>
        </w:rPr>
        <w:t xml:space="preserve"> </w:t>
      </w:r>
      <w:r w:rsidR="002C4CDC" w:rsidRPr="00AE3D11">
        <w:rPr>
          <w:rFonts w:ascii="Myriad Pro Cyr" w:hAnsi="Myriad Pro Cyr"/>
          <w:lang w:val="ru-RU"/>
        </w:rPr>
        <w:t xml:space="preserve">подумать над списком ответственных лиц, имеющих полномочия для принятия решений относительно изменения этой политики. Запишите их ответы в презентационный блокнот. </w:t>
      </w:r>
    </w:p>
    <w:p w:rsidR="002C4CDC" w:rsidRPr="00AE3D11" w:rsidRDefault="002C4CDC" w:rsidP="008B233B">
      <w:pPr>
        <w:spacing w:after="0" w:line="240" w:lineRule="auto"/>
        <w:rPr>
          <w:rFonts w:ascii="Myriad Pro" w:hAnsi="Myriad Pro"/>
          <w:lang w:val="ru-RU"/>
        </w:rPr>
      </w:pPr>
    </w:p>
    <w:p w:rsidR="002C4CDC" w:rsidRPr="00AE3D11" w:rsidRDefault="002C4CDC" w:rsidP="00B915F9">
      <w:pPr>
        <w:numPr>
          <w:ilvl w:val="0"/>
          <w:numId w:val="83"/>
        </w:numPr>
        <w:spacing w:after="120" w:line="240" w:lineRule="auto"/>
        <w:rPr>
          <w:rFonts w:ascii="Myriad Pro" w:hAnsi="Myriad Pro" w:cs="Arial"/>
          <w:iCs/>
          <w:lang w:val="ru-RU"/>
        </w:rPr>
      </w:pPr>
      <w:r w:rsidRPr="00AE3D11">
        <w:rPr>
          <w:rFonts w:ascii="Myriad Pro Cyr" w:hAnsi="Myriad Pro Cyr"/>
          <w:b/>
          <w:lang w:val="ru-RU"/>
        </w:rPr>
        <w:t>Затем предложите большой группе подумать над тем, как они в реальности могут установить контакт с этими людьми, чтобы рекомендовать им решение этой проблемы. Начните с подобных вопросов:</w:t>
      </w:r>
    </w:p>
    <w:p w:rsidR="002C4CDC" w:rsidRPr="00AE3D11" w:rsidRDefault="002C4CDC" w:rsidP="009761F6">
      <w:pPr>
        <w:numPr>
          <w:ilvl w:val="0"/>
          <w:numId w:val="229"/>
        </w:numPr>
        <w:spacing w:after="120" w:line="240" w:lineRule="auto"/>
        <w:rPr>
          <w:rFonts w:ascii="Myriad Pro" w:hAnsi="Myriad Pro" w:cs="Arial"/>
          <w:iCs/>
          <w:lang w:val="ru-RU"/>
        </w:rPr>
      </w:pPr>
      <w:r w:rsidRPr="00AE3D11">
        <w:rPr>
          <w:rFonts w:ascii="Myriad Pro Cyr" w:hAnsi="Myriad Pro Cyr"/>
          <w:lang w:val="ru-RU"/>
        </w:rPr>
        <w:t xml:space="preserve">Можете ли вы самостоятельно организовать встречу с ними? </w:t>
      </w:r>
    </w:p>
    <w:p w:rsidR="002C4CDC" w:rsidRPr="00AE3D11" w:rsidRDefault="002C4CDC" w:rsidP="009761F6">
      <w:pPr>
        <w:numPr>
          <w:ilvl w:val="0"/>
          <w:numId w:val="229"/>
        </w:numPr>
        <w:spacing w:after="120" w:line="240" w:lineRule="auto"/>
        <w:rPr>
          <w:rFonts w:ascii="Myriad Pro" w:hAnsi="Myriad Pro" w:cs="Arial"/>
          <w:iCs/>
          <w:lang w:val="ru-RU"/>
        </w:rPr>
      </w:pPr>
      <w:r w:rsidRPr="00AE3D11">
        <w:rPr>
          <w:rFonts w:ascii="Myriad Pro Cyr" w:hAnsi="Myriad Pro Cyr"/>
          <w:lang w:val="ru-RU"/>
        </w:rPr>
        <w:t>Существуют ли помимо встреч другие формы информирования и влияния на ответственных лиц?</w:t>
      </w:r>
    </w:p>
    <w:p w:rsidR="002C4CDC" w:rsidRPr="00AE3D11" w:rsidRDefault="002C4CDC" w:rsidP="009761F6">
      <w:pPr>
        <w:numPr>
          <w:ilvl w:val="0"/>
          <w:numId w:val="229"/>
        </w:numPr>
        <w:spacing w:after="120" w:line="240" w:lineRule="auto"/>
        <w:rPr>
          <w:rFonts w:ascii="Myriad Pro" w:hAnsi="Myriad Pro" w:cs="Arial"/>
          <w:iCs/>
          <w:lang w:val="ru-RU"/>
        </w:rPr>
      </w:pPr>
      <w:r w:rsidRPr="00AE3D11">
        <w:rPr>
          <w:rFonts w:ascii="Myriad Pro Cyr" w:hAnsi="Myriad Pro Cyr"/>
          <w:lang w:val="ru-RU"/>
        </w:rPr>
        <w:t xml:space="preserve">Если у вас нет возможности прямого контакта, кто может помочь вам установить контакт с ответственными лицами? </w:t>
      </w:r>
    </w:p>
    <w:p w:rsidR="002C4CDC" w:rsidRPr="00AE3D11" w:rsidRDefault="002C4CDC" w:rsidP="00B915F9">
      <w:pPr>
        <w:numPr>
          <w:ilvl w:val="0"/>
          <w:numId w:val="83"/>
        </w:numPr>
        <w:spacing w:after="120" w:line="240" w:lineRule="auto"/>
        <w:rPr>
          <w:rFonts w:ascii="Myriad Pro" w:hAnsi="Myriad Pro" w:cs="Arial"/>
          <w:iCs/>
          <w:lang w:val="ru-RU"/>
        </w:rPr>
      </w:pPr>
      <w:r w:rsidRPr="00AE3D11">
        <w:rPr>
          <w:rFonts w:ascii="Myriad Pro Cyr" w:hAnsi="Myriad Pro Cyr"/>
          <w:b/>
          <w:lang w:val="ru-RU"/>
        </w:rPr>
        <w:t>Отметьте следующие ОСНОВНЫЕ МОМЕНТЫ:</w:t>
      </w:r>
    </w:p>
    <w:p w:rsidR="002C4CDC" w:rsidRPr="00AE3D11" w:rsidRDefault="002C4CDC" w:rsidP="00B43C6D">
      <w:pPr>
        <w:numPr>
          <w:ilvl w:val="0"/>
          <w:numId w:val="85"/>
        </w:numPr>
        <w:spacing w:after="120" w:line="240" w:lineRule="auto"/>
        <w:ind w:left="1800"/>
        <w:rPr>
          <w:rFonts w:ascii="Myriad Pro" w:hAnsi="Myriad Pro" w:cs="Arial"/>
          <w:iCs/>
          <w:spacing w:val="-4"/>
          <w:lang w:val="ru-RU"/>
        </w:rPr>
      </w:pPr>
      <w:r w:rsidRPr="00AE3D11">
        <w:rPr>
          <w:rFonts w:ascii="Myriad Pro Cyr" w:hAnsi="Myriad Pro Cyr"/>
          <w:spacing w:val="-4"/>
          <w:lang w:val="ru-RU"/>
        </w:rPr>
        <w:t xml:space="preserve">Чем больше у вас прямого влияния или прямых контактов с ответственными лицами, тем больше у вас шансов на то, чтобы убедить их. </w:t>
      </w:r>
    </w:p>
    <w:p w:rsidR="002C4CDC" w:rsidRPr="00AE3D11" w:rsidRDefault="002C4CDC" w:rsidP="00B43C6D">
      <w:pPr>
        <w:numPr>
          <w:ilvl w:val="0"/>
          <w:numId w:val="85"/>
        </w:numPr>
        <w:spacing w:after="120" w:line="240" w:lineRule="auto"/>
        <w:ind w:left="1800"/>
        <w:rPr>
          <w:rFonts w:ascii="Myriad Pro" w:hAnsi="Myriad Pro" w:cs="Arial"/>
          <w:iCs/>
          <w:spacing w:val="-4"/>
          <w:lang w:val="ru-RU"/>
        </w:rPr>
      </w:pPr>
      <w:r w:rsidRPr="00AE3D11">
        <w:rPr>
          <w:rFonts w:ascii="Myriad Pro Cyr" w:hAnsi="Myriad Pro Cyr"/>
          <w:spacing w:val="-4"/>
          <w:lang w:val="ru-RU"/>
        </w:rPr>
        <w:t>Не ограничивайте себя только теми контактами, которые могут быть лишь непосредственно у вас самих. Подумайте о возможных отношениях между ответственными лицами и сотрудниками вашей организации</w:t>
      </w:r>
      <w:r w:rsidRPr="00AE3D11">
        <w:rPr>
          <w:rFonts w:ascii="Myriad Pro Cyr" w:hAnsi="Myriad Pro Cyr"/>
          <w:color w:val="000000"/>
          <w:spacing w:val="-4"/>
          <w:lang w:val="ru-RU"/>
        </w:rPr>
        <w:t>, членами вашего правления, контактах с прессой, коллегах или основных партнерах по программе</w:t>
      </w:r>
      <w:r w:rsidRPr="00AE3D11">
        <w:rPr>
          <w:rFonts w:ascii="Myriad Pro" w:hAnsi="Myriad Pro"/>
          <w:spacing w:val="-4"/>
          <w:lang w:val="ru-RU"/>
        </w:rPr>
        <w:t>.</w:t>
      </w:r>
    </w:p>
    <w:p w:rsidR="002C4CDC" w:rsidRPr="00AE3D11" w:rsidRDefault="00B42CD6" w:rsidP="008B233B">
      <w:pPr>
        <w:rPr>
          <w:rFonts w:ascii="Myriad Pro" w:hAnsi="Myriad Pro" w:cs="Arial"/>
          <w:b/>
          <w:bCs/>
          <w:lang w:val="ru-RU"/>
        </w:rPr>
      </w:pPr>
      <w:r w:rsidRPr="00AE3D11">
        <w:rPr>
          <w:noProof/>
          <w:lang w:val="ru-RU" w:eastAsia="ru-RU"/>
        </w:rPr>
        <w:drawing>
          <wp:anchor distT="0" distB="0" distL="120396" distR="115316" simplePos="0" relativeHeight="251486720" behindDoc="0" locked="0" layoutInCell="1" allowOverlap="1" wp14:anchorId="2CF1C708" wp14:editId="526D4217">
            <wp:simplePos x="0" y="0"/>
            <wp:positionH relativeFrom="column">
              <wp:posOffset>564896</wp:posOffset>
            </wp:positionH>
            <wp:positionV relativeFrom="paragraph">
              <wp:posOffset>128270</wp:posOffset>
            </wp:positionV>
            <wp:extent cx="309753" cy="309880"/>
            <wp:effectExtent l="0" t="0" r="0" b="0"/>
            <wp:wrapNone/>
            <wp:docPr id="189" name="Picture 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duotone>
                        <a:schemeClr val="accent1">
                          <a:shade val="45000"/>
                          <a:satMod val="135000"/>
                        </a:schemeClr>
                        <a:prstClr val="white"/>
                      </a:duotone>
                      <a:extLst/>
                    </a:blip>
                    <a:srcRect/>
                    <a:stretch>
                      <a:fillRect/>
                    </a:stretch>
                  </pic:blipFill>
                  <pic:spPr bwMode="auto">
                    <a:xfrm>
                      <a:off x="0" y="0"/>
                      <a:ext cx="309245" cy="30988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8B233B">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3.             ЗАНЯТИЕ: РАБОТА В МАЛЫХ ГРУППАХ</w:t>
      </w:r>
      <w:r w:rsidRPr="00AE3D11">
        <w:rPr>
          <w:rFonts w:ascii="Myriad Pro Cyr" w:hAnsi="Myriad Pro Cyr"/>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20 минут</w:t>
      </w:r>
    </w:p>
    <w:p w:rsidR="002C4CDC" w:rsidRPr="00C65A38" w:rsidRDefault="002C4CDC" w:rsidP="00B915F9">
      <w:pPr>
        <w:numPr>
          <w:ilvl w:val="0"/>
          <w:numId w:val="84"/>
        </w:numPr>
        <w:spacing w:before="240" w:after="0" w:line="240" w:lineRule="auto"/>
        <w:rPr>
          <w:rFonts w:ascii="Myriad Pro" w:hAnsi="Myriad Pro" w:cs="Arial"/>
          <w:bCs/>
          <w:lang w:val="ru-RU"/>
        </w:rPr>
      </w:pPr>
      <w:r w:rsidRPr="00AE3D11">
        <w:rPr>
          <w:rFonts w:ascii="Myriad Pro Cyr" w:hAnsi="Myriad Pro Cyr"/>
          <w:b/>
          <w:lang w:val="ru-RU"/>
        </w:rPr>
        <w:t xml:space="preserve">Укажите участникам на </w:t>
      </w:r>
      <w:r w:rsidRPr="00AE3D11">
        <w:rPr>
          <w:rFonts w:ascii="Myriad Pro Cyr" w:hAnsi="Myriad Pro Cyr"/>
          <w:b/>
          <w:i/>
          <w:lang w:val="ru-RU"/>
        </w:rPr>
        <w:t>рабочий лист части 3: Определение ответственных лиц и агентов влияния (влиятельных лиц</w:t>
      </w:r>
      <w:r w:rsidRPr="00AE3D11">
        <w:rPr>
          <w:rFonts w:ascii="Myriad Pro" w:hAnsi="Myriad Pro"/>
          <w:i/>
          <w:lang w:val="ru-RU"/>
        </w:rPr>
        <w:t>).</w:t>
      </w:r>
      <w:r w:rsidRPr="00AE3D11">
        <w:rPr>
          <w:rFonts w:ascii="Myriad Pro" w:hAnsi="Myriad Pro"/>
          <w:lang w:val="ru-RU"/>
        </w:rPr>
        <w:t xml:space="preserve"> </w:t>
      </w:r>
    </w:p>
    <w:p w:rsidR="00C65A38" w:rsidRPr="00182C5B" w:rsidRDefault="00C65A38" w:rsidP="00C65A38">
      <w:pPr>
        <w:spacing w:before="240" w:after="0" w:line="240" w:lineRule="auto"/>
        <w:rPr>
          <w:rFonts w:ascii="Myriad Pro" w:hAnsi="Myriad Pro" w:cs="Arial"/>
          <w:bCs/>
          <w:lang w:val="ru-RU"/>
        </w:rPr>
      </w:pPr>
    </w:p>
    <w:p w:rsidR="00C65A38" w:rsidRPr="00182C5B" w:rsidRDefault="00C65A38" w:rsidP="00C65A38">
      <w:pPr>
        <w:spacing w:before="240" w:after="0" w:line="240" w:lineRule="auto"/>
        <w:rPr>
          <w:rFonts w:ascii="Myriad Pro" w:hAnsi="Myriad Pro" w:cs="Arial"/>
          <w:bCs/>
          <w:lang w:val="ru-RU"/>
        </w:rPr>
      </w:pPr>
    </w:p>
    <w:p w:rsidR="00C65A38" w:rsidRPr="00182C5B" w:rsidRDefault="00C65A38" w:rsidP="00C65A38">
      <w:pPr>
        <w:spacing w:before="240" w:after="0" w:line="240" w:lineRule="auto"/>
        <w:rPr>
          <w:rFonts w:ascii="Myriad Pro" w:hAnsi="Myriad Pro" w:cs="Arial"/>
          <w:bCs/>
          <w:lang w:val="ru-RU"/>
        </w:rPr>
      </w:pPr>
    </w:p>
    <w:p w:rsidR="00C65A38" w:rsidRPr="00182C5B" w:rsidRDefault="00C65A38" w:rsidP="00C65A38">
      <w:pPr>
        <w:spacing w:before="240" w:after="0" w:line="240" w:lineRule="auto"/>
        <w:rPr>
          <w:rFonts w:ascii="Myriad Pro" w:hAnsi="Myriad Pro" w:cs="Arial"/>
          <w:bCs/>
          <w:lang w:val="ru-RU"/>
        </w:rPr>
      </w:pPr>
    </w:p>
    <w:p w:rsidR="00C65A38" w:rsidRPr="00182C5B" w:rsidRDefault="00C65A38" w:rsidP="00C65A38">
      <w:pPr>
        <w:spacing w:before="240" w:after="0" w:line="240" w:lineRule="auto"/>
        <w:rPr>
          <w:rFonts w:ascii="Myriad Pro" w:hAnsi="Myriad Pro" w:cs="Arial"/>
          <w:bCs/>
          <w:lang w:val="ru-RU"/>
        </w:rPr>
      </w:pPr>
    </w:p>
    <w:p w:rsidR="00C65A38" w:rsidRPr="00182C5B" w:rsidRDefault="00C65A38" w:rsidP="00C65A38">
      <w:pPr>
        <w:spacing w:before="240" w:after="0" w:line="240" w:lineRule="auto"/>
        <w:rPr>
          <w:rFonts w:ascii="Myriad Pro" w:hAnsi="Myriad Pro" w:cs="Arial"/>
          <w:bCs/>
          <w:lang w:val="ru-RU"/>
        </w:rPr>
      </w:pPr>
    </w:p>
    <w:p w:rsidR="00C65A38" w:rsidRPr="00182C5B" w:rsidRDefault="00C65A38" w:rsidP="00C65A38">
      <w:pPr>
        <w:spacing w:before="240" w:after="0" w:line="240" w:lineRule="auto"/>
        <w:rPr>
          <w:rFonts w:ascii="Myriad Pro" w:hAnsi="Myriad Pro" w:cs="Arial"/>
          <w:bCs/>
          <w:lang w:val="ru-RU"/>
        </w:rPr>
      </w:pPr>
    </w:p>
    <w:p w:rsidR="00C65A38" w:rsidRPr="00182C5B" w:rsidRDefault="00C65A38" w:rsidP="00C65A38">
      <w:pPr>
        <w:spacing w:before="240" w:after="0" w:line="240" w:lineRule="auto"/>
        <w:rPr>
          <w:rFonts w:ascii="Myriad Pro" w:hAnsi="Myriad Pro" w:cs="Arial"/>
          <w:bCs/>
          <w:lang w:val="ru-RU"/>
        </w:rPr>
      </w:pPr>
    </w:p>
    <w:p w:rsidR="00C65A38" w:rsidRPr="00182C5B" w:rsidRDefault="00C65A38" w:rsidP="00C65A38">
      <w:pPr>
        <w:spacing w:before="240" w:after="0" w:line="240" w:lineRule="auto"/>
        <w:rPr>
          <w:rFonts w:ascii="Myriad Pro" w:hAnsi="Myriad Pro" w:cs="Arial"/>
          <w:bCs/>
          <w:lang w:val="ru-RU"/>
        </w:rPr>
      </w:pPr>
      <w:r w:rsidRPr="00AE3D11">
        <w:rPr>
          <w:noProof/>
          <w:lang w:val="ru-RU" w:eastAsia="ru-RU"/>
        </w:rPr>
        <w:lastRenderedPageBreak/>
        <w:drawing>
          <wp:anchor distT="0" distB="0" distL="114300" distR="114300" simplePos="0" relativeHeight="251494912" behindDoc="0" locked="0" layoutInCell="1" allowOverlap="1" wp14:anchorId="448D516F" wp14:editId="7C79EA6F">
            <wp:simplePos x="0" y="0"/>
            <wp:positionH relativeFrom="column">
              <wp:posOffset>1078865</wp:posOffset>
            </wp:positionH>
            <wp:positionV relativeFrom="paragraph">
              <wp:posOffset>-440690</wp:posOffset>
            </wp:positionV>
            <wp:extent cx="2992755" cy="4220210"/>
            <wp:effectExtent l="19050" t="19050" r="17145" b="27940"/>
            <wp:wrapTight wrapText="bothSides">
              <wp:wrapPolygon edited="0">
                <wp:start x="-137" y="-98"/>
                <wp:lineTo x="-137" y="21646"/>
                <wp:lineTo x="21586" y="21646"/>
                <wp:lineTo x="21586" y="-98"/>
                <wp:lineTo x="-137" y="-98"/>
              </wp:wrapPolygon>
            </wp:wrapTight>
            <wp:docPr id="190"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92755" cy="422021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C65A38" w:rsidRPr="00182C5B" w:rsidRDefault="00C65A38" w:rsidP="00C65A38">
      <w:pPr>
        <w:spacing w:before="240" w:after="0" w:line="240" w:lineRule="auto"/>
        <w:rPr>
          <w:rFonts w:ascii="Myriad Pro" w:hAnsi="Myriad Pro" w:cs="Arial"/>
          <w:bCs/>
          <w:lang w:val="ru-RU"/>
        </w:rPr>
      </w:pPr>
    </w:p>
    <w:p w:rsidR="00C65A38" w:rsidRPr="00182C5B" w:rsidRDefault="00C65A38" w:rsidP="00C65A38">
      <w:pPr>
        <w:spacing w:before="240" w:after="0" w:line="240" w:lineRule="auto"/>
        <w:rPr>
          <w:rFonts w:ascii="Myriad Pro" w:hAnsi="Myriad Pro" w:cs="Arial"/>
          <w:bCs/>
          <w:lang w:val="ru-RU"/>
        </w:rPr>
      </w:pPr>
    </w:p>
    <w:p w:rsidR="002C4CDC" w:rsidRPr="00AE3D11" w:rsidRDefault="002C4CDC" w:rsidP="0056670F">
      <w:pPr>
        <w:spacing w:before="240" w:after="0" w:line="240" w:lineRule="auto"/>
        <w:rPr>
          <w:rFonts w:ascii="Myriad Pro" w:hAnsi="Myriad Pro" w:cs="Cambria"/>
          <w:bCs/>
          <w:iCs/>
          <w:noProof/>
          <w:lang w:val="ru-RU"/>
        </w:rPr>
      </w:pPr>
    </w:p>
    <w:p w:rsidR="002C4CDC" w:rsidRPr="00AE3D11" w:rsidRDefault="002C4CDC" w:rsidP="0056670F">
      <w:pPr>
        <w:spacing w:before="240" w:after="0" w:line="240" w:lineRule="auto"/>
        <w:rPr>
          <w:rFonts w:ascii="Myriad Pro" w:hAnsi="Myriad Pro" w:cs="Cambria"/>
          <w:bCs/>
          <w:iCs/>
          <w:noProof/>
          <w:lang w:val="ru-RU"/>
        </w:rPr>
      </w:pPr>
    </w:p>
    <w:p w:rsidR="002C4CDC" w:rsidRPr="00AE3D11" w:rsidRDefault="002C4CDC" w:rsidP="0056670F">
      <w:pPr>
        <w:spacing w:before="240" w:after="0" w:line="240" w:lineRule="auto"/>
        <w:rPr>
          <w:rFonts w:ascii="Myriad Pro" w:hAnsi="Myriad Pro" w:cs="Cambria"/>
          <w:bCs/>
          <w:iCs/>
          <w:noProof/>
          <w:lang w:val="ru-RU"/>
        </w:rPr>
      </w:pPr>
    </w:p>
    <w:p w:rsidR="002C4CDC" w:rsidRPr="00AE3D11" w:rsidRDefault="002C4CDC" w:rsidP="0056670F">
      <w:pPr>
        <w:spacing w:before="240" w:after="0" w:line="240" w:lineRule="auto"/>
        <w:rPr>
          <w:rFonts w:ascii="Myriad Pro" w:hAnsi="Myriad Pro" w:cs="Cambria"/>
          <w:bCs/>
          <w:iCs/>
          <w:noProof/>
          <w:lang w:val="ru-RU"/>
        </w:rPr>
      </w:pPr>
    </w:p>
    <w:p w:rsidR="002C4CDC" w:rsidRPr="00AE3D11" w:rsidRDefault="002C4CDC" w:rsidP="0056670F">
      <w:pPr>
        <w:spacing w:before="240" w:after="0" w:line="240" w:lineRule="auto"/>
        <w:rPr>
          <w:rFonts w:ascii="Myriad Pro" w:hAnsi="Myriad Pro" w:cs="Cambria"/>
          <w:bCs/>
          <w:iCs/>
          <w:noProof/>
          <w:lang w:val="ru-RU"/>
        </w:rPr>
      </w:pPr>
    </w:p>
    <w:p w:rsidR="002C4CDC" w:rsidRPr="00AE3D11" w:rsidRDefault="002C4CDC" w:rsidP="0056670F">
      <w:pPr>
        <w:spacing w:before="240" w:after="0" w:line="240" w:lineRule="auto"/>
        <w:rPr>
          <w:rFonts w:ascii="Myriad Pro" w:hAnsi="Myriad Pro" w:cs="Arial"/>
          <w:bCs/>
          <w:lang w:val="ru-RU"/>
        </w:rPr>
      </w:pPr>
    </w:p>
    <w:p w:rsidR="002C4CDC" w:rsidRPr="00AE3D11" w:rsidRDefault="002C4CDC" w:rsidP="003D10FF">
      <w:pPr>
        <w:spacing w:after="0" w:line="240" w:lineRule="auto"/>
        <w:rPr>
          <w:rFonts w:ascii="Myriad Pro" w:hAnsi="Myriad Pro" w:cs="Times New Roman"/>
          <w:bCs/>
          <w:highlight w:val="green"/>
          <w:lang w:val="ru-RU"/>
        </w:rPr>
      </w:pPr>
    </w:p>
    <w:p w:rsidR="002C4CDC" w:rsidRPr="00AE3D11" w:rsidRDefault="002C4CDC" w:rsidP="003D10FF">
      <w:pPr>
        <w:spacing w:after="0" w:line="240" w:lineRule="auto"/>
        <w:rPr>
          <w:rFonts w:ascii="Myriad Pro" w:hAnsi="Myriad Pro" w:cs="Times New Roman"/>
          <w:bCs/>
          <w:highlight w:val="green"/>
          <w:lang w:val="ru-RU"/>
        </w:rPr>
      </w:pPr>
    </w:p>
    <w:p w:rsidR="002C4CDC" w:rsidRPr="00AE3D11" w:rsidRDefault="002C4CDC" w:rsidP="003D10FF">
      <w:pPr>
        <w:spacing w:after="0" w:line="240" w:lineRule="auto"/>
        <w:rPr>
          <w:rFonts w:ascii="Myriad Pro" w:hAnsi="Myriad Pro" w:cs="Times New Roman"/>
          <w:bCs/>
          <w:highlight w:val="green"/>
          <w:lang w:val="ru-RU"/>
        </w:rPr>
      </w:pPr>
    </w:p>
    <w:p w:rsidR="002C4CDC" w:rsidRPr="00AE3D11" w:rsidRDefault="002C4CDC" w:rsidP="003D10FF">
      <w:pPr>
        <w:spacing w:after="0" w:line="240" w:lineRule="auto"/>
        <w:rPr>
          <w:rFonts w:ascii="Myriad Pro" w:hAnsi="Myriad Pro" w:cs="Times New Roman"/>
          <w:bCs/>
          <w:highlight w:val="green"/>
          <w:lang w:val="ru-RU"/>
        </w:rPr>
      </w:pPr>
    </w:p>
    <w:p w:rsidR="002C4CDC" w:rsidRPr="00AE3D11" w:rsidRDefault="002C4CDC" w:rsidP="003D10FF">
      <w:pPr>
        <w:spacing w:after="0" w:line="240" w:lineRule="auto"/>
        <w:rPr>
          <w:rFonts w:ascii="Myriad Pro" w:hAnsi="Myriad Pro" w:cs="Times New Roman"/>
          <w:bCs/>
          <w:highlight w:val="green"/>
          <w:lang w:val="ru-RU"/>
        </w:rPr>
      </w:pPr>
    </w:p>
    <w:p w:rsidR="002C4CDC" w:rsidRPr="00AE3D11" w:rsidRDefault="002C4CDC" w:rsidP="003D10FF">
      <w:pPr>
        <w:spacing w:after="0" w:line="240" w:lineRule="auto"/>
        <w:rPr>
          <w:rFonts w:ascii="Myriad Pro" w:hAnsi="Myriad Pro" w:cs="Times New Roman"/>
          <w:bCs/>
          <w:highlight w:val="green"/>
          <w:lang w:val="ru-RU"/>
        </w:rPr>
      </w:pPr>
    </w:p>
    <w:p w:rsidR="002C4CDC" w:rsidRPr="00AE3D11" w:rsidRDefault="002C4CDC" w:rsidP="003D10FF">
      <w:pPr>
        <w:spacing w:after="0" w:line="240" w:lineRule="auto"/>
        <w:rPr>
          <w:rFonts w:ascii="Myriad Pro" w:hAnsi="Myriad Pro" w:cs="Times New Roman"/>
          <w:bCs/>
          <w:highlight w:val="green"/>
          <w:lang w:val="ru-RU"/>
        </w:rPr>
      </w:pPr>
    </w:p>
    <w:p w:rsidR="002C4CDC" w:rsidRPr="00182C5B" w:rsidRDefault="002C4CDC">
      <w:pPr>
        <w:spacing w:after="0" w:line="240" w:lineRule="auto"/>
        <w:rPr>
          <w:rFonts w:ascii="Myriad Pro" w:hAnsi="Myriad Pro" w:cs="Times New Roman"/>
          <w:bCs/>
          <w:highlight w:val="green"/>
          <w:lang w:val="ru-RU"/>
        </w:rPr>
      </w:pPr>
    </w:p>
    <w:p w:rsidR="002C4CDC" w:rsidRPr="00AE3D11" w:rsidRDefault="002C4CDC" w:rsidP="00B915F9">
      <w:pPr>
        <w:numPr>
          <w:ilvl w:val="0"/>
          <w:numId w:val="84"/>
        </w:numPr>
        <w:spacing w:after="120" w:line="240" w:lineRule="auto"/>
        <w:rPr>
          <w:rFonts w:ascii="Myriad Pro" w:hAnsi="Myriad Pro" w:cs="Arial"/>
          <w:bCs/>
          <w:lang w:val="ru-RU"/>
        </w:rPr>
      </w:pPr>
      <w:r w:rsidRPr="00AE3D11">
        <w:rPr>
          <w:rFonts w:ascii="Myriad Pro Cyr" w:hAnsi="Myriad Pro Cyr"/>
          <w:b/>
          <w:lang w:val="ru-RU"/>
        </w:rPr>
        <w:t>Дайте следующие инструкции:</w:t>
      </w:r>
    </w:p>
    <w:p w:rsidR="002C4CDC" w:rsidRPr="00AE3D11" w:rsidRDefault="002C4CDC" w:rsidP="00936586">
      <w:pPr>
        <w:numPr>
          <w:ilvl w:val="0"/>
          <w:numId w:val="120"/>
        </w:numPr>
        <w:spacing w:after="120" w:line="250" w:lineRule="exact"/>
        <w:rPr>
          <w:rFonts w:ascii="Myriad Pro" w:hAnsi="Myriad Pro" w:cs="Arial"/>
          <w:bCs/>
          <w:spacing w:val="-5"/>
          <w:lang w:val="ru-RU"/>
        </w:rPr>
      </w:pPr>
      <w:r w:rsidRPr="00AE3D11">
        <w:rPr>
          <w:rFonts w:ascii="Myriad Pro Cyr" w:hAnsi="Myriad Pro Cyr"/>
          <w:spacing w:val="-5"/>
          <w:lang w:val="ru-RU"/>
        </w:rPr>
        <w:t xml:space="preserve">Начиная со столбца </w:t>
      </w:r>
      <w:r w:rsidRPr="00AE3D11">
        <w:rPr>
          <w:rFonts w:ascii="Myriad Pro" w:hAnsi="Myriad Pro"/>
          <w:spacing w:val="-5"/>
          <w:lang w:val="ru-RU"/>
        </w:rPr>
        <w:t>B</w:t>
      </w:r>
      <w:r w:rsidRPr="00AE3D11">
        <w:rPr>
          <w:rFonts w:ascii="Myriad Pro Cyr" w:hAnsi="Myriad Pro Cyr"/>
          <w:spacing w:val="-5"/>
          <w:lang w:val="ru-RU"/>
        </w:rPr>
        <w:t>, перечислите реальные имена трех-четырех лиц, принимающих решения</w:t>
      </w:r>
      <w:r w:rsidRPr="00AE3D11" w:rsidDel="00C43324">
        <w:rPr>
          <w:rFonts w:ascii="Myriad Pro" w:hAnsi="Myriad Pro"/>
          <w:spacing w:val="-5"/>
          <w:lang w:val="ru-RU"/>
        </w:rPr>
        <w:t xml:space="preserve"> </w:t>
      </w:r>
      <w:r w:rsidRPr="00AE3D11">
        <w:rPr>
          <w:rFonts w:ascii="Myriad Pro Cyr" w:hAnsi="Myriad Pro Cyr"/>
          <w:spacing w:val="-5"/>
          <w:lang w:val="ru-RU"/>
        </w:rPr>
        <w:t>относительно цели вашей адвокации.</w:t>
      </w:r>
    </w:p>
    <w:p w:rsidR="002C4CDC" w:rsidRPr="00AE3D11" w:rsidRDefault="002C4CDC" w:rsidP="00936586">
      <w:pPr>
        <w:numPr>
          <w:ilvl w:val="0"/>
          <w:numId w:val="120"/>
        </w:numPr>
        <w:spacing w:after="120" w:line="250" w:lineRule="exact"/>
        <w:rPr>
          <w:rFonts w:ascii="Myriad Pro" w:hAnsi="Myriad Pro" w:cs="Arial"/>
          <w:bCs/>
          <w:lang w:val="ru-RU"/>
        </w:rPr>
      </w:pPr>
      <w:r w:rsidRPr="00AE3D11">
        <w:rPr>
          <w:rFonts w:ascii="Myriad Pro Cyr" w:hAnsi="Myriad Pro Cyr"/>
          <w:lang w:val="ru-RU"/>
        </w:rPr>
        <w:t xml:space="preserve">Перечислите реальные имена и должности </w:t>
      </w:r>
      <w:r w:rsidR="00C1303B" w:rsidRPr="00AE3D11">
        <w:rPr>
          <w:rFonts w:ascii="Myriad Pro Cyr" w:hAnsi="Myriad Pro Cyr"/>
          <w:lang w:val="ru-RU"/>
        </w:rPr>
        <w:t>и (</w:t>
      </w:r>
      <w:r w:rsidRPr="00AE3D11">
        <w:rPr>
          <w:rFonts w:ascii="Myriad Pro Cyr" w:hAnsi="Myriad Pro Cyr"/>
          <w:lang w:val="ru-RU"/>
        </w:rPr>
        <w:t xml:space="preserve">или) роли, если возможно. Если вам неизвестно конкретное имя или должность и (или) роль, укажите в нижнем блоке, что по этому вопросу требуется провести дополнительное исследование. </w:t>
      </w:r>
    </w:p>
    <w:p w:rsidR="002C4CDC" w:rsidRPr="00AE3D11" w:rsidRDefault="002C4CDC" w:rsidP="00936586">
      <w:pPr>
        <w:numPr>
          <w:ilvl w:val="0"/>
          <w:numId w:val="120"/>
        </w:numPr>
        <w:spacing w:after="120" w:line="250" w:lineRule="exact"/>
        <w:rPr>
          <w:rFonts w:ascii="Myriad Pro" w:hAnsi="Myriad Pro" w:cs="Arial"/>
          <w:bCs/>
          <w:lang w:val="ru-RU"/>
        </w:rPr>
      </w:pPr>
      <w:r w:rsidRPr="00AE3D11">
        <w:rPr>
          <w:rFonts w:ascii="Myriad Pro Cyr" w:hAnsi="Myriad Pro Cyr"/>
          <w:lang w:val="ru-RU"/>
        </w:rPr>
        <w:t xml:space="preserve">Затем опишите связи, которые вы или ваша организация имеете с влиятельными лицами, указанными в столбце </w:t>
      </w:r>
      <w:r w:rsidRPr="00AE3D11">
        <w:rPr>
          <w:rFonts w:ascii="Myriad Pro" w:hAnsi="Myriad Pro"/>
          <w:lang w:val="ru-RU"/>
        </w:rPr>
        <w:t>A.</w:t>
      </w:r>
    </w:p>
    <w:p w:rsidR="002C4CDC" w:rsidRPr="00AE3D11" w:rsidRDefault="002C4CDC" w:rsidP="00936586">
      <w:pPr>
        <w:numPr>
          <w:ilvl w:val="0"/>
          <w:numId w:val="120"/>
        </w:numPr>
        <w:spacing w:after="120" w:line="250" w:lineRule="exact"/>
        <w:rPr>
          <w:rFonts w:ascii="Myriad Pro" w:hAnsi="Myriad Pro" w:cs="Arial"/>
          <w:bCs/>
          <w:lang w:val="ru-RU"/>
        </w:rPr>
      </w:pPr>
      <w:r w:rsidRPr="00AE3D11">
        <w:rPr>
          <w:rFonts w:ascii="Myriad Pro Cyr" w:hAnsi="Myriad Pro Cyr"/>
          <w:lang w:val="ru-RU"/>
        </w:rPr>
        <w:t>На данном этапе не обращайте внимания на другие столбцы.</w:t>
      </w:r>
    </w:p>
    <w:p w:rsidR="002C4CDC" w:rsidRPr="00AE3D11" w:rsidRDefault="002C4CDC" w:rsidP="00B915F9">
      <w:pPr>
        <w:numPr>
          <w:ilvl w:val="0"/>
          <w:numId w:val="84"/>
        </w:numPr>
        <w:spacing w:after="120" w:line="240" w:lineRule="auto"/>
        <w:rPr>
          <w:rFonts w:ascii="Myriad Pro" w:hAnsi="Myriad Pro" w:cs="Arial"/>
          <w:iCs/>
          <w:lang w:val="ru-RU"/>
        </w:rPr>
      </w:pPr>
      <w:r w:rsidRPr="00AE3D11">
        <w:rPr>
          <w:rFonts w:ascii="Myriad Pro Cyr" w:hAnsi="Myriad Pro Cyr"/>
          <w:b/>
          <w:lang w:val="ru-RU"/>
        </w:rPr>
        <w:t xml:space="preserve">Если позволит время, попросите группы </w:t>
      </w:r>
      <w:r w:rsidRPr="00AE3D11">
        <w:rPr>
          <w:rFonts w:ascii="Myriad Pro Cyr" w:hAnsi="Myriad Pro Cyr"/>
          <w:b/>
          <w:i/>
          <w:lang w:val="ru-RU"/>
        </w:rPr>
        <w:t>кратко</w:t>
      </w:r>
      <w:r w:rsidRPr="00AE3D11">
        <w:rPr>
          <w:rFonts w:ascii="Myriad Pro Cyr" w:hAnsi="Myriad Pro Cyr"/>
          <w:b/>
          <w:lang w:val="ru-RU"/>
        </w:rPr>
        <w:t xml:space="preserve"> представить их списки всей аудитории.</w:t>
      </w:r>
      <w:r w:rsidRPr="00AE3D11">
        <w:rPr>
          <w:rFonts w:ascii="Myriad Pro Cyr" w:hAnsi="Myriad Pro Cyr"/>
          <w:lang w:val="ru-RU"/>
        </w:rPr>
        <w:t xml:space="preserve"> Задайте уточняющие вопросы, чтобы примеры получились как можно более конкретными.</w:t>
      </w:r>
    </w:p>
    <w:p w:rsidR="002C4CDC" w:rsidRPr="00AE3D11" w:rsidRDefault="002C4CDC" w:rsidP="008B233B">
      <w:pPr>
        <w:spacing w:after="120" w:line="240" w:lineRule="auto"/>
        <w:rPr>
          <w:rFonts w:ascii="Myriad Pro" w:hAnsi="Myriad Pro" w:cs="Times New Roman"/>
          <w:iCs/>
          <w:lang w:val="ru-RU"/>
        </w:rPr>
      </w:pPr>
    </w:p>
    <w:p w:rsidR="002C4CDC" w:rsidRPr="00AE3D11" w:rsidRDefault="002C4CDC" w:rsidP="00936586">
      <w:pPr>
        <w:ind w:left="990" w:hanging="990"/>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 xml:space="preserve">ЭТАП 4.   </w:t>
      </w:r>
      <w:r w:rsidRPr="00AE3D11">
        <w:rPr>
          <w:rFonts w:ascii="Myriad Pro Cyr" w:hAnsi="Myriad Pro Cyr"/>
          <w:color w:val="365F91"/>
          <w:spacing w:val="-6"/>
          <w:sz w:val="24"/>
          <w:u w:val="single"/>
          <w:lang w:val="ru-RU"/>
        </w:rPr>
        <w:t>Определение и идентификация основных агентов влияния</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10 минут </w:t>
      </w:r>
    </w:p>
    <w:p w:rsidR="002C4CDC" w:rsidRPr="00AE3D11" w:rsidRDefault="002C4CDC" w:rsidP="009761F6">
      <w:pPr>
        <w:numPr>
          <w:ilvl w:val="0"/>
          <w:numId w:val="232"/>
        </w:numPr>
        <w:spacing w:after="120" w:line="240" w:lineRule="auto"/>
        <w:rPr>
          <w:rFonts w:ascii="Myriad Pro" w:hAnsi="Myriad Pro" w:cs="Arial"/>
          <w:b/>
          <w:lang w:val="ru-RU"/>
        </w:rPr>
      </w:pPr>
      <w:r w:rsidRPr="00AE3D11">
        <w:rPr>
          <w:rFonts w:ascii="Myriad Pro Cyr" w:hAnsi="Myriad Pro Cyr"/>
          <w:b/>
          <w:lang w:val="ru-RU"/>
        </w:rPr>
        <w:t>Отметьте следующий ОСНОВНОЙ МОМЕНТ:</w:t>
      </w:r>
    </w:p>
    <w:p w:rsidR="002C4CDC" w:rsidRPr="00AE3D11" w:rsidRDefault="002C4CDC" w:rsidP="00936586">
      <w:pPr>
        <w:numPr>
          <w:ilvl w:val="0"/>
          <w:numId w:val="225"/>
        </w:numPr>
        <w:spacing w:after="120" w:line="250" w:lineRule="exact"/>
        <w:contextualSpacing/>
        <w:rPr>
          <w:rFonts w:ascii="Myriad Pro" w:hAnsi="Myriad Pro" w:cs="Times New Roman"/>
          <w:b/>
          <w:iCs/>
          <w:lang w:val="ru-RU"/>
        </w:rPr>
      </w:pPr>
      <w:r w:rsidRPr="00AE3D11">
        <w:rPr>
          <w:rFonts w:ascii="Myriad Pro Cyr" w:hAnsi="Myriad Pro Cyr"/>
          <w:lang w:val="ru-RU"/>
        </w:rPr>
        <w:t xml:space="preserve">Даже если вы лично или ваши близкие контакты напрямую связаны с ответственными за принятия решений лицами, всегда также полезно обращаться к ним через тех, к кому они больше всего </w:t>
      </w:r>
      <w:r w:rsidRPr="00AE3D11">
        <w:rPr>
          <w:rFonts w:ascii="Myriad Pro Cyr" w:hAnsi="Myriad Pro Cyr"/>
          <w:lang w:val="ru-RU"/>
        </w:rPr>
        <w:lastRenderedPageBreak/>
        <w:t xml:space="preserve">прислушиваются. Это лица и группы, обладающие особыми связями и влиянием. </w:t>
      </w:r>
    </w:p>
    <w:p w:rsidR="002C4CDC" w:rsidRPr="00AE3D11" w:rsidRDefault="00B42CD6" w:rsidP="008B233B">
      <w:pPr>
        <w:spacing w:after="0" w:line="240" w:lineRule="auto"/>
        <w:rPr>
          <w:rFonts w:ascii="Myriad Pro" w:hAnsi="Myriad Pro" w:cs="Arial"/>
          <w:b/>
          <w:lang w:val="ru-RU"/>
        </w:rPr>
      </w:pPr>
      <w:r w:rsidRPr="00AE3D11">
        <w:rPr>
          <w:noProof/>
          <w:lang w:val="ru-RU" w:eastAsia="ru-RU"/>
        </w:rPr>
        <w:drawing>
          <wp:anchor distT="0" distB="0" distL="114300" distR="114300" simplePos="0" relativeHeight="251522560" behindDoc="0" locked="0" layoutInCell="1" allowOverlap="1" wp14:anchorId="6C239FBB" wp14:editId="2DB3A911">
            <wp:simplePos x="0" y="0"/>
            <wp:positionH relativeFrom="column">
              <wp:posOffset>-14605</wp:posOffset>
            </wp:positionH>
            <wp:positionV relativeFrom="paragraph">
              <wp:posOffset>163195</wp:posOffset>
            </wp:positionV>
            <wp:extent cx="273685" cy="260985"/>
            <wp:effectExtent l="0" t="0" r="0" b="571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685" cy="260985"/>
                    </a:xfrm>
                    <a:prstGeom prst="rect">
                      <a:avLst/>
                    </a:prstGeom>
                    <a:noFill/>
                  </pic:spPr>
                </pic:pic>
              </a:graphicData>
            </a:graphic>
            <wp14:sizeRelH relativeFrom="page">
              <wp14:pctWidth>0</wp14:pctWidth>
            </wp14:sizeRelH>
            <wp14:sizeRelV relativeFrom="page">
              <wp14:pctHeight>0</wp14:pctHeight>
            </wp14:sizeRelV>
          </wp:anchor>
        </w:drawing>
      </w:r>
    </w:p>
    <w:p w:rsidR="002C4CDC" w:rsidRPr="00AE3D11" w:rsidRDefault="002C4CDC" w:rsidP="001644BA">
      <w:pPr>
        <w:spacing w:after="120" w:line="240" w:lineRule="auto"/>
        <w:ind w:left="630" w:hanging="630"/>
        <w:rPr>
          <w:rFonts w:ascii="Myriad Pro" w:hAnsi="Myriad Pro" w:cs="Arial"/>
          <w:b/>
          <w:lang w:val="ru-RU"/>
        </w:rPr>
      </w:pPr>
      <w:r w:rsidRPr="00AE3D11">
        <w:rPr>
          <w:rFonts w:ascii="Myriad Pro Cyr" w:hAnsi="Myriad Pro Cyr"/>
          <w:b/>
          <w:lang w:val="ru-RU"/>
        </w:rPr>
        <w:t xml:space="preserve">          Прочитайте определение для агентов влияния (влиятельных лиц) со слайда.</w:t>
      </w:r>
    </w:p>
    <w:p w:rsidR="002C4CDC" w:rsidRPr="00AE3D11" w:rsidRDefault="002C4CDC" w:rsidP="00936586">
      <w:pPr>
        <w:spacing w:after="0" w:line="250" w:lineRule="exact"/>
        <w:ind w:left="1440"/>
        <w:rPr>
          <w:rFonts w:ascii="Myriad Pro" w:hAnsi="Myriad Pro" w:cs="Times New Roman"/>
          <w:iCs/>
          <w:lang w:val="ru-RU"/>
        </w:rPr>
      </w:pPr>
      <w:r w:rsidRPr="00AE3D11">
        <w:rPr>
          <w:rFonts w:ascii="Myriad Pro Cyr" w:hAnsi="Myriad Pro Cyr"/>
          <w:u w:val="single"/>
          <w:lang w:val="ru-RU"/>
        </w:rPr>
        <w:t>Основные агенты влияния (влиятельные лица)</w:t>
      </w:r>
      <w:r w:rsidRPr="00AE3D11">
        <w:rPr>
          <w:rFonts w:ascii="Myriad Pro Cyr" w:hAnsi="Myriad Pro Cyr"/>
          <w:lang w:val="ru-RU"/>
        </w:rPr>
        <w:t>: Люди или группы, обладающие сильным влиянием на действия, мнения или поведение ответственных за принятие решений лиц.</w:t>
      </w:r>
    </w:p>
    <w:p w:rsidR="002C4CDC" w:rsidRPr="00AE3D11" w:rsidRDefault="002C4CDC" w:rsidP="00D609F7">
      <w:pPr>
        <w:spacing w:after="0" w:line="240" w:lineRule="auto"/>
        <w:rPr>
          <w:rFonts w:ascii="Myriad Pro" w:hAnsi="Myriad Pro" w:cs="Arial"/>
          <w:b/>
          <w:iCs/>
          <w:lang w:val="ru-RU"/>
        </w:rPr>
      </w:pPr>
    </w:p>
    <w:p w:rsidR="002C4CDC" w:rsidRPr="00AE3D11" w:rsidRDefault="002C4CDC" w:rsidP="00936586">
      <w:pPr>
        <w:numPr>
          <w:ilvl w:val="0"/>
          <w:numId w:val="86"/>
        </w:numPr>
        <w:spacing w:after="0" w:line="250" w:lineRule="exact"/>
        <w:rPr>
          <w:rFonts w:ascii="Myriad Pro" w:hAnsi="Myriad Pro" w:cs="Arial"/>
          <w:b/>
          <w:iCs/>
          <w:lang w:val="ru-RU"/>
        </w:rPr>
      </w:pPr>
      <w:r w:rsidRPr="00AE3D11">
        <w:rPr>
          <w:rFonts w:ascii="Myriad Pro Cyr" w:hAnsi="Myriad Pro Cyr"/>
          <w:b/>
          <w:lang w:val="ru-RU"/>
        </w:rPr>
        <w:t xml:space="preserve">Дайте участникам одну </w:t>
      </w:r>
      <w:r w:rsidR="00C010E0" w:rsidRPr="00AE3D11">
        <w:rPr>
          <w:rFonts w:ascii="Myriad Pro Cyr" w:hAnsi="Myriad Pro Cyr"/>
          <w:b/>
          <w:lang w:val="ru-RU"/>
        </w:rPr>
        <w:t>минуту,</w:t>
      </w:r>
      <w:r w:rsidRPr="00AE3D11">
        <w:rPr>
          <w:rFonts w:ascii="Myriad Pro Cyr" w:hAnsi="Myriad Pro Cyr"/>
          <w:b/>
          <w:lang w:val="ru-RU"/>
        </w:rPr>
        <w:t xml:space="preserve"> чтобы предложить как можно больше лиц или групп, обладающих сильным влиянием на ответственных за принятие решений лиц </w:t>
      </w:r>
      <w:r w:rsidRPr="00AE3D11">
        <w:rPr>
          <w:rFonts w:ascii="Myriad Pro Cyr" w:hAnsi="Myriad Pro Cyr"/>
          <w:lang w:val="ru-RU"/>
        </w:rPr>
        <w:t>(общий список без конкретных имен). Они могут сделать это либо на листке бумаги, либо на презентационном блокноте.</w:t>
      </w:r>
    </w:p>
    <w:p w:rsidR="002C4CDC" w:rsidRPr="00AE3D11" w:rsidRDefault="002C4CDC" w:rsidP="00B2249C">
      <w:pPr>
        <w:spacing w:after="0" w:line="240" w:lineRule="auto"/>
        <w:rPr>
          <w:rFonts w:ascii="Myriad Pro" w:hAnsi="Myriad Pro" w:cs="Arial"/>
          <w:b/>
          <w:iCs/>
          <w:lang w:val="ru-RU"/>
        </w:rPr>
      </w:pPr>
    </w:p>
    <w:p w:rsidR="002C4CDC" w:rsidRPr="00AE3D11" w:rsidRDefault="002C4CDC" w:rsidP="00B915F9">
      <w:pPr>
        <w:numPr>
          <w:ilvl w:val="0"/>
          <w:numId w:val="86"/>
        </w:numPr>
        <w:spacing w:after="0" w:line="240" w:lineRule="auto"/>
        <w:rPr>
          <w:rFonts w:ascii="Myriad Pro" w:hAnsi="Myriad Pro" w:cs="Arial"/>
          <w:b/>
          <w:iCs/>
          <w:lang w:val="ru-RU"/>
        </w:rPr>
      </w:pPr>
      <w:r w:rsidRPr="00AE3D11">
        <w:rPr>
          <w:rFonts w:ascii="Myriad Pro Cyr" w:hAnsi="Myriad Pro Cyr"/>
          <w:b/>
          <w:lang w:val="ru-RU"/>
        </w:rPr>
        <w:t>Предложите группе прочитать список вслух</w:t>
      </w:r>
      <w:r w:rsidRPr="00AE3D11">
        <w:rPr>
          <w:rFonts w:ascii="Myriad Pro" w:hAnsi="Myriad Pro"/>
          <w:lang w:val="ru-RU"/>
        </w:rPr>
        <w:t xml:space="preserve">. </w:t>
      </w:r>
      <w:r w:rsidRPr="00AE3D11">
        <w:rPr>
          <w:rFonts w:ascii="Myriad Pro" w:hAnsi="Myriad Pro"/>
          <w:lang w:val="ru-RU"/>
        </w:rPr>
        <w:br/>
      </w:r>
      <w:r w:rsidRPr="00AE3D11">
        <w:rPr>
          <w:rFonts w:ascii="Myriad Pro Cyr" w:hAnsi="Myriad Pro Cyr"/>
          <w:lang w:val="ru-RU"/>
        </w:rPr>
        <w:t>Примеры влиятельных лиц и групп:</w:t>
      </w:r>
    </w:p>
    <w:p w:rsidR="002C4CDC" w:rsidRPr="00AE3D11" w:rsidRDefault="002C4CDC" w:rsidP="008B233B">
      <w:pPr>
        <w:spacing w:after="0" w:line="240" w:lineRule="auto"/>
        <w:rPr>
          <w:rFonts w:ascii="Myriad Pro" w:hAnsi="Myriad Pro" w:cs="Arial"/>
          <w:b/>
          <w:iCs/>
          <w:lang w:val="ru-RU"/>
        </w:rPr>
      </w:pPr>
    </w:p>
    <w:tbl>
      <w:tblPr>
        <w:tblpPr w:leftFromText="180" w:rightFromText="180" w:vertAnchor="text" w:horzAnchor="page" w:tblpX="2491" w:tblpY="-54"/>
        <w:tblW w:w="0" w:type="auto"/>
        <w:tblLook w:val="00A0" w:firstRow="1" w:lastRow="0" w:firstColumn="1" w:lastColumn="0" w:noHBand="0" w:noVBand="0"/>
      </w:tblPr>
      <w:tblGrid>
        <w:gridCol w:w="4248"/>
        <w:gridCol w:w="3685"/>
      </w:tblGrid>
      <w:tr w:rsidR="002C4CDC" w:rsidRPr="00AE3D11" w:rsidTr="00184587">
        <w:trPr>
          <w:trHeight w:val="2328"/>
        </w:trPr>
        <w:tc>
          <w:tcPr>
            <w:tcW w:w="4248" w:type="dxa"/>
          </w:tcPr>
          <w:p w:rsidR="002C4CDC" w:rsidRPr="00AE3D11" w:rsidRDefault="002C4CDC" w:rsidP="00184587">
            <w:pPr>
              <w:numPr>
                <w:ilvl w:val="0"/>
                <w:numId w:val="224"/>
              </w:numPr>
              <w:spacing w:after="0"/>
              <w:rPr>
                <w:rFonts w:ascii="Myriad Pro" w:hAnsi="Myriad Pro" w:cs="Arial"/>
                <w:b/>
                <w:iCs/>
                <w:spacing w:val="-4"/>
                <w:lang w:val="ru-RU"/>
              </w:rPr>
            </w:pPr>
            <w:r w:rsidRPr="00AE3D11">
              <w:rPr>
                <w:rFonts w:ascii="Myriad Pro Cyr" w:hAnsi="Myriad Pro Cyr"/>
                <w:spacing w:val="-4"/>
                <w:lang w:val="ru-RU"/>
              </w:rPr>
              <w:t>Хорошо известный крупный бизнесмен</w:t>
            </w:r>
          </w:p>
          <w:p w:rsidR="002C4CDC" w:rsidRPr="00AE3D11" w:rsidRDefault="002C4CDC" w:rsidP="00184587">
            <w:pPr>
              <w:numPr>
                <w:ilvl w:val="0"/>
                <w:numId w:val="224"/>
              </w:numPr>
              <w:spacing w:after="0"/>
              <w:rPr>
                <w:rFonts w:ascii="Myriad Pro" w:hAnsi="Myriad Pro" w:cs="Arial"/>
                <w:b/>
                <w:iCs/>
                <w:lang w:val="ru-RU"/>
              </w:rPr>
            </w:pPr>
            <w:r w:rsidRPr="00AE3D11">
              <w:rPr>
                <w:rFonts w:ascii="Myriad Pro Cyr" w:hAnsi="Myriad Pro Cyr"/>
                <w:lang w:val="ru-RU"/>
              </w:rPr>
              <w:t>Профессиональные объединения</w:t>
            </w:r>
          </w:p>
          <w:p w:rsidR="002C4CDC" w:rsidRPr="00AE3D11" w:rsidRDefault="002C4CDC" w:rsidP="00184587">
            <w:pPr>
              <w:numPr>
                <w:ilvl w:val="0"/>
                <w:numId w:val="224"/>
              </w:numPr>
              <w:spacing w:after="0"/>
              <w:rPr>
                <w:rFonts w:ascii="Myriad Pro" w:hAnsi="Myriad Pro" w:cs="Arial"/>
                <w:b/>
                <w:iCs/>
                <w:lang w:val="ru-RU"/>
              </w:rPr>
            </w:pPr>
            <w:r w:rsidRPr="00AE3D11">
              <w:rPr>
                <w:rFonts w:ascii="Myriad Pro Cyr" w:hAnsi="Myriad Pro Cyr"/>
                <w:lang w:val="ru-RU"/>
              </w:rPr>
              <w:t>Общественные группы</w:t>
            </w:r>
          </w:p>
          <w:p w:rsidR="002C4CDC" w:rsidRPr="00AE3D11" w:rsidRDefault="002C4CDC" w:rsidP="00184587">
            <w:pPr>
              <w:numPr>
                <w:ilvl w:val="0"/>
                <w:numId w:val="224"/>
              </w:numPr>
              <w:spacing w:after="0"/>
              <w:rPr>
                <w:rFonts w:ascii="Myriad Pro" w:hAnsi="Myriad Pro" w:cs="Arial"/>
                <w:b/>
                <w:iCs/>
                <w:lang w:val="ru-RU"/>
              </w:rPr>
            </w:pPr>
            <w:r w:rsidRPr="00AE3D11">
              <w:rPr>
                <w:rFonts w:ascii="Myriad Pro Cyr" w:hAnsi="Myriad Pro Cyr"/>
                <w:lang w:val="ru-RU"/>
              </w:rPr>
              <w:t>Определенные журналисты</w:t>
            </w:r>
          </w:p>
          <w:p w:rsidR="002C4CDC" w:rsidRPr="00AE3D11" w:rsidRDefault="002C4CDC" w:rsidP="00184587">
            <w:pPr>
              <w:numPr>
                <w:ilvl w:val="0"/>
                <w:numId w:val="224"/>
              </w:numPr>
              <w:spacing w:after="0"/>
              <w:rPr>
                <w:rFonts w:ascii="Myriad Pro" w:hAnsi="Myriad Pro" w:cs="Arial"/>
                <w:b/>
                <w:iCs/>
                <w:lang w:val="ru-RU"/>
              </w:rPr>
            </w:pPr>
            <w:r w:rsidRPr="00AE3D11">
              <w:rPr>
                <w:rFonts w:ascii="Myriad Pro Cyr" w:hAnsi="Myriad Pro Cyr"/>
                <w:lang w:val="ru-RU"/>
              </w:rPr>
              <w:t>Религиозные группы</w:t>
            </w:r>
          </w:p>
          <w:p w:rsidR="002C4CDC" w:rsidRPr="00AE3D11" w:rsidRDefault="002C4CDC" w:rsidP="00184587">
            <w:pPr>
              <w:numPr>
                <w:ilvl w:val="0"/>
                <w:numId w:val="224"/>
              </w:numPr>
              <w:spacing w:after="0"/>
              <w:rPr>
                <w:rFonts w:ascii="Myriad Pro" w:hAnsi="Myriad Pro" w:cs="Arial"/>
                <w:b/>
                <w:iCs/>
                <w:lang w:val="ru-RU"/>
              </w:rPr>
            </w:pPr>
            <w:r w:rsidRPr="00AE3D11">
              <w:rPr>
                <w:rFonts w:ascii="Myriad Pro Cyr" w:hAnsi="Myriad Pro Cyr"/>
                <w:lang w:val="ru-RU"/>
              </w:rPr>
              <w:t>Гражданские активисты</w:t>
            </w:r>
          </w:p>
          <w:p w:rsidR="002C4CDC" w:rsidRPr="00AE3D11" w:rsidRDefault="002C4CDC" w:rsidP="00184587">
            <w:pPr>
              <w:numPr>
                <w:ilvl w:val="0"/>
                <w:numId w:val="224"/>
              </w:numPr>
              <w:spacing w:after="0"/>
              <w:rPr>
                <w:rFonts w:ascii="Myriad Pro" w:hAnsi="Myriad Pro" w:cs="Arial"/>
                <w:b/>
                <w:iCs/>
                <w:lang w:val="ru-RU"/>
              </w:rPr>
            </w:pPr>
            <w:r w:rsidRPr="00AE3D11">
              <w:rPr>
                <w:rFonts w:ascii="Myriad Pro Cyr" w:hAnsi="Myriad Pro Cyr"/>
                <w:lang w:val="ru-RU"/>
              </w:rPr>
              <w:t>Другие НПО</w:t>
            </w:r>
          </w:p>
        </w:tc>
        <w:tc>
          <w:tcPr>
            <w:tcW w:w="3685" w:type="dxa"/>
          </w:tcPr>
          <w:p w:rsidR="002C4CDC" w:rsidRPr="00AE3D11" w:rsidRDefault="002C4CDC" w:rsidP="00184587">
            <w:pPr>
              <w:numPr>
                <w:ilvl w:val="0"/>
                <w:numId w:val="223"/>
              </w:numPr>
              <w:spacing w:after="0"/>
              <w:rPr>
                <w:rFonts w:ascii="Myriad Pro" w:hAnsi="Myriad Pro" w:cs="Arial"/>
                <w:b/>
                <w:iCs/>
                <w:lang w:val="ru-RU"/>
              </w:rPr>
            </w:pPr>
            <w:r w:rsidRPr="00AE3D11">
              <w:rPr>
                <w:rFonts w:ascii="Myriad Pro Cyr" w:hAnsi="Myriad Pro Cyr"/>
                <w:lang w:val="ru-RU"/>
              </w:rPr>
              <w:t>Хозяйственные объединения</w:t>
            </w:r>
          </w:p>
          <w:p w:rsidR="002C4CDC" w:rsidRPr="00AE3D11" w:rsidRDefault="002C4CDC" w:rsidP="00184587">
            <w:pPr>
              <w:numPr>
                <w:ilvl w:val="0"/>
                <w:numId w:val="223"/>
              </w:numPr>
              <w:spacing w:after="0"/>
              <w:rPr>
                <w:rFonts w:ascii="Myriad Pro" w:hAnsi="Myriad Pro" w:cs="Arial"/>
                <w:b/>
                <w:iCs/>
                <w:lang w:val="ru-RU"/>
              </w:rPr>
            </w:pPr>
            <w:r w:rsidRPr="00AE3D11">
              <w:rPr>
                <w:rFonts w:ascii="Myriad Pro Cyr" w:hAnsi="Myriad Pro Cyr"/>
                <w:lang w:val="ru-RU"/>
              </w:rPr>
              <w:t>Знаменитости</w:t>
            </w:r>
          </w:p>
          <w:p w:rsidR="002C4CDC" w:rsidRPr="00AE3D11" w:rsidRDefault="002C4CDC" w:rsidP="00184587">
            <w:pPr>
              <w:numPr>
                <w:ilvl w:val="0"/>
                <w:numId w:val="223"/>
              </w:numPr>
              <w:spacing w:after="0"/>
              <w:rPr>
                <w:rFonts w:ascii="Myriad Pro" w:hAnsi="Myriad Pro" w:cs="Arial"/>
                <w:b/>
                <w:iCs/>
                <w:lang w:val="ru-RU"/>
              </w:rPr>
            </w:pPr>
            <w:r w:rsidRPr="00AE3D11">
              <w:rPr>
                <w:rFonts w:ascii="Myriad Pro Cyr" w:hAnsi="Myriad Pro Cyr"/>
                <w:lang w:val="ru-RU"/>
              </w:rPr>
              <w:t>Блок избирателей</w:t>
            </w:r>
          </w:p>
          <w:p w:rsidR="002C4CDC" w:rsidRPr="00AE3D11" w:rsidRDefault="002C4CDC" w:rsidP="00184587">
            <w:pPr>
              <w:numPr>
                <w:ilvl w:val="0"/>
                <w:numId w:val="223"/>
              </w:numPr>
              <w:spacing w:after="0"/>
              <w:rPr>
                <w:rFonts w:ascii="Myriad Pro" w:hAnsi="Myriad Pro" w:cs="Arial"/>
                <w:b/>
                <w:iCs/>
                <w:spacing w:val="-4"/>
                <w:lang w:val="ru-RU"/>
              </w:rPr>
            </w:pPr>
            <w:r w:rsidRPr="00AE3D11">
              <w:rPr>
                <w:rFonts w:ascii="Myriad Pro Cyr" w:hAnsi="Myriad Pro Cyr"/>
                <w:spacing w:val="-4"/>
                <w:lang w:val="ru-RU"/>
              </w:rPr>
              <w:t>Исследовательские организации</w:t>
            </w:r>
          </w:p>
          <w:p w:rsidR="002C4CDC" w:rsidRPr="00AE3D11" w:rsidRDefault="002C4CDC" w:rsidP="00184587">
            <w:pPr>
              <w:numPr>
                <w:ilvl w:val="0"/>
                <w:numId w:val="223"/>
              </w:numPr>
              <w:spacing w:after="0"/>
              <w:rPr>
                <w:rFonts w:ascii="Myriad Pro" w:hAnsi="Myriad Pro" w:cs="Arial"/>
                <w:b/>
                <w:iCs/>
                <w:lang w:val="ru-RU"/>
              </w:rPr>
            </w:pPr>
            <w:r w:rsidRPr="00AE3D11">
              <w:rPr>
                <w:rFonts w:ascii="Myriad Pro Cyr" w:hAnsi="Myriad Pro Cyr"/>
                <w:lang w:val="ru-RU"/>
              </w:rPr>
              <w:t>Академики</w:t>
            </w:r>
          </w:p>
          <w:p w:rsidR="002C4CDC" w:rsidRPr="00AE3D11" w:rsidRDefault="002C4CDC" w:rsidP="00184587">
            <w:pPr>
              <w:numPr>
                <w:ilvl w:val="0"/>
                <w:numId w:val="223"/>
              </w:numPr>
              <w:spacing w:after="0"/>
              <w:rPr>
                <w:rFonts w:ascii="Myriad Pro" w:hAnsi="Myriad Pro" w:cs="Arial"/>
                <w:b/>
                <w:iCs/>
                <w:lang w:val="ru-RU"/>
              </w:rPr>
            </w:pPr>
            <w:r w:rsidRPr="00AE3D11">
              <w:rPr>
                <w:rFonts w:ascii="Myriad Pro Cyr" w:hAnsi="Myriad Pro Cyr"/>
                <w:lang w:val="ru-RU"/>
              </w:rPr>
              <w:t>Коалиции.</w:t>
            </w:r>
          </w:p>
          <w:p w:rsidR="002C4CDC" w:rsidRPr="00AE3D11" w:rsidRDefault="002C4CDC" w:rsidP="00184587">
            <w:pPr>
              <w:spacing w:after="0"/>
              <w:rPr>
                <w:rFonts w:ascii="Myriad Pro" w:hAnsi="Myriad Pro" w:cs="Arial"/>
                <w:b/>
                <w:iCs/>
                <w:lang w:val="ru-RU"/>
              </w:rPr>
            </w:pPr>
          </w:p>
        </w:tc>
      </w:tr>
    </w:tbl>
    <w:p w:rsidR="002C4CDC" w:rsidRPr="00AE3D11" w:rsidRDefault="002C4CDC" w:rsidP="003D10FF">
      <w:pPr>
        <w:spacing w:after="120" w:line="240" w:lineRule="auto"/>
        <w:rPr>
          <w:rFonts w:ascii="Myriad Pro" w:hAnsi="Myriad Pro" w:cs="Arial"/>
          <w:b/>
          <w:iCs/>
          <w:lang w:val="ru-RU"/>
        </w:rPr>
      </w:pPr>
    </w:p>
    <w:p w:rsidR="002C4CDC" w:rsidRPr="00AE3D11" w:rsidRDefault="002C4CDC" w:rsidP="003D10FF">
      <w:pPr>
        <w:spacing w:after="120" w:line="240" w:lineRule="auto"/>
        <w:rPr>
          <w:rFonts w:ascii="Myriad Pro" w:hAnsi="Myriad Pro" w:cs="Arial"/>
          <w:b/>
          <w:iCs/>
          <w:lang w:val="ru-RU"/>
        </w:rPr>
      </w:pPr>
    </w:p>
    <w:p w:rsidR="002C4CDC" w:rsidRPr="00AE3D11" w:rsidRDefault="002C4CDC" w:rsidP="003D10FF">
      <w:pPr>
        <w:spacing w:after="120" w:line="240" w:lineRule="auto"/>
        <w:rPr>
          <w:rFonts w:ascii="Myriad Pro" w:hAnsi="Myriad Pro" w:cs="Arial"/>
          <w:b/>
          <w:iCs/>
          <w:lang w:val="ru-RU"/>
        </w:rPr>
      </w:pPr>
    </w:p>
    <w:p w:rsidR="002C4CDC" w:rsidRPr="00AE3D11" w:rsidRDefault="002C4CDC" w:rsidP="003D10FF">
      <w:pPr>
        <w:spacing w:after="120" w:line="240" w:lineRule="auto"/>
        <w:rPr>
          <w:rFonts w:ascii="Myriad Pro" w:hAnsi="Myriad Pro" w:cs="Arial"/>
          <w:b/>
          <w:iCs/>
          <w:lang w:val="ru-RU"/>
        </w:rPr>
      </w:pPr>
    </w:p>
    <w:p w:rsidR="002C4CDC" w:rsidRPr="00AE3D11" w:rsidRDefault="002C4CDC" w:rsidP="003D10FF">
      <w:pPr>
        <w:spacing w:after="120" w:line="240" w:lineRule="auto"/>
        <w:rPr>
          <w:rFonts w:ascii="Myriad Pro" w:hAnsi="Myriad Pro" w:cs="Arial"/>
          <w:b/>
          <w:iCs/>
          <w:lang w:val="ru-RU"/>
        </w:rPr>
      </w:pPr>
    </w:p>
    <w:p w:rsidR="002C4CDC" w:rsidRPr="00AE3D11" w:rsidRDefault="002C4CDC" w:rsidP="003D10FF">
      <w:pPr>
        <w:spacing w:after="120" w:line="240" w:lineRule="auto"/>
        <w:rPr>
          <w:rFonts w:ascii="Myriad Pro" w:hAnsi="Myriad Pro" w:cs="Arial"/>
          <w:b/>
          <w:iCs/>
          <w:lang w:val="ru-RU"/>
        </w:rPr>
      </w:pPr>
    </w:p>
    <w:p w:rsidR="00634B07" w:rsidRPr="00AE3D11" w:rsidRDefault="00634B07" w:rsidP="00634B07">
      <w:pPr>
        <w:spacing w:after="120" w:line="240" w:lineRule="auto"/>
        <w:ind w:left="360"/>
        <w:rPr>
          <w:rFonts w:ascii="Myriad Pro" w:hAnsi="Myriad Pro" w:cs="Arial"/>
          <w:b/>
          <w:iCs/>
          <w:lang w:val="ru-RU"/>
        </w:rPr>
      </w:pPr>
    </w:p>
    <w:p w:rsidR="00634B07" w:rsidRPr="00AE3D11" w:rsidRDefault="00634B07" w:rsidP="00634B07">
      <w:pPr>
        <w:spacing w:after="120" w:line="240" w:lineRule="auto"/>
        <w:ind w:left="360"/>
        <w:rPr>
          <w:rFonts w:ascii="Myriad Pro" w:hAnsi="Myriad Pro" w:cs="Arial"/>
          <w:b/>
          <w:iCs/>
          <w:lang w:val="ru-RU"/>
        </w:rPr>
      </w:pPr>
    </w:p>
    <w:p w:rsidR="002C4CDC" w:rsidRPr="00AE3D11" w:rsidRDefault="002C4CDC" w:rsidP="00702971">
      <w:pPr>
        <w:numPr>
          <w:ilvl w:val="0"/>
          <w:numId w:val="86"/>
        </w:numPr>
        <w:spacing w:after="120" w:line="240" w:lineRule="auto"/>
        <w:rPr>
          <w:rFonts w:ascii="Myriad Pro" w:hAnsi="Myriad Pro" w:cs="Arial"/>
          <w:b/>
          <w:iCs/>
          <w:lang w:val="ru-RU"/>
        </w:rPr>
      </w:pPr>
      <w:r w:rsidRPr="00AE3D11">
        <w:rPr>
          <w:rFonts w:ascii="Myriad Pro Cyr" w:hAnsi="Myriad Pro Cyr"/>
          <w:b/>
          <w:lang w:val="ru-RU"/>
        </w:rPr>
        <w:t>Отметьте следующий ОСНОВНОЙ МОМЕНТ:</w:t>
      </w:r>
    </w:p>
    <w:p w:rsidR="002C4CDC" w:rsidRPr="00AE3D11" w:rsidRDefault="002C4CDC" w:rsidP="000F651B">
      <w:pPr>
        <w:numPr>
          <w:ilvl w:val="0"/>
          <w:numId w:val="225"/>
        </w:numPr>
        <w:spacing w:after="120" w:line="250" w:lineRule="exact"/>
        <w:contextualSpacing/>
        <w:rPr>
          <w:rFonts w:ascii="Myriad Pro" w:hAnsi="Myriad Pro" w:cs="Times New Roman"/>
          <w:b/>
          <w:iCs/>
          <w:lang w:val="ru-RU"/>
        </w:rPr>
      </w:pPr>
      <w:r w:rsidRPr="00AE3D11">
        <w:rPr>
          <w:rFonts w:ascii="Myriad Pro Cyr" w:hAnsi="Myriad Pro Cyr"/>
          <w:lang w:val="ru-RU"/>
        </w:rPr>
        <w:t>Всегда будьте предельно конкретны. Выражения «общественность»</w:t>
      </w:r>
      <w:r w:rsidRPr="00AE3D11">
        <w:rPr>
          <w:rFonts w:ascii="Myriad Pro" w:hAnsi="Myriad Pro"/>
          <w:lang w:val="ru-RU"/>
        </w:rPr>
        <w:br/>
      </w:r>
      <w:r w:rsidRPr="00AE3D11">
        <w:rPr>
          <w:rFonts w:ascii="Myriad Pro Cyr" w:hAnsi="Myriad Pro Cyr"/>
          <w:lang w:val="ru-RU"/>
        </w:rPr>
        <w:t>или «средства массовой информации» слишком широкие. Лучше</w:t>
      </w:r>
      <w:r w:rsidRPr="00AE3D11">
        <w:rPr>
          <w:rFonts w:ascii="Myriad Pro" w:hAnsi="Myriad Pro"/>
          <w:lang w:val="ru-RU"/>
        </w:rPr>
        <w:br/>
      </w:r>
      <w:r w:rsidRPr="00AE3D11">
        <w:rPr>
          <w:rFonts w:ascii="Myriad Pro Cyr" w:hAnsi="Myriad Pro Cyr"/>
          <w:lang w:val="ru-RU"/>
        </w:rPr>
        <w:t>указать определенного журналиста или источник новостей (например, передающий новости о политике), или общественную группу действий</w:t>
      </w:r>
      <w:r w:rsidRPr="00AE3D11">
        <w:rPr>
          <w:rFonts w:ascii="Myriad Pro" w:hAnsi="Myriad Pro"/>
          <w:lang w:val="ru-RU"/>
        </w:rPr>
        <w:t xml:space="preserve">, </w:t>
      </w:r>
      <w:r w:rsidRPr="00AE3D11">
        <w:rPr>
          <w:rFonts w:ascii="Myriad Pro Cyr" w:hAnsi="Myriad Pro Cyr"/>
          <w:lang w:val="ru-RU"/>
        </w:rPr>
        <w:t xml:space="preserve">к которой серьезно прислушивается ответственное лицо. </w:t>
      </w:r>
    </w:p>
    <w:p w:rsidR="002C4CDC" w:rsidRPr="00AE3D11" w:rsidRDefault="002C4CDC" w:rsidP="008B233B">
      <w:pPr>
        <w:spacing w:after="0" w:line="240" w:lineRule="auto"/>
        <w:rPr>
          <w:rFonts w:ascii="Myriad Pro" w:hAnsi="Myriad Pro" w:cs="Times New Roman"/>
          <w:b/>
          <w:iCs/>
          <w:lang w:val="ru-RU"/>
        </w:rPr>
      </w:pPr>
    </w:p>
    <w:p w:rsidR="002C4CDC" w:rsidRPr="00AE3D11" w:rsidRDefault="00B42CD6" w:rsidP="000F651B">
      <w:pPr>
        <w:spacing w:after="0" w:line="250" w:lineRule="exact"/>
        <w:ind w:left="446"/>
        <w:rPr>
          <w:rFonts w:ascii="Myriad Pro" w:hAnsi="Myriad Pro" w:cs="Arial"/>
          <w:iCs/>
          <w:lang w:val="ru-RU"/>
        </w:rPr>
      </w:pPr>
      <w:r w:rsidRPr="00AE3D11">
        <w:rPr>
          <w:noProof/>
          <w:lang w:val="ru-RU" w:eastAsia="ru-RU"/>
        </w:rPr>
        <w:drawing>
          <wp:anchor distT="0" distB="0" distL="114300" distR="114300" simplePos="0" relativeHeight="251555328" behindDoc="0" locked="0" layoutInCell="1" allowOverlap="1" wp14:anchorId="6069CCD0" wp14:editId="55E32705">
            <wp:simplePos x="0" y="0"/>
            <wp:positionH relativeFrom="column">
              <wp:posOffset>-66040</wp:posOffset>
            </wp:positionH>
            <wp:positionV relativeFrom="paragraph">
              <wp:posOffset>36830</wp:posOffset>
            </wp:positionV>
            <wp:extent cx="264795" cy="342265"/>
            <wp:effectExtent l="0" t="0" r="1905" b="63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4795" cy="34226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Предложите участникам рассказать об одном из ответственных за принятие</w:t>
      </w:r>
      <w:r w:rsidR="002C4CDC" w:rsidRPr="00AE3D11">
        <w:rPr>
          <w:rFonts w:ascii="Myriad Pro" w:hAnsi="Myriad Pro"/>
          <w:b/>
          <w:lang w:val="ru-RU"/>
        </w:rPr>
        <w:br/>
      </w:r>
      <w:r w:rsidR="002C4CDC" w:rsidRPr="00AE3D11">
        <w:rPr>
          <w:rFonts w:ascii="Myriad Pro Cyr" w:hAnsi="Myriad Pro Cyr"/>
          <w:b/>
          <w:lang w:val="ru-RU"/>
        </w:rPr>
        <w:t xml:space="preserve">решений лиц. </w:t>
      </w:r>
      <w:r w:rsidR="002C4CDC" w:rsidRPr="00AE3D11">
        <w:rPr>
          <w:rFonts w:ascii="Myriad Pro Cyr" w:hAnsi="Myriad Pro Cyr"/>
          <w:lang w:val="ru-RU"/>
        </w:rPr>
        <w:t>Попросите большую аудиторию вместе подумать над списком конкретных влиятельных лиц для этого ответственного лица. Запишите их ответы</w:t>
      </w:r>
      <w:r w:rsidR="002C4CDC" w:rsidRPr="00AE3D11">
        <w:rPr>
          <w:rFonts w:ascii="Myriad Pro" w:hAnsi="Myriad Pro"/>
          <w:lang w:val="ru-RU"/>
        </w:rPr>
        <w:t xml:space="preserve"> </w:t>
      </w:r>
      <w:r w:rsidR="002C4CDC" w:rsidRPr="00AE3D11">
        <w:rPr>
          <w:rFonts w:ascii="Myriad Pro Cyr" w:hAnsi="Myriad Pro Cyr"/>
          <w:lang w:val="ru-RU"/>
        </w:rPr>
        <w:t xml:space="preserve">в презентационный блокнот. </w:t>
      </w:r>
    </w:p>
    <w:p w:rsidR="002C4CDC" w:rsidRPr="00AE3D11" w:rsidRDefault="002C4CDC" w:rsidP="00DF1799">
      <w:pPr>
        <w:spacing w:after="120" w:line="240" w:lineRule="auto"/>
        <w:rPr>
          <w:rFonts w:ascii="Myriad Pro" w:hAnsi="Myriad Pro" w:cs="Arial"/>
          <w:iCs/>
          <w:lang w:val="ru-RU"/>
        </w:rPr>
      </w:pPr>
    </w:p>
    <w:p w:rsidR="002C4CDC" w:rsidRPr="00AE3D11" w:rsidRDefault="00B42CD6" w:rsidP="00DF1799">
      <w:pPr>
        <w:spacing w:after="120" w:line="240" w:lineRule="auto"/>
        <w:rPr>
          <w:rFonts w:ascii="Myriad Pro" w:hAnsi="Myriad Pro" w:cs="Arial"/>
          <w:iCs/>
          <w:lang w:val="ru-RU"/>
        </w:rPr>
      </w:pPr>
      <w:r w:rsidRPr="00AE3D11">
        <w:rPr>
          <w:noProof/>
          <w:lang w:val="ru-RU" w:eastAsia="ru-RU"/>
        </w:rPr>
        <w:drawing>
          <wp:anchor distT="0" distB="0" distL="120396" distR="117221" simplePos="0" relativeHeight="251487744" behindDoc="0" locked="0" layoutInCell="1" allowOverlap="1" wp14:anchorId="065CD465" wp14:editId="324CD78C">
            <wp:simplePos x="0" y="0"/>
            <wp:positionH relativeFrom="column">
              <wp:posOffset>562356</wp:posOffset>
            </wp:positionH>
            <wp:positionV relativeFrom="paragraph">
              <wp:posOffset>74930</wp:posOffset>
            </wp:positionV>
            <wp:extent cx="307848" cy="307975"/>
            <wp:effectExtent l="0" t="0" r="0" b="0"/>
            <wp:wrapNone/>
            <wp:docPr id="193" name="Pictur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duotone>
                        <a:schemeClr val="accent1">
                          <a:shade val="45000"/>
                          <a:satMod val="135000"/>
                        </a:schemeClr>
                        <a:prstClr val="white"/>
                      </a:duotone>
                      <a:extLst/>
                    </a:blip>
                    <a:srcRect/>
                    <a:stretch>
                      <a:fillRect/>
                    </a:stretch>
                  </pic:blipFill>
                  <pic:spPr bwMode="auto">
                    <a:xfrm>
                      <a:off x="0" y="0"/>
                      <a:ext cx="307340" cy="307975"/>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3F653F">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5.             ЗАНЯТИЕ: РАБОТА В МАЛЫХ ГРУППАХ</w:t>
      </w:r>
      <w:r w:rsidRPr="00AE3D11">
        <w:rPr>
          <w:rFonts w:ascii="Myriad Pro Cyr" w:hAnsi="Myriad Pro Cyr"/>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25 минут</w:t>
      </w:r>
    </w:p>
    <w:p w:rsidR="002C4CDC" w:rsidRPr="00AE3D11" w:rsidRDefault="002C4CDC" w:rsidP="003F653F">
      <w:pPr>
        <w:numPr>
          <w:ilvl w:val="0"/>
          <w:numId w:val="84"/>
        </w:numPr>
        <w:spacing w:before="240" w:after="0" w:line="240" w:lineRule="auto"/>
        <w:rPr>
          <w:rFonts w:ascii="Myriad Pro" w:hAnsi="Myriad Pro" w:cs="Arial"/>
          <w:bCs/>
          <w:lang w:val="ru-RU"/>
        </w:rPr>
      </w:pPr>
      <w:r w:rsidRPr="00AE3D11">
        <w:rPr>
          <w:rFonts w:ascii="Myriad Pro Cyr" w:hAnsi="Myriad Pro Cyr"/>
          <w:b/>
          <w:lang w:val="ru-RU"/>
        </w:rPr>
        <w:t xml:space="preserve">Попросите участников вернуться к </w:t>
      </w:r>
      <w:r w:rsidRPr="00AE3D11">
        <w:rPr>
          <w:rFonts w:ascii="Myriad Pro Cyr" w:hAnsi="Myriad Pro Cyr"/>
          <w:b/>
          <w:i/>
          <w:lang w:val="ru-RU"/>
        </w:rPr>
        <w:t>рабочему листу части 3: Определение ответственных лиц и агентов влияния (влиятельных лиц</w:t>
      </w:r>
      <w:r w:rsidRPr="00AE3D11">
        <w:rPr>
          <w:rFonts w:ascii="Myriad Pro" w:hAnsi="Myriad Pro"/>
          <w:i/>
          <w:lang w:val="ru-RU"/>
        </w:rPr>
        <w:t>).</w:t>
      </w:r>
      <w:r w:rsidRPr="00AE3D11">
        <w:rPr>
          <w:rFonts w:ascii="Myriad Pro" w:hAnsi="Myriad Pro"/>
          <w:lang w:val="ru-RU"/>
        </w:rPr>
        <w:t xml:space="preserve"> </w:t>
      </w:r>
    </w:p>
    <w:p w:rsidR="002C4CDC" w:rsidRPr="00AE3D11" w:rsidRDefault="002C4CDC" w:rsidP="003F653F">
      <w:pPr>
        <w:spacing w:before="240" w:after="0" w:line="240" w:lineRule="auto"/>
        <w:rPr>
          <w:rFonts w:ascii="Myriad Pro" w:hAnsi="Myriad Pro" w:cs="Cambria"/>
          <w:bCs/>
          <w:iCs/>
          <w:noProof/>
          <w:lang w:val="ru-RU"/>
        </w:rPr>
      </w:pPr>
    </w:p>
    <w:p w:rsidR="002C4CDC" w:rsidRPr="00AE3D11" w:rsidRDefault="00B42CD6" w:rsidP="003F653F">
      <w:pPr>
        <w:spacing w:before="240" w:after="0" w:line="240" w:lineRule="auto"/>
        <w:rPr>
          <w:rFonts w:ascii="Myriad Pro" w:hAnsi="Myriad Pro" w:cs="Cambria"/>
          <w:bCs/>
          <w:iCs/>
          <w:noProof/>
          <w:lang w:val="ru-RU"/>
        </w:rPr>
      </w:pPr>
      <w:r w:rsidRPr="00AE3D11">
        <w:rPr>
          <w:noProof/>
          <w:lang w:val="ru-RU" w:eastAsia="ru-RU"/>
        </w:rPr>
        <w:lastRenderedPageBreak/>
        <w:drawing>
          <wp:anchor distT="0" distB="0" distL="114300" distR="114300" simplePos="0" relativeHeight="251800064" behindDoc="0" locked="0" layoutInCell="1" allowOverlap="1" wp14:anchorId="48F5D9D2" wp14:editId="1AB21D77">
            <wp:simplePos x="0" y="0"/>
            <wp:positionH relativeFrom="column">
              <wp:posOffset>1252220</wp:posOffset>
            </wp:positionH>
            <wp:positionV relativeFrom="paragraph">
              <wp:posOffset>53975</wp:posOffset>
            </wp:positionV>
            <wp:extent cx="3007995" cy="4233545"/>
            <wp:effectExtent l="19050" t="19050" r="20955" b="14605"/>
            <wp:wrapTopAndBottom/>
            <wp:docPr id="1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07995" cy="423354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2C4CDC" w:rsidRPr="00AE3D11" w:rsidRDefault="002C4CDC" w:rsidP="00B915F9">
      <w:pPr>
        <w:numPr>
          <w:ilvl w:val="0"/>
          <w:numId w:val="84"/>
        </w:numPr>
        <w:spacing w:after="120" w:line="240" w:lineRule="auto"/>
        <w:rPr>
          <w:rFonts w:ascii="Myriad Pro" w:hAnsi="Myriad Pro" w:cs="Arial"/>
          <w:bCs/>
          <w:lang w:val="ru-RU"/>
        </w:rPr>
      </w:pPr>
      <w:r w:rsidRPr="00AE3D11">
        <w:rPr>
          <w:rFonts w:ascii="Myriad Pro Cyr" w:hAnsi="Myriad Pro Cyr"/>
          <w:b/>
          <w:lang w:val="ru-RU"/>
        </w:rPr>
        <w:t xml:space="preserve">Дайте следующие инструкции:   </w:t>
      </w:r>
    </w:p>
    <w:p w:rsidR="002C4CDC" w:rsidRPr="00AE3D11" w:rsidRDefault="002C4CDC" w:rsidP="009761F6">
      <w:pPr>
        <w:numPr>
          <w:ilvl w:val="0"/>
          <w:numId w:val="120"/>
        </w:numPr>
        <w:spacing w:after="120" w:line="240" w:lineRule="auto"/>
        <w:rPr>
          <w:rFonts w:ascii="Myriad Pro" w:hAnsi="Myriad Pro" w:cs="Arial"/>
          <w:bCs/>
          <w:spacing w:val="-4"/>
          <w:lang w:val="ru-RU"/>
        </w:rPr>
      </w:pPr>
      <w:r w:rsidRPr="00AE3D11">
        <w:rPr>
          <w:rFonts w:ascii="Myriad Pro Cyr" w:hAnsi="Myriad Pro Cyr"/>
          <w:spacing w:val="-4"/>
          <w:lang w:val="ru-RU"/>
        </w:rPr>
        <w:t xml:space="preserve">В столбце </w:t>
      </w:r>
      <w:r w:rsidRPr="00AE3D11">
        <w:rPr>
          <w:rFonts w:ascii="Myriad Pro" w:hAnsi="Myriad Pro"/>
          <w:spacing w:val="-4"/>
          <w:lang w:val="ru-RU"/>
        </w:rPr>
        <w:t>C</w:t>
      </w:r>
      <w:r w:rsidRPr="00AE3D11">
        <w:rPr>
          <w:rFonts w:ascii="Myriad Pro Cyr" w:hAnsi="Myriad Pro Cyr"/>
          <w:spacing w:val="-4"/>
          <w:lang w:val="ru-RU"/>
        </w:rPr>
        <w:t xml:space="preserve"> укажите от одного до двух влиятельных лиц для каждого ответственного за принятие решений лица. </w:t>
      </w:r>
    </w:p>
    <w:p w:rsidR="002C4CDC" w:rsidRPr="00AE3D11" w:rsidRDefault="002C4CDC" w:rsidP="009761F6">
      <w:pPr>
        <w:numPr>
          <w:ilvl w:val="0"/>
          <w:numId w:val="120"/>
        </w:numPr>
        <w:spacing w:after="120" w:line="240" w:lineRule="auto"/>
        <w:rPr>
          <w:rFonts w:ascii="Myriad Pro" w:hAnsi="Myriad Pro" w:cs="Arial"/>
          <w:bCs/>
          <w:lang w:val="ru-RU"/>
        </w:rPr>
      </w:pPr>
      <w:r w:rsidRPr="00AE3D11">
        <w:rPr>
          <w:rFonts w:ascii="Myriad Pro Cyr" w:hAnsi="Myriad Pro Cyr"/>
          <w:lang w:val="ru-RU"/>
        </w:rPr>
        <w:t>Перечислите реальные имена и должности и</w:t>
      </w:r>
      <w:r w:rsidRPr="00AE3D11">
        <w:rPr>
          <w:rFonts w:ascii="Myriad Pro" w:hAnsi="Myriad Pro"/>
          <w:lang w:val="ru-RU"/>
        </w:rPr>
        <w:t xml:space="preserve"> </w:t>
      </w:r>
      <w:r w:rsidRPr="00AE3D11">
        <w:rPr>
          <w:rFonts w:ascii="Myriad Pro Cyr" w:hAnsi="Myriad Pro Cyr"/>
          <w:lang w:val="ru-RU"/>
        </w:rPr>
        <w:t xml:space="preserve">(или) роли, если возможно. Если вам неизвестно конкретное имя или должность и (или) роль, в нижнем блоке сделайте примечание о том, что по этому вопросу требуется провести дополнительное исследование. </w:t>
      </w:r>
    </w:p>
    <w:p w:rsidR="002C4CDC" w:rsidRPr="00AE3D11" w:rsidRDefault="002C4CDC" w:rsidP="009761F6">
      <w:pPr>
        <w:numPr>
          <w:ilvl w:val="0"/>
          <w:numId w:val="120"/>
        </w:numPr>
        <w:spacing w:after="0" w:line="240" w:lineRule="auto"/>
        <w:rPr>
          <w:rFonts w:ascii="Myriad Pro" w:hAnsi="Myriad Pro" w:cs="Arial"/>
          <w:bCs/>
          <w:lang w:val="ru-RU"/>
        </w:rPr>
      </w:pPr>
      <w:r w:rsidRPr="00AE3D11">
        <w:rPr>
          <w:rFonts w:ascii="Myriad Pro Cyr" w:hAnsi="Myriad Pro Cyr"/>
          <w:lang w:val="ru-RU"/>
        </w:rPr>
        <w:t xml:space="preserve">В столбце </w:t>
      </w:r>
      <w:r w:rsidRPr="00AE3D11">
        <w:rPr>
          <w:rFonts w:ascii="Myriad Pro" w:hAnsi="Myriad Pro"/>
          <w:lang w:val="ru-RU"/>
        </w:rPr>
        <w:t>D</w:t>
      </w:r>
      <w:r w:rsidRPr="00AE3D11">
        <w:rPr>
          <w:rFonts w:ascii="Myriad Pro Cyr" w:hAnsi="Myriad Pro Cyr"/>
          <w:lang w:val="ru-RU"/>
        </w:rPr>
        <w:t xml:space="preserve"> запишите связи, которые вы или ваша организация имеет с этими влиятельными лицами или организациями.</w:t>
      </w:r>
    </w:p>
    <w:p w:rsidR="002C4CDC" w:rsidRPr="00AE3D11" w:rsidRDefault="002C4CDC" w:rsidP="000B62A3">
      <w:pPr>
        <w:spacing w:after="0" w:line="240" w:lineRule="auto"/>
        <w:rPr>
          <w:rFonts w:ascii="Myriad Pro" w:hAnsi="Myriad Pro" w:cs="Arial"/>
          <w:iCs/>
          <w:lang w:val="ru-RU"/>
        </w:rPr>
      </w:pPr>
    </w:p>
    <w:p w:rsidR="002C4CDC" w:rsidRPr="00AE3D11" w:rsidRDefault="002C4CDC" w:rsidP="000B62A3">
      <w:pPr>
        <w:spacing w:after="0" w:line="240" w:lineRule="auto"/>
        <w:rPr>
          <w:rFonts w:ascii="Myriad Pro" w:hAnsi="Myriad Pro" w:cs="Arial"/>
          <w:bCs/>
          <w:lang w:val="ru-RU"/>
        </w:rPr>
      </w:pPr>
    </w:p>
    <w:p w:rsidR="002C4CDC" w:rsidRPr="00AE3D11" w:rsidRDefault="002C4CDC" w:rsidP="00B915F9">
      <w:pPr>
        <w:numPr>
          <w:ilvl w:val="0"/>
          <w:numId w:val="87"/>
        </w:numPr>
        <w:spacing w:after="120" w:line="240" w:lineRule="auto"/>
        <w:rPr>
          <w:rFonts w:ascii="Myriad Pro" w:hAnsi="Myriad Pro" w:cs="Arial"/>
          <w:b/>
          <w:iCs/>
          <w:spacing w:val="-2"/>
          <w:lang w:val="ru-RU"/>
        </w:rPr>
      </w:pPr>
      <w:r w:rsidRPr="00AE3D11">
        <w:rPr>
          <w:rFonts w:ascii="Myriad Pro Cyr" w:hAnsi="Myriad Pro Cyr"/>
          <w:b/>
          <w:spacing w:val="-2"/>
          <w:lang w:val="ru-RU"/>
        </w:rPr>
        <w:t xml:space="preserve">Если позволит время, попросите группу кратко представить их список влиятельных лиц для одного из ответственных за принятие решений лиц. </w:t>
      </w:r>
      <w:r w:rsidRPr="00AE3D11">
        <w:rPr>
          <w:rFonts w:ascii="Myriad Pro Cyr" w:hAnsi="Myriad Pro Cyr"/>
          <w:spacing w:val="-2"/>
          <w:lang w:val="ru-RU"/>
        </w:rPr>
        <w:t>Начните дискуссию с подобных вопросов:</w:t>
      </w:r>
    </w:p>
    <w:p w:rsidR="002C4CDC" w:rsidRPr="00AE3D11" w:rsidRDefault="002C4CDC" w:rsidP="009761F6">
      <w:pPr>
        <w:numPr>
          <w:ilvl w:val="0"/>
          <w:numId w:val="110"/>
        </w:numPr>
        <w:spacing w:after="0"/>
        <w:rPr>
          <w:rFonts w:ascii="Myriad Pro" w:hAnsi="Myriad Pro" w:cs="Arial"/>
          <w:b/>
          <w:iCs/>
          <w:lang w:val="ru-RU"/>
        </w:rPr>
      </w:pPr>
      <w:r w:rsidRPr="00AE3D11">
        <w:rPr>
          <w:rFonts w:ascii="Myriad Pro Cyr" w:hAnsi="Myriad Pro Cyr"/>
          <w:lang w:val="ru-RU"/>
        </w:rPr>
        <w:t>Каким образом эти лица или группы влияют на ответственное за принятие решений лицо?</w:t>
      </w:r>
    </w:p>
    <w:p w:rsidR="002C4CDC" w:rsidRPr="00AE3D11" w:rsidRDefault="002C4CDC" w:rsidP="009761F6">
      <w:pPr>
        <w:numPr>
          <w:ilvl w:val="0"/>
          <w:numId w:val="110"/>
        </w:numPr>
        <w:spacing w:after="120" w:line="240" w:lineRule="auto"/>
        <w:rPr>
          <w:rFonts w:ascii="Myriad Pro" w:hAnsi="Myriad Pro" w:cs="Arial"/>
          <w:b/>
          <w:iCs/>
          <w:lang w:val="ru-RU"/>
        </w:rPr>
      </w:pPr>
      <w:r w:rsidRPr="00AE3D11">
        <w:rPr>
          <w:rFonts w:ascii="Myriad Pro Cyr" w:hAnsi="Myriad Pro Cyr"/>
          <w:lang w:val="ru-RU"/>
        </w:rPr>
        <w:t>Каким образом вы обратитесь к этим влиятельными лицами?</w:t>
      </w:r>
    </w:p>
    <w:p w:rsidR="002C4CDC" w:rsidRPr="00AE3D11" w:rsidRDefault="002C4CDC" w:rsidP="008B233B">
      <w:pPr>
        <w:contextualSpacing/>
        <w:rPr>
          <w:rFonts w:ascii="Myriad Pro" w:hAnsi="Myriad Pro" w:cs="Times New Roman"/>
          <w:b/>
          <w:i/>
          <w:lang w:val="ru-RU"/>
        </w:rPr>
      </w:pPr>
    </w:p>
    <w:p w:rsidR="002C4CDC" w:rsidRPr="00AE3D11" w:rsidRDefault="002C4CDC" w:rsidP="008B233B">
      <w:pPr>
        <w:spacing w:after="120" w:line="240" w:lineRule="auto"/>
        <w:rPr>
          <w:rFonts w:ascii="Myriad Pro" w:hAnsi="Myriad Pro" w:cs="Arial"/>
          <w:b/>
          <w:bCs/>
          <w:u w:val="single"/>
          <w:lang w:val="ru-RU"/>
        </w:rPr>
      </w:pPr>
    </w:p>
    <w:p w:rsidR="002C4CDC" w:rsidRPr="00AE3D11" w:rsidRDefault="00C65A38" w:rsidP="008B233B">
      <w:pPr>
        <w:spacing w:after="120" w:line="240" w:lineRule="auto"/>
        <w:rPr>
          <w:rFonts w:ascii="Myriad Pro" w:hAnsi="Myriad Pro" w:cs="Arial"/>
          <w:bCs/>
          <w:color w:val="365F91"/>
          <w:sz w:val="24"/>
          <w:szCs w:val="24"/>
          <w:u w:val="single"/>
          <w:lang w:val="ru-RU"/>
        </w:rPr>
      </w:pPr>
      <w:r w:rsidRPr="00AE3D11">
        <w:rPr>
          <w:noProof/>
          <w:lang w:val="ru-RU" w:eastAsia="ru-RU"/>
        </w:rPr>
        <w:lastRenderedPageBreak/>
        <mc:AlternateContent>
          <mc:Choice Requires="wps">
            <w:drawing>
              <wp:anchor distT="0" distB="0" distL="114300" distR="114300" simplePos="0" relativeHeight="251613696" behindDoc="0" locked="0" layoutInCell="1" allowOverlap="1" wp14:anchorId="3E211F58" wp14:editId="17BC46E4">
                <wp:simplePos x="0" y="0"/>
                <wp:positionH relativeFrom="column">
                  <wp:posOffset>807720</wp:posOffset>
                </wp:positionH>
                <wp:positionV relativeFrom="paragraph">
                  <wp:posOffset>-132715</wp:posOffset>
                </wp:positionV>
                <wp:extent cx="1107440" cy="346075"/>
                <wp:effectExtent l="0" t="19050" r="35560" b="34925"/>
                <wp:wrapNone/>
                <wp:docPr id="123" name="Right Arrow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7440" cy="346075"/>
                        </a:xfrm>
                        <a:prstGeom prst="rightArrow">
                          <a:avLst>
                            <a:gd name="adj1" fmla="val 50000"/>
                            <a:gd name="adj2" fmla="val 50000"/>
                          </a:avLst>
                        </a:prstGeom>
                        <a:solidFill>
                          <a:srgbClr val="B8CCE4"/>
                        </a:solidFill>
                        <a:ln w="9525">
                          <a:solidFill>
                            <a:srgbClr val="4A7EBB"/>
                          </a:solidFill>
                          <a:miter lim="800000"/>
                          <a:headEnd/>
                          <a:tailEnd/>
                        </a:ln>
                      </wps:spPr>
                      <wps:txbx>
                        <w:txbxContent>
                          <w:p w:rsidR="00A974D9" w:rsidRPr="00184587" w:rsidRDefault="00A974D9" w:rsidP="008B233B">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758" o:spid="_x0000_s1133" type="#_x0000_t13" style="position:absolute;margin-left:63.6pt;margin-top:-10.45pt;width:87.2pt;height:27.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" adj="18225" fillcolor="#b8cce4" strokecolor="#4a7ebb">
                <v:path arrowok="t"/>
                <v:textbox inset="0,0,0,0">
                  <w:txbxContent>
                    <w:p w:rsidR="00A974D9" w:rsidRPr="00184587" w:rsidRDefault="00A974D9" w:rsidP="008B233B">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v:textbox>
              </v:shape>
            </w:pict>
          </mc:Fallback>
        </mc:AlternateContent>
      </w:r>
      <w:r w:rsidR="002C4CDC" w:rsidRPr="00AE3D11">
        <w:rPr>
          <w:rFonts w:ascii="Myriad Pro Cyr" w:hAnsi="Myriad Pro Cyr"/>
          <w:color w:val="365F91"/>
          <w:sz w:val="24"/>
          <w:u w:val="single"/>
          <w:lang w:val="ru-RU"/>
        </w:rPr>
        <w:t xml:space="preserve">ЭТАП 6.  </w:t>
      </w:r>
    </w:p>
    <w:p w:rsidR="002C4CDC" w:rsidRPr="00AE3D11" w:rsidRDefault="002C4CDC" w:rsidP="008B233B">
      <w:pPr>
        <w:spacing w:after="120" w:line="240" w:lineRule="auto"/>
        <w:ind w:left="360"/>
        <w:rPr>
          <w:rFonts w:ascii="Myriad Pro" w:hAnsi="Myriad Pro" w:cs="Times New Roman"/>
          <w:iCs/>
          <w:lang w:val="ru-RU"/>
        </w:rPr>
      </w:pPr>
    </w:p>
    <w:p w:rsidR="002C4CDC" w:rsidRPr="00AE3D11" w:rsidRDefault="002C4CDC" w:rsidP="00B915F9">
      <w:pPr>
        <w:numPr>
          <w:ilvl w:val="0"/>
          <w:numId w:val="25"/>
        </w:numPr>
        <w:spacing w:after="0" w:line="240" w:lineRule="auto"/>
        <w:contextualSpacing/>
        <w:rPr>
          <w:rFonts w:ascii="Myriad Pro" w:hAnsi="Myriad Pro" w:cs="Arial"/>
          <w:lang w:val="ru-RU"/>
        </w:rPr>
      </w:pPr>
      <w:r w:rsidRPr="00AE3D11">
        <w:rPr>
          <w:rFonts w:ascii="Myriad Pro Cyr" w:hAnsi="Myriad Pro Cyr"/>
          <w:b/>
          <w:lang w:val="ru-RU"/>
        </w:rPr>
        <w:t xml:space="preserve">Поздравьте участников с завершением части 3. </w:t>
      </w:r>
    </w:p>
    <w:p w:rsidR="002C4CDC" w:rsidRPr="00AE3D11" w:rsidRDefault="002C4CDC" w:rsidP="00A20D87">
      <w:pPr>
        <w:spacing w:after="0" w:line="240" w:lineRule="auto"/>
        <w:contextualSpacing/>
        <w:rPr>
          <w:rFonts w:ascii="Myriad Pro" w:hAnsi="Myriad Pro" w:cs="Arial"/>
          <w:lang w:val="ru-RU"/>
        </w:rPr>
      </w:pPr>
    </w:p>
    <w:p w:rsidR="002C4CDC" w:rsidRPr="00AE3D11" w:rsidRDefault="002C4CDC" w:rsidP="00B915F9">
      <w:pPr>
        <w:numPr>
          <w:ilvl w:val="0"/>
          <w:numId w:val="25"/>
        </w:numPr>
        <w:spacing w:after="0" w:line="240" w:lineRule="auto"/>
        <w:contextualSpacing/>
        <w:rPr>
          <w:rFonts w:ascii="Myriad Pro" w:hAnsi="Myriad Pro" w:cs="Arial"/>
          <w:lang w:val="ru-RU"/>
        </w:rPr>
      </w:pPr>
      <w:r w:rsidRPr="00AE3D11">
        <w:rPr>
          <w:rFonts w:ascii="Myriad Pro Cyr" w:hAnsi="Myriad Pro Cyr"/>
          <w:b/>
          <w:lang w:val="ru-RU"/>
        </w:rPr>
        <w:t xml:space="preserve">Перейдите к презентационному блокноту «10 частей» и отметьте часть 3. </w:t>
      </w:r>
    </w:p>
    <w:p w:rsidR="002C4CDC" w:rsidRPr="00AE3D11" w:rsidRDefault="002C4CDC" w:rsidP="005A4045">
      <w:pPr>
        <w:spacing w:after="0" w:line="240" w:lineRule="auto"/>
        <w:ind w:left="360"/>
        <w:rPr>
          <w:rFonts w:ascii="Myriad Pro" w:hAnsi="Myriad Pro" w:cs="Arial"/>
          <w:lang w:val="ru-RU"/>
        </w:rPr>
      </w:pPr>
    </w:p>
    <w:p w:rsidR="002C4CDC" w:rsidRPr="00AE3D11" w:rsidRDefault="002C4CDC" w:rsidP="00B915F9">
      <w:pPr>
        <w:numPr>
          <w:ilvl w:val="0"/>
          <w:numId w:val="25"/>
        </w:numPr>
        <w:spacing w:line="240" w:lineRule="auto"/>
        <w:contextualSpacing/>
        <w:rPr>
          <w:rFonts w:ascii="Myriad Pro" w:hAnsi="Myriad Pro" w:cs="Times New Roman"/>
          <w:bCs/>
          <w:lang w:val="ru-RU"/>
        </w:rPr>
      </w:pPr>
      <w:r w:rsidRPr="00AE3D11">
        <w:rPr>
          <w:rFonts w:ascii="Myriad Pro Cyr" w:hAnsi="Myriad Pro Cyr"/>
          <w:b/>
          <w:lang w:val="ru-RU"/>
        </w:rPr>
        <w:t xml:space="preserve">Объясните, что следующий этап направлен на лучшее понимание выбранных ответственных лиц и их отношения к вашей проблеме. </w:t>
      </w:r>
      <w:r w:rsidRPr="00AE3D11">
        <w:rPr>
          <w:rFonts w:ascii="Myriad Pro" w:hAnsi="Myriad Pro"/>
          <w:b/>
          <w:lang w:val="ru-RU"/>
        </w:rPr>
        <w:br/>
      </w:r>
    </w:p>
    <w:p w:rsidR="002C4CDC" w:rsidRPr="00AE3D11" w:rsidRDefault="002C4CDC" w:rsidP="008B233B">
      <w:pPr>
        <w:tabs>
          <w:tab w:val="left" w:pos="1800"/>
          <w:tab w:val="left" w:pos="2160"/>
        </w:tabs>
        <w:spacing w:after="0" w:line="240" w:lineRule="auto"/>
        <w:rPr>
          <w:rFonts w:ascii="Myriad Pro" w:eastAsia="?????? Pro W3" w:hAnsi="Myriad Pro" w:cs="Times New Roman"/>
          <w:color w:val="000000"/>
          <w:lang w:val="ru-RU"/>
        </w:rPr>
      </w:pPr>
    </w:p>
    <w:p w:rsidR="00C65A38" w:rsidRDefault="00C65A38">
      <w:pPr>
        <w:spacing w:after="0" w:line="240" w:lineRule="auto"/>
        <w:rPr>
          <w:rFonts w:ascii="Myriad Pro" w:eastAsia="?????? Pro W3" w:hAnsi="Myriad Pro" w:cs="Times New Roman"/>
          <w:color w:val="000000"/>
          <w:lang w:val="ru-RU"/>
        </w:rPr>
      </w:pPr>
      <w:r>
        <w:rPr>
          <w:rFonts w:ascii="Myriad Pro" w:eastAsia="?????? Pro W3" w:hAnsi="Myriad Pro" w:cs="Times New Roman"/>
          <w:color w:val="000000"/>
          <w:lang w:val="ru-RU"/>
        </w:rPr>
        <w:br w:type="page"/>
      </w:r>
    </w:p>
    <w:p w:rsidR="002C4CDC" w:rsidRPr="00AE3D11" w:rsidRDefault="002C4CDC" w:rsidP="008B233B">
      <w:pPr>
        <w:tabs>
          <w:tab w:val="left" w:pos="1800"/>
          <w:tab w:val="left" w:pos="2160"/>
        </w:tabs>
        <w:spacing w:after="0" w:line="240" w:lineRule="auto"/>
        <w:rPr>
          <w:rFonts w:ascii="Myriad Pro" w:eastAsia="?????? Pro W3" w:hAnsi="Myriad Pro" w:cs="Arial"/>
          <w:b/>
          <w:i/>
          <w:color w:val="000000"/>
          <w:lang w:val="ru-RU"/>
        </w:rPr>
      </w:pPr>
    </w:p>
    <w:bookmarkStart w:id="39" w:name="_Toc388019193"/>
    <w:bookmarkStart w:id="40" w:name="_Toc354137428"/>
    <w:p w:rsidR="00C65A38" w:rsidRPr="00182C5B" w:rsidRDefault="00B42CD6" w:rsidP="00C952F5">
      <w:pPr>
        <w:pStyle w:val="Heading2"/>
        <w:jc w:val="right"/>
        <w:rPr>
          <w:rFonts w:asciiTheme="minorHAnsi" w:hAnsiTheme="minorHAnsi"/>
          <w:spacing w:val="-6"/>
          <w:w w:val="95"/>
          <w:lang w:val="ru-RU"/>
        </w:rPr>
      </w:pPr>
      <w:r w:rsidRPr="00AE3D11">
        <w:rPr>
          <w:lang w:val="ru-RU" w:eastAsia="ru-RU"/>
        </w:rPr>
        <mc:AlternateContent>
          <mc:Choice Requires="wps">
            <w:drawing>
              <wp:anchor distT="0" distB="0" distL="114300" distR="114300" simplePos="0" relativeHeight="251682304" behindDoc="0" locked="0" layoutInCell="1" allowOverlap="1" wp14:anchorId="2CF85D17" wp14:editId="4F18010A">
                <wp:simplePos x="0" y="0"/>
                <wp:positionH relativeFrom="column">
                  <wp:posOffset>-57785</wp:posOffset>
                </wp:positionH>
                <wp:positionV relativeFrom="paragraph">
                  <wp:posOffset>264160</wp:posOffset>
                </wp:positionV>
                <wp:extent cx="5791200" cy="0"/>
                <wp:effectExtent l="27940" t="26035" r="19685" b="21590"/>
                <wp:wrapNone/>
                <wp:docPr id="122"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91200" cy="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0"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0.8pt" to="451.4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" strokecolor="#4f81bd" strokeweight="3pt">
                <o:lock v:ext="edit" shapetype="f"/>
              </v:line>
            </w:pict>
          </mc:Fallback>
        </mc:AlternateContent>
      </w:r>
      <w:r w:rsidRPr="00AE3D11">
        <w:rPr>
          <w:lang w:val="ru-RU" w:eastAsia="ru-RU"/>
        </w:rPr>
        <mc:AlternateContent>
          <mc:Choice Requires="wps">
            <w:drawing>
              <wp:anchor distT="0" distB="0" distL="114300" distR="114300" simplePos="0" relativeHeight="251614720" behindDoc="0" locked="0" layoutInCell="1" allowOverlap="1" wp14:anchorId="66ECB39F" wp14:editId="21B3D68C">
                <wp:simplePos x="0" y="0"/>
                <wp:positionH relativeFrom="column">
                  <wp:posOffset>5817235</wp:posOffset>
                </wp:positionH>
                <wp:positionV relativeFrom="paragraph">
                  <wp:posOffset>-188595</wp:posOffset>
                </wp:positionV>
                <wp:extent cx="305435" cy="469265"/>
                <wp:effectExtent l="0" t="0" r="18415" b="6985"/>
                <wp:wrapTight wrapText="bothSides">
                  <wp:wrapPolygon edited="0">
                    <wp:start x="0" y="0"/>
                    <wp:lineTo x="0" y="21045"/>
                    <wp:lineTo x="21555" y="21045"/>
                    <wp:lineTo x="21555" y="0"/>
                    <wp:lineTo x="0" y="0"/>
                  </wp:wrapPolygon>
                </wp:wrapTight>
                <wp:docPr id="12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469265"/>
                        </a:xfrm>
                        <a:prstGeom prst="rect">
                          <a:avLst/>
                        </a:prstGeom>
                        <a:noFill/>
                        <a:ln>
                          <a:noFill/>
                        </a:ln>
                        <a:effectLst/>
                        <a:extLst>
                          <a:ext uri="{C572A759-6A51-4108-AA02-DFA0A04FC94B}"/>
                        </a:extLst>
                      </wps:spPr>
                      <wps:txbx>
                        <w:txbxContent>
                          <w:p w:rsidR="00A974D9" w:rsidRPr="00E51A29" w:rsidRDefault="00A974D9" w:rsidP="008B233B">
                            <w:pPr>
                              <w:spacing w:after="0" w:line="240" w:lineRule="auto"/>
                              <w:jc w:val="center"/>
                              <w:rPr>
                                <w:rFonts w:ascii="Myriad Pro" w:hAnsi="Myriad Pro"/>
                                <w:sz w:val="72"/>
                                <w:szCs w:val="72"/>
                              </w:rPr>
                            </w:pPr>
                            <w:r w:rsidRPr="00E51A29">
                              <w:rPr>
                                <w:rFonts w:ascii="Myriad Pro" w:hAnsi="Myriad Pro"/>
                                <w:sz w:val="7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3" o:spid="_x0000_s1134" type="#_x0000_t202" style="position:absolute;left:0;text-align:left;margin-left:458.05pt;margin-top:-14.85pt;width:24.05pt;height:36.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" filled="f" stroked="f">
                <v:path arrowok="t"/>
                <v:textbox inset="0,0,0,0">
                  <w:txbxContent>
                    <w:p w:rsidR="00A974D9" w:rsidRPr="00E51A29" w:rsidRDefault="00A974D9" w:rsidP="008B233B">
                      <w:pPr>
                        <w:spacing w:after="0" w:line="240" w:lineRule="auto"/>
                        <w:jc w:val="center"/>
                        <w:rPr>
                          <w:rFonts w:ascii="Myriad Pro" w:hAnsi="Myriad Pro"/>
                          <w:sz w:val="72"/>
                          <w:szCs w:val="72"/>
                        </w:rPr>
                      </w:pPr>
                      <w:r w:rsidRPr="00E51A29">
                        <w:rPr>
                          <w:rFonts w:ascii="Myriad Pro" w:hAnsi="Myriad Pro"/>
                          <w:sz w:val="72"/>
                        </w:rPr>
                        <w:t>4</w:t>
                      </w:r>
                    </w:p>
                  </w:txbxContent>
                </v:textbox>
                <w10:wrap type="tight"/>
              </v:shape>
            </w:pict>
          </mc:Fallback>
        </mc:AlternateContent>
      </w:r>
      <w:r w:rsidR="002C4CDC" w:rsidRPr="00AE3D11">
        <w:rPr>
          <w:rFonts w:ascii="Myriad Pro Cyr" w:hAnsi="Myriad Pro Cyr"/>
          <w:spacing w:val="-6"/>
          <w:w w:val="95"/>
          <w:lang w:val="ru-RU"/>
        </w:rPr>
        <w:t>ЧАСТЬ 4: ОСНОВНЫЕ ИНТЕРЕСЫ ОТВЕТСТВЕННЫХ ЗА ПРИНЯТИЕ</w:t>
      </w:r>
      <w:bookmarkEnd w:id="39"/>
      <w:r w:rsidR="002C4CDC" w:rsidRPr="00AE3D11">
        <w:rPr>
          <w:rFonts w:ascii="Myriad Pro Cyr" w:hAnsi="Myriad Pro Cyr"/>
          <w:spacing w:val="-6"/>
          <w:w w:val="95"/>
          <w:lang w:val="ru-RU"/>
        </w:rPr>
        <w:t xml:space="preserve"> </w:t>
      </w:r>
    </w:p>
    <w:p w:rsidR="002C4CDC" w:rsidRPr="00AE3D11" w:rsidRDefault="002C4CDC" w:rsidP="00C952F5">
      <w:pPr>
        <w:pStyle w:val="Heading2"/>
        <w:jc w:val="right"/>
        <w:rPr>
          <w:rFonts w:ascii="Myriad Pro" w:hAnsi="Myriad Pro"/>
          <w:spacing w:val="-6"/>
          <w:w w:val="95"/>
          <w:lang w:val="ru-RU"/>
        </w:rPr>
      </w:pPr>
      <w:bookmarkStart w:id="41" w:name="_Toc388019194"/>
      <w:r w:rsidRPr="00AE3D11">
        <w:rPr>
          <w:rFonts w:ascii="Myriad Pro Cyr" w:hAnsi="Myriad Pro Cyr"/>
          <w:spacing w:val="-6"/>
          <w:w w:val="95"/>
          <w:lang w:val="ru-RU"/>
        </w:rPr>
        <w:t>РЕШЕНИЙ ЛИЦ</w:t>
      </w:r>
      <w:bookmarkEnd w:id="40"/>
      <w:bookmarkEnd w:id="41"/>
    </w:p>
    <w:p w:rsidR="002C4CDC" w:rsidRPr="00AE3D11" w:rsidRDefault="00B42CD6" w:rsidP="008B233B">
      <w:pPr>
        <w:spacing w:after="120" w:line="240" w:lineRule="auto"/>
        <w:rPr>
          <w:rFonts w:ascii="Myriad Pro" w:hAnsi="Myriad Pro" w:cs="Arial"/>
          <w:b/>
          <w:lang w:val="ru-RU"/>
        </w:rPr>
      </w:pPr>
      <w:r w:rsidRPr="00AE3D11">
        <w:rPr>
          <w:noProof/>
          <w:lang w:val="ru-RU" w:eastAsia="ru-RU"/>
        </w:rPr>
        <mc:AlternateContent>
          <mc:Choice Requires="wpg">
            <w:drawing>
              <wp:anchor distT="0" distB="0" distL="114300" distR="114300" simplePos="0" relativeHeight="251617792" behindDoc="0" locked="0" layoutInCell="1" allowOverlap="1" wp14:anchorId="0B3A6F09" wp14:editId="5BC26C42">
                <wp:simplePos x="0" y="0"/>
                <wp:positionH relativeFrom="column">
                  <wp:posOffset>4572000</wp:posOffset>
                </wp:positionH>
                <wp:positionV relativeFrom="paragraph">
                  <wp:posOffset>38100</wp:posOffset>
                </wp:positionV>
                <wp:extent cx="1270000" cy="1088390"/>
                <wp:effectExtent l="0" t="0" r="0" b="0"/>
                <wp:wrapThrough wrapText="bothSides">
                  <wp:wrapPolygon edited="0">
                    <wp:start x="6156" y="0"/>
                    <wp:lineTo x="6156" y="6049"/>
                    <wp:lineTo x="1296" y="7939"/>
                    <wp:lineTo x="648" y="8695"/>
                    <wp:lineTo x="648" y="21172"/>
                    <wp:lineTo x="20412" y="21172"/>
                    <wp:lineTo x="21060" y="9074"/>
                    <wp:lineTo x="19764" y="7939"/>
                    <wp:lineTo x="12960" y="6049"/>
                    <wp:lineTo x="12960" y="0"/>
                    <wp:lineTo x="6156" y="0"/>
                  </wp:wrapPolygon>
                </wp:wrapThrough>
                <wp:docPr id="118"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088390"/>
                          <a:chOff x="0" y="0"/>
                          <a:chExt cx="12700" cy="10892"/>
                        </a:xfrm>
                      </wpg:grpSpPr>
                      <pic:pic xmlns:pic="http://schemas.openxmlformats.org/drawingml/2006/picture">
                        <pic:nvPicPr>
                          <pic:cNvPr id="119" name="Picture 76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120" name="Text Box 763"/>
                        <wps:cNvSpPr txBox="1">
                          <a:spLocks noChangeArrowheads="1"/>
                        </wps:cNvSpPr>
                        <wps:spPr bwMode="auto">
                          <a:xfrm>
                            <a:off x="0" y="3695"/>
                            <a:ext cx="12700" cy="7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4D4AD7" w:rsidRDefault="00A974D9" w:rsidP="008B233B">
                              <w:pPr>
                                <w:spacing w:after="0" w:line="240" w:lineRule="auto"/>
                                <w:jc w:val="center"/>
                                <w:rPr>
                                  <w:rFonts w:ascii="Myriad Pro Cyr" w:hAnsi="Myriad Pro Cyr"/>
                                  <w:lang w:val="ru-RU"/>
                                </w:rPr>
                              </w:pPr>
                              <w:r w:rsidRPr="004D4AD7">
                                <w:rPr>
                                  <w:rFonts w:ascii="Myriad Pro Cyr" w:hAnsi="Myriad Pro Cyr"/>
                                  <w:lang w:val="ru-RU"/>
                                </w:rPr>
                                <w:t xml:space="preserve">12:30-15:00 </w:t>
                              </w:r>
                            </w:p>
                            <w:p w:rsidR="00A974D9" w:rsidRPr="004D4AD7" w:rsidRDefault="00A974D9" w:rsidP="008B233B">
                              <w:pPr>
                                <w:spacing w:after="0" w:line="240" w:lineRule="auto"/>
                                <w:jc w:val="center"/>
                                <w:rPr>
                                  <w:rFonts w:ascii="Myriad Pro Cyr" w:hAnsi="Myriad Pro Cyr"/>
                                  <w:lang w:val="ru-RU"/>
                                </w:rPr>
                              </w:pPr>
                              <w:r w:rsidRPr="004D4AD7">
                                <w:rPr>
                                  <w:rFonts w:ascii="Myriad Pro Cyr" w:hAnsi="Myriad Pro Cyr"/>
                                  <w:lang w:val="ru-RU"/>
                                </w:rPr>
                                <w:t>1 час</w:t>
                              </w:r>
                            </w:p>
                            <w:p w:rsidR="00A974D9" w:rsidRPr="004D4AD7" w:rsidRDefault="00A974D9" w:rsidP="00EE37AC">
                              <w:pPr>
                                <w:spacing w:after="0" w:line="240" w:lineRule="auto"/>
                                <w:jc w:val="center"/>
                                <w:rPr>
                                  <w:rFonts w:ascii="Myriad Pro Cyr" w:hAnsi="Myriad Pro Cyr"/>
                                  <w:lang w:val="ru-RU"/>
                                </w:rPr>
                              </w:pPr>
                              <w:r w:rsidRPr="004D4AD7">
                                <w:rPr>
                                  <w:rFonts w:ascii="Myriad Pro Cyr" w:hAnsi="Myriad Pro Cyr"/>
                                  <w:lang w:val="ru-RU"/>
                                </w:rPr>
                                <w:t>30 минут</w:t>
                              </w:r>
                              <w:r>
                                <w:rPr>
                                  <w:rFonts w:ascii="Myriad Pro Cyr" w:hAnsi="Myriad Pro Cyr"/>
                                  <w:lang w:val="ru-RU"/>
                                </w:rPr>
                                <w:t xml:space="preserve"> (1 час перерыв)</w:t>
                              </w:r>
                            </w:p>
                            <w:p w:rsidR="00A974D9" w:rsidRPr="004D4AD7" w:rsidRDefault="00A974D9" w:rsidP="008B233B">
                              <w:pPr>
                                <w:rPr>
                                  <w:rFonts w:ascii="Myriad Pro" w:hAnsi="Myriad Pro"/>
                                  <w:lang w:val="ru-RU"/>
                                </w:rPr>
                              </w:pPr>
                              <w:r w:rsidRPr="004D4AD7">
                                <w:rPr>
                                  <w:rFonts w:ascii="Myriad Pro" w:hAnsi="Myriad Pro"/>
                                  <w:sz w:val="24"/>
                                  <w:lang w:val="ru-RU"/>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1" o:spid="_x0000_s1135" style="position:absolute;margin-left:5in;margin-top:3pt;width:100pt;height:85.7pt;z-index:251617792" coordsize="12700,10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&#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">
                <v:shape id="Picture 762" o:spid="_x0000_s1136"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JbLjCAAAA3AAAAA8AAABkcnMvZG93bnJldi54bWxET01rwkAQvQv9D8sUetONhYpNXUUaAj14&#10;MQq9DtlpNpqdDbvbJO2vdwsFb/N4n7PZTbYTA/nQOlawXGQgiGunW24UnE/lfA0iRGSNnWNS8EMB&#10;dtuH2QZz7UY+0lDFRqQQDjkqMDH2uZShNmQxLFxPnLgv5y3GBH0jtccxhdtOPmfZSlpsOTUY7Ond&#10;UH2tvq0CX10OWVlfojZF6zryxcvn+lepp8dp/wYi0hTv4n/3h07zl6/w90y6QG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yWy4wgAAANwAAAAPAAAAAAAAAAAAAAAAAJ8C&#10;AABkcnMvZG93bnJldi54bWxQSwUGAAAAAAQABAD3AAAAjgMAAAAA&#10;">
                  <v:imagedata r:id="rId41" o:title=""/>
                  <v:path arrowok="t"/>
                </v:shape>
                <v:shape id="Text Box 763" o:spid="_x0000_s1137" type="#_x0000_t202" style="position:absolute;top:3695;width:12700;height:7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A974D9" w:rsidRPr="004D4AD7" w:rsidRDefault="00A974D9" w:rsidP="008B233B">
                        <w:pPr>
                          <w:spacing w:after="0" w:line="240" w:lineRule="auto"/>
                          <w:jc w:val="center"/>
                          <w:rPr>
                            <w:rFonts w:ascii="Myriad Pro Cyr" w:hAnsi="Myriad Pro Cyr"/>
                            <w:lang w:val="ru-RU"/>
                          </w:rPr>
                        </w:pPr>
                        <w:r w:rsidRPr="004D4AD7">
                          <w:rPr>
                            <w:rFonts w:ascii="Myriad Pro Cyr" w:hAnsi="Myriad Pro Cyr"/>
                            <w:lang w:val="ru-RU"/>
                          </w:rPr>
                          <w:t xml:space="preserve">12:30-15:00 </w:t>
                        </w:r>
                      </w:p>
                      <w:p w:rsidR="00A974D9" w:rsidRPr="004D4AD7" w:rsidRDefault="00A974D9" w:rsidP="008B233B">
                        <w:pPr>
                          <w:spacing w:after="0" w:line="240" w:lineRule="auto"/>
                          <w:jc w:val="center"/>
                          <w:rPr>
                            <w:rFonts w:ascii="Myriad Pro Cyr" w:hAnsi="Myriad Pro Cyr"/>
                            <w:lang w:val="ru-RU"/>
                          </w:rPr>
                        </w:pPr>
                        <w:r w:rsidRPr="004D4AD7">
                          <w:rPr>
                            <w:rFonts w:ascii="Myriad Pro Cyr" w:hAnsi="Myriad Pro Cyr"/>
                            <w:lang w:val="ru-RU"/>
                          </w:rPr>
                          <w:t>1 час</w:t>
                        </w:r>
                      </w:p>
                      <w:p w:rsidR="00A974D9" w:rsidRPr="004D4AD7" w:rsidRDefault="00A974D9" w:rsidP="00EE37AC">
                        <w:pPr>
                          <w:spacing w:after="0" w:line="240" w:lineRule="auto"/>
                          <w:jc w:val="center"/>
                          <w:rPr>
                            <w:rFonts w:ascii="Myriad Pro Cyr" w:hAnsi="Myriad Pro Cyr"/>
                            <w:lang w:val="ru-RU"/>
                          </w:rPr>
                        </w:pPr>
                        <w:r w:rsidRPr="004D4AD7">
                          <w:rPr>
                            <w:rFonts w:ascii="Myriad Pro Cyr" w:hAnsi="Myriad Pro Cyr"/>
                            <w:lang w:val="ru-RU"/>
                          </w:rPr>
                          <w:t>30 минут</w:t>
                        </w:r>
                        <w:r>
                          <w:rPr>
                            <w:rFonts w:ascii="Myriad Pro Cyr" w:hAnsi="Myriad Pro Cyr"/>
                            <w:lang w:val="ru-RU"/>
                          </w:rPr>
                          <w:t xml:space="preserve"> (1 час перерыв)</w:t>
                        </w:r>
                      </w:p>
                      <w:p w:rsidR="00A974D9" w:rsidRPr="004D4AD7" w:rsidRDefault="00A974D9" w:rsidP="008B233B">
                        <w:pPr>
                          <w:rPr>
                            <w:rFonts w:ascii="Myriad Pro" w:hAnsi="Myriad Pro"/>
                            <w:lang w:val="ru-RU"/>
                          </w:rPr>
                        </w:pPr>
                        <w:r w:rsidRPr="004D4AD7">
                          <w:rPr>
                            <w:rFonts w:ascii="Myriad Pro" w:hAnsi="Myriad Pro"/>
                            <w:sz w:val="24"/>
                            <w:lang w:val="ru-RU"/>
                          </w:rPr>
                          <w:t xml:space="preserve">                               </w:t>
                        </w:r>
                      </w:p>
                    </w:txbxContent>
                  </v:textbox>
                </v:shape>
                <w10:wrap type="through"/>
              </v:group>
            </w:pict>
          </mc:Fallback>
        </mc:AlternateContent>
      </w:r>
      <w:r w:rsidRPr="00AE3D11">
        <w:rPr>
          <w:noProof/>
          <w:lang w:val="ru-RU" w:eastAsia="ru-RU"/>
        </w:rPr>
        <mc:AlternateContent>
          <mc:Choice Requires="wps">
            <w:drawing>
              <wp:anchor distT="0" distB="0" distL="114300" distR="114300" simplePos="0" relativeHeight="251615744" behindDoc="0" locked="0" layoutInCell="1" allowOverlap="1" wp14:anchorId="4CBFFE76" wp14:editId="7C91D093">
                <wp:simplePos x="0" y="0"/>
                <wp:positionH relativeFrom="column">
                  <wp:posOffset>-106045</wp:posOffset>
                </wp:positionH>
                <wp:positionV relativeFrom="paragraph">
                  <wp:posOffset>111125</wp:posOffset>
                </wp:positionV>
                <wp:extent cx="4623435" cy="1427480"/>
                <wp:effectExtent l="0" t="0" r="0" b="0"/>
                <wp:wrapTight wrapText="bothSides">
                  <wp:wrapPolygon edited="0">
                    <wp:start x="178" y="577"/>
                    <wp:lineTo x="178" y="21043"/>
                    <wp:lineTo x="20915" y="21043"/>
                    <wp:lineTo x="20915" y="577"/>
                    <wp:lineTo x="178" y="577"/>
                  </wp:wrapPolygon>
                </wp:wrapTight>
                <wp:docPr id="760" name="Rounded 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3435" cy="1427480"/>
                        </a:xfrm>
                        <a:prstGeom prst="roundRect">
                          <a:avLst/>
                        </a:prstGeom>
                        <a:noFill/>
                        <a:ln w="9525" cap="flat" cmpd="sng" algn="ctr">
                          <a:noFill/>
                          <a:prstDash val="solid"/>
                        </a:ln>
                        <a:effectLst/>
                      </wps:spPr>
                      <wps:txbx>
                        <w:txbxContent>
                          <w:p w:rsidR="00A974D9" w:rsidRPr="00184587" w:rsidRDefault="00A974D9" w:rsidP="008B233B">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B233B">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B915F9">
                            <w:pPr>
                              <w:pStyle w:val="ListParagraph"/>
                              <w:numPr>
                                <w:ilvl w:val="0"/>
                                <w:numId w:val="96"/>
                              </w:numPr>
                              <w:spacing w:after="0" w:line="240" w:lineRule="auto"/>
                              <w:contextualSpacing w:val="0"/>
                              <w:rPr>
                                <w:rFonts w:ascii="Myriad Pro" w:hAnsi="Myriad Pro"/>
                                <w:lang w:val="ru-RU"/>
                              </w:rPr>
                            </w:pPr>
                            <w:r w:rsidRPr="00A34D1C">
                              <w:rPr>
                                <w:rFonts w:ascii="Myriad Pro Cyr" w:hAnsi="Myriad Pro Cyr"/>
                                <w:lang w:val="ru-RU"/>
                              </w:rPr>
                              <w:t xml:space="preserve">оценить понимание и отношение к проблеме основных ответственных за принятие решений лиц; </w:t>
                            </w:r>
                          </w:p>
                          <w:p w:rsidR="00A974D9" w:rsidRPr="00A064EB" w:rsidRDefault="00A974D9" w:rsidP="001644BA">
                            <w:pPr>
                              <w:pStyle w:val="ListParagraph"/>
                              <w:numPr>
                                <w:ilvl w:val="0"/>
                                <w:numId w:val="96"/>
                              </w:numPr>
                              <w:spacing w:after="0" w:line="240" w:lineRule="auto"/>
                              <w:contextualSpacing w:val="0"/>
                              <w:rPr>
                                <w:rFonts w:ascii="Myriad Pro" w:hAnsi="Myriad Pro"/>
                                <w:color w:val="000000"/>
                                <w:sz w:val="24"/>
                                <w:szCs w:val="24"/>
                                <w:lang w:val="ru-RU"/>
                              </w:rPr>
                            </w:pPr>
                            <w:r w:rsidRPr="00A064EB">
                              <w:rPr>
                                <w:rFonts w:ascii="Myriad Pro Cyr" w:hAnsi="Myriad Pro Cyr"/>
                                <w:lang w:val="ru-RU"/>
                              </w:rPr>
                              <w:t xml:space="preserve">определить основные интересы ответственных за принятие решений, которые могут быть использованы как средство убеждения по данной проблеме. </w:t>
                            </w: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60" o:spid="_x0000_s1138" style="position:absolute;margin-left:-8.35pt;margin-top:8.75pt;width:364.05pt;height:112.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" filled="f" stroked="f">
                <v:path arrowok="t"/>
                <v:textbox inset="6e-5mm,0,,0">
                  <w:txbxContent>
                    <w:p w:rsidR="00A974D9" w:rsidRPr="00184587" w:rsidRDefault="00A974D9" w:rsidP="008B233B">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B233B">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B915F9">
                      <w:pPr>
                        <w:pStyle w:val="ListParagraph"/>
                        <w:numPr>
                          <w:ilvl w:val="0"/>
                          <w:numId w:val="96"/>
                        </w:numPr>
                        <w:spacing w:after="0" w:line="240" w:lineRule="auto"/>
                        <w:contextualSpacing w:val="0"/>
                        <w:rPr>
                          <w:rFonts w:ascii="Myriad Pro" w:hAnsi="Myriad Pro"/>
                          <w:lang w:val="ru-RU"/>
                        </w:rPr>
                      </w:pPr>
                      <w:r w:rsidRPr="00A34D1C">
                        <w:rPr>
                          <w:rFonts w:ascii="Myriad Pro Cyr" w:hAnsi="Myriad Pro Cyr"/>
                          <w:lang w:val="ru-RU"/>
                        </w:rPr>
                        <w:t xml:space="preserve">оценить понимание и отношение к проблеме основных ответственных за принятие решений лиц; </w:t>
                      </w:r>
                    </w:p>
                    <w:p w:rsidR="00A974D9" w:rsidRPr="00A064EB" w:rsidRDefault="00A974D9" w:rsidP="001644BA">
                      <w:pPr>
                        <w:pStyle w:val="ListParagraph"/>
                        <w:numPr>
                          <w:ilvl w:val="0"/>
                          <w:numId w:val="96"/>
                        </w:numPr>
                        <w:spacing w:after="0" w:line="240" w:lineRule="auto"/>
                        <w:contextualSpacing w:val="0"/>
                        <w:rPr>
                          <w:rFonts w:ascii="Myriad Pro" w:hAnsi="Myriad Pro"/>
                          <w:color w:val="000000"/>
                          <w:sz w:val="24"/>
                          <w:szCs w:val="24"/>
                          <w:lang w:val="ru-RU"/>
                        </w:rPr>
                      </w:pPr>
                      <w:r w:rsidRPr="00A064EB">
                        <w:rPr>
                          <w:rFonts w:ascii="Myriad Pro Cyr" w:hAnsi="Myriad Pro Cyr"/>
                          <w:lang w:val="ru-RU"/>
                        </w:rPr>
                        <w:t xml:space="preserve">определить основные интересы ответственных за принятие решений, которые могут быть использованы как средство убеждения по данной проблеме. </w:t>
                      </w:r>
                    </w:p>
                  </w:txbxContent>
                </v:textbox>
                <w10:wrap type="tight"/>
              </v:roundrect>
            </w:pict>
          </mc:Fallback>
        </mc:AlternateContent>
      </w:r>
    </w:p>
    <w:p w:rsidR="002C4CDC" w:rsidRPr="00AE3D11" w:rsidRDefault="002C4CDC" w:rsidP="008B233B">
      <w:pPr>
        <w:spacing w:after="0" w:line="240" w:lineRule="auto"/>
        <w:rPr>
          <w:rFonts w:ascii="Myriad Pro" w:eastAsia="MS Mincho" w:hAnsi="Myriad Pro" w:cs="Times New Roman"/>
          <w:b/>
          <w:iCs/>
          <w:lang w:val="ru-RU"/>
        </w:rPr>
      </w:pPr>
      <w:bookmarkStart w:id="42" w:name="_Toc321996808"/>
    </w:p>
    <w:p w:rsidR="002C4CDC" w:rsidRPr="00AE3D11" w:rsidRDefault="002C4CDC" w:rsidP="000E6BDA">
      <w:pPr>
        <w:spacing w:after="0" w:line="240" w:lineRule="auto"/>
        <w:rPr>
          <w:rFonts w:ascii="Myriad Pro" w:eastAsia="MS Mincho" w:hAnsi="Myriad Pro" w:cs="Times New Roman"/>
          <w:b/>
          <w:iCs/>
          <w:sz w:val="24"/>
          <w:szCs w:val="24"/>
          <w:lang w:val="ru-RU"/>
        </w:rPr>
      </w:pPr>
    </w:p>
    <w:p w:rsidR="002C4CDC" w:rsidRPr="00AE3D11" w:rsidRDefault="002C4CDC" w:rsidP="00BC4226">
      <w:pPr>
        <w:spacing w:before="120" w:after="120" w:line="240" w:lineRule="auto"/>
        <w:rPr>
          <w:rFonts w:ascii="Myriad Pro" w:eastAsia="MS Mincho" w:hAnsi="Myriad Pro" w:cs="Times New Roman"/>
          <w:b/>
          <w:iCs/>
          <w:sz w:val="24"/>
          <w:szCs w:val="24"/>
          <w:lang w:val="ru-RU"/>
        </w:rPr>
      </w:pPr>
    </w:p>
    <w:p w:rsidR="002C4CDC" w:rsidRPr="00AE3D11" w:rsidRDefault="002C4CDC" w:rsidP="00BC4226">
      <w:pPr>
        <w:spacing w:before="120" w:after="120" w:line="240" w:lineRule="auto"/>
        <w:rPr>
          <w:rFonts w:ascii="Myriad Pro" w:hAnsi="Myriad Pro"/>
          <w:b/>
          <w:sz w:val="24"/>
          <w:lang w:val="ru-RU"/>
        </w:rPr>
      </w:pPr>
    </w:p>
    <w:p w:rsidR="002C4CDC" w:rsidRPr="00AE3D11" w:rsidRDefault="002C4CDC" w:rsidP="00BC4226">
      <w:pPr>
        <w:spacing w:before="120" w:after="120" w:line="240" w:lineRule="auto"/>
        <w:rPr>
          <w:rFonts w:ascii="Myriad Pro" w:eastAsia="MS Mincho" w:hAnsi="Myriad Pro" w:cs="Times New Roman"/>
          <w:bCs/>
          <w:sz w:val="24"/>
          <w:szCs w:val="24"/>
          <w:lang w:val="ru-RU"/>
        </w:rPr>
      </w:pPr>
      <w:r w:rsidRPr="00AE3D11">
        <w:rPr>
          <w:rFonts w:ascii="Myriad Pro Cyr" w:hAnsi="Myriad Pro Cyr"/>
          <w:b/>
          <w:sz w:val="24"/>
          <w:lang w:val="ru-RU"/>
        </w:rPr>
        <w:t>Материалы</w:t>
      </w:r>
    </w:p>
    <w:p w:rsidR="002C4CDC" w:rsidRPr="00AE3D11" w:rsidRDefault="002C4CDC" w:rsidP="009761F6">
      <w:pPr>
        <w:numPr>
          <w:ilvl w:val="0"/>
          <w:numId w:val="201"/>
        </w:numPr>
        <w:spacing w:after="0" w:line="240" w:lineRule="auto"/>
        <w:contextualSpacing/>
        <w:rPr>
          <w:rFonts w:ascii="Myriad Pro" w:hAnsi="Myriad Pro" w:cs="Times New Roman"/>
          <w:bCs/>
          <w:lang w:val="ru-RU"/>
        </w:rPr>
      </w:pPr>
      <w:r w:rsidRPr="00AE3D11">
        <w:rPr>
          <w:rFonts w:ascii="Myriad Pro Cyr" w:hAnsi="Myriad Pro Cyr"/>
          <w:lang w:val="ru-RU"/>
        </w:rPr>
        <w:t>Бумага для презентационного блокнота, подставки, маркеры, клейкая лента</w:t>
      </w:r>
    </w:p>
    <w:p w:rsidR="002C4CDC" w:rsidRPr="00AE3D11" w:rsidRDefault="002C4CDC" w:rsidP="009761F6">
      <w:pPr>
        <w:numPr>
          <w:ilvl w:val="0"/>
          <w:numId w:val="201"/>
        </w:numPr>
        <w:spacing w:after="0" w:line="240" w:lineRule="auto"/>
        <w:contextualSpacing/>
        <w:rPr>
          <w:rFonts w:ascii="Myriad Pro" w:hAnsi="Myriad Pro" w:cs="Times New Roman"/>
          <w:bCs/>
          <w:lang w:val="ru-RU"/>
        </w:rPr>
      </w:pPr>
      <w:r w:rsidRPr="00AE3D11">
        <w:rPr>
          <w:rFonts w:ascii="Myriad Pro Cyr" w:hAnsi="Myriad Pro Cyr"/>
          <w:lang w:val="ru-RU"/>
        </w:rPr>
        <w:t>Презентации PowerPoint</w:t>
      </w:r>
    </w:p>
    <w:p w:rsidR="002C4CDC" w:rsidRPr="00AE3D11" w:rsidRDefault="002C4CDC" w:rsidP="009761F6">
      <w:pPr>
        <w:numPr>
          <w:ilvl w:val="0"/>
          <w:numId w:val="201"/>
        </w:numPr>
        <w:spacing w:after="0" w:line="240" w:lineRule="auto"/>
        <w:contextualSpacing/>
        <w:rPr>
          <w:rFonts w:ascii="Myriad Pro" w:hAnsi="Myriad Pro" w:cs="Times New Roman"/>
          <w:bCs/>
          <w:lang w:val="ru-RU"/>
        </w:rPr>
      </w:pPr>
      <w:r w:rsidRPr="00AE3D11">
        <w:rPr>
          <w:rFonts w:ascii="Myriad Pro Cyr" w:hAnsi="Myriad Pro Cyr"/>
          <w:lang w:val="ru-RU"/>
        </w:rPr>
        <w:t>Упорядочивающие надписи</w:t>
      </w:r>
    </w:p>
    <w:p w:rsidR="002C4CDC" w:rsidRPr="00AE3D11" w:rsidRDefault="002C4CDC" w:rsidP="009761F6">
      <w:pPr>
        <w:numPr>
          <w:ilvl w:val="0"/>
          <w:numId w:val="201"/>
        </w:numPr>
        <w:spacing w:after="0" w:line="240" w:lineRule="auto"/>
        <w:contextualSpacing/>
        <w:rPr>
          <w:rFonts w:ascii="Myriad Pro" w:hAnsi="Myriad Pro" w:cs="Times New Roman"/>
          <w:bCs/>
          <w:lang w:val="ru-RU"/>
        </w:rPr>
      </w:pPr>
      <w:r w:rsidRPr="00AE3D11">
        <w:rPr>
          <w:rFonts w:ascii="Myriad Pro Cyr" w:hAnsi="Myriad Pro Cyr"/>
          <w:lang w:val="ru-RU"/>
        </w:rPr>
        <w:t>Рабочий лист части 4: Определение основных интересов лиц принимающих решение</w:t>
      </w:r>
    </w:p>
    <w:p w:rsidR="002C4CDC" w:rsidRPr="00AE3D11" w:rsidRDefault="002C4CDC" w:rsidP="008B233B">
      <w:pPr>
        <w:spacing w:after="0" w:line="240" w:lineRule="auto"/>
        <w:rPr>
          <w:rFonts w:ascii="Myriad Pro" w:eastAsia="MS Mincho" w:hAnsi="Myriad Pro" w:cs="Times New Roman"/>
          <w:b/>
          <w:iCs/>
          <w:lang w:val="ru-RU"/>
        </w:rPr>
      </w:pPr>
    </w:p>
    <w:p w:rsidR="002C4CDC" w:rsidRPr="00AE3D11" w:rsidRDefault="002C4CDC" w:rsidP="008B233B">
      <w:pPr>
        <w:spacing w:after="0" w:line="240" w:lineRule="auto"/>
        <w:rPr>
          <w:rFonts w:ascii="Times New Roman" w:eastAsia="MS Mincho" w:hAnsi="Times New Roman" w:cs="Times New Roman"/>
          <w:b/>
          <w:iCs/>
          <w:lang w:val="ru-RU"/>
        </w:rPr>
      </w:pPr>
    </w:p>
    <w:p w:rsidR="002C4CDC" w:rsidRPr="00AE3D11" w:rsidRDefault="00B42CD6" w:rsidP="008B233B">
      <w:pPr>
        <w:spacing w:after="0" w:line="240" w:lineRule="auto"/>
        <w:rPr>
          <w:rFonts w:ascii="Myriad Pro" w:eastAsia="MS Mincho" w:hAnsi="Myriad Pro" w:cs="Times New Roman"/>
          <w:iCs/>
          <w:lang w:val="ru-RU"/>
        </w:rPr>
      </w:pPr>
      <w:r w:rsidRPr="00AE3D11">
        <w:rPr>
          <w:noProof/>
          <w:lang w:val="ru-RU" w:eastAsia="ru-RU"/>
        </w:rPr>
        <mc:AlternateContent>
          <mc:Choice Requires="wpg">
            <w:drawing>
              <wp:anchor distT="0" distB="0" distL="114300" distR="114300" simplePos="0" relativeHeight="251616768" behindDoc="0" locked="0" layoutInCell="1" allowOverlap="1" wp14:anchorId="00FBA432" wp14:editId="50D6D154">
                <wp:simplePos x="0" y="0"/>
                <wp:positionH relativeFrom="column">
                  <wp:posOffset>-176530</wp:posOffset>
                </wp:positionH>
                <wp:positionV relativeFrom="paragraph">
                  <wp:posOffset>163830</wp:posOffset>
                </wp:positionV>
                <wp:extent cx="5791200" cy="377190"/>
                <wp:effectExtent l="0" t="0" r="19050" b="22860"/>
                <wp:wrapTight wrapText="bothSides">
                  <wp:wrapPolygon edited="0">
                    <wp:start x="426" y="0"/>
                    <wp:lineTo x="0" y="3273"/>
                    <wp:lineTo x="0" y="18545"/>
                    <wp:lineTo x="355" y="21818"/>
                    <wp:lineTo x="6679" y="21818"/>
                    <wp:lineTo x="6750" y="21818"/>
                    <wp:lineTo x="7034" y="17455"/>
                    <wp:lineTo x="21600" y="13091"/>
                    <wp:lineTo x="21600" y="9818"/>
                    <wp:lineTo x="6608" y="0"/>
                    <wp:lineTo x="426" y="0"/>
                  </wp:wrapPolygon>
                </wp:wrapTight>
                <wp:docPr id="115"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77190"/>
                          <a:chOff x="0" y="787"/>
                          <a:chExt cx="57912" cy="3771"/>
                        </a:xfrm>
                      </wpg:grpSpPr>
                      <wps:wsp>
                        <wps:cNvPr id="116" name="AutoShape 103"/>
                        <wps:cNvSpPr>
                          <a:spLocks/>
                        </wps:cNvSpPr>
                        <wps:spPr bwMode="auto">
                          <a:xfrm>
                            <a:off x="0" y="787"/>
                            <a:ext cx="20218" cy="3772"/>
                          </a:xfrm>
                          <a:custGeom>
                            <a:avLst/>
                            <a:gdLst>
                              <a:gd name="T0" fmla="*/ 276314 w 21600"/>
                              <a:gd name="T1" fmla="*/ 0 h 21600"/>
                              <a:gd name="T2" fmla="*/ 1762364 w 21600"/>
                              <a:gd name="T3" fmla="*/ 0 h 21600"/>
                              <a:gd name="T4" fmla="*/ 2021840 w 21600"/>
                              <a:gd name="T5" fmla="*/ 188595 h 21600"/>
                              <a:gd name="T6" fmla="*/ 1762364 w 21600"/>
                              <a:gd name="T7" fmla="*/ 377190 h 21600"/>
                              <a:gd name="T8" fmla="*/ 276314 w 21600"/>
                              <a:gd name="T9" fmla="*/ 377190 h 21600"/>
                              <a:gd name="T10" fmla="*/ 0 w 21600"/>
                              <a:gd name="T11" fmla="*/ 188595 h 21600"/>
                              <a:gd name="T12" fmla="*/ 276314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E51A29" w:rsidRDefault="00A974D9" w:rsidP="00E51A29">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wps:txbx>
                        <wps:bodyPr rot="0" vert="horz" wrap="square" lIns="0" tIns="0" rIns="0" bIns="0" anchor="ctr" anchorCtr="0" upright="1">
                          <a:noAutofit/>
                        </wps:bodyPr>
                      </wps:wsp>
                      <wps:wsp>
                        <wps:cNvPr id="117" name="Straight Connector 766"/>
                        <wps:cNvCnPr/>
                        <wps:spPr bwMode="auto">
                          <a:xfrm>
                            <a:off x="21539" y="2616"/>
                            <a:ext cx="36373"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4" o:spid="_x0000_s1139" style="position:absolute;margin-left:-13.9pt;margin-top:12.9pt;width:456pt;height:29.7pt;z-index:251616768" coordorigin=",787" coordsize="57912,3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">
                <v:shape id="AutoShape 103" o:spid="_x0000_s1140" style="position:absolute;top:787;width:20218;height:3772;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7UsAA&#10;AADcAAAADwAAAGRycy9kb3ducmV2LnhtbERPy6rCMBDdX/AfwgjurmldyKUaRRQfO7k+QHdjM7bF&#10;ZlKaWOvfG0FwN4fznPG0NaVoqHaFZQVxPwJBnFpdcKbgsF/+/oFwHlljaZkUPMnBdNL5GWOi7YP/&#10;qdn5TIQQdgkqyL2vEildmpNB17cVceCutjboA6wzqWt8hHBTykEUDaXBgkNDjhXNc0pvu7tRsKZ5&#10;ebysbBydBovjsz3bbWNOSvW67WwEwlPrv+KPe6PD/HgI72fCBXL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S7UsAAAADcAAAADwAAAAAAAAAAAAAAAACYAgAAZHJzL2Rvd25y&#10;ZXYueG1sUEsFBgAAAAAEAAQA9QAAAIUDAAAAAA==&#10;" adj="-11796480,,5400" path="m2724,l17374,v1919,,2558,4835,2558,10800c19932,16765,19293,21600,17374,21600r-14650,c805,21600,,16765,,10800,,4835,805,,2724,xe" fillcolor="#f2f2f2">
                  <v:stroke joinstyle="miter"/>
                  <v:formulas/>
                  <v:path arrowok="t" o:connecttype="custom" o:connectlocs="258635,0;1649605,0;1892480,32934;1649605,65869;258635,65869;0,32934;258635,0" o:connectangles="0,0,0,0,0,0,0" textboxrect="0,0,19932,21600"/>
                  <v:textbox inset="0,0,0,0">
                    <w:txbxContent>
                      <w:p w:rsidR="00A974D9" w:rsidRPr="00E51A29" w:rsidRDefault="00A974D9" w:rsidP="00E51A29">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v:textbox>
                </v:shape>
                <v:line id="Straight Connector 766" o:spid="_x0000_s1141" style="position:absolute;visibility:visible;mso-wrap-style:square" from="21539,2616" to="5791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HjzMIAAADcAAAADwAAAGRycy9kb3ducmV2LnhtbERPTWvCQBC9F/wPywje6sYKrURXEcFa&#10;ejOK4G3IjklMdjbubjT9926h0Ns83ucsVr1pxJ2crywrmIwTEMS51RUXCo6H7esMhA/IGhvLpOCH&#10;PKyWg5cFpto+eE/3LBQihrBPUUEZQptK6fOSDPqxbYkjd7HOYIjQFVI7fMRw08i3JHmXBiuODSW2&#10;tCkpr7POKDh1GZ+v9dY12H3udpfTrfbTb6VGw349BxGoD//iP/eXjvM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HjzMIAAADcAAAADwAAAAAAAAAAAAAA&#10;AAChAgAAZHJzL2Rvd25yZXYueG1sUEsFBgAAAAAEAAQA+QAAAJADAAAAAA==&#10;" strokeweight="1.5pt"/>
                <w10:wrap type="tight"/>
              </v:group>
            </w:pict>
          </mc:Fallback>
        </mc:AlternateContent>
      </w:r>
    </w:p>
    <w:p w:rsidR="002C4CDC" w:rsidRPr="00AE3D11" w:rsidRDefault="002C4CDC" w:rsidP="00D609F7">
      <w:pPr>
        <w:spacing w:after="120" w:line="240" w:lineRule="auto"/>
        <w:rPr>
          <w:rFonts w:ascii="Myriad Pro" w:hAnsi="Myriad Pro" w:cs="Arial"/>
          <w:b/>
          <w:i/>
          <w:iCs/>
          <w:lang w:val="ru-RU"/>
        </w:rPr>
      </w:pPr>
    </w:p>
    <w:p w:rsidR="002C4CDC" w:rsidRPr="00AE3D11" w:rsidRDefault="002C4CDC" w:rsidP="00A20D87">
      <w:pPr>
        <w:spacing w:after="120" w:line="240" w:lineRule="auto"/>
        <w:rPr>
          <w:rFonts w:ascii="Myriad Pro" w:hAnsi="Myriad Pro" w:cs="Arial"/>
          <w:b/>
          <w:i/>
          <w:iCs/>
          <w:lang w:val="ru-RU"/>
        </w:rPr>
      </w:pPr>
    </w:p>
    <w:p w:rsidR="002C4CDC" w:rsidRPr="00AE3D11" w:rsidRDefault="002C4CDC" w:rsidP="00C26797">
      <w:pPr>
        <w:spacing w:after="120" w:line="240" w:lineRule="auto"/>
        <w:rPr>
          <w:rFonts w:ascii="Myriad Pro" w:hAnsi="Myriad Pro" w:cs="Arial"/>
          <w:b/>
          <w:i/>
          <w:iCs/>
          <w:lang w:val="ru-RU"/>
        </w:rPr>
      </w:pPr>
    </w:p>
    <w:p w:rsidR="002C4CDC" w:rsidRPr="00AE3D11" w:rsidRDefault="002C4CDC" w:rsidP="00B915F9">
      <w:pPr>
        <w:numPr>
          <w:ilvl w:val="0"/>
          <w:numId w:val="63"/>
        </w:numPr>
        <w:spacing w:after="120" w:line="240" w:lineRule="auto"/>
        <w:rPr>
          <w:rFonts w:ascii="Myriad Pro" w:hAnsi="Myriad Pro" w:cs="Arial"/>
          <w:b/>
          <w:i/>
          <w:iCs/>
          <w:lang w:val="ru-RU"/>
        </w:rPr>
      </w:pPr>
      <w:r w:rsidRPr="00AE3D11">
        <w:rPr>
          <w:rFonts w:ascii="Myriad Pro Cyr" w:hAnsi="Myriad Pro Cyr"/>
          <w:b/>
          <w:lang w:val="ru-RU"/>
        </w:rPr>
        <w:t>Расположите вдоль линии на полу упорядочивающие надписи, касающиеся отношения к проблеме, как показано ниже:</w:t>
      </w:r>
    </w:p>
    <w:p w:rsidR="002C4CDC" w:rsidRPr="00AE3D11" w:rsidRDefault="002C4CDC" w:rsidP="008B233B">
      <w:pPr>
        <w:spacing w:after="120" w:line="240" w:lineRule="auto"/>
        <w:rPr>
          <w:rFonts w:ascii="Myriad Pro" w:hAnsi="Myriad Pro" w:cs="Arial"/>
          <w:b/>
          <w:i/>
          <w:iCs/>
          <w:lang w:val="ru-RU"/>
        </w:rPr>
      </w:pPr>
    </w:p>
    <w:tbl>
      <w:tblPr>
        <w:tblpPr w:leftFromText="187" w:rightFromText="187" w:vertAnchor="text" w:horzAnchor="page" w:tblpX="2751" w:tblpY="1"/>
        <w:tblOverlap w:val="never"/>
        <w:tblW w:w="7848" w:type="dxa"/>
        <w:tblLook w:val="00A0" w:firstRow="1" w:lastRow="0" w:firstColumn="1" w:lastColumn="0" w:noHBand="0" w:noVBand="0"/>
      </w:tblPr>
      <w:tblGrid>
        <w:gridCol w:w="1638"/>
        <w:gridCol w:w="1890"/>
        <w:gridCol w:w="2250"/>
        <w:gridCol w:w="2070"/>
      </w:tblGrid>
      <w:tr w:rsidR="002C4CDC" w:rsidRPr="00AE3D11" w:rsidTr="00184587">
        <w:trPr>
          <w:trHeight w:val="701"/>
        </w:trPr>
        <w:tc>
          <w:tcPr>
            <w:tcW w:w="1638" w:type="dxa"/>
            <w:vAlign w:val="center"/>
          </w:tcPr>
          <w:p w:rsidR="002C4CDC" w:rsidRPr="00AE3D11" w:rsidRDefault="002C4CDC" w:rsidP="00184587">
            <w:pPr>
              <w:spacing w:after="0" w:line="240" w:lineRule="auto"/>
              <w:jc w:val="center"/>
              <w:rPr>
                <w:rFonts w:ascii="Myriad Pro" w:hAnsi="Myriad Pro" w:cs="Times New Roman"/>
                <w:i/>
                <w:iCs/>
                <w:lang w:val="ru-RU"/>
              </w:rPr>
            </w:pPr>
            <w:r w:rsidRPr="00AE3D11">
              <w:rPr>
                <w:rFonts w:ascii="Myriad Pro Cyr" w:hAnsi="Myriad Pro Cyr"/>
                <w:i/>
                <w:lang w:val="ru-RU"/>
              </w:rPr>
              <w:t>Был(а) против</w:t>
            </w:r>
          </w:p>
        </w:tc>
        <w:tc>
          <w:tcPr>
            <w:tcW w:w="1890" w:type="dxa"/>
            <w:vAlign w:val="center"/>
          </w:tcPr>
          <w:p w:rsidR="002C4CDC" w:rsidRPr="00AE3D11" w:rsidRDefault="002C4CDC" w:rsidP="00184587">
            <w:pPr>
              <w:spacing w:after="0" w:line="240" w:lineRule="auto"/>
              <w:jc w:val="center"/>
              <w:rPr>
                <w:rFonts w:ascii="Myriad Pro" w:hAnsi="Myriad Pro" w:cs="Times New Roman"/>
                <w:i/>
                <w:iCs/>
                <w:lang w:val="ru-RU"/>
              </w:rPr>
            </w:pPr>
            <w:r w:rsidRPr="00AE3D11">
              <w:rPr>
                <w:rFonts w:ascii="Myriad Pro Cyr" w:hAnsi="Myriad Pro Cyr"/>
                <w:i/>
                <w:lang w:val="ru-RU"/>
              </w:rPr>
              <w:t>Не решил(а)</w:t>
            </w:r>
          </w:p>
        </w:tc>
        <w:tc>
          <w:tcPr>
            <w:tcW w:w="2250" w:type="dxa"/>
            <w:vAlign w:val="center"/>
          </w:tcPr>
          <w:p w:rsidR="002C4CDC" w:rsidRPr="00AE3D11" w:rsidRDefault="002C4CDC" w:rsidP="00184587">
            <w:pPr>
              <w:spacing w:after="0" w:line="240" w:lineRule="auto"/>
              <w:jc w:val="center"/>
              <w:rPr>
                <w:rFonts w:ascii="Myriad Pro" w:hAnsi="Myriad Pro" w:cs="Times New Roman"/>
                <w:i/>
                <w:iCs/>
                <w:lang w:val="ru-RU"/>
              </w:rPr>
            </w:pPr>
            <w:r w:rsidRPr="00AE3D11">
              <w:rPr>
                <w:rFonts w:ascii="Myriad Pro Cyr" w:hAnsi="Myriad Pro Cyr"/>
                <w:i/>
                <w:lang w:val="ru-RU"/>
              </w:rPr>
              <w:t>Относится благосклонно</w:t>
            </w:r>
          </w:p>
        </w:tc>
        <w:tc>
          <w:tcPr>
            <w:tcW w:w="2070" w:type="dxa"/>
            <w:vAlign w:val="center"/>
          </w:tcPr>
          <w:p w:rsidR="002C4CDC" w:rsidRPr="00AE3D11" w:rsidRDefault="002C4CDC" w:rsidP="00184587">
            <w:pPr>
              <w:spacing w:after="0" w:line="240" w:lineRule="auto"/>
              <w:jc w:val="center"/>
              <w:rPr>
                <w:rFonts w:ascii="Myriad Pro" w:hAnsi="Myriad Pro" w:cs="Times New Roman"/>
                <w:i/>
                <w:iCs/>
                <w:lang w:val="ru-RU"/>
              </w:rPr>
            </w:pPr>
            <w:r w:rsidRPr="00AE3D11">
              <w:rPr>
                <w:rFonts w:ascii="Myriad Pro Cyr" w:hAnsi="Myriad Pro Cyr"/>
                <w:i/>
                <w:lang w:val="ru-RU"/>
              </w:rPr>
              <w:t>Выступает</w:t>
            </w:r>
            <w:r w:rsidRPr="00AE3D11">
              <w:rPr>
                <w:rFonts w:ascii="Myriad Pro" w:hAnsi="Myriad Pro"/>
                <w:i/>
                <w:lang w:val="ru-RU"/>
              </w:rPr>
              <w:br/>
            </w:r>
            <w:r w:rsidRPr="00AE3D11">
              <w:rPr>
                <w:rFonts w:ascii="Myriad Pro Cyr" w:hAnsi="Myriad Pro Cyr"/>
                <w:i/>
                <w:lang w:val="ru-RU"/>
              </w:rPr>
              <w:t>в защиту</w:t>
            </w:r>
          </w:p>
        </w:tc>
      </w:tr>
    </w:tbl>
    <w:p w:rsidR="002C4CDC" w:rsidRPr="00AE3D11" w:rsidRDefault="002C4CDC" w:rsidP="0009409D">
      <w:pPr>
        <w:spacing w:after="120" w:line="240" w:lineRule="auto"/>
        <w:ind w:left="360"/>
        <w:contextualSpacing/>
        <w:rPr>
          <w:rFonts w:ascii="Myriad Pro" w:hAnsi="Myriad Pro" w:cs="Times New Roman"/>
          <w:b/>
          <w:iCs/>
          <w:lang w:val="ru-RU"/>
        </w:rPr>
      </w:pPr>
    </w:p>
    <w:p w:rsidR="002C4CDC" w:rsidRPr="00AE3D11" w:rsidRDefault="002C4CDC" w:rsidP="00BC4226">
      <w:pPr>
        <w:spacing w:after="120" w:line="240" w:lineRule="auto"/>
        <w:contextualSpacing/>
        <w:rPr>
          <w:rFonts w:ascii="Myriad Pro" w:hAnsi="Myriad Pro" w:cs="Times New Roman"/>
          <w:b/>
          <w:iCs/>
          <w:lang w:val="ru-RU"/>
        </w:rPr>
      </w:pPr>
    </w:p>
    <w:p w:rsidR="002C4CDC" w:rsidRPr="00AE3D11" w:rsidRDefault="002C4CDC" w:rsidP="00C26797">
      <w:pPr>
        <w:spacing w:after="120" w:line="240" w:lineRule="auto"/>
        <w:contextualSpacing/>
        <w:rPr>
          <w:rFonts w:ascii="Myriad Pro" w:hAnsi="Myriad Pro" w:cs="Times New Roman"/>
          <w:b/>
          <w:iCs/>
          <w:lang w:val="ru-RU"/>
        </w:rPr>
      </w:pPr>
    </w:p>
    <w:p w:rsidR="002C4CDC" w:rsidRPr="00AE3D11" w:rsidRDefault="002C4CDC" w:rsidP="00EE37AC">
      <w:pPr>
        <w:spacing w:after="120" w:line="240" w:lineRule="auto"/>
        <w:contextualSpacing/>
        <w:rPr>
          <w:rFonts w:ascii="Myriad Pro" w:hAnsi="Myriad Pro" w:cs="Times New Roman"/>
          <w:b/>
          <w:iCs/>
          <w:lang w:val="ru-RU"/>
        </w:rPr>
      </w:pPr>
    </w:p>
    <w:p w:rsidR="002C4CDC" w:rsidRPr="00AE3D11" w:rsidRDefault="002C4CDC" w:rsidP="00B915F9">
      <w:pPr>
        <w:numPr>
          <w:ilvl w:val="0"/>
          <w:numId w:val="63"/>
        </w:numPr>
        <w:spacing w:after="120" w:line="240" w:lineRule="auto"/>
        <w:contextualSpacing/>
        <w:rPr>
          <w:rFonts w:ascii="Myriad Pro" w:hAnsi="Myriad Pro" w:cs="Times New Roman"/>
          <w:b/>
          <w:iCs/>
          <w:lang w:val="ru-RU"/>
        </w:rPr>
      </w:pPr>
      <w:r w:rsidRPr="00AE3D11">
        <w:rPr>
          <w:rFonts w:ascii="Myriad Pro Cyr" w:hAnsi="Myriad Pro Cyr"/>
          <w:b/>
          <w:lang w:val="ru-RU"/>
        </w:rPr>
        <w:t>Загрузите презентацию.</w:t>
      </w:r>
    </w:p>
    <w:p w:rsidR="002C4CDC" w:rsidRPr="00AE3D11" w:rsidRDefault="002C4CDC">
      <w:pPr>
        <w:spacing w:after="0" w:line="240" w:lineRule="auto"/>
        <w:rPr>
          <w:rFonts w:ascii="Times New Roman" w:hAnsi="Times New Roman"/>
          <w:lang w:val="ru-RU"/>
        </w:rPr>
      </w:pPr>
    </w:p>
    <w:p w:rsidR="002C4CDC" w:rsidRDefault="002C4CDC">
      <w:pPr>
        <w:spacing w:after="0" w:line="240" w:lineRule="auto"/>
        <w:rPr>
          <w:rFonts w:ascii="Times New Roman" w:hAnsi="Times New Roman"/>
        </w:rPr>
      </w:pPr>
    </w:p>
    <w:p w:rsidR="00C65A38" w:rsidRDefault="00C65A38">
      <w:pPr>
        <w:spacing w:after="0" w:line="240" w:lineRule="auto"/>
        <w:rPr>
          <w:rFonts w:ascii="Times New Roman" w:hAnsi="Times New Roman"/>
        </w:rPr>
      </w:pPr>
    </w:p>
    <w:p w:rsidR="00C65A38" w:rsidRDefault="00C65A38">
      <w:pPr>
        <w:spacing w:after="0" w:line="240" w:lineRule="auto"/>
        <w:rPr>
          <w:rFonts w:ascii="Times New Roman" w:hAnsi="Times New Roman"/>
        </w:rPr>
      </w:pPr>
    </w:p>
    <w:p w:rsidR="00C65A38" w:rsidRDefault="00C65A38">
      <w:pPr>
        <w:spacing w:after="0" w:line="240" w:lineRule="auto"/>
        <w:rPr>
          <w:rFonts w:ascii="Times New Roman" w:hAnsi="Times New Roman"/>
        </w:rPr>
      </w:pPr>
    </w:p>
    <w:p w:rsidR="00C65A38" w:rsidRDefault="00C65A38">
      <w:pPr>
        <w:spacing w:after="0" w:line="240" w:lineRule="auto"/>
        <w:rPr>
          <w:rFonts w:ascii="Times New Roman" w:hAnsi="Times New Roman"/>
        </w:rPr>
      </w:pPr>
    </w:p>
    <w:p w:rsidR="00C65A38" w:rsidRDefault="00C65A38">
      <w:pPr>
        <w:spacing w:after="0" w:line="240" w:lineRule="auto"/>
        <w:rPr>
          <w:rFonts w:ascii="Times New Roman" w:hAnsi="Times New Roman"/>
        </w:rPr>
      </w:pPr>
    </w:p>
    <w:p w:rsidR="00C65A38" w:rsidRDefault="00C65A38">
      <w:pPr>
        <w:spacing w:after="0" w:line="240" w:lineRule="auto"/>
        <w:rPr>
          <w:rFonts w:ascii="Times New Roman" w:hAnsi="Times New Roman"/>
        </w:rPr>
      </w:pPr>
    </w:p>
    <w:p w:rsidR="00C65A38" w:rsidRPr="00C65A38" w:rsidRDefault="00C65A38">
      <w:pPr>
        <w:spacing w:after="0" w:line="240" w:lineRule="auto"/>
        <w:rPr>
          <w:rFonts w:ascii="Times New Roman" w:hAnsi="Times New Roman"/>
        </w:rPr>
      </w:pPr>
    </w:p>
    <w:p w:rsidR="002C4CDC" w:rsidRPr="00AE3D11" w:rsidRDefault="00B42CD6" w:rsidP="00C26797">
      <w:pPr>
        <w:tabs>
          <w:tab w:val="left" w:pos="1800"/>
          <w:tab w:val="left" w:pos="2160"/>
        </w:tabs>
        <w:spacing w:after="0" w:line="240" w:lineRule="auto"/>
        <w:ind w:left="2160" w:hanging="2160"/>
        <w:rPr>
          <w:rFonts w:ascii="Myriad Pro" w:hAnsi="Myriad Pro" w:cs="Arial"/>
          <w:bCs/>
          <w:color w:val="365F91"/>
          <w:u w:val="single"/>
          <w:lang w:val="ru-RU"/>
        </w:rPr>
      </w:pPr>
      <w:r w:rsidRPr="00AE3D11">
        <w:rPr>
          <w:noProof/>
          <w:lang w:val="ru-RU" w:eastAsia="ru-RU"/>
        </w:rPr>
        <w:lastRenderedPageBreak/>
        <mc:AlternateContent>
          <mc:Choice Requires="wpg">
            <w:drawing>
              <wp:anchor distT="0" distB="0" distL="114300" distR="114300" simplePos="0" relativeHeight="251764224" behindDoc="0" locked="0" layoutInCell="1" allowOverlap="1" wp14:anchorId="5C296213" wp14:editId="3AA4610C">
                <wp:simplePos x="0" y="0"/>
                <wp:positionH relativeFrom="column">
                  <wp:posOffset>-138430</wp:posOffset>
                </wp:positionH>
                <wp:positionV relativeFrom="paragraph">
                  <wp:posOffset>83185</wp:posOffset>
                </wp:positionV>
                <wp:extent cx="5827395" cy="563880"/>
                <wp:effectExtent l="0" t="0" r="20955" b="26670"/>
                <wp:wrapNone/>
                <wp:docPr id="311"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7395" cy="563880"/>
                          <a:chOff x="1582" y="1571"/>
                          <a:chExt cx="9177" cy="888"/>
                        </a:xfrm>
                      </wpg:grpSpPr>
                      <wps:wsp>
                        <wps:cNvPr id="312" name="AutoShape 106"/>
                        <wps:cNvSpPr>
                          <a:spLocks/>
                        </wps:cNvSpPr>
                        <wps:spPr bwMode="auto">
                          <a:xfrm>
                            <a:off x="1582" y="1571"/>
                            <a:ext cx="4341" cy="888"/>
                          </a:xfrm>
                          <a:custGeom>
                            <a:avLst/>
                            <a:gdLst>
                              <a:gd name="T0" fmla="*/ 422180 w 21600"/>
                              <a:gd name="T1" fmla="*/ 0 h 21600"/>
                              <a:gd name="T2" fmla="*/ 2692719 w 21600"/>
                              <a:gd name="T3" fmla="*/ 0 h 21600"/>
                              <a:gd name="T4" fmla="*/ 3089172 w 21600"/>
                              <a:gd name="T5" fmla="*/ 31399 h 21600"/>
                              <a:gd name="T6" fmla="*/ 2692719 w 21600"/>
                              <a:gd name="T7" fmla="*/ 62799 h 21600"/>
                              <a:gd name="T8" fmla="*/ 422180 w 21600"/>
                              <a:gd name="T9" fmla="*/ 62799 h 21600"/>
                              <a:gd name="T10" fmla="*/ 0 w 21600"/>
                              <a:gd name="T11" fmla="*/ 31399 h 21600"/>
                              <a:gd name="T12" fmla="*/ 42218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E51A29">
                              <w:pPr>
                                <w:spacing w:after="0" w:line="240" w:lineRule="auto"/>
                                <w:jc w:val="center"/>
                                <w:rPr>
                                  <w:rFonts w:ascii="Myriad Pro" w:hAnsi="Myriad Pro"/>
                                  <w:sz w:val="28"/>
                                  <w:szCs w:val="32"/>
                                  <w:lang w:val="ru-RU"/>
                                </w:rPr>
                              </w:pPr>
                              <w:r w:rsidRPr="00184587">
                                <w:rPr>
                                  <w:rFonts w:ascii="Myriad Pro Cyr" w:hAnsi="Myriad Pro Cyr"/>
                                  <w:color w:val="000000"/>
                                  <w:sz w:val="28"/>
                                  <w:lang w:val="ru-RU"/>
                                </w:rPr>
                                <w:t>УКАЗАНИЯ В ПОМОЩЬ ПО ПРОВЕДЕНИЮ ЗАНЯТИЯ</w:t>
                              </w:r>
                            </w:p>
                          </w:txbxContent>
                        </wps:txbx>
                        <wps:bodyPr rot="0" vert="horz" wrap="square" lIns="0" tIns="0" rIns="0" bIns="0" anchor="ctr" anchorCtr="0" upright="1">
                          <a:noAutofit/>
                        </wps:bodyPr>
                      </wps:wsp>
                      <wps:wsp>
                        <wps:cNvPr id="313" name="Straight Connector 769"/>
                        <wps:cNvCnPr/>
                        <wps:spPr bwMode="auto">
                          <a:xfrm flipV="1">
                            <a:off x="5778" y="2009"/>
                            <a:ext cx="4981" cy="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0" o:spid="_x0000_s1142" style="position:absolute;left:0;text-align:left;margin-left:-10.9pt;margin-top:6.55pt;width:458.85pt;height:44.4pt;z-index:251764224" coordorigin="1582,1571" coordsize="9177,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">
                <v:shape id="AutoShape 106" o:spid="_x0000_s1143" style="position:absolute;left:1582;top:1571;width:4341;height:888;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TsMUA&#10;AADcAAAADwAAAGRycy9kb3ducmV2LnhtbESPS2vDMBCE74X8B7GB3mrZLpTiWAkhpY9bycPg3DbW&#10;xjaxVsZSHeffR4VCj8PMfMPkq8l0YqTBtZYVJFEMgriyuuVawWH//vQKwnlkjZ1lUnAjB6vl7CHH&#10;TNsrb2nc+VoECLsMFTTe95mUrmrIoItsTxy8sx0M+iCHWuoBrwFuOpnG8Ys02HJYaLCnTUPVZfdj&#10;FHzSpitOHzaJy/StuE1H+z2aUqnH+bRegPA0+f/wX/tLK3hOUvg9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9OwxQAAANwAAAAPAAAAAAAAAAAAAAAAAJgCAABkcnMv&#10;ZG93bnJldi54bWxQSwUGAAAAAAQABAD1AAAAigMAAAAA&#10;" adj="-11796480,,5400" path="m2724,l17374,v1919,,2558,4835,2558,10800c19932,16765,19293,21600,17374,21600r-14650,c805,21600,,16765,,10800,,4835,805,,2724,xe" fillcolor="#f2f2f2">
                  <v:stroke joinstyle="miter"/>
                  <v:formulas/>
                  <v:path arrowok="t" o:connecttype="custom" o:connectlocs="84846,0;541162,0;620838,1291;541162,2582;84846,2582;0,1291;84846,0" o:connectangles="0,0,0,0,0,0,0" textboxrect="0,0,19933,21600"/>
                  <v:textbox inset="0,0,0,0">
                    <w:txbxContent>
                      <w:p w:rsidR="00A974D9" w:rsidRPr="001644BA" w:rsidRDefault="00A974D9" w:rsidP="00E51A29">
                        <w:pPr>
                          <w:spacing w:after="0" w:line="240" w:lineRule="auto"/>
                          <w:jc w:val="center"/>
                          <w:rPr>
                            <w:rFonts w:ascii="Myriad Pro" w:hAnsi="Myriad Pro"/>
                            <w:sz w:val="28"/>
                            <w:szCs w:val="32"/>
                            <w:lang w:val="ru-RU"/>
                          </w:rPr>
                        </w:pPr>
                        <w:r w:rsidRPr="00184587">
                          <w:rPr>
                            <w:rFonts w:ascii="Myriad Pro Cyr" w:hAnsi="Myriad Pro Cyr"/>
                            <w:color w:val="000000"/>
                            <w:sz w:val="28"/>
                            <w:lang w:val="ru-RU"/>
                          </w:rPr>
                          <w:t>УКАЗАНИЯ В ПОМОЩЬ ПО ПРОВЕДЕНИЮ ЗАНЯТИЯ</w:t>
                        </w:r>
                      </w:p>
                    </w:txbxContent>
                  </v:textbox>
                </v:shape>
                <v:line id="Straight Connector 769" o:spid="_x0000_s1144" style="position:absolute;flip:y;visibility:visible;mso-wrap-style:square" from="5778,2009" to="10759,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JHMMAAADcAAAADwAAAGRycy9kb3ducmV2LnhtbESPT4vCMBTE74LfITxhb5qqINI1igiC&#10;4h78B14fzWtTtnkpSbTdb78RFvY4zMxvmNWmt414kQ+1YwXTSQaCuHC65krB/bYfL0GEiKyxcUwK&#10;fijAZj0crDDXruMLva6xEgnCIUcFJsY2lzIUhiyGiWuJk1c6bzEm6SupPXYJbhs5y7KFtFhzWjDY&#10;0s5Q8X19WgXyeOrOfj+7l1V5aN3jaL4WXa/Ux6jffoKI1Mf/8F/7oBXMp3N4n0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ISRzDAAAA3AAAAA8AAAAAAAAAAAAA&#10;AAAAoQIAAGRycy9kb3ducmV2LnhtbFBLBQYAAAAABAAEAPkAAACRAwAAAAA=&#10;" strokeweight="1.5pt"/>
              </v:group>
            </w:pict>
          </mc:Fallback>
        </mc:AlternateContent>
      </w:r>
    </w:p>
    <w:p w:rsidR="002C4CDC" w:rsidRPr="00AE3D11" w:rsidRDefault="002C4CDC" w:rsidP="00C26797">
      <w:pPr>
        <w:tabs>
          <w:tab w:val="left" w:pos="1800"/>
          <w:tab w:val="left" w:pos="2160"/>
        </w:tabs>
        <w:spacing w:after="120" w:line="240" w:lineRule="auto"/>
        <w:ind w:left="2160" w:hanging="2160"/>
        <w:rPr>
          <w:rFonts w:ascii="Myriad Pro" w:hAnsi="Myriad Pro" w:cs="Arial"/>
          <w:bCs/>
          <w:color w:val="365F91"/>
          <w:u w:val="single"/>
          <w:lang w:val="ru-RU"/>
        </w:rPr>
      </w:pPr>
    </w:p>
    <w:p w:rsidR="002C4CDC" w:rsidRPr="00AE3D11" w:rsidRDefault="002C4CDC" w:rsidP="00EE37AC">
      <w:pPr>
        <w:spacing w:after="0" w:line="240" w:lineRule="auto"/>
        <w:rPr>
          <w:rFonts w:ascii="Myriad Pro" w:hAnsi="Myriad Pro" w:cs="Arial"/>
          <w:bCs/>
          <w:color w:val="365F91"/>
          <w:u w:val="single"/>
          <w:lang w:val="ru-RU"/>
        </w:rPr>
      </w:pPr>
    </w:p>
    <w:p w:rsidR="002C4CDC" w:rsidRPr="00AE3D11" w:rsidRDefault="002C4CDC" w:rsidP="000E6BDA">
      <w:pPr>
        <w:spacing w:after="120" w:line="240" w:lineRule="auto"/>
        <w:rPr>
          <w:rFonts w:ascii="Myriad Pro" w:hAnsi="Myriad Pro" w:cs="Arial"/>
          <w:bCs/>
          <w:color w:val="365F91"/>
          <w:u w:val="single"/>
          <w:lang w:val="ru-RU"/>
        </w:rPr>
      </w:pPr>
    </w:p>
    <w:p w:rsidR="002C4CDC" w:rsidRPr="00AE3D11" w:rsidRDefault="002C4CDC" w:rsidP="008B233B">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Введение к занятию</w:t>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 xml:space="preserve">5 минут  </w:t>
      </w:r>
    </w:p>
    <w:p w:rsidR="002C4CDC" w:rsidRPr="00AE3D11" w:rsidRDefault="002C4CDC" w:rsidP="00E51A29">
      <w:pPr>
        <w:numPr>
          <w:ilvl w:val="0"/>
          <w:numId w:val="30"/>
        </w:numPr>
        <w:spacing w:after="0" w:line="250" w:lineRule="exact"/>
        <w:rPr>
          <w:rFonts w:ascii="Myriad Pro Cyr" w:hAnsi="Myriad Pro Cyr"/>
          <w:b/>
          <w:lang w:val="ru-RU"/>
        </w:rPr>
      </w:pPr>
      <w:r w:rsidRPr="00AE3D11">
        <w:rPr>
          <w:rFonts w:ascii="Myriad Pro Cyr" w:hAnsi="Myriad Pro Cyr"/>
          <w:b/>
          <w:lang w:val="ru-RU"/>
        </w:rPr>
        <w:t xml:space="preserve">Объясните, что нам требуется понимать, что именно ответственные за принятие решений лица знают о нашей проблеме (их уровень осведомленности) и что они думают по поводу этой проблемы (их позиция), чтобы выбрать лучшую стратегию их убеждения. </w:t>
      </w:r>
      <w:r w:rsidR="009102C7" w:rsidRPr="00AE3D11">
        <w:rPr>
          <w:rFonts w:ascii="Myriad Pro Cyr" w:hAnsi="Myriad Pro Cyr"/>
          <w:b/>
          <w:lang w:val="ru-RU"/>
        </w:rPr>
        <w:t xml:space="preserve">Вы уже начали анализировать позицию ключевых игроков, когда проводили IGA анализ до семинара. </w:t>
      </w:r>
    </w:p>
    <w:p w:rsidR="002C4CDC" w:rsidRPr="00AE3D11" w:rsidRDefault="002C4CDC" w:rsidP="008B233B">
      <w:pPr>
        <w:spacing w:after="0" w:line="240" w:lineRule="auto"/>
        <w:rPr>
          <w:rFonts w:ascii="Myriad Pro" w:hAnsi="Myriad Pro" w:cs="Arial"/>
          <w:sz w:val="12"/>
          <w:lang w:val="ru-RU"/>
        </w:rPr>
      </w:pPr>
    </w:p>
    <w:p w:rsidR="002C4CDC" w:rsidRPr="00AE3D11" w:rsidRDefault="002C4CDC" w:rsidP="00B915F9">
      <w:pPr>
        <w:numPr>
          <w:ilvl w:val="0"/>
          <w:numId w:val="30"/>
        </w:numPr>
        <w:spacing w:after="120" w:line="240" w:lineRule="auto"/>
        <w:rPr>
          <w:rFonts w:ascii="Myriad Pro" w:hAnsi="Myriad Pro" w:cs="Arial"/>
          <w:b/>
          <w:lang w:val="ru-RU"/>
        </w:rPr>
      </w:pPr>
      <w:r w:rsidRPr="00AE3D11">
        <w:rPr>
          <w:rFonts w:ascii="Myriad Pro Cyr" w:hAnsi="Myriad Pro Cyr"/>
          <w:b/>
          <w:lang w:val="ru-RU"/>
        </w:rPr>
        <w:t>Укажите задачи занятия:</w:t>
      </w:r>
    </w:p>
    <w:p w:rsidR="002C4CDC" w:rsidRPr="00AE3D11" w:rsidRDefault="002C4CDC" w:rsidP="008B233B">
      <w:pPr>
        <w:spacing w:after="0" w:line="240" w:lineRule="auto"/>
        <w:rPr>
          <w:rFonts w:ascii="Myriad Pro" w:hAnsi="Myriad Pro"/>
          <w:lang w:val="ru-RU"/>
        </w:rPr>
      </w:pPr>
      <w:r w:rsidRPr="00AE3D11">
        <w:rPr>
          <w:rFonts w:ascii="Myriad Pro Cyr" w:hAnsi="Myriad Pro Cyr"/>
          <w:lang w:val="ru-RU"/>
        </w:rPr>
        <w:tab/>
      </w:r>
      <w:r w:rsidRPr="00AE3D11">
        <w:rPr>
          <w:rFonts w:ascii="Myriad Pro Cyr" w:hAnsi="Myriad Pro Cyr"/>
          <w:lang w:val="ru-RU"/>
        </w:rPr>
        <w:tab/>
        <w:t>После этого занятия вы сможете:</w:t>
      </w:r>
    </w:p>
    <w:p w:rsidR="002C4CDC" w:rsidRPr="00AE3D11" w:rsidRDefault="002C4CDC" w:rsidP="00E51A29">
      <w:pPr>
        <w:numPr>
          <w:ilvl w:val="0"/>
          <w:numId w:val="205"/>
        </w:numPr>
        <w:spacing w:line="250" w:lineRule="exact"/>
        <w:contextualSpacing/>
        <w:rPr>
          <w:rFonts w:ascii="Myriad Pro" w:hAnsi="Myriad Pro"/>
          <w:lang w:val="ru-RU"/>
        </w:rPr>
      </w:pPr>
      <w:r w:rsidRPr="00AE3D11">
        <w:rPr>
          <w:rFonts w:ascii="Myriad Pro Cyr" w:hAnsi="Myriad Pro Cyr"/>
          <w:lang w:val="ru-RU"/>
        </w:rPr>
        <w:t xml:space="preserve">оценить степень осведомленности и позицию ваших ответственных за принятие решений лиц; </w:t>
      </w:r>
    </w:p>
    <w:p w:rsidR="002C4CDC" w:rsidRPr="00AE3D11" w:rsidRDefault="002C4CDC" w:rsidP="00E51A29">
      <w:pPr>
        <w:numPr>
          <w:ilvl w:val="0"/>
          <w:numId w:val="205"/>
        </w:numPr>
        <w:spacing w:line="250" w:lineRule="exact"/>
        <w:contextualSpacing/>
        <w:rPr>
          <w:rFonts w:ascii="Myriad Pro" w:hAnsi="Myriad Pro"/>
          <w:lang w:val="ru-RU"/>
        </w:rPr>
      </w:pPr>
      <w:r w:rsidRPr="00AE3D11">
        <w:rPr>
          <w:rFonts w:ascii="Myriad Pro Cyr" w:hAnsi="Myriad Pro Cyr"/>
          <w:lang w:val="ru-RU"/>
        </w:rPr>
        <w:t xml:space="preserve">определить основные интересы ответственных за принятие решений лиц, которые могут быть использованы как средство убеждения по данной проблеме. </w:t>
      </w:r>
    </w:p>
    <w:p w:rsidR="002C4CDC" w:rsidRPr="00AE3D11" w:rsidRDefault="002C4CDC" w:rsidP="008B233B">
      <w:pPr>
        <w:spacing w:after="0" w:line="240" w:lineRule="auto"/>
        <w:rPr>
          <w:rFonts w:ascii="Myriad Pro" w:hAnsi="Myriad Pro" w:cs="Arial"/>
          <w:bCs/>
          <w:color w:val="365F91"/>
          <w:u w:val="single"/>
          <w:lang w:val="ru-RU"/>
        </w:rPr>
      </w:pPr>
    </w:p>
    <w:p w:rsidR="002C4CDC" w:rsidRPr="00AE3D11" w:rsidRDefault="002C4CDC" w:rsidP="008B233B">
      <w:pPr>
        <w:spacing w:after="0" w:line="240" w:lineRule="auto"/>
        <w:rPr>
          <w:rFonts w:ascii="Myriad Pro" w:hAnsi="Myriad Pro" w:cs="Arial"/>
          <w:bCs/>
          <w:color w:val="365F91"/>
          <w:u w:val="single"/>
          <w:lang w:val="ru-RU"/>
        </w:rPr>
      </w:pPr>
    </w:p>
    <w:p w:rsidR="002C4CDC" w:rsidRPr="00AE3D11" w:rsidRDefault="002C4CDC" w:rsidP="008B233B">
      <w:pPr>
        <w:spacing w:after="0" w:line="240" w:lineRule="auto"/>
        <w:rPr>
          <w:rFonts w:ascii="Myriad Pro" w:hAnsi="Myriad Pro" w:cs="Arial"/>
          <w:bCs/>
          <w:i/>
          <w:color w:val="365F91"/>
          <w:sz w:val="24"/>
          <w:szCs w:val="24"/>
          <w:lang w:val="ru-RU"/>
        </w:rPr>
      </w:pPr>
      <w:r w:rsidRPr="00AE3D11">
        <w:rPr>
          <w:rFonts w:ascii="Myriad Pro Cyr" w:hAnsi="Myriad Pro Cyr"/>
          <w:color w:val="365F91"/>
          <w:sz w:val="24"/>
          <w:u w:val="single"/>
          <w:lang w:val="ru-RU"/>
        </w:rPr>
        <w:t>ЭТАП 2.   Осведомленность и позиция ответственных лиц</w:t>
      </w:r>
      <w:r w:rsidRPr="00AE3D11">
        <w:rPr>
          <w:rFonts w:ascii="Myriad Pro" w:hAnsi="Myriad Pro"/>
          <w:i/>
          <w:color w:val="365F91"/>
          <w:sz w:val="24"/>
          <w:u w:val="single"/>
          <w:lang w:val="ru-RU"/>
        </w:rPr>
        <w:t xml:space="preserve">                 </w:t>
      </w:r>
      <w:r w:rsidRPr="00AE3D11">
        <w:rPr>
          <w:rFonts w:ascii="Myriad Pro Cyr" w:hAnsi="Myriad Pro Cyr"/>
          <w:i/>
          <w:color w:val="365F91"/>
          <w:sz w:val="24"/>
          <w:u w:val="single"/>
          <w:lang w:val="ru-RU"/>
        </w:rPr>
        <w:t xml:space="preserve">   20 минут</w:t>
      </w:r>
      <w:r w:rsidRPr="00AE3D11">
        <w:rPr>
          <w:rFonts w:ascii="Myriad Pro" w:hAnsi="Myriad Pro"/>
          <w:lang w:val="ru-RU"/>
        </w:rPr>
        <w:tab/>
      </w:r>
      <w:r w:rsidRPr="00AE3D11">
        <w:rPr>
          <w:rFonts w:ascii="Myriad Pro" w:hAnsi="Myriad Pro"/>
          <w:lang w:val="ru-RU"/>
        </w:rPr>
        <w:tab/>
      </w:r>
      <w:r w:rsidRPr="00AE3D11">
        <w:rPr>
          <w:rFonts w:ascii="Myriad Pro" w:hAnsi="Myriad Pro"/>
          <w:lang w:val="ru-RU"/>
        </w:rPr>
        <w:tab/>
      </w:r>
    </w:p>
    <w:p w:rsidR="002C4CDC" w:rsidRPr="00AE3D11" w:rsidRDefault="00B42CD6" w:rsidP="009D219A">
      <w:pPr>
        <w:spacing w:after="120" w:line="240" w:lineRule="auto"/>
        <w:ind w:left="405"/>
        <w:rPr>
          <w:rFonts w:ascii="Myriad Pro Cyr" w:hAnsi="Myriad Pro Cyr"/>
          <w:b/>
          <w:lang w:val="ru-RU"/>
        </w:rPr>
      </w:pPr>
      <w:r w:rsidRPr="00AE3D11">
        <w:rPr>
          <w:noProof/>
          <w:lang w:val="ru-RU" w:eastAsia="ru-RU"/>
        </w:rPr>
        <w:drawing>
          <wp:anchor distT="0" distB="0" distL="114300" distR="114300" simplePos="0" relativeHeight="251523584" behindDoc="0" locked="0" layoutInCell="1" allowOverlap="1" wp14:anchorId="4F2BE3A6" wp14:editId="61C92C6C">
            <wp:simplePos x="0" y="0"/>
            <wp:positionH relativeFrom="column">
              <wp:posOffset>-34290</wp:posOffset>
            </wp:positionH>
            <wp:positionV relativeFrom="paragraph">
              <wp:posOffset>-2540</wp:posOffset>
            </wp:positionV>
            <wp:extent cx="262890" cy="262890"/>
            <wp:effectExtent l="0" t="0" r="3810" b="381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 xml:space="preserve">Рассмотрите слайд, посвященный осведомленности относительно проблемы. Опишите разные уровни осведомленности, как представлено ниже: </w:t>
      </w:r>
    </w:p>
    <w:p w:rsidR="00C501C8" w:rsidRPr="00AE3D11" w:rsidRDefault="00C501C8" w:rsidP="00C501C8">
      <w:pPr>
        <w:numPr>
          <w:ilvl w:val="0"/>
          <w:numId w:val="90"/>
        </w:numPr>
        <w:spacing w:after="60" w:line="250" w:lineRule="exact"/>
        <w:rPr>
          <w:rFonts w:ascii="Myriad Pro" w:hAnsi="Myriad Pro" w:cs="Times New Roman"/>
          <w:iCs/>
          <w:lang w:val="ru-RU"/>
        </w:rPr>
      </w:pPr>
      <w:r w:rsidRPr="00AE3D11">
        <w:rPr>
          <w:rFonts w:ascii="Myriad Pro Cyr" w:hAnsi="Myriad Pro Cyr"/>
          <w:u w:val="single"/>
          <w:lang w:val="ru-RU"/>
        </w:rPr>
        <w:t>Заметный или активный защитник</w:t>
      </w:r>
      <w:r w:rsidRPr="00AE3D11">
        <w:rPr>
          <w:rFonts w:ascii="Myriad Pro" w:hAnsi="Myriad Pro"/>
          <w:lang w:val="ru-RU"/>
        </w:rPr>
        <w:t>:</w:t>
      </w:r>
      <w:r w:rsidRPr="00AE3D11">
        <w:rPr>
          <w:rFonts w:ascii="Myriad Pro Cyr" w:hAnsi="Myriad Pro Cyr"/>
          <w:lang w:val="ru-RU"/>
        </w:rPr>
        <w:t xml:space="preserve"> активно работает или высказывается</w:t>
      </w:r>
      <w:r w:rsidRPr="00AE3D11">
        <w:rPr>
          <w:rFonts w:ascii="Myriad Pro" w:hAnsi="Myriad Pro"/>
          <w:lang w:val="ru-RU"/>
        </w:rPr>
        <w:br/>
      </w:r>
      <w:r w:rsidRPr="00AE3D11">
        <w:rPr>
          <w:rFonts w:ascii="Myriad Pro Cyr" w:hAnsi="Myriad Pro Cyr"/>
          <w:lang w:val="ru-RU"/>
        </w:rPr>
        <w:t>за изменения с целью решения проблемы. Вам не нужно тратить время на убеждения таких лиц.</w:t>
      </w:r>
    </w:p>
    <w:p w:rsidR="00C501C8" w:rsidRPr="00AE3D11" w:rsidRDefault="00C501C8" w:rsidP="00C501C8">
      <w:pPr>
        <w:numPr>
          <w:ilvl w:val="0"/>
          <w:numId w:val="90"/>
        </w:numPr>
        <w:spacing w:after="60" w:line="250" w:lineRule="exact"/>
        <w:rPr>
          <w:rFonts w:ascii="Myriad Pro" w:hAnsi="Myriad Pro" w:cs="Times New Roman"/>
          <w:iCs/>
          <w:lang w:val="ru-RU"/>
        </w:rPr>
      </w:pPr>
      <w:r w:rsidRPr="00AE3D11">
        <w:rPr>
          <w:rFonts w:ascii="Myriad Pro Cyr" w:hAnsi="Myriad Pro Cyr"/>
          <w:u w:val="single"/>
          <w:lang w:val="ru-RU"/>
        </w:rPr>
        <w:t>Относится благосклонно</w:t>
      </w:r>
      <w:r w:rsidRPr="00AE3D11">
        <w:rPr>
          <w:rFonts w:ascii="Myriad Pro Cyr" w:hAnsi="Myriad Pro Cyr"/>
          <w:lang w:val="ru-RU"/>
        </w:rPr>
        <w:t xml:space="preserve">: не противится проблеме, но и едва ли будет активно работать или станет явным покровителем.  </w:t>
      </w:r>
    </w:p>
    <w:p w:rsidR="00C501C8" w:rsidRPr="00AE3D11" w:rsidRDefault="00C501C8" w:rsidP="00C501C8">
      <w:pPr>
        <w:numPr>
          <w:ilvl w:val="0"/>
          <w:numId w:val="90"/>
        </w:numPr>
        <w:spacing w:after="60" w:line="250" w:lineRule="exact"/>
        <w:rPr>
          <w:rFonts w:ascii="Myriad Pro" w:hAnsi="Myriad Pro" w:cs="Times New Roman"/>
          <w:iCs/>
          <w:lang w:val="ru-RU"/>
        </w:rPr>
      </w:pPr>
      <w:r w:rsidRPr="00AE3D11">
        <w:rPr>
          <w:rFonts w:ascii="Myriad Pro Cyr" w:hAnsi="Myriad Pro Cyr"/>
          <w:u w:val="single"/>
          <w:lang w:val="ru-RU"/>
        </w:rPr>
        <w:t>Был(а) против/ Противник</w:t>
      </w:r>
      <w:r w:rsidRPr="00AE3D11">
        <w:rPr>
          <w:rFonts w:ascii="Myriad Pro Cyr" w:hAnsi="Myriad Pro Cyr"/>
          <w:lang w:val="ru-RU"/>
        </w:rPr>
        <w:t>: явно выступал(а) против вашей точки зрения. Изменить его(ее) точку зрения получится едва ли.</w:t>
      </w:r>
    </w:p>
    <w:p w:rsidR="00C501C8" w:rsidRPr="00AE3D11" w:rsidRDefault="00C501C8" w:rsidP="00C501C8">
      <w:pPr>
        <w:numPr>
          <w:ilvl w:val="0"/>
          <w:numId w:val="90"/>
        </w:numPr>
        <w:spacing w:after="60" w:line="250" w:lineRule="exact"/>
        <w:rPr>
          <w:rFonts w:ascii="Myriad Pro" w:hAnsi="Myriad Pro" w:cs="Times New Roman"/>
          <w:b/>
          <w:iCs/>
          <w:lang w:val="ru-RU"/>
        </w:rPr>
      </w:pPr>
      <w:r w:rsidRPr="00AE3D11">
        <w:rPr>
          <w:rFonts w:ascii="Myriad Pro Cyr" w:hAnsi="Myriad Pro Cyr"/>
          <w:u w:val="single"/>
          <w:lang w:val="ru-RU"/>
        </w:rPr>
        <w:t>Не решил(а)</w:t>
      </w:r>
      <w:r w:rsidRPr="00AE3D11">
        <w:rPr>
          <w:rFonts w:ascii="Myriad Pro Cyr" w:hAnsi="Myriad Pro Cyr"/>
          <w:lang w:val="ru-RU"/>
        </w:rPr>
        <w:t xml:space="preserve">: еще не имеет мнения по вопросу. </w:t>
      </w:r>
    </w:p>
    <w:p w:rsidR="002C4CDC" w:rsidRPr="00182C5B" w:rsidRDefault="002C4CDC" w:rsidP="00C65A38">
      <w:pPr>
        <w:spacing w:after="120" w:line="250" w:lineRule="exact"/>
        <w:rPr>
          <w:rFonts w:ascii="Myriad Pro" w:hAnsi="Myriad Pro" w:cs="Arial"/>
          <w:iCs/>
          <w:lang w:val="ru-RU"/>
        </w:rPr>
      </w:pPr>
    </w:p>
    <w:p w:rsidR="002C4CDC" w:rsidRPr="00AE3D11" w:rsidRDefault="002C4CDC" w:rsidP="008B233B">
      <w:pPr>
        <w:spacing w:after="0" w:line="240" w:lineRule="auto"/>
        <w:rPr>
          <w:rFonts w:ascii="Myriad Pro" w:hAnsi="Myriad Pro" w:cs="Times New Roman"/>
          <w:iCs/>
          <w:sz w:val="16"/>
          <w:szCs w:val="16"/>
          <w:lang w:val="ru-RU"/>
        </w:rPr>
      </w:pPr>
    </w:p>
    <w:p w:rsidR="002C4CDC" w:rsidRPr="00AE3D11" w:rsidRDefault="002C4CDC" w:rsidP="00B915F9">
      <w:pPr>
        <w:numPr>
          <w:ilvl w:val="0"/>
          <w:numId w:val="83"/>
        </w:numPr>
        <w:spacing w:after="120" w:line="240" w:lineRule="auto"/>
        <w:rPr>
          <w:rFonts w:ascii="Myriad Pro" w:hAnsi="Myriad Pro" w:cs="Times New Roman"/>
          <w:iCs/>
          <w:lang w:val="ru-RU"/>
        </w:rPr>
      </w:pPr>
      <w:r w:rsidRPr="00AE3D11">
        <w:rPr>
          <w:rFonts w:ascii="Myriad Pro Cyr" w:hAnsi="Myriad Pro Cyr"/>
          <w:b/>
          <w:lang w:val="ru-RU"/>
        </w:rPr>
        <w:t>Отметьте следующий ОСНОВНОЙ МОМЕНТ:</w:t>
      </w:r>
    </w:p>
    <w:p w:rsidR="002C4CDC" w:rsidRPr="00AE3D11" w:rsidRDefault="002C4CDC" w:rsidP="00975738">
      <w:pPr>
        <w:numPr>
          <w:ilvl w:val="0"/>
          <w:numId w:val="91"/>
        </w:numPr>
        <w:spacing w:after="120" w:line="250" w:lineRule="exact"/>
        <w:ind w:left="1440"/>
        <w:rPr>
          <w:rFonts w:ascii="Myriad Pro" w:hAnsi="Myriad Pro" w:cs="Times New Roman"/>
          <w:iCs/>
          <w:lang w:val="ru-RU"/>
        </w:rPr>
      </w:pPr>
      <w:r w:rsidRPr="00AE3D11">
        <w:rPr>
          <w:rFonts w:ascii="Myriad Pro Cyr" w:hAnsi="Myriad Pro Cyr"/>
          <w:lang w:val="ru-RU"/>
        </w:rPr>
        <w:t>Сосредоточьтесь на тех, кого можно убедить, а именно, на тех, кто еще не решил, или не является убежденным сторонником. Это кажется очевидным, но очень часто активисты тратят время, реагируя на оппозицию, или убеждая своих поборников, которые уже вполне во всем убеждены. Вместо этого</w:t>
      </w:r>
      <w:r w:rsidR="00DE7F55" w:rsidRPr="00AE3D11">
        <w:rPr>
          <w:rFonts w:ascii="Myriad Pro Cyr" w:hAnsi="Myriad Pro Cyr"/>
          <w:lang w:val="ru-RU"/>
        </w:rPr>
        <w:t xml:space="preserve"> </w:t>
      </w:r>
      <w:r w:rsidRPr="00AE3D11">
        <w:rPr>
          <w:rFonts w:ascii="Myriad Pro Cyr" w:hAnsi="Myriad Pro Cyr"/>
          <w:lang w:val="ru-RU"/>
        </w:rPr>
        <w:t>им следует сосредоточиться на тех, кто, возможно, пока отказывается</w:t>
      </w:r>
      <w:r w:rsidR="00DE7F55" w:rsidRPr="00AE3D11">
        <w:rPr>
          <w:rFonts w:ascii="Myriad Pro Cyr" w:hAnsi="Myriad Pro Cyr"/>
          <w:lang w:val="ru-RU"/>
        </w:rPr>
        <w:t xml:space="preserve"> </w:t>
      </w:r>
      <w:r w:rsidRPr="00AE3D11">
        <w:rPr>
          <w:rFonts w:ascii="Myriad Pro Cyr" w:hAnsi="Myriad Pro Cyr"/>
          <w:lang w:val="ru-RU"/>
        </w:rPr>
        <w:t>принять определенную позицию, но может поддержать и (или) стать активным поборником решения проблемы при немного вдумчивом</w:t>
      </w:r>
      <w:r w:rsidR="00DE7F55" w:rsidRPr="00AE3D11">
        <w:rPr>
          <w:rFonts w:ascii="Myriad Pro Cyr" w:hAnsi="Myriad Pro Cyr"/>
          <w:lang w:val="ru-RU"/>
        </w:rPr>
        <w:t xml:space="preserve"> </w:t>
      </w:r>
      <w:r w:rsidRPr="00AE3D11">
        <w:rPr>
          <w:rFonts w:ascii="Myriad Pro Cyr" w:hAnsi="Myriad Pro Cyr"/>
          <w:lang w:val="ru-RU"/>
        </w:rPr>
        <w:t>подходе. Вероятность изменения мнения людей с промежуточным отношением значительно выше, чем у людей с крайними точками зрения.</w:t>
      </w:r>
    </w:p>
    <w:p w:rsidR="002C4CDC" w:rsidRPr="00AE3D11" w:rsidRDefault="002C4CDC" w:rsidP="00975738">
      <w:pPr>
        <w:numPr>
          <w:ilvl w:val="0"/>
          <w:numId w:val="91"/>
        </w:numPr>
        <w:spacing w:after="0" w:line="250" w:lineRule="exact"/>
        <w:ind w:left="1440"/>
        <w:contextualSpacing/>
        <w:rPr>
          <w:rFonts w:ascii="Myriad Pro" w:hAnsi="Myriad Pro" w:cs="Times New Roman"/>
          <w:iCs/>
          <w:spacing w:val="-2"/>
          <w:lang w:val="ru-RU"/>
        </w:rPr>
      </w:pPr>
      <w:r w:rsidRPr="00AE3D11">
        <w:rPr>
          <w:rFonts w:ascii="Myriad Pro Cyr" w:hAnsi="Myriad Pro Cyr"/>
          <w:spacing w:val="-2"/>
          <w:lang w:val="ru-RU"/>
        </w:rPr>
        <w:lastRenderedPageBreak/>
        <w:t>Для того чтобы понять позицию ответственного лица по вашему вопросу может потребоваться дополнительное исследование. Эту информацию можно найти в материалах общественного голосования (если они имеются в стране), газетных статьях и в других материалах СМИ, на встречах и при разговоре с коллегами или сотрудниками штата ответственного за принятия решений лица.</w:t>
      </w:r>
    </w:p>
    <w:p w:rsidR="00DE7F55" w:rsidRPr="00AE3D11" w:rsidRDefault="00DE7F55" w:rsidP="00975738">
      <w:pPr>
        <w:numPr>
          <w:ilvl w:val="0"/>
          <w:numId w:val="91"/>
        </w:numPr>
        <w:spacing w:after="0" w:line="250" w:lineRule="exact"/>
        <w:ind w:left="1440"/>
        <w:contextualSpacing/>
        <w:rPr>
          <w:rFonts w:ascii="Myriad Pro" w:hAnsi="Myriad Pro" w:cs="Times New Roman"/>
          <w:iCs/>
          <w:spacing w:val="-2"/>
          <w:lang w:val="ru-RU"/>
        </w:rPr>
      </w:pPr>
      <w:r w:rsidRPr="00AE3D11">
        <w:rPr>
          <w:rFonts w:ascii="Myriad Pro Cyr" w:hAnsi="Myriad Pro Cyr"/>
          <w:spacing w:val="-2"/>
          <w:lang w:val="ru-RU"/>
        </w:rPr>
        <w:t>Лицо, ответственное за принятие решений, может быть очень активным в вопросах планирования семьи, но если этот человек не предпринял никаких действий по вашему вопросу, возможно, вам придется переоценить его позицию по отношению к тому, чего вы хотите достичь.</w:t>
      </w:r>
    </w:p>
    <w:p w:rsidR="00DE7F55" w:rsidRPr="00AE3D11" w:rsidRDefault="00DE7F55" w:rsidP="00975738">
      <w:pPr>
        <w:numPr>
          <w:ilvl w:val="0"/>
          <w:numId w:val="91"/>
        </w:numPr>
        <w:spacing w:after="0" w:line="250" w:lineRule="exact"/>
        <w:ind w:left="1440"/>
        <w:contextualSpacing/>
        <w:rPr>
          <w:rFonts w:ascii="Myriad Pro" w:hAnsi="Myriad Pro" w:cs="Times New Roman"/>
          <w:iCs/>
          <w:spacing w:val="-2"/>
          <w:lang w:val="ru-RU"/>
        </w:rPr>
      </w:pPr>
      <w:r w:rsidRPr="00AE3D11">
        <w:rPr>
          <w:rFonts w:ascii="Myriad Pro Cyr" w:hAnsi="Myriad Pro Cyr"/>
          <w:spacing w:val="-2"/>
          <w:lang w:val="ru-RU"/>
        </w:rPr>
        <w:t>Важно помнить о том, что</w:t>
      </w:r>
      <w:r w:rsidR="00440F9D" w:rsidRPr="00AE3D11">
        <w:rPr>
          <w:rFonts w:ascii="Myriad Pro Cyr" w:hAnsi="Myriad Pro Cyr"/>
          <w:spacing w:val="-2"/>
          <w:lang w:val="ru-RU"/>
        </w:rPr>
        <w:t>,</w:t>
      </w:r>
      <w:r w:rsidRPr="00AE3D11">
        <w:rPr>
          <w:rFonts w:ascii="Myriad Pro Cyr" w:hAnsi="Myriad Pro Cyr"/>
          <w:spacing w:val="-2"/>
          <w:lang w:val="ru-RU"/>
        </w:rPr>
        <w:t xml:space="preserve"> </w:t>
      </w:r>
      <w:r w:rsidR="00440F9D" w:rsidRPr="00AE3D11">
        <w:rPr>
          <w:rFonts w:ascii="Myriad Pro Cyr" w:hAnsi="Myriad Pro Cyr"/>
          <w:spacing w:val="-2"/>
          <w:lang w:val="ru-RU"/>
        </w:rPr>
        <w:t xml:space="preserve">несмотря на то, что вы можете иметь поддержку правительства при разработке Национального плана действий по ОРП, необходимо будет  рассмотреть конкретную позицию каждого из лиц, принимающих </w:t>
      </w:r>
      <w:r w:rsidR="00C1303B" w:rsidRPr="00AE3D11">
        <w:rPr>
          <w:rFonts w:ascii="Myriad Pro Cyr" w:hAnsi="Myriad Pro Cyr"/>
          <w:spacing w:val="-2"/>
          <w:lang w:val="ru-RU"/>
        </w:rPr>
        <w:t>решение</w:t>
      </w:r>
      <w:r w:rsidR="00440F9D" w:rsidRPr="00AE3D11">
        <w:rPr>
          <w:rFonts w:ascii="Myriad Pro Cyr" w:hAnsi="Myriad Pro Cyr"/>
          <w:spacing w:val="-2"/>
          <w:lang w:val="ru-RU"/>
        </w:rPr>
        <w:t xml:space="preserve">, по тем конкретным вопросам, которые вы определили. </w:t>
      </w:r>
    </w:p>
    <w:p w:rsidR="002C4CDC" w:rsidRPr="00AE3D11" w:rsidRDefault="002C4CDC" w:rsidP="008B233B">
      <w:pPr>
        <w:spacing w:after="0" w:line="240" w:lineRule="auto"/>
        <w:rPr>
          <w:rFonts w:ascii="Myriad Pro" w:eastAsia="MS Mincho" w:hAnsi="Myriad Pro" w:cs="Arial"/>
          <w:b/>
          <w:iCs/>
          <w:sz w:val="14"/>
          <w:lang w:val="ru-RU"/>
        </w:rPr>
      </w:pPr>
    </w:p>
    <w:p w:rsidR="002C4CDC" w:rsidRPr="00AE3D11" w:rsidRDefault="002C4CDC" w:rsidP="00975738">
      <w:pPr>
        <w:numPr>
          <w:ilvl w:val="0"/>
          <w:numId w:val="83"/>
        </w:numPr>
        <w:spacing w:after="0" w:line="250" w:lineRule="exact"/>
        <w:rPr>
          <w:rFonts w:ascii="Myriad Pro" w:hAnsi="Myriad Pro" w:cs="Arial"/>
          <w:b/>
          <w:iCs/>
          <w:spacing w:val="-2"/>
          <w:lang w:val="ru-RU"/>
        </w:rPr>
      </w:pPr>
      <w:r w:rsidRPr="00AE3D11">
        <w:rPr>
          <w:rFonts w:ascii="Myriad Pro Cyr" w:hAnsi="Myriad Pro Cyr"/>
          <w:b/>
          <w:spacing w:val="-2"/>
          <w:lang w:val="ru-RU"/>
        </w:rPr>
        <w:t xml:space="preserve">Разъясните, что после анализа позиции ответственного лица, следующим шагом является определение того, что может вынудить его сместиться в направлении вашей точки зрения.  </w:t>
      </w:r>
    </w:p>
    <w:p w:rsidR="002C4CDC" w:rsidRPr="00AE3D11" w:rsidRDefault="002C4CDC" w:rsidP="008B233B">
      <w:pPr>
        <w:spacing w:after="0" w:line="240" w:lineRule="auto"/>
        <w:ind w:left="360"/>
        <w:rPr>
          <w:rFonts w:ascii="Myriad Pro" w:hAnsi="Myriad Pro" w:cs="Arial"/>
          <w:b/>
          <w:iCs/>
          <w:sz w:val="18"/>
          <w:lang w:val="ru-RU"/>
        </w:rPr>
      </w:pPr>
    </w:p>
    <w:p w:rsidR="002C4CDC" w:rsidRPr="00AE3D11" w:rsidRDefault="002C4CDC" w:rsidP="00B915F9">
      <w:pPr>
        <w:numPr>
          <w:ilvl w:val="0"/>
          <w:numId w:val="83"/>
        </w:numPr>
        <w:spacing w:after="120" w:line="240" w:lineRule="auto"/>
        <w:rPr>
          <w:rFonts w:ascii="Myriad Pro" w:hAnsi="Myriad Pro" w:cs="Arial"/>
          <w:b/>
          <w:iCs/>
          <w:lang w:val="ru-RU"/>
        </w:rPr>
      </w:pPr>
      <w:r w:rsidRPr="00AE3D11">
        <w:rPr>
          <w:rFonts w:ascii="Myriad Pro Cyr" w:hAnsi="Myriad Pro Cyr"/>
          <w:b/>
          <w:lang w:val="ru-RU"/>
        </w:rPr>
        <w:t>Отметьте следующий ОСНОВНОЙ МОМЕНТ:</w:t>
      </w:r>
    </w:p>
    <w:p w:rsidR="002C4CDC" w:rsidRPr="00AE3D11" w:rsidRDefault="002C4CDC" w:rsidP="00F639C6">
      <w:pPr>
        <w:numPr>
          <w:ilvl w:val="0"/>
          <w:numId w:val="268"/>
        </w:numPr>
        <w:spacing w:after="0" w:line="250" w:lineRule="exact"/>
        <w:contextualSpacing/>
        <w:rPr>
          <w:rFonts w:ascii="Myriad Pro" w:hAnsi="Myriad Pro" w:cs="Times New Roman"/>
          <w:iCs/>
          <w:lang w:val="ru-RU"/>
        </w:rPr>
      </w:pPr>
      <w:r w:rsidRPr="00AE3D11">
        <w:rPr>
          <w:rFonts w:ascii="Myriad Pro Cyr" w:hAnsi="Myriad Pro Cyr"/>
          <w:lang w:val="ru-RU"/>
        </w:rPr>
        <w:t xml:space="preserve">Чтобы подвести ответственное лицо к вашим идеям, вам необходимо использовать его или ее основные интересы. Это позволит ему воспринять проблему лично. </w:t>
      </w:r>
    </w:p>
    <w:p w:rsidR="002C4CDC" w:rsidRPr="00AE3D11" w:rsidRDefault="002C4CDC" w:rsidP="008B233B">
      <w:pPr>
        <w:spacing w:after="0" w:line="240" w:lineRule="auto"/>
        <w:rPr>
          <w:rFonts w:ascii="Myriad Pro" w:hAnsi="Myriad Pro" w:cs="Arial"/>
          <w:iCs/>
          <w:sz w:val="16"/>
          <w:szCs w:val="16"/>
          <w:lang w:val="ru-RU"/>
        </w:rPr>
      </w:pPr>
    </w:p>
    <w:p w:rsidR="002C4CDC" w:rsidRPr="00AE3D11" w:rsidRDefault="00B42CD6" w:rsidP="00F639C6">
      <w:pPr>
        <w:spacing w:after="60" w:line="250" w:lineRule="exact"/>
        <w:ind w:left="547"/>
        <w:rPr>
          <w:rFonts w:ascii="Myriad Pro" w:hAnsi="Myriad Pro" w:cs="Arial"/>
          <w:iCs/>
          <w:lang w:val="ru-RU"/>
        </w:rPr>
      </w:pPr>
      <w:r w:rsidRPr="00AE3D11">
        <w:rPr>
          <w:noProof/>
          <w:lang w:val="ru-RU" w:eastAsia="ru-RU"/>
        </w:rPr>
        <w:drawing>
          <wp:anchor distT="0" distB="0" distL="114300" distR="114300" simplePos="0" relativeHeight="251556352" behindDoc="0" locked="0" layoutInCell="1" allowOverlap="1" wp14:anchorId="7DBA1242" wp14:editId="665B64D0">
            <wp:simplePos x="0" y="0"/>
            <wp:positionH relativeFrom="column">
              <wp:posOffset>-24765</wp:posOffset>
            </wp:positionH>
            <wp:positionV relativeFrom="paragraph">
              <wp:posOffset>27305</wp:posOffset>
            </wp:positionV>
            <wp:extent cx="264160" cy="342265"/>
            <wp:effectExtent l="0" t="0" r="2540" b="63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4160" cy="34226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Предложите участникам подумать над интересами ответственных лиц или о том,</w:t>
      </w:r>
      <w:r w:rsidR="002C4CDC" w:rsidRPr="00AE3D11">
        <w:rPr>
          <w:rFonts w:ascii="Myriad Pro" w:hAnsi="Myriad Pro"/>
          <w:b/>
          <w:lang w:val="ru-RU"/>
        </w:rPr>
        <w:t xml:space="preserve"> </w:t>
      </w:r>
      <w:r w:rsidR="002C4CDC" w:rsidRPr="00AE3D11">
        <w:rPr>
          <w:rFonts w:ascii="Myriad Pro Cyr" w:hAnsi="Myriad Pro Cyr"/>
          <w:b/>
          <w:lang w:val="ru-RU"/>
        </w:rPr>
        <w:t>что их заботит и может сформировать отношение или вызвать реакцию на вашу проблему</w:t>
      </w:r>
      <w:r w:rsidR="002C4CDC" w:rsidRPr="00AE3D11">
        <w:rPr>
          <w:rFonts w:ascii="Myriad Pro" w:hAnsi="Myriad Pro"/>
          <w:lang w:val="ru-RU"/>
        </w:rPr>
        <w:t xml:space="preserve">. </w:t>
      </w:r>
      <w:r w:rsidR="002C4CDC" w:rsidRPr="00AE3D11">
        <w:rPr>
          <w:rFonts w:ascii="Myriad Pro" w:hAnsi="Myriad Pro"/>
          <w:lang w:val="ru-RU"/>
        </w:rPr>
        <w:br/>
      </w:r>
      <w:r w:rsidR="002C4CDC" w:rsidRPr="00AE3D11">
        <w:rPr>
          <w:rFonts w:ascii="Myriad Pro Cyr" w:hAnsi="Myriad Pro Cyr"/>
          <w:lang w:val="ru-RU"/>
        </w:rPr>
        <w:t>Запишите ответы в презентационный блокнот, проследив за тем, чтобы участники упомянули следующее:</w:t>
      </w:r>
    </w:p>
    <w:tbl>
      <w:tblPr>
        <w:tblW w:w="8100" w:type="dxa"/>
        <w:jc w:val="center"/>
        <w:tblInd w:w="-180" w:type="dxa"/>
        <w:tblLook w:val="00A0" w:firstRow="1" w:lastRow="0" w:firstColumn="1" w:lastColumn="0" w:noHBand="0" w:noVBand="0"/>
      </w:tblPr>
      <w:tblGrid>
        <w:gridCol w:w="3960"/>
        <w:gridCol w:w="4140"/>
      </w:tblGrid>
      <w:tr w:rsidR="002C4CDC" w:rsidRPr="001E3DE3" w:rsidTr="00184587">
        <w:trPr>
          <w:jc w:val="center"/>
        </w:trPr>
        <w:tc>
          <w:tcPr>
            <w:tcW w:w="3960" w:type="dxa"/>
          </w:tcPr>
          <w:p w:rsidR="002C4CDC" w:rsidRPr="00AE3D11" w:rsidRDefault="002C4CDC" w:rsidP="00184587">
            <w:pPr>
              <w:numPr>
                <w:ilvl w:val="0"/>
                <w:numId w:val="92"/>
              </w:numPr>
              <w:spacing w:after="0" w:line="245" w:lineRule="exact"/>
              <w:rPr>
                <w:rFonts w:ascii="Myriad Pro" w:hAnsi="Myriad Pro" w:cs="Times New Roman"/>
                <w:iCs/>
                <w:spacing w:val="-6"/>
                <w:lang w:val="ru-RU"/>
              </w:rPr>
            </w:pPr>
            <w:r w:rsidRPr="00AE3D11">
              <w:rPr>
                <w:rFonts w:ascii="Myriad Pro Cyr" w:hAnsi="Myriad Pro Cyr"/>
                <w:spacing w:val="-6"/>
                <w:lang w:val="ru-RU"/>
              </w:rPr>
              <w:t>Последние свидетельства и данные</w:t>
            </w:r>
          </w:p>
          <w:p w:rsidR="002C4CDC" w:rsidRPr="00AE3D11" w:rsidRDefault="002C4CDC" w:rsidP="00184587">
            <w:pPr>
              <w:numPr>
                <w:ilvl w:val="0"/>
                <w:numId w:val="92"/>
              </w:numPr>
              <w:spacing w:after="0" w:line="245" w:lineRule="exact"/>
              <w:rPr>
                <w:rFonts w:ascii="Myriad Pro" w:hAnsi="Myriad Pro" w:cs="Times New Roman"/>
                <w:iCs/>
                <w:spacing w:val="-4"/>
                <w:lang w:val="ru-RU"/>
              </w:rPr>
            </w:pPr>
            <w:r w:rsidRPr="00AE3D11">
              <w:rPr>
                <w:rFonts w:ascii="Myriad Pro Cyr" w:hAnsi="Myriad Pro Cyr"/>
                <w:spacing w:val="-4"/>
                <w:lang w:val="ru-RU"/>
              </w:rPr>
              <w:t>Социальные и культурные нормы</w:t>
            </w:r>
          </w:p>
          <w:p w:rsidR="002C4CDC" w:rsidRPr="00AE3D11" w:rsidRDefault="002C4CDC" w:rsidP="00184587">
            <w:pPr>
              <w:numPr>
                <w:ilvl w:val="0"/>
                <w:numId w:val="92"/>
              </w:numPr>
              <w:spacing w:after="0" w:line="245" w:lineRule="exact"/>
              <w:rPr>
                <w:rFonts w:ascii="Myriad Pro" w:hAnsi="Myriad Pro" w:cs="Times New Roman"/>
                <w:iCs/>
                <w:lang w:val="ru-RU"/>
              </w:rPr>
            </w:pPr>
            <w:r w:rsidRPr="00AE3D11">
              <w:rPr>
                <w:rFonts w:ascii="Myriad Pro Cyr" w:hAnsi="Myriad Pro Cyr"/>
                <w:lang w:val="ru-RU"/>
              </w:rPr>
              <w:t>Личная история и опыт</w:t>
            </w:r>
          </w:p>
          <w:p w:rsidR="002C4CDC" w:rsidRPr="00AE3D11" w:rsidRDefault="002C4CDC" w:rsidP="00184587">
            <w:pPr>
              <w:numPr>
                <w:ilvl w:val="0"/>
                <w:numId w:val="92"/>
              </w:numPr>
              <w:spacing w:after="0" w:line="245" w:lineRule="exact"/>
              <w:rPr>
                <w:rFonts w:ascii="Myriad Pro" w:hAnsi="Myriad Pro" w:cs="Times New Roman"/>
                <w:iCs/>
                <w:lang w:val="ru-RU"/>
              </w:rPr>
            </w:pPr>
            <w:r w:rsidRPr="00AE3D11">
              <w:rPr>
                <w:rFonts w:ascii="Myriad Pro Cyr" w:hAnsi="Myriad Pro Cyr"/>
                <w:lang w:val="ru-RU"/>
              </w:rPr>
              <w:t>Взаимоотношения или связи</w:t>
            </w:r>
          </w:p>
          <w:p w:rsidR="002C4CDC" w:rsidRPr="00AE3D11" w:rsidRDefault="002C4CDC" w:rsidP="00184587">
            <w:pPr>
              <w:numPr>
                <w:ilvl w:val="0"/>
                <w:numId w:val="92"/>
              </w:numPr>
              <w:spacing w:after="0" w:line="245" w:lineRule="exact"/>
              <w:rPr>
                <w:rFonts w:ascii="Myriad Pro" w:hAnsi="Myriad Pro" w:cs="Times New Roman"/>
                <w:iCs/>
                <w:lang w:val="ru-RU"/>
              </w:rPr>
            </w:pPr>
            <w:r w:rsidRPr="00AE3D11">
              <w:rPr>
                <w:rFonts w:ascii="Myriad Pro Cyr" w:hAnsi="Myriad Pro Cyr"/>
                <w:lang w:val="ru-RU"/>
              </w:rPr>
              <w:t>Профессиональный рост</w:t>
            </w:r>
          </w:p>
          <w:p w:rsidR="002C4CDC" w:rsidRPr="00AE3D11" w:rsidRDefault="002C4CDC" w:rsidP="00184587">
            <w:pPr>
              <w:numPr>
                <w:ilvl w:val="0"/>
                <w:numId w:val="92"/>
              </w:numPr>
              <w:spacing w:after="0" w:line="245" w:lineRule="exact"/>
              <w:rPr>
                <w:rFonts w:ascii="Myriad Pro" w:hAnsi="Myriad Pro" w:cs="Times New Roman"/>
                <w:iCs/>
                <w:lang w:val="ru-RU"/>
              </w:rPr>
            </w:pPr>
            <w:r w:rsidRPr="00AE3D11">
              <w:rPr>
                <w:rFonts w:ascii="Myriad Pro Cyr" w:hAnsi="Myriad Pro Cyr"/>
                <w:lang w:val="ru-RU"/>
              </w:rPr>
              <w:t>Политическая позиция</w:t>
            </w:r>
          </w:p>
          <w:p w:rsidR="002C4CDC" w:rsidRPr="00AE3D11" w:rsidRDefault="002C4CDC" w:rsidP="00184587">
            <w:pPr>
              <w:numPr>
                <w:ilvl w:val="0"/>
                <w:numId w:val="92"/>
              </w:numPr>
              <w:spacing w:after="0" w:line="245" w:lineRule="exact"/>
              <w:rPr>
                <w:rFonts w:ascii="Myriad Pro" w:hAnsi="Myriad Pro" w:cs="Times New Roman"/>
                <w:iCs/>
                <w:lang w:val="ru-RU"/>
              </w:rPr>
            </w:pPr>
            <w:r w:rsidRPr="00AE3D11">
              <w:rPr>
                <w:rFonts w:ascii="Myriad Pro Cyr" w:hAnsi="Myriad Pro Cyr"/>
                <w:lang w:val="ru-RU"/>
              </w:rPr>
              <w:t>Время</w:t>
            </w:r>
          </w:p>
          <w:p w:rsidR="002C4CDC" w:rsidRPr="00AE3D11" w:rsidRDefault="002C4CDC" w:rsidP="00184587">
            <w:pPr>
              <w:spacing w:after="0" w:line="245" w:lineRule="exact"/>
              <w:rPr>
                <w:rFonts w:ascii="Myriad Pro" w:hAnsi="Myriad Pro" w:cs="Arial"/>
                <w:iCs/>
                <w:lang w:val="ru-RU"/>
              </w:rPr>
            </w:pPr>
          </w:p>
        </w:tc>
        <w:tc>
          <w:tcPr>
            <w:tcW w:w="4140" w:type="dxa"/>
          </w:tcPr>
          <w:p w:rsidR="002C4CDC" w:rsidRPr="00AE3D11" w:rsidRDefault="002C4CDC" w:rsidP="00184587">
            <w:pPr>
              <w:numPr>
                <w:ilvl w:val="0"/>
                <w:numId w:val="218"/>
              </w:numPr>
              <w:spacing w:after="0" w:line="245" w:lineRule="exact"/>
              <w:rPr>
                <w:rFonts w:ascii="Myriad Pro" w:hAnsi="Myriad Pro" w:cs="Times New Roman"/>
                <w:iCs/>
                <w:lang w:val="ru-RU"/>
              </w:rPr>
            </w:pPr>
            <w:r w:rsidRPr="00AE3D11">
              <w:rPr>
                <w:rFonts w:ascii="Myriad Pro Cyr" w:hAnsi="Myriad Pro Cyr"/>
                <w:lang w:val="ru-RU"/>
              </w:rPr>
              <w:t>Религиозные взгляды</w:t>
            </w:r>
          </w:p>
          <w:p w:rsidR="002C4CDC" w:rsidRPr="00AE3D11" w:rsidRDefault="002C4CDC" w:rsidP="00184587">
            <w:pPr>
              <w:numPr>
                <w:ilvl w:val="0"/>
                <w:numId w:val="218"/>
              </w:numPr>
              <w:spacing w:after="0" w:line="245" w:lineRule="exact"/>
              <w:rPr>
                <w:rFonts w:ascii="Myriad Pro" w:hAnsi="Myriad Pro" w:cs="Times New Roman"/>
                <w:iCs/>
                <w:lang w:val="ru-RU"/>
              </w:rPr>
            </w:pPr>
            <w:r w:rsidRPr="00AE3D11">
              <w:rPr>
                <w:rFonts w:ascii="Myriad Pro Cyr" w:hAnsi="Myriad Pro Cyr"/>
                <w:lang w:val="ru-RU"/>
              </w:rPr>
              <w:t>Финансовые соображения</w:t>
            </w:r>
          </w:p>
          <w:p w:rsidR="002C4CDC" w:rsidRPr="00AE3D11" w:rsidRDefault="002C4CDC" w:rsidP="00184587">
            <w:pPr>
              <w:numPr>
                <w:ilvl w:val="0"/>
                <w:numId w:val="218"/>
              </w:numPr>
              <w:spacing w:after="0" w:line="245" w:lineRule="exact"/>
              <w:rPr>
                <w:rFonts w:ascii="Myriad Pro" w:hAnsi="Myriad Pro" w:cs="Times New Roman"/>
                <w:iCs/>
                <w:lang w:val="ru-RU"/>
              </w:rPr>
            </w:pPr>
            <w:r w:rsidRPr="00AE3D11">
              <w:rPr>
                <w:rFonts w:ascii="Myriad Pro Cyr" w:hAnsi="Myriad Pro Cyr"/>
                <w:lang w:val="ru-RU"/>
              </w:rPr>
              <w:t>Точки зрения избирателей</w:t>
            </w:r>
          </w:p>
          <w:p w:rsidR="002C4CDC" w:rsidRPr="00AE3D11" w:rsidRDefault="002C4CDC" w:rsidP="00184587">
            <w:pPr>
              <w:numPr>
                <w:ilvl w:val="0"/>
                <w:numId w:val="218"/>
              </w:numPr>
              <w:spacing w:after="0" w:line="245" w:lineRule="exact"/>
              <w:rPr>
                <w:rFonts w:ascii="Myriad Pro" w:hAnsi="Myriad Pro" w:cs="Times New Roman"/>
                <w:iCs/>
                <w:lang w:val="ru-RU"/>
              </w:rPr>
            </w:pPr>
            <w:r w:rsidRPr="00AE3D11">
              <w:rPr>
                <w:rFonts w:ascii="Myriad Pro Cyr" w:hAnsi="Myriad Pro Cyr"/>
                <w:lang w:val="ru-RU"/>
              </w:rPr>
              <w:t>Освещение в СМИ</w:t>
            </w:r>
          </w:p>
          <w:p w:rsidR="002C4CDC" w:rsidRPr="00AE3D11" w:rsidRDefault="002C4CDC" w:rsidP="00184587">
            <w:pPr>
              <w:numPr>
                <w:ilvl w:val="0"/>
                <w:numId w:val="218"/>
              </w:numPr>
              <w:spacing w:after="0" w:line="245" w:lineRule="exact"/>
              <w:rPr>
                <w:rFonts w:ascii="Myriad Pro" w:hAnsi="Myriad Pro" w:cs="Times New Roman"/>
                <w:iCs/>
                <w:lang w:val="ru-RU"/>
              </w:rPr>
            </w:pPr>
            <w:r w:rsidRPr="00AE3D11">
              <w:rPr>
                <w:rFonts w:ascii="Myriad Pro Cyr" w:hAnsi="Myriad Pro Cyr"/>
                <w:lang w:val="ru-RU"/>
              </w:rPr>
              <w:t>Предстоящие выборы</w:t>
            </w:r>
          </w:p>
          <w:p w:rsidR="002C4CDC" w:rsidRPr="00AE3D11" w:rsidRDefault="002C4CDC" w:rsidP="00184587">
            <w:pPr>
              <w:numPr>
                <w:ilvl w:val="0"/>
                <w:numId w:val="218"/>
              </w:numPr>
              <w:spacing w:after="0" w:line="245" w:lineRule="exact"/>
              <w:rPr>
                <w:rFonts w:ascii="Myriad Pro" w:hAnsi="Myriad Pro" w:cs="Times New Roman"/>
                <w:iCs/>
                <w:lang w:val="ru-RU"/>
              </w:rPr>
            </w:pPr>
            <w:r w:rsidRPr="00AE3D11">
              <w:rPr>
                <w:rFonts w:ascii="Myriad Pro Cyr" w:hAnsi="Myriad Pro Cyr"/>
                <w:lang w:val="ru-RU"/>
              </w:rPr>
              <w:t>Международные стандарты</w:t>
            </w:r>
          </w:p>
          <w:p w:rsidR="002C4CDC" w:rsidRPr="00AE3D11" w:rsidRDefault="002C4CDC" w:rsidP="00184587">
            <w:pPr>
              <w:numPr>
                <w:ilvl w:val="0"/>
                <w:numId w:val="218"/>
              </w:numPr>
              <w:spacing w:after="40" w:line="245" w:lineRule="exact"/>
              <w:rPr>
                <w:rFonts w:ascii="Myriad Pro" w:hAnsi="Myriad Pro" w:cs="Times New Roman"/>
                <w:iCs/>
                <w:lang w:val="ru-RU"/>
              </w:rPr>
            </w:pPr>
            <w:r w:rsidRPr="00AE3D11">
              <w:rPr>
                <w:rFonts w:ascii="Myriad Pro Cyr" w:hAnsi="Myriad Pro Cyr"/>
                <w:lang w:val="ru-RU"/>
              </w:rPr>
              <w:t>Другие проблемы здравоохранения и развития</w:t>
            </w:r>
          </w:p>
        </w:tc>
      </w:tr>
    </w:tbl>
    <w:p w:rsidR="002C4CDC" w:rsidRPr="00AE3D11" w:rsidRDefault="002C4CDC" w:rsidP="00B915F9">
      <w:pPr>
        <w:numPr>
          <w:ilvl w:val="0"/>
          <w:numId w:val="83"/>
        </w:numPr>
        <w:spacing w:after="120" w:line="240" w:lineRule="auto"/>
        <w:rPr>
          <w:rFonts w:ascii="Myriad Pro" w:hAnsi="Myriad Pro" w:cs="Arial"/>
          <w:b/>
          <w:iCs/>
          <w:lang w:val="ru-RU"/>
        </w:rPr>
      </w:pPr>
      <w:r w:rsidRPr="00AE3D11">
        <w:rPr>
          <w:rFonts w:ascii="Myriad Pro Cyr" w:hAnsi="Myriad Pro Cyr"/>
          <w:b/>
          <w:lang w:val="ru-RU"/>
        </w:rPr>
        <w:t>Отметьте следующие ОСНОВНЫЕ МОМЕНТЫ:</w:t>
      </w:r>
    </w:p>
    <w:p w:rsidR="002C4CDC" w:rsidRPr="00AE3D11" w:rsidRDefault="002C4CDC" w:rsidP="00B43C6D">
      <w:pPr>
        <w:numPr>
          <w:ilvl w:val="0"/>
          <w:numId w:val="91"/>
        </w:numPr>
        <w:spacing w:after="0" w:line="240" w:lineRule="auto"/>
        <w:ind w:left="1440"/>
        <w:contextualSpacing/>
        <w:rPr>
          <w:rFonts w:ascii="Myriad Pro" w:hAnsi="Myriad Pro" w:cs="Times New Roman"/>
          <w:iCs/>
          <w:lang w:val="ru-RU"/>
        </w:rPr>
      </w:pPr>
      <w:r w:rsidRPr="00AE3D11">
        <w:rPr>
          <w:rFonts w:ascii="Myriad Pro Cyr" w:hAnsi="Myriad Pro Cyr"/>
          <w:lang w:val="ru-RU"/>
        </w:rPr>
        <w:t>Человека</w:t>
      </w:r>
      <w:r w:rsidRPr="00AE3D11">
        <w:rPr>
          <w:rFonts w:ascii="Myriad Pro" w:hAnsi="Myriad Pro"/>
          <w:lang w:val="ru-RU"/>
        </w:rPr>
        <w:t xml:space="preserve"> </w:t>
      </w:r>
      <w:r w:rsidRPr="00AE3D11">
        <w:rPr>
          <w:rFonts w:ascii="Myriad Pro Cyr" w:hAnsi="Myriad Pro Cyr"/>
          <w:lang w:val="ru-RU"/>
        </w:rPr>
        <w:t>больше заботят проблемы, отвечающие его</w:t>
      </w:r>
      <w:r w:rsidRPr="00AE3D11">
        <w:rPr>
          <w:rFonts w:ascii="Myriad Pro" w:hAnsi="Myriad Pro"/>
          <w:lang w:val="ru-RU"/>
        </w:rPr>
        <w:t xml:space="preserve"> </w:t>
      </w:r>
      <w:r w:rsidRPr="00AE3D11">
        <w:rPr>
          <w:rFonts w:ascii="Myriad Pro Cyr" w:hAnsi="Myriad Pro Cyr"/>
          <w:lang w:val="ru-RU"/>
        </w:rPr>
        <w:t xml:space="preserve">основным интересам. Понимание того, что заботит ответственное лицо, почти всегда помогает построить наиболее убедительную и неотразимую тактику адвокации и </w:t>
      </w:r>
      <w:r w:rsidR="009C562A">
        <w:rPr>
          <w:rFonts w:ascii="Myriad Pro Cyr" w:hAnsi="Myriad Pro Cyr"/>
          <w:lang w:val="ru-RU"/>
        </w:rPr>
        <w:t>убедительные</w:t>
      </w:r>
      <w:r w:rsidRPr="00AE3D11">
        <w:rPr>
          <w:rFonts w:ascii="Myriad Pro Cyr" w:hAnsi="Myriad Pro Cyr"/>
          <w:lang w:val="ru-RU"/>
        </w:rPr>
        <w:t xml:space="preserve"> послания. Здесь речь идет об </w:t>
      </w:r>
      <w:r w:rsidRPr="00AE3D11">
        <w:rPr>
          <w:rFonts w:ascii="Myriad Pro Cyr" w:hAnsi="Myriad Pro Cyr"/>
          <w:u w:val="single"/>
          <w:lang w:val="ru-RU"/>
        </w:rPr>
        <w:t>их</w:t>
      </w:r>
      <w:r w:rsidRPr="00AE3D11">
        <w:rPr>
          <w:rFonts w:ascii="Myriad Pro Cyr" w:hAnsi="Myriad Pro Cyr"/>
          <w:lang w:val="ru-RU"/>
        </w:rPr>
        <w:t xml:space="preserve">, а не </w:t>
      </w:r>
      <w:r w:rsidR="009C562A">
        <w:rPr>
          <w:rFonts w:ascii="Myriad Pro Cyr" w:hAnsi="Myriad Pro Cyr"/>
          <w:lang w:val="ru-RU"/>
        </w:rPr>
        <w:t xml:space="preserve">о </w:t>
      </w:r>
      <w:r w:rsidRPr="00AE3D11">
        <w:rPr>
          <w:rFonts w:ascii="Myriad Pro Cyr" w:hAnsi="Myriad Pro Cyr"/>
          <w:lang w:val="ru-RU"/>
        </w:rPr>
        <w:t>ваших основных интересах. Не думайте, что проблема будет заботить людей по</w:t>
      </w:r>
      <w:r w:rsidRPr="00AE3D11">
        <w:rPr>
          <w:rFonts w:ascii="Myriad Pro" w:hAnsi="Myriad Pro"/>
          <w:lang w:val="ru-RU"/>
        </w:rPr>
        <w:t xml:space="preserve"> </w:t>
      </w:r>
      <w:r w:rsidRPr="00AE3D11">
        <w:rPr>
          <w:rFonts w:ascii="Myriad Pro Cyr" w:hAnsi="Myriad Pro Cyr"/>
          <w:lang w:val="ru-RU"/>
        </w:rPr>
        <w:t>тем же причинам, по которым она заботит вас. К действию людей могут подталкивать совершенно разные причины.</w:t>
      </w:r>
    </w:p>
    <w:p w:rsidR="002C4CDC" w:rsidRPr="00AE3D11" w:rsidRDefault="002C4CDC" w:rsidP="008B233B">
      <w:pPr>
        <w:spacing w:after="0" w:line="240" w:lineRule="auto"/>
        <w:ind w:left="2160"/>
        <w:contextualSpacing/>
        <w:rPr>
          <w:rFonts w:ascii="Myriad Pro" w:hAnsi="Myriad Pro" w:cs="Times New Roman"/>
          <w:iCs/>
          <w:lang w:val="ru-RU"/>
        </w:rPr>
      </w:pPr>
    </w:p>
    <w:p w:rsidR="002C4CDC" w:rsidRPr="00AE3D11" w:rsidRDefault="002C4CDC" w:rsidP="00B43C6D">
      <w:pPr>
        <w:numPr>
          <w:ilvl w:val="0"/>
          <w:numId w:val="91"/>
        </w:numPr>
        <w:spacing w:after="0" w:line="240" w:lineRule="auto"/>
        <w:ind w:left="1440"/>
        <w:contextualSpacing/>
        <w:rPr>
          <w:rFonts w:ascii="Myriad Pro" w:hAnsi="Myriad Pro" w:cs="Times New Roman"/>
          <w:iCs/>
          <w:lang w:val="ru-RU"/>
        </w:rPr>
      </w:pPr>
      <w:r w:rsidRPr="00AE3D11">
        <w:rPr>
          <w:rFonts w:ascii="Myriad Pro Cyr" w:hAnsi="Myriad Pro Cyr"/>
          <w:lang w:val="ru-RU"/>
        </w:rPr>
        <w:t xml:space="preserve">Если у ответственного лица есть много интересов, выберете тот, который, по вашему мнению, является наиболее мотивирующим и </w:t>
      </w:r>
      <w:r w:rsidRPr="00AE3D11">
        <w:rPr>
          <w:rFonts w:ascii="Myriad Pro Cyr" w:hAnsi="Myriad Pro Cyr"/>
          <w:lang w:val="ru-RU"/>
        </w:rPr>
        <w:lastRenderedPageBreak/>
        <w:t xml:space="preserve">неотразимым, и сможет обоснованно подвести к вашей проблеме. Если эта связь выглядит натянутой, подумайте над другим вариантом. </w:t>
      </w:r>
    </w:p>
    <w:p w:rsidR="002C4CDC" w:rsidRPr="00AE3D11" w:rsidRDefault="002C4CDC" w:rsidP="008B233B">
      <w:pPr>
        <w:spacing w:after="0" w:line="240" w:lineRule="auto"/>
        <w:rPr>
          <w:rFonts w:ascii="Myriad Pro" w:hAnsi="Myriad Pro" w:cs="Times New Roman"/>
          <w:iCs/>
          <w:lang w:val="ru-RU"/>
        </w:rPr>
      </w:pPr>
    </w:p>
    <w:p w:rsidR="002C4CDC" w:rsidRPr="00AE3D11" w:rsidRDefault="00B42CD6" w:rsidP="0028001E">
      <w:pPr>
        <w:spacing w:after="0" w:line="240" w:lineRule="auto"/>
        <w:ind w:left="630"/>
        <w:rPr>
          <w:rFonts w:ascii="Myriad Pro" w:hAnsi="Myriad Pro" w:cs="Arial"/>
          <w:iCs/>
          <w:lang w:val="ru-RU"/>
        </w:rPr>
      </w:pPr>
      <w:r w:rsidRPr="00AE3D11">
        <w:rPr>
          <w:noProof/>
          <w:lang w:val="ru-RU" w:eastAsia="ru-RU"/>
        </w:rPr>
        <mc:AlternateContent>
          <mc:Choice Requires="wps">
            <w:drawing>
              <wp:anchor distT="0" distB="0" distL="114300" distR="114300" simplePos="0" relativeHeight="251624960" behindDoc="0" locked="0" layoutInCell="1" allowOverlap="1" wp14:anchorId="5B375C8C" wp14:editId="75E650A8">
                <wp:simplePos x="0" y="0"/>
                <wp:positionH relativeFrom="column">
                  <wp:posOffset>3876040</wp:posOffset>
                </wp:positionH>
                <wp:positionV relativeFrom="paragraph">
                  <wp:posOffset>40640</wp:posOffset>
                </wp:positionV>
                <wp:extent cx="1859280" cy="2278380"/>
                <wp:effectExtent l="0" t="0" r="26670" b="26670"/>
                <wp:wrapThrough wrapText="bothSides">
                  <wp:wrapPolygon edited="0">
                    <wp:start x="0" y="0"/>
                    <wp:lineTo x="0" y="21672"/>
                    <wp:lineTo x="21689" y="21672"/>
                    <wp:lineTo x="21689" y="0"/>
                    <wp:lineTo x="0" y="0"/>
                  </wp:wrapPolygon>
                </wp:wrapThrough>
                <wp:docPr id="43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9280" cy="2278380"/>
                        </a:xfrm>
                        <a:prstGeom prst="rect">
                          <a:avLst/>
                        </a:prstGeom>
                        <a:noFill/>
                        <a:ln>
                          <a:solidFill>
                            <a:sysClr val="windowText" lastClr="000000"/>
                          </a:solidFill>
                        </a:ln>
                        <a:effectLst/>
                        <a:extLst>
                          <a:ext uri="{FAA26D3D-D897-4be2-8F04-BA451C77F1D7}"/>
                          <a:ext uri="{C572A759-6A51-4108-AA02-DFA0A04FC94B}"/>
                        </a:extLst>
                      </wps:spPr>
                      <wps:txbx>
                        <w:txbxContent>
                          <w:p w:rsidR="00A974D9" w:rsidRPr="00A34D1C" w:rsidRDefault="00A974D9" w:rsidP="00F5407A">
                            <w:pPr>
                              <w:spacing w:before="60" w:after="60" w:line="240" w:lineRule="auto"/>
                              <w:jc w:val="center"/>
                              <w:rPr>
                                <w:rFonts w:ascii="Myriad Pro" w:hAnsi="Myriad Pro" w:cs="Times New Roman"/>
                                <w:b/>
                                <w:bCs/>
                                <w:iCs/>
                                <w:spacing w:val="-2"/>
                                <w:sz w:val="20"/>
                                <w:szCs w:val="20"/>
                                <w:lang w:val="ru-RU"/>
                              </w:rPr>
                            </w:pPr>
                            <w:r w:rsidRPr="00A34D1C">
                              <w:rPr>
                                <w:rFonts w:ascii="Myriad Pro Cyr" w:hAnsi="Myriad Pro Cyr"/>
                                <w:b/>
                                <w:spacing w:val="-2"/>
                                <w:sz w:val="20"/>
                                <w:lang w:val="ru-RU"/>
                              </w:rPr>
                              <w:t>Совет ведущему!</w:t>
                            </w:r>
                          </w:p>
                          <w:p w:rsidR="00A974D9" w:rsidRPr="00A34D1C" w:rsidRDefault="00A974D9" w:rsidP="00012134">
                            <w:pPr>
                              <w:spacing w:after="0" w:line="240" w:lineRule="auto"/>
                              <w:jc w:val="center"/>
                              <w:rPr>
                                <w:rFonts w:ascii="Myriad Pro" w:hAnsi="Myriad Pro"/>
                                <w:spacing w:val="-2"/>
                                <w:sz w:val="20"/>
                                <w:szCs w:val="20"/>
                                <w:lang w:val="ru-RU"/>
                              </w:rPr>
                            </w:pPr>
                            <w:r w:rsidRPr="00A34D1C">
                              <w:rPr>
                                <w:rFonts w:ascii="Myriad Pro Cyr" w:hAnsi="Myriad Pro Cyr"/>
                                <w:spacing w:val="-2"/>
                                <w:sz w:val="20"/>
                                <w:lang w:val="ru-RU"/>
                              </w:rPr>
                              <w:t>Если участник говорит,</w:t>
                            </w:r>
                            <w:r w:rsidRPr="00A34D1C">
                              <w:rPr>
                                <w:rFonts w:ascii="Myriad Pro Cyr" w:hAnsi="Myriad Pro Cyr"/>
                                <w:spacing w:val="-2"/>
                                <w:sz w:val="20"/>
                                <w:lang w:val="ru-RU"/>
                              </w:rPr>
                              <w:br/>
                              <w:t>что ответственное лицо сильно противится рассматриваемому вопросу, скажите, что, возможно, для работы с этим лицом выбран неправильный момент. Посоветуйте найти другое ответственное лицо или выбрать такое изменение политики, которое не затронет конкретно это ответственное лицо.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5" o:spid="_x0000_s1145" type="#_x0000_t202" style="position:absolute;left:0;text-align:left;margin-left:305.2pt;margin-top:3.2pt;width:146.4pt;height:179.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" filled="f" strokecolor="windowText">
                <v:path arrowok="t"/>
                <v:textbox inset=",0,,0">
                  <w:txbxContent>
                    <w:p w:rsidR="00A974D9" w:rsidRPr="00A34D1C" w:rsidRDefault="00A974D9" w:rsidP="00F5407A">
                      <w:pPr>
                        <w:spacing w:before="60" w:after="60" w:line="240" w:lineRule="auto"/>
                        <w:jc w:val="center"/>
                        <w:rPr>
                          <w:rFonts w:ascii="Myriad Pro" w:hAnsi="Myriad Pro" w:cs="Times New Roman"/>
                          <w:b/>
                          <w:bCs/>
                          <w:iCs/>
                          <w:spacing w:val="-2"/>
                          <w:sz w:val="20"/>
                          <w:szCs w:val="20"/>
                          <w:lang w:val="ru-RU"/>
                        </w:rPr>
                      </w:pPr>
                      <w:r w:rsidRPr="00A34D1C">
                        <w:rPr>
                          <w:rFonts w:ascii="Myriad Pro Cyr" w:hAnsi="Myriad Pro Cyr"/>
                          <w:b/>
                          <w:spacing w:val="-2"/>
                          <w:sz w:val="20"/>
                          <w:lang w:val="ru-RU"/>
                        </w:rPr>
                        <w:t>Совет ведущему!</w:t>
                      </w:r>
                    </w:p>
                    <w:p w:rsidR="00A974D9" w:rsidRPr="00A34D1C" w:rsidRDefault="00A974D9" w:rsidP="00012134">
                      <w:pPr>
                        <w:spacing w:after="0" w:line="240" w:lineRule="auto"/>
                        <w:jc w:val="center"/>
                        <w:rPr>
                          <w:rFonts w:ascii="Myriad Pro" w:hAnsi="Myriad Pro"/>
                          <w:spacing w:val="-2"/>
                          <w:sz w:val="20"/>
                          <w:szCs w:val="20"/>
                          <w:lang w:val="ru-RU"/>
                        </w:rPr>
                      </w:pPr>
                      <w:r w:rsidRPr="00A34D1C">
                        <w:rPr>
                          <w:rFonts w:ascii="Myriad Pro Cyr" w:hAnsi="Myriad Pro Cyr"/>
                          <w:spacing w:val="-2"/>
                          <w:sz w:val="20"/>
                          <w:lang w:val="ru-RU"/>
                        </w:rPr>
                        <w:t>Если участник говорит,</w:t>
                      </w:r>
                      <w:r w:rsidRPr="00A34D1C">
                        <w:rPr>
                          <w:rFonts w:ascii="Myriad Pro Cyr" w:hAnsi="Myriad Pro Cyr"/>
                          <w:spacing w:val="-2"/>
                          <w:sz w:val="20"/>
                          <w:lang w:val="ru-RU"/>
                        </w:rPr>
                        <w:br/>
                        <w:t>что ответственное лицо сильно противится рассматриваемому вопросу, скажите, что, возможно, для работы с этим лицом выбран неправильный момент. Посоветуйте найти другое ответственное лицо или выбрать такое изменение политики, которое не затронет конкретно это ответственное лицо.</w:t>
                      </w:r>
                    </w:p>
                  </w:txbxContent>
                </v:textbox>
                <w10:wrap type="through"/>
              </v:shape>
            </w:pict>
          </mc:Fallback>
        </mc:AlternateContent>
      </w:r>
      <w:r w:rsidRPr="00AE3D11">
        <w:rPr>
          <w:noProof/>
          <w:lang w:val="ru-RU" w:eastAsia="ru-RU"/>
        </w:rPr>
        <w:drawing>
          <wp:anchor distT="0" distB="0" distL="114300" distR="114300" simplePos="0" relativeHeight="251558400" behindDoc="0" locked="0" layoutInCell="1" allowOverlap="1" wp14:anchorId="1FB12928" wp14:editId="6A849B33">
            <wp:simplePos x="0" y="0"/>
            <wp:positionH relativeFrom="column">
              <wp:posOffset>26035</wp:posOffset>
            </wp:positionH>
            <wp:positionV relativeFrom="paragraph">
              <wp:posOffset>49530</wp:posOffset>
            </wp:positionV>
            <wp:extent cx="274320" cy="354965"/>
            <wp:effectExtent l="0" t="0" r="0" b="698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74320" cy="35496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Предложите участникам рассказать об одном ответственном за принятие решений лице, о степени его</w:t>
      </w:r>
      <w:r w:rsidR="002C4CDC" w:rsidRPr="00AE3D11">
        <w:rPr>
          <w:rFonts w:ascii="Myriad Pro" w:hAnsi="Myriad Pro"/>
          <w:b/>
          <w:lang w:val="ru-RU"/>
        </w:rPr>
        <w:t xml:space="preserve"> </w:t>
      </w:r>
      <w:r w:rsidR="002C4CDC" w:rsidRPr="00AE3D11">
        <w:rPr>
          <w:rFonts w:ascii="Myriad Pro Cyr" w:hAnsi="Myriad Pro Cyr"/>
          <w:b/>
          <w:lang w:val="ru-RU"/>
        </w:rPr>
        <w:t xml:space="preserve">понимания и отношения к проблеме. </w:t>
      </w:r>
      <w:r w:rsidR="002C4CDC" w:rsidRPr="00AE3D11">
        <w:rPr>
          <w:rFonts w:ascii="Myriad Pro Cyr" w:hAnsi="Myriad Pro Cyr"/>
          <w:lang w:val="ru-RU"/>
        </w:rPr>
        <w:t>Запишите их ответы в презентационный блокнот.</w:t>
      </w:r>
    </w:p>
    <w:p w:rsidR="002C4CDC" w:rsidRPr="00AE3D11" w:rsidRDefault="002C4CDC" w:rsidP="003A75F1">
      <w:pPr>
        <w:spacing w:after="120" w:line="240" w:lineRule="auto"/>
        <w:rPr>
          <w:rFonts w:ascii="Myriad Pro" w:hAnsi="Myriad Pro" w:cs="Arial"/>
          <w:iCs/>
          <w:lang w:val="ru-RU"/>
        </w:rPr>
      </w:pPr>
    </w:p>
    <w:p w:rsidR="002C4CDC" w:rsidRPr="00AE3D11" w:rsidRDefault="00B42CD6" w:rsidP="0028001E">
      <w:pPr>
        <w:spacing w:after="0" w:line="240" w:lineRule="auto"/>
        <w:ind w:left="630"/>
        <w:rPr>
          <w:rFonts w:ascii="Myriad Pro" w:hAnsi="Myriad Pro" w:cs="Arial"/>
          <w:iCs/>
          <w:lang w:val="ru-RU"/>
        </w:rPr>
      </w:pPr>
      <w:r w:rsidRPr="00AE3D11">
        <w:rPr>
          <w:noProof/>
          <w:lang w:val="ru-RU" w:eastAsia="ru-RU"/>
        </w:rPr>
        <w:drawing>
          <wp:anchor distT="0" distB="0" distL="114300" distR="114300" simplePos="0" relativeHeight="251557376" behindDoc="0" locked="0" layoutInCell="1" allowOverlap="1" wp14:anchorId="7C42F227" wp14:editId="2F50C153">
            <wp:simplePos x="0" y="0"/>
            <wp:positionH relativeFrom="column">
              <wp:posOffset>41275</wp:posOffset>
            </wp:positionH>
            <wp:positionV relativeFrom="paragraph">
              <wp:posOffset>27940</wp:posOffset>
            </wp:positionV>
            <wp:extent cx="270510" cy="349885"/>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70510" cy="34988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spacing w:val="-4"/>
          <w:lang w:val="ru-RU"/>
        </w:rPr>
        <w:t>Предложите большой аудитории подумать над</w:t>
      </w:r>
      <w:r w:rsidR="002C4CDC" w:rsidRPr="00AE3D11">
        <w:rPr>
          <w:rFonts w:ascii="Myriad Pro" w:hAnsi="Myriad Pro"/>
          <w:b/>
          <w:spacing w:val="-4"/>
          <w:lang w:val="ru-RU"/>
        </w:rPr>
        <w:br/>
      </w:r>
      <w:r w:rsidR="002C4CDC" w:rsidRPr="00AE3D11">
        <w:rPr>
          <w:rFonts w:ascii="Myriad Pro Cyr" w:hAnsi="Myriad Pro Cyr"/>
          <w:b/>
          <w:spacing w:val="-4"/>
          <w:lang w:val="ru-RU"/>
        </w:rPr>
        <w:t xml:space="preserve">списком вероятных интересов этого ответственного лица. </w:t>
      </w:r>
      <w:r w:rsidR="002C4CDC" w:rsidRPr="00AE3D11">
        <w:rPr>
          <w:rFonts w:ascii="Myriad Pro Cyr" w:hAnsi="Myriad Pro Cyr"/>
          <w:spacing w:val="-4"/>
          <w:lang w:val="ru-RU"/>
        </w:rPr>
        <w:t>Запишите их ответы в презентационный блокнот.</w:t>
      </w:r>
      <w:r w:rsidR="002C4CDC" w:rsidRPr="00AE3D11">
        <w:rPr>
          <w:rFonts w:ascii="Myriad Pro" w:hAnsi="Myriad Pro"/>
          <w:spacing w:val="-4"/>
          <w:lang w:val="ru-RU"/>
        </w:rPr>
        <w:t xml:space="preserve"> </w:t>
      </w:r>
      <w:r w:rsidR="002C4CDC" w:rsidRPr="00AE3D11">
        <w:rPr>
          <w:rFonts w:ascii="Myriad Pro Cyr" w:hAnsi="Myriad Pro Cyr"/>
          <w:lang w:val="ru-RU"/>
        </w:rPr>
        <w:t>Задайте подобные наводящие вопросы:</w:t>
      </w:r>
    </w:p>
    <w:p w:rsidR="002C4CDC" w:rsidRPr="00AE3D11" w:rsidRDefault="002C4CDC" w:rsidP="0028001E">
      <w:pPr>
        <w:numPr>
          <w:ilvl w:val="0"/>
          <w:numId w:val="111"/>
        </w:numPr>
        <w:spacing w:before="80" w:after="0" w:line="240" w:lineRule="auto"/>
        <w:rPr>
          <w:rFonts w:ascii="Myriad Pro" w:hAnsi="Myriad Pro" w:cs="Arial"/>
          <w:iCs/>
          <w:lang w:val="ru-RU"/>
        </w:rPr>
      </w:pPr>
      <w:r w:rsidRPr="00AE3D11">
        <w:rPr>
          <w:rFonts w:ascii="Myriad Pro Cyr" w:hAnsi="Myriad Pro Cyr"/>
          <w:lang w:val="ru-RU"/>
        </w:rPr>
        <w:t>В чем вероятная причина того, что ответственное лицо не хочет принимать мер в отношении вашего вопроса?</w:t>
      </w:r>
    </w:p>
    <w:p w:rsidR="002C4CDC" w:rsidRPr="00AE3D11" w:rsidRDefault="002C4CDC" w:rsidP="00373517">
      <w:pPr>
        <w:spacing w:after="0" w:line="240" w:lineRule="auto"/>
        <w:ind w:left="720"/>
        <w:rPr>
          <w:rFonts w:ascii="Myriad Pro" w:hAnsi="Myriad Pro" w:cs="Arial"/>
          <w:iCs/>
          <w:lang w:val="ru-RU"/>
        </w:rPr>
      </w:pPr>
    </w:p>
    <w:p w:rsidR="002C4CDC" w:rsidRPr="00AE3D11" w:rsidRDefault="002C4CDC" w:rsidP="00373517">
      <w:pPr>
        <w:spacing w:after="0" w:line="240" w:lineRule="auto"/>
        <w:ind w:left="720"/>
        <w:rPr>
          <w:rFonts w:ascii="Myriad Pro" w:hAnsi="Myriad Pro" w:cs="Arial"/>
          <w:iCs/>
          <w:lang w:val="ru-RU"/>
        </w:rPr>
      </w:pPr>
    </w:p>
    <w:p w:rsidR="002C4CDC" w:rsidRPr="00AE3D11" w:rsidRDefault="002C4CDC" w:rsidP="009761F6">
      <w:pPr>
        <w:numPr>
          <w:ilvl w:val="0"/>
          <w:numId w:val="117"/>
        </w:numPr>
        <w:spacing w:after="120" w:line="240" w:lineRule="auto"/>
        <w:contextualSpacing/>
        <w:rPr>
          <w:rFonts w:ascii="Myriad Pro" w:hAnsi="Myriad Pro" w:cs="Arial"/>
          <w:b/>
          <w:iCs/>
          <w:lang w:val="ru-RU"/>
        </w:rPr>
      </w:pPr>
      <w:r w:rsidRPr="00AE3D11">
        <w:rPr>
          <w:rFonts w:ascii="Myriad Pro Cyr" w:hAnsi="Myriad Pro Cyr"/>
          <w:b/>
          <w:lang w:val="ru-RU"/>
        </w:rPr>
        <w:t>Повторите упражнение с другим участником (если позволяет время).</w:t>
      </w:r>
    </w:p>
    <w:p w:rsidR="002C4CDC" w:rsidRPr="00AE3D11" w:rsidRDefault="002C4CDC" w:rsidP="008B233B">
      <w:pPr>
        <w:spacing w:after="120" w:line="240" w:lineRule="auto"/>
        <w:rPr>
          <w:rFonts w:ascii="Myriad Pro" w:hAnsi="Myriad Pro" w:cs="Arial"/>
          <w:iCs/>
          <w:lang w:val="ru-RU"/>
        </w:rPr>
      </w:pPr>
    </w:p>
    <w:p w:rsidR="002C4CDC" w:rsidRPr="00AE3D11" w:rsidRDefault="002C4CDC" w:rsidP="008B233B">
      <w:pPr>
        <w:spacing w:after="120" w:line="240" w:lineRule="auto"/>
        <w:rPr>
          <w:rFonts w:ascii="Myriad Pro" w:hAnsi="Myriad Pro" w:cs="Arial"/>
          <w:iCs/>
          <w:lang w:val="ru-RU"/>
        </w:rPr>
      </w:pPr>
    </w:p>
    <w:p w:rsidR="002C4CDC" w:rsidRPr="00AE3D11" w:rsidRDefault="002C4CDC" w:rsidP="008B233B">
      <w:pPr>
        <w:spacing w:after="120" w:line="240" w:lineRule="auto"/>
        <w:rPr>
          <w:rFonts w:ascii="Myriad Pro" w:hAnsi="Myriad Pro" w:cs="Arial"/>
          <w:iCs/>
          <w:lang w:val="ru-RU"/>
        </w:rPr>
      </w:pPr>
    </w:p>
    <w:p w:rsidR="002C4CDC" w:rsidRPr="00AE3D11" w:rsidRDefault="002C4CDC" w:rsidP="005E583B">
      <w:pPr>
        <w:jc w:val="right"/>
        <w:rPr>
          <w:rFonts w:ascii="Myriad Pro" w:hAnsi="Myriad Pro" w:cs="Arial"/>
          <w:bCs/>
          <w:i/>
          <w:lang w:val="ru-RU"/>
        </w:rPr>
      </w:pPr>
      <w:r w:rsidRPr="00AE3D11">
        <w:rPr>
          <w:rFonts w:ascii="Myriad Pro Cyr" w:hAnsi="Myriad Pro Cyr"/>
          <w:i/>
          <w:lang w:val="ru-RU"/>
        </w:rPr>
        <w:t>(продолжение на следующей странице)</w:t>
      </w:r>
    </w:p>
    <w:p w:rsidR="00440F9D" w:rsidRPr="00AE3D11" w:rsidRDefault="00B42CD6" w:rsidP="00440F9D">
      <w:pPr>
        <w:pBdr>
          <w:top w:val="single" w:sz="12" w:space="1" w:color="004080"/>
          <w:left w:val="single" w:sz="12" w:space="0" w:color="004080"/>
          <w:bottom w:val="single" w:sz="12" w:space="1" w:color="004080"/>
          <w:right w:val="single" w:sz="12" w:space="0" w:color="004080"/>
        </w:pBdr>
        <w:ind w:left="1980" w:right="1800"/>
        <w:jc w:val="center"/>
        <w:rPr>
          <w:rFonts w:ascii="Myriad Pro" w:hAnsi="Myriad Pro" w:cs="Arial"/>
          <w:b/>
          <w:lang w:val="ru-RU"/>
        </w:rPr>
      </w:pPr>
      <w:r w:rsidRPr="00AE3D11">
        <w:rPr>
          <w:rFonts w:ascii="Myriad Pro" w:hAnsi="Myriad Pro"/>
          <w:noProof/>
          <w:lang w:val="ru-RU" w:eastAsia="ru-RU"/>
        </w:rPr>
        <w:drawing>
          <wp:inline distT="0" distB="0" distL="0" distR="0" wp14:anchorId="48154A12" wp14:editId="73C761DD">
            <wp:extent cx="365760" cy="198755"/>
            <wp:effectExtent l="0" t="0" r="0" b="0"/>
            <wp:docPr id="11"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5760" cy="198755"/>
                    </a:xfrm>
                    <a:prstGeom prst="rect">
                      <a:avLst/>
                    </a:prstGeom>
                    <a:noFill/>
                    <a:ln>
                      <a:noFill/>
                    </a:ln>
                  </pic:spPr>
                </pic:pic>
              </a:graphicData>
            </a:graphic>
          </wp:inline>
        </w:drawing>
      </w:r>
      <w:r w:rsidR="00440F9D" w:rsidRPr="00AE3D11">
        <w:rPr>
          <w:rFonts w:ascii="Myriad Pro Cyr" w:hAnsi="Myriad Pro Cyr"/>
          <w:b/>
          <w:lang w:val="ru-RU"/>
        </w:rPr>
        <w:t xml:space="preserve">      ОБЕД</w:t>
      </w:r>
      <w:r w:rsidR="00440F9D" w:rsidRPr="00AE3D11">
        <w:rPr>
          <w:rFonts w:ascii="Myriad Pro" w:hAnsi="Myriad Pro"/>
          <w:lang w:val="ru-RU"/>
        </w:rPr>
        <w:t xml:space="preserve">   </w:t>
      </w:r>
      <w:r w:rsidR="00440F9D" w:rsidRPr="00AE3D11">
        <w:rPr>
          <w:rFonts w:ascii="Myriad Pro Cyr" w:hAnsi="Myriad Pro Cyr"/>
          <w:b/>
          <w:lang w:val="ru-RU"/>
        </w:rPr>
        <w:t>13:00–1400   (1 час)</w:t>
      </w:r>
    </w:p>
    <w:p w:rsidR="00440F9D" w:rsidRPr="00AE3D11" w:rsidRDefault="00440F9D" w:rsidP="00440F9D">
      <w:pPr>
        <w:spacing w:after="0" w:line="240" w:lineRule="auto"/>
        <w:rPr>
          <w:rFonts w:ascii="Myriad Pro" w:eastAsia="?????? Pro W3" w:hAnsi="Myriad Pro" w:cs="Times New Roman"/>
          <w:color w:val="000000"/>
          <w:lang w:val="ru-RU"/>
        </w:rPr>
        <w:sectPr w:rsidR="00440F9D" w:rsidRPr="00AE3D11">
          <w:footerReference w:type="default" r:id="rId74"/>
          <w:pgSz w:w="12240" w:h="15840"/>
          <w:pgMar w:top="1440" w:right="1440" w:bottom="1440" w:left="1800" w:header="720" w:footer="720" w:gutter="0"/>
          <w:cols w:space="720"/>
          <w:rtlGutter/>
          <w:docGrid w:linePitch="360"/>
        </w:sectPr>
      </w:pPr>
    </w:p>
    <w:p w:rsidR="002C4CDC" w:rsidRPr="00AE3D11" w:rsidRDefault="002C4CDC" w:rsidP="008B233B">
      <w:pPr>
        <w:rPr>
          <w:rFonts w:ascii="Myriad Pro" w:hAnsi="Myriad Pro" w:cs="Arial"/>
          <w:b/>
          <w:bCs/>
          <w:lang w:val="ru-RU"/>
        </w:rPr>
      </w:pPr>
    </w:p>
    <w:p w:rsidR="002C4CDC" w:rsidRPr="00AE3D11" w:rsidRDefault="00B42CD6" w:rsidP="008B233B">
      <w:pPr>
        <w:rPr>
          <w:rFonts w:ascii="Myriad Pro" w:hAnsi="Myriad Pro" w:cs="Times New Roman"/>
          <w:i/>
          <w:color w:val="365F91"/>
          <w:sz w:val="24"/>
          <w:szCs w:val="24"/>
          <w:u w:val="single"/>
          <w:lang w:val="ru-RU"/>
        </w:rPr>
      </w:pPr>
      <w:r w:rsidRPr="00AE3D11">
        <w:rPr>
          <w:noProof/>
          <w:lang w:val="ru-RU" w:eastAsia="ru-RU"/>
        </w:rPr>
        <w:drawing>
          <wp:anchor distT="0" distB="0" distL="120396" distR="114300" simplePos="0" relativeHeight="251488768" behindDoc="0" locked="0" layoutInCell="1" allowOverlap="1" wp14:anchorId="43024682" wp14:editId="4957C05E">
            <wp:simplePos x="0" y="0"/>
            <wp:positionH relativeFrom="column">
              <wp:posOffset>577596</wp:posOffset>
            </wp:positionH>
            <wp:positionV relativeFrom="paragraph">
              <wp:posOffset>-166370</wp:posOffset>
            </wp:positionV>
            <wp:extent cx="299720" cy="299847"/>
            <wp:effectExtent l="0" t="0" r="5080" b="5080"/>
            <wp:wrapNone/>
            <wp:docPr id="214" name="Pictur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duotone>
                        <a:schemeClr val="accent1">
                          <a:shade val="45000"/>
                          <a:satMod val="135000"/>
                        </a:schemeClr>
                        <a:prstClr val="white"/>
                      </a:duotone>
                      <a:extLst/>
                    </a:blip>
                    <a:srcRect/>
                    <a:stretch>
                      <a:fillRect/>
                    </a:stretch>
                  </pic:blipFill>
                  <pic:spPr bwMode="auto">
                    <a:xfrm>
                      <a:off x="0" y="0"/>
                      <a:ext cx="299720" cy="29972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color w:val="365F91"/>
          <w:sz w:val="24"/>
          <w:u w:val="single"/>
          <w:lang w:val="ru-RU"/>
        </w:rPr>
        <w:t>ЭТАП 3.             ЗАНЯТИЕ: РАБОТА В МАЛЫХ ГРУППАХ</w:t>
      </w:r>
      <w:r w:rsidR="002C4CDC" w:rsidRPr="00AE3D11">
        <w:rPr>
          <w:rFonts w:ascii="Myriad Pro Cyr" w:hAnsi="Myriad Pro Cyr"/>
          <w:color w:val="365F91"/>
          <w:sz w:val="24"/>
          <w:u w:val="single"/>
          <w:lang w:val="ru-RU"/>
        </w:rPr>
        <w:tab/>
      </w:r>
      <w:r w:rsidR="002C4CDC" w:rsidRPr="00AE3D11">
        <w:rPr>
          <w:rFonts w:ascii="Myriad Pro" w:hAnsi="Myriad Pro"/>
          <w:color w:val="365F91"/>
          <w:sz w:val="24"/>
          <w:u w:val="single"/>
          <w:lang w:val="ru-RU"/>
        </w:rPr>
        <w:tab/>
        <w:t xml:space="preserve">         </w:t>
      </w:r>
      <w:r w:rsidR="002C4CDC" w:rsidRPr="00AE3D11">
        <w:rPr>
          <w:rFonts w:ascii="Myriad Pro Cyr" w:hAnsi="Myriad Pro Cyr"/>
          <w:i/>
          <w:color w:val="365F91"/>
          <w:sz w:val="24"/>
          <w:u w:val="single"/>
          <w:lang w:val="ru-RU"/>
        </w:rPr>
        <w:t>20 минут</w:t>
      </w:r>
    </w:p>
    <w:p w:rsidR="002C4CDC" w:rsidRPr="00AE3D11" w:rsidRDefault="00B42CD6" w:rsidP="00B915F9">
      <w:pPr>
        <w:numPr>
          <w:ilvl w:val="0"/>
          <w:numId w:val="84"/>
        </w:numPr>
        <w:spacing w:before="240" w:after="120" w:line="240" w:lineRule="auto"/>
        <w:rPr>
          <w:rFonts w:ascii="Myriad Pro" w:hAnsi="Myriad Pro" w:cs="Arial"/>
          <w:bCs/>
          <w:i/>
          <w:lang w:val="ru-RU"/>
        </w:rPr>
      </w:pPr>
      <w:r w:rsidRPr="00AE3D11">
        <w:rPr>
          <w:noProof/>
          <w:lang w:val="ru-RU" w:eastAsia="ru-RU"/>
        </w:rPr>
        <w:drawing>
          <wp:anchor distT="0" distB="0" distL="114300" distR="114300" simplePos="0" relativeHeight="251578880" behindDoc="0" locked="0" layoutInCell="1" allowOverlap="1" wp14:anchorId="467BB981" wp14:editId="13885E29">
            <wp:simplePos x="0" y="0"/>
            <wp:positionH relativeFrom="column">
              <wp:posOffset>663575</wp:posOffset>
            </wp:positionH>
            <wp:positionV relativeFrom="paragraph">
              <wp:posOffset>509905</wp:posOffset>
            </wp:positionV>
            <wp:extent cx="4522470" cy="3435350"/>
            <wp:effectExtent l="19050" t="19050" r="11430" b="1270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22470" cy="343535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 xml:space="preserve">Попросите участников найти </w:t>
      </w:r>
      <w:r w:rsidR="002C4CDC" w:rsidRPr="00AE3D11">
        <w:rPr>
          <w:rFonts w:ascii="Myriad Pro Cyr" w:hAnsi="Myriad Pro Cyr"/>
          <w:b/>
          <w:i/>
          <w:lang w:val="ru-RU"/>
        </w:rPr>
        <w:t>рабочий лист части 4: Определение основных интересов ответственных за принятие решений лиц.</w:t>
      </w:r>
    </w:p>
    <w:p w:rsidR="002C4CDC" w:rsidRPr="00AE3D11" w:rsidRDefault="002C4CDC" w:rsidP="008B233B">
      <w:pPr>
        <w:spacing w:after="120" w:line="240" w:lineRule="auto"/>
        <w:rPr>
          <w:rFonts w:ascii="Myriad Pro" w:hAnsi="Myriad Pro" w:cs="Arial"/>
          <w:bCs/>
          <w:lang w:val="ru-RU"/>
        </w:rPr>
      </w:pPr>
      <w:r w:rsidRPr="00AE3D11">
        <w:rPr>
          <w:rFonts w:ascii="Myriad Pro" w:hAnsi="Myriad Pro"/>
          <w:lang w:val="ru-RU"/>
        </w:rPr>
        <w:tab/>
      </w:r>
      <w:r w:rsidRPr="00AE3D11">
        <w:rPr>
          <w:rFonts w:ascii="Myriad Pro" w:hAnsi="Myriad Pro"/>
          <w:lang w:val="ru-RU"/>
        </w:rPr>
        <w:tab/>
      </w:r>
    </w:p>
    <w:bookmarkEnd w:id="42"/>
    <w:p w:rsidR="002C4CDC" w:rsidRPr="00AE3D11" w:rsidRDefault="002C4CDC" w:rsidP="00B915F9">
      <w:pPr>
        <w:numPr>
          <w:ilvl w:val="0"/>
          <w:numId w:val="93"/>
        </w:numPr>
        <w:spacing w:after="120" w:line="240" w:lineRule="auto"/>
        <w:rPr>
          <w:rFonts w:ascii="Myriad Pro" w:hAnsi="Myriad Pro" w:cs="Arial"/>
          <w:bCs/>
          <w:lang w:val="ru-RU"/>
        </w:rPr>
      </w:pPr>
      <w:r w:rsidRPr="00AE3D11">
        <w:rPr>
          <w:rFonts w:ascii="Myriad Pro Cyr" w:hAnsi="Myriad Pro Cyr"/>
          <w:b/>
          <w:lang w:val="ru-RU"/>
        </w:rPr>
        <w:t xml:space="preserve">Дайте следующие инструкции:  </w:t>
      </w:r>
    </w:p>
    <w:p w:rsidR="002C4CDC" w:rsidRPr="00AE3D11" w:rsidRDefault="002C4CDC" w:rsidP="009761F6">
      <w:pPr>
        <w:numPr>
          <w:ilvl w:val="0"/>
          <w:numId w:val="121"/>
        </w:numPr>
        <w:spacing w:after="120" w:line="240" w:lineRule="auto"/>
        <w:rPr>
          <w:rFonts w:ascii="Myriad Pro" w:hAnsi="Myriad Pro" w:cs="Arial"/>
          <w:bCs/>
          <w:lang w:val="ru-RU"/>
        </w:rPr>
      </w:pPr>
      <w:r w:rsidRPr="00AE3D11">
        <w:rPr>
          <w:rFonts w:ascii="Myriad Pro Cyr" w:hAnsi="Myriad Pro Cyr"/>
          <w:lang w:val="ru-RU"/>
        </w:rPr>
        <w:t>В затемненном столбце перечислите основных ответственных за принятие решений лиц из части 3.</w:t>
      </w:r>
    </w:p>
    <w:p w:rsidR="002C4CDC" w:rsidRPr="00AE3D11" w:rsidRDefault="002C4CDC" w:rsidP="009761F6">
      <w:pPr>
        <w:numPr>
          <w:ilvl w:val="0"/>
          <w:numId w:val="121"/>
        </w:numPr>
        <w:spacing w:after="120" w:line="240" w:lineRule="auto"/>
        <w:rPr>
          <w:rFonts w:ascii="Myriad Pro" w:hAnsi="Myriad Pro" w:cs="Arial"/>
          <w:bCs/>
          <w:lang w:val="ru-RU"/>
        </w:rPr>
      </w:pPr>
      <w:r w:rsidRPr="00AE3D11">
        <w:rPr>
          <w:rFonts w:ascii="Myriad Pro Cyr" w:hAnsi="Myriad Pro Cyr"/>
          <w:lang w:val="ru-RU"/>
        </w:rPr>
        <w:t xml:space="preserve">Дайте оценку степени осведомленности и отношения каждого ответственного за принятия решений лица в столбцах </w:t>
      </w:r>
      <w:r w:rsidRPr="00AE3D11">
        <w:rPr>
          <w:rFonts w:ascii="Myriad Pro" w:hAnsi="Myriad Pro"/>
          <w:lang w:val="ru-RU"/>
        </w:rPr>
        <w:t>A</w:t>
      </w:r>
      <w:r w:rsidRPr="00AE3D11">
        <w:rPr>
          <w:rFonts w:ascii="Myriad Pro Cyr" w:hAnsi="Myriad Pro Cyr"/>
          <w:lang w:val="ru-RU"/>
        </w:rPr>
        <w:t xml:space="preserve"> и </w:t>
      </w:r>
      <w:r w:rsidRPr="00AE3D11">
        <w:rPr>
          <w:rFonts w:ascii="Myriad Pro" w:hAnsi="Myriad Pro"/>
          <w:lang w:val="ru-RU"/>
        </w:rPr>
        <w:t>B.</w:t>
      </w:r>
    </w:p>
    <w:p w:rsidR="002C4CDC" w:rsidRPr="00AE3D11" w:rsidRDefault="002C4CDC" w:rsidP="009761F6">
      <w:pPr>
        <w:numPr>
          <w:ilvl w:val="0"/>
          <w:numId w:val="121"/>
        </w:numPr>
        <w:spacing w:after="120" w:line="240" w:lineRule="auto"/>
        <w:rPr>
          <w:rFonts w:ascii="Myriad Pro" w:hAnsi="Myriad Pro" w:cs="Arial"/>
          <w:bCs/>
          <w:lang w:val="ru-RU"/>
        </w:rPr>
      </w:pPr>
      <w:r w:rsidRPr="00AE3D11">
        <w:rPr>
          <w:rFonts w:ascii="Myriad Pro Cyr" w:hAnsi="Myriad Pro Cyr"/>
          <w:lang w:val="ru-RU"/>
        </w:rPr>
        <w:t xml:space="preserve">Затем определите два основных интереса ответственного лица и запищите их в столбце </w:t>
      </w:r>
      <w:r w:rsidRPr="00AE3D11">
        <w:rPr>
          <w:rFonts w:ascii="Myriad Pro" w:hAnsi="Myriad Pro"/>
          <w:lang w:val="ru-RU"/>
        </w:rPr>
        <w:t>C</w:t>
      </w:r>
      <w:r w:rsidRPr="00AE3D11">
        <w:rPr>
          <w:rFonts w:ascii="Myriad Pro Cyr" w:hAnsi="Myriad Pro Cyr"/>
          <w:lang w:val="ru-RU"/>
        </w:rPr>
        <w:t>. Эти моменты, которые заботят ответственные лица, могут быть использованы для их склонения к вашей позиции.</w:t>
      </w:r>
    </w:p>
    <w:p w:rsidR="002C4CDC" w:rsidRPr="00AE3D11" w:rsidRDefault="00B42CD6" w:rsidP="008B233B">
      <w:pPr>
        <w:ind w:left="720"/>
        <w:rPr>
          <w:rFonts w:ascii="Myriad Pro" w:hAnsi="Myriad Pro" w:cs="Arial"/>
          <w:b/>
          <w:bCs/>
          <w:lang w:val="ru-RU"/>
        </w:rPr>
      </w:pPr>
      <w:r w:rsidRPr="00AE3D11">
        <w:rPr>
          <w:noProof/>
          <w:lang w:val="ru-RU" w:eastAsia="ru-RU"/>
        </w:rPr>
        <w:drawing>
          <wp:anchor distT="0" distB="0" distL="120396" distR="115316" simplePos="0" relativeHeight="251489792" behindDoc="0" locked="0" layoutInCell="1" allowOverlap="1" wp14:anchorId="71910BA1" wp14:editId="64781D4A">
            <wp:simplePos x="0" y="0"/>
            <wp:positionH relativeFrom="column">
              <wp:posOffset>578866</wp:posOffset>
            </wp:positionH>
            <wp:positionV relativeFrom="paragraph">
              <wp:posOffset>146685</wp:posOffset>
            </wp:positionV>
            <wp:extent cx="309753" cy="309880"/>
            <wp:effectExtent l="0" t="0" r="0" b="0"/>
            <wp:wrapNone/>
            <wp:docPr id="216" name="Pictur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duotone>
                        <a:schemeClr val="accent1">
                          <a:shade val="45000"/>
                          <a:satMod val="135000"/>
                        </a:schemeClr>
                        <a:prstClr val="white"/>
                      </a:duotone>
                      <a:extLst/>
                    </a:blip>
                    <a:srcRect/>
                    <a:stretch>
                      <a:fillRect/>
                    </a:stretch>
                  </pic:blipFill>
                  <pic:spPr bwMode="auto">
                    <a:xfrm>
                      <a:off x="0" y="0"/>
                      <a:ext cx="309245" cy="30988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8B233B">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4.             ЗАНЯТИЕ: УПОРЯДОЧИВАНИЕ</w:t>
      </w:r>
      <w:r w:rsidRPr="00AE3D11">
        <w:rPr>
          <w:rFonts w:ascii="Myriad Pro Cyr" w:hAnsi="Myriad Pro Cyr"/>
          <w:color w:val="365F91"/>
          <w:sz w:val="24"/>
          <w:u w:val="single"/>
          <w:lang w:val="ru-RU"/>
        </w:rPr>
        <w:tab/>
      </w:r>
      <w:r w:rsidRPr="00AE3D11">
        <w:rPr>
          <w:rFonts w:ascii="Myriad Pro" w:hAnsi="Myriad Pro"/>
          <w:color w:val="365F91"/>
          <w:sz w:val="24"/>
          <w:u w:val="single"/>
          <w:lang w:val="ru-RU"/>
        </w:rPr>
        <w:tab/>
      </w:r>
      <w:r w:rsidRPr="00AE3D11">
        <w:rPr>
          <w:rFonts w:ascii="Myriad Pro Cyr" w:hAnsi="Myriad Pro Cyr"/>
          <w:i/>
          <w:color w:val="365F91"/>
          <w:sz w:val="24"/>
          <w:u w:val="single"/>
          <w:lang w:val="ru-RU"/>
        </w:rPr>
        <w:t xml:space="preserve">                   25 минут </w:t>
      </w:r>
    </w:p>
    <w:p w:rsidR="002C4CDC" w:rsidRPr="00AE3D11" w:rsidRDefault="002C4CDC" w:rsidP="00B915F9">
      <w:pPr>
        <w:numPr>
          <w:ilvl w:val="0"/>
          <w:numId w:val="94"/>
        </w:numPr>
        <w:spacing w:after="0" w:line="240" w:lineRule="auto"/>
        <w:rPr>
          <w:rFonts w:ascii="Myriad Pro" w:hAnsi="Myriad Pro" w:cs="Arial"/>
          <w:iCs/>
          <w:lang w:val="ru-RU"/>
        </w:rPr>
      </w:pPr>
      <w:r w:rsidRPr="00AE3D11">
        <w:rPr>
          <w:rFonts w:ascii="Myriad Pro Cyr" w:hAnsi="Myriad Pro Cyr"/>
          <w:b/>
          <w:lang w:val="ru-RU"/>
        </w:rPr>
        <w:t xml:space="preserve">Соберите всех около упорядочивающих надписей, развешенных вдоль стены. </w:t>
      </w:r>
      <w:r w:rsidRPr="00AE3D11">
        <w:rPr>
          <w:rFonts w:ascii="Myriad Pro Cyr" w:hAnsi="Myriad Pro Cyr"/>
          <w:lang w:val="ru-RU"/>
        </w:rPr>
        <w:t xml:space="preserve">Попросите одного члена от каждой </w:t>
      </w:r>
      <w:r w:rsidR="00440F9D" w:rsidRPr="00AE3D11">
        <w:rPr>
          <w:rFonts w:ascii="Myriad Pro Cyr" w:hAnsi="Myriad Pro Cyr"/>
          <w:lang w:val="ru-RU"/>
        </w:rPr>
        <w:t xml:space="preserve">страновой команды </w:t>
      </w:r>
      <w:r w:rsidRPr="00AE3D11">
        <w:rPr>
          <w:rFonts w:ascii="Myriad Pro Cyr" w:hAnsi="Myriad Pro Cyr"/>
          <w:lang w:val="ru-RU"/>
        </w:rPr>
        <w:t>представлять одн</w:t>
      </w:r>
      <w:r w:rsidR="00CA3902" w:rsidRPr="00AE3D11">
        <w:rPr>
          <w:rFonts w:ascii="Myriad Pro Cyr" w:hAnsi="Myriad Pro Cyr"/>
          <w:lang w:val="ru-RU"/>
        </w:rPr>
        <w:t>о</w:t>
      </w:r>
      <w:r w:rsidR="00440F9D" w:rsidRPr="00AE3D11">
        <w:rPr>
          <w:rFonts w:ascii="Myriad Pro Cyr" w:hAnsi="Myriad Pro Cyr"/>
          <w:lang w:val="ru-RU"/>
        </w:rPr>
        <w:t>го</w:t>
      </w:r>
      <w:r w:rsidRPr="00AE3D11">
        <w:rPr>
          <w:rFonts w:ascii="Myriad Pro Cyr" w:hAnsi="Myriad Pro Cyr"/>
          <w:lang w:val="ru-RU"/>
        </w:rPr>
        <w:t xml:space="preserve"> из ответственных лиц</w:t>
      </w:r>
      <w:r w:rsidRPr="00AE3D11">
        <w:rPr>
          <w:rFonts w:ascii="Myriad Pro" w:hAnsi="Myriad Pro"/>
          <w:lang w:val="ru-RU"/>
        </w:rPr>
        <w:t xml:space="preserve"> </w:t>
      </w:r>
      <w:r w:rsidRPr="00AE3D11">
        <w:rPr>
          <w:rFonts w:ascii="Myriad Pro Cyr" w:hAnsi="Myriad Pro Cyr"/>
          <w:lang w:val="ru-RU"/>
        </w:rPr>
        <w:t>из их списка.</w:t>
      </w:r>
    </w:p>
    <w:p w:rsidR="002C4CDC" w:rsidRPr="00AE3D11" w:rsidRDefault="002C4CDC" w:rsidP="00012134">
      <w:pPr>
        <w:spacing w:after="0" w:line="240" w:lineRule="auto"/>
        <w:rPr>
          <w:rFonts w:ascii="Myriad Pro" w:hAnsi="Myriad Pro" w:cs="Arial"/>
          <w:iCs/>
          <w:lang w:val="ru-RU"/>
        </w:rPr>
      </w:pPr>
    </w:p>
    <w:p w:rsidR="002C4CDC" w:rsidRPr="00AE3D11" w:rsidRDefault="002C4CDC" w:rsidP="00B915F9">
      <w:pPr>
        <w:numPr>
          <w:ilvl w:val="0"/>
          <w:numId w:val="94"/>
        </w:numPr>
        <w:spacing w:after="0" w:line="240" w:lineRule="auto"/>
        <w:rPr>
          <w:rFonts w:ascii="Myriad Pro" w:hAnsi="Myriad Pro" w:cs="Arial"/>
          <w:b/>
          <w:iCs/>
          <w:lang w:val="ru-RU"/>
        </w:rPr>
      </w:pPr>
      <w:r w:rsidRPr="00AE3D11">
        <w:rPr>
          <w:rFonts w:ascii="Myriad Pro Cyr" w:hAnsi="Myriad Pro Cyr"/>
          <w:b/>
          <w:lang w:val="ru-RU"/>
        </w:rPr>
        <w:t xml:space="preserve">Попросите «ответственные лица» встать рядом с надписью, которая наиболее отражает степень их осведомленности относительно проблемы. </w:t>
      </w:r>
    </w:p>
    <w:p w:rsidR="002C4CDC" w:rsidRPr="00AE3D11" w:rsidRDefault="002C4CDC" w:rsidP="00012134">
      <w:pPr>
        <w:spacing w:after="0" w:line="240" w:lineRule="auto"/>
        <w:rPr>
          <w:rFonts w:ascii="Myriad Pro" w:hAnsi="Myriad Pro" w:cs="Arial"/>
          <w:iCs/>
          <w:lang w:val="ru-RU"/>
        </w:rPr>
      </w:pPr>
    </w:p>
    <w:p w:rsidR="002C4CDC" w:rsidRPr="00AE3D11" w:rsidRDefault="002C4CDC" w:rsidP="00B915F9">
      <w:pPr>
        <w:numPr>
          <w:ilvl w:val="0"/>
          <w:numId w:val="94"/>
        </w:numPr>
        <w:spacing w:after="0" w:line="240" w:lineRule="auto"/>
        <w:rPr>
          <w:rFonts w:ascii="Myriad Pro" w:hAnsi="Myriad Pro" w:cs="Arial"/>
          <w:b/>
          <w:i/>
          <w:iCs/>
          <w:lang w:val="ru-RU"/>
        </w:rPr>
      </w:pPr>
      <w:r w:rsidRPr="00AE3D11">
        <w:rPr>
          <w:rFonts w:ascii="Myriad Pro Cyr" w:hAnsi="Myriad Pro Cyr"/>
          <w:b/>
          <w:lang w:val="ru-RU"/>
        </w:rPr>
        <w:lastRenderedPageBreak/>
        <w:t xml:space="preserve">Попросите каждое «ответственное лицо» </w:t>
      </w:r>
      <w:r w:rsidRPr="00AE3D11">
        <w:rPr>
          <w:rFonts w:ascii="Myriad Pro Cyr" w:hAnsi="Myriad Pro Cyr"/>
          <w:b/>
          <w:i/>
          <w:lang w:val="ru-RU"/>
        </w:rPr>
        <w:t>кратко</w:t>
      </w:r>
      <w:r w:rsidRPr="00AE3D11">
        <w:rPr>
          <w:rFonts w:ascii="Myriad Pro Cyr" w:hAnsi="Myriad Pro Cyr"/>
          <w:b/>
          <w:lang w:val="ru-RU"/>
        </w:rPr>
        <w:t xml:space="preserve"> пояснить свою оценку.</w:t>
      </w:r>
    </w:p>
    <w:p w:rsidR="002C4CDC" w:rsidRPr="00AE3D11" w:rsidRDefault="002C4CDC" w:rsidP="00012134">
      <w:pPr>
        <w:spacing w:after="0" w:line="240" w:lineRule="auto"/>
        <w:rPr>
          <w:rFonts w:ascii="Myriad Pro" w:hAnsi="Myriad Pro" w:cs="Arial"/>
          <w:b/>
          <w:i/>
          <w:iCs/>
          <w:lang w:val="ru-RU"/>
        </w:rPr>
      </w:pPr>
    </w:p>
    <w:p w:rsidR="002C4CDC" w:rsidRPr="00AE3D11" w:rsidRDefault="002C4CDC" w:rsidP="00B915F9">
      <w:pPr>
        <w:numPr>
          <w:ilvl w:val="0"/>
          <w:numId w:val="95"/>
        </w:numPr>
        <w:spacing w:after="120" w:line="240" w:lineRule="auto"/>
        <w:rPr>
          <w:rFonts w:ascii="Myriad Pro" w:hAnsi="Myriad Pro" w:cs="Arial"/>
          <w:b/>
          <w:i/>
          <w:iCs/>
          <w:lang w:val="ru-RU"/>
        </w:rPr>
      </w:pPr>
      <w:r w:rsidRPr="00AE3D11">
        <w:rPr>
          <w:rFonts w:ascii="Myriad Pro Cyr" w:hAnsi="Myriad Pro Cyr"/>
          <w:b/>
          <w:lang w:val="ru-RU"/>
        </w:rPr>
        <w:t>Проведите краткую дискуссию, задав подобные вопросы:</w:t>
      </w:r>
    </w:p>
    <w:p w:rsidR="002C4CDC" w:rsidRPr="00AE3D11" w:rsidRDefault="00CA3902" w:rsidP="009761F6">
      <w:pPr>
        <w:numPr>
          <w:ilvl w:val="1"/>
          <w:numId w:val="112"/>
        </w:numPr>
        <w:spacing w:after="120" w:line="240" w:lineRule="auto"/>
        <w:rPr>
          <w:rFonts w:ascii="Myriad Pro" w:hAnsi="Myriad Pro" w:cs="Times New Roman"/>
          <w:b/>
          <w:i/>
          <w:iCs/>
          <w:lang w:val="ru-RU"/>
        </w:rPr>
      </w:pPr>
      <w:r w:rsidRPr="00AE3D11">
        <w:rPr>
          <w:rFonts w:ascii="Myriad Pro Cyr" w:hAnsi="Myriad Pro Cyr"/>
          <w:lang w:val="ru-RU"/>
        </w:rPr>
        <w:t xml:space="preserve">Почему вы определили </w:t>
      </w:r>
      <w:r w:rsidR="002C4CDC" w:rsidRPr="00AE3D11">
        <w:rPr>
          <w:rFonts w:ascii="Myriad Pro Cyr" w:hAnsi="Myriad Pro Cyr"/>
          <w:lang w:val="ru-RU"/>
        </w:rPr>
        <w:t xml:space="preserve"> позицию ответственного лица по вашему вопросу именно так?</w:t>
      </w:r>
    </w:p>
    <w:p w:rsidR="002C4CDC" w:rsidRPr="00AE3D11" w:rsidRDefault="002C4CDC" w:rsidP="009761F6">
      <w:pPr>
        <w:numPr>
          <w:ilvl w:val="1"/>
          <w:numId w:val="112"/>
        </w:numPr>
        <w:spacing w:after="120" w:line="240" w:lineRule="auto"/>
        <w:rPr>
          <w:rFonts w:ascii="Myriad Pro" w:hAnsi="Myriad Pro" w:cs="Times New Roman"/>
          <w:b/>
          <w:i/>
          <w:iCs/>
          <w:lang w:val="ru-RU"/>
        </w:rPr>
      </w:pPr>
      <w:r w:rsidRPr="00AE3D11">
        <w:rPr>
          <w:rFonts w:ascii="Myriad Pro Cyr" w:hAnsi="Myriad Pro Cyr"/>
          <w:lang w:val="ru-RU"/>
        </w:rPr>
        <w:t>Какая дополнительная информация может потребоваться, чтобы вы смогли сделать более точное утверждение? Где можно получить эту информацию?</w:t>
      </w:r>
    </w:p>
    <w:p w:rsidR="00CA3902" w:rsidRPr="00AE3D11" w:rsidRDefault="00CA3902" w:rsidP="009761F6">
      <w:pPr>
        <w:numPr>
          <w:ilvl w:val="1"/>
          <w:numId w:val="112"/>
        </w:numPr>
        <w:spacing w:after="120" w:line="240" w:lineRule="auto"/>
        <w:rPr>
          <w:rFonts w:ascii="Myriad Pro" w:hAnsi="Myriad Pro" w:cs="Times New Roman"/>
          <w:b/>
          <w:i/>
          <w:iCs/>
          <w:lang w:val="ru-RU"/>
        </w:rPr>
      </w:pPr>
      <w:r w:rsidRPr="00AE3D11">
        <w:rPr>
          <w:rFonts w:ascii="Myriad Pro Cyr" w:hAnsi="Myriad Pro Cyr"/>
          <w:lang w:val="ru-RU"/>
        </w:rPr>
        <w:t>Как это ответственное лицо относится к Национальному плану действий по ОРП?</w:t>
      </w:r>
    </w:p>
    <w:p w:rsidR="002C4CDC" w:rsidRPr="00AE3D11" w:rsidRDefault="002C4CDC" w:rsidP="009761F6">
      <w:pPr>
        <w:numPr>
          <w:ilvl w:val="1"/>
          <w:numId w:val="112"/>
        </w:numPr>
        <w:spacing w:after="120" w:line="240" w:lineRule="auto"/>
        <w:rPr>
          <w:rFonts w:ascii="Myriad Pro" w:hAnsi="Myriad Pro" w:cs="Times New Roman"/>
          <w:b/>
          <w:i/>
          <w:iCs/>
          <w:lang w:val="ru-RU"/>
        </w:rPr>
      </w:pPr>
      <w:r w:rsidRPr="00AE3D11">
        <w:rPr>
          <w:rFonts w:ascii="Myriad Pro Cyr" w:hAnsi="Myriad Pro Cyr"/>
          <w:lang w:val="ru-RU"/>
        </w:rPr>
        <w:t>Какие основные интересы указанного вами ответственного лица?</w:t>
      </w:r>
    </w:p>
    <w:p w:rsidR="002C4CDC" w:rsidRPr="00AE3D11" w:rsidRDefault="002C4CDC" w:rsidP="009761F6">
      <w:pPr>
        <w:numPr>
          <w:ilvl w:val="1"/>
          <w:numId w:val="112"/>
        </w:numPr>
        <w:spacing w:after="120" w:line="240" w:lineRule="auto"/>
        <w:rPr>
          <w:rFonts w:ascii="Myriad Pro" w:hAnsi="Myriad Pro" w:cs="Times New Roman"/>
          <w:b/>
          <w:i/>
          <w:iCs/>
          <w:lang w:val="ru-RU"/>
        </w:rPr>
      </w:pPr>
      <w:r w:rsidRPr="00AE3D11">
        <w:rPr>
          <w:rFonts w:ascii="Myriad Pro Cyr" w:hAnsi="Myriad Pro Cyr"/>
          <w:lang w:val="ru-RU"/>
        </w:rPr>
        <w:t>Как вы можете использовать их интересы, чтобы показать преимущества принятия мер?</w:t>
      </w:r>
    </w:p>
    <w:p w:rsidR="002C4CDC" w:rsidRPr="00AE3D11" w:rsidRDefault="002C4CDC" w:rsidP="003A75F1">
      <w:pPr>
        <w:spacing w:after="0" w:line="240" w:lineRule="auto"/>
        <w:rPr>
          <w:rFonts w:ascii="Myriad Pro" w:hAnsi="Myriad Pro" w:cs="Times New Roman"/>
          <w:b/>
          <w:i/>
          <w:iCs/>
          <w:lang w:val="ru-RU"/>
        </w:rPr>
      </w:pPr>
    </w:p>
    <w:p w:rsidR="002C4CDC" w:rsidRPr="00AE3D11" w:rsidRDefault="002C4CDC" w:rsidP="009761F6">
      <w:pPr>
        <w:pStyle w:val="ListParagraph"/>
        <w:numPr>
          <w:ilvl w:val="0"/>
          <w:numId w:val="252"/>
        </w:numPr>
        <w:spacing w:after="0" w:line="240" w:lineRule="auto"/>
        <w:rPr>
          <w:rFonts w:ascii="Myriad Pro" w:hAnsi="Myriad Pro" w:cs="Times New Roman"/>
          <w:b/>
          <w:i/>
          <w:iCs/>
          <w:lang w:val="ru-RU"/>
        </w:rPr>
      </w:pPr>
      <w:r w:rsidRPr="00AE3D11">
        <w:rPr>
          <w:rFonts w:ascii="Myriad Pro Cyr" w:hAnsi="Myriad Pro Cyr"/>
          <w:b/>
          <w:lang w:val="ru-RU"/>
        </w:rPr>
        <w:t>Если позволит время, повторите для другого ответственного лица.</w:t>
      </w:r>
    </w:p>
    <w:p w:rsidR="002C4CDC" w:rsidRPr="00AE3D11" w:rsidRDefault="002C4CDC" w:rsidP="008B233B">
      <w:pPr>
        <w:ind w:left="720"/>
        <w:rPr>
          <w:rFonts w:ascii="Myriad Pro" w:hAnsi="Myriad Pro" w:cs="Times New Roman"/>
          <w:bCs/>
          <w:lang w:val="ru-RU"/>
        </w:rPr>
      </w:pPr>
    </w:p>
    <w:p w:rsidR="002C4CDC" w:rsidRPr="00AE3D11" w:rsidRDefault="00B42CD6" w:rsidP="008B233B">
      <w:pPr>
        <w:ind w:left="720"/>
        <w:rPr>
          <w:rFonts w:ascii="Myriad Pro" w:hAnsi="Myriad Pro" w:cs="Times New Roman"/>
          <w:bCs/>
          <w:lang w:val="ru-RU"/>
        </w:rPr>
      </w:pPr>
      <w:r w:rsidRPr="00AE3D11">
        <w:rPr>
          <w:noProof/>
          <w:lang w:val="ru-RU" w:eastAsia="ru-RU"/>
        </w:rPr>
        <mc:AlternateContent>
          <mc:Choice Requires="wps">
            <w:drawing>
              <wp:anchor distT="0" distB="0" distL="114300" distR="114300" simplePos="0" relativeHeight="251618816" behindDoc="0" locked="0" layoutInCell="1" allowOverlap="1" wp14:anchorId="6F089F2F" wp14:editId="38CFBF37">
                <wp:simplePos x="0" y="0"/>
                <wp:positionH relativeFrom="column">
                  <wp:posOffset>847725</wp:posOffset>
                </wp:positionH>
                <wp:positionV relativeFrom="paragraph">
                  <wp:posOffset>221615</wp:posOffset>
                </wp:positionV>
                <wp:extent cx="1565275" cy="370205"/>
                <wp:effectExtent l="9525" t="21590" r="15875" b="8255"/>
                <wp:wrapNone/>
                <wp:docPr id="114" name="Right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370205"/>
                        </a:xfrm>
                        <a:prstGeom prst="rightArrow">
                          <a:avLst>
                            <a:gd name="adj1" fmla="val 50000"/>
                            <a:gd name="adj2" fmla="val 65242"/>
                          </a:avLst>
                        </a:prstGeom>
                        <a:solidFill>
                          <a:srgbClr val="B8CCE4"/>
                        </a:solidFill>
                        <a:ln w="9525">
                          <a:solidFill>
                            <a:srgbClr val="4A7EBB"/>
                          </a:solidFill>
                          <a:miter lim="800000"/>
                          <a:headEnd/>
                          <a:tailEnd/>
                        </a:ln>
                      </wps:spPr>
                      <wps:txbx>
                        <w:txbxContent>
                          <w:p w:rsidR="00A974D9" w:rsidRPr="00184587" w:rsidRDefault="00A974D9" w:rsidP="008B233B">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43" o:spid="_x0000_s1146" type="#_x0000_t13" style="position:absolute;left:0;text-align:left;margin-left:66.75pt;margin-top:17.45pt;width:123.25pt;height:29.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" adj="18267" fillcolor="#b8cce4" strokecolor="#4a7ebb">
                <v:path arrowok="t"/>
                <v:textbox inset="0,0,0,0">
                  <w:txbxContent>
                    <w:p w:rsidR="00A974D9" w:rsidRPr="00184587" w:rsidRDefault="00A974D9" w:rsidP="008B233B">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v:textbox>
              </v:shape>
            </w:pict>
          </mc:Fallback>
        </mc:AlternateContent>
      </w:r>
    </w:p>
    <w:p w:rsidR="002C4CDC" w:rsidRPr="00AE3D11" w:rsidRDefault="002C4CDC" w:rsidP="008B233B">
      <w:pPr>
        <w:spacing w:after="120" w:line="240" w:lineRule="auto"/>
        <w:rPr>
          <w:rFonts w:ascii="Myriad Pro" w:hAnsi="Myriad Pro" w:cs="Arial"/>
          <w:bCs/>
          <w:color w:val="365F91"/>
          <w:u w:val="single"/>
          <w:lang w:val="ru-RU"/>
        </w:rPr>
      </w:pPr>
      <w:r w:rsidRPr="00AE3D11">
        <w:rPr>
          <w:rFonts w:ascii="Myriad Pro Cyr" w:hAnsi="Myriad Pro Cyr"/>
          <w:color w:val="365F91"/>
          <w:sz w:val="24"/>
          <w:u w:val="single"/>
          <w:lang w:val="ru-RU"/>
        </w:rPr>
        <w:t>ЭТАП 5</w:t>
      </w:r>
      <w:r w:rsidRPr="00AE3D11">
        <w:rPr>
          <w:rFonts w:ascii="Myriad Pro" w:hAnsi="Myriad Pro"/>
          <w:color w:val="365F91"/>
          <w:u w:val="single"/>
          <w:lang w:val="ru-RU"/>
        </w:rPr>
        <w:t xml:space="preserve">.  </w:t>
      </w:r>
    </w:p>
    <w:p w:rsidR="002C4CDC" w:rsidRPr="00AE3D11" w:rsidRDefault="002C4CDC" w:rsidP="005B0D53">
      <w:pPr>
        <w:spacing w:after="0" w:line="240" w:lineRule="auto"/>
        <w:ind w:left="360"/>
        <w:rPr>
          <w:rFonts w:ascii="Myriad Pro" w:hAnsi="Myriad Pro" w:cs="Times New Roman"/>
          <w:iCs/>
          <w:lang w:val="ru-RU"/>
        </w:rPr>
      </w:pPr>
    </w:p>
    <w:p w:rsidR="002C4CDC" w:rsidRPr="00AE3D11" w:rsidRDefault="002C4CDC" w:rsidP="00B915F9">
      <w:pPr>
        <w:numPr>
          <w:ilvl w:val="0"/>
          <w:numId w:val="25"/>
        </w:numPr>
        <w:spacing w:after="0" w:line="240" w:lineRule="auto"/>
        <w:rPr>
          <w:rFonts w:ascii="Myriad Pro" w:eastAsia="?????? Pro W3" w:hAnsi="Myriad Pro" w:cs="Times New Roman"/>
          <w:color w:val="000000"/>
          <w:lang w:val="ru-RU"/>
        </w:rPr>
      </w:pPr>
      <w:r w:rsidRPr="00AE3D11">
        <w:rPr>
          <w:rFonts w:ascii="Myriad Pro Cyr" w:hAnsi="Myriad Pro Cyr"/>
          <w:b/>
          <w:lang w:val="ru-RU"/>
        </w:rPr>
        <w:t>Поздравьте участников с завершением части 4.</w:t>
      </w:r>
    </w:p>
    <w:p w:rsidR="002C4CDC" w:rsidRPr="00AE3D11" w:rsidRDefault="002C4CDC" w:rsidP="005B0D53">
      <w:pPr>
        <w:spacing w:after="0" w:line="240" w:lineRule="auto"/>
        <w:rPr>
          <w:rFonts w:ascii="Myriad Pro" w:eastAsia="?????? Pro W3" w:hAnsi="Myriad Pro" w:cs="Times New Roman"/>
          <w:color w:val="000000"/>
          <w:lang w:val="ru-RU"/>
        </w:rPr>
      </w:pPr>
    </w:p>
    <w:p w:rsidR="002C4CDC" w:rsidRPr="00AE3D11" w:rsidRDefault="002C4CDC" w:rsidP="00B915F9">
      <w:pPr>
        <w:numPr>
          <w:ilvl w:val="0"/>
          <w:numId w:val="25"/>
        </w:numPr>
        <w:spacing w:after="0" w:line="240" w:lineRule="auto"/>
        <w:rPr>
          <w:rFonts w:ascii="Myriad Pro" w:hAnsi="Myriad Pro" w:cs="Arial"/>
          <w:lang w:val="ru-RU"/>
        </w:rPr>
      </w:pPr>
      <w:r w:rsidRPr="00AE3D11">
        <w:rPr>
          <w:rFonts w:ascii="Myriad Pro Cyr" w:hAnsi="Myriad Pro Cyr"/>
          <w:b/>
          <w:lang w:val="ru-RU"/>
        </w:rPr>
        <w:t xml:space="preserve">Перейдите к презентационному блокноту «10 частей» и отметьте часть 4. </w:t>
      </w:r>
    </w:p>
    <w:p w:rsidR="002C4CDC" w:rsidRPr="00AE3D11" w:rsidRDefault="002C4CDC" w:rsidP="005B0D53">
      <w:pPr>
        <w:spacing w:after="0" w:line="240" w:lineRule="auto"/>
        <w:ind w:left="360"/>
        <w:rPr>
          <w:rFonts w:ascii="Myriad Pro" w:eastAsia="?????? Pro W3" w:hAnsi="Myriad Pro" w:cs="Times New Roman"/>
          <w:color w:val="000000"/>
          <w:lang w:val="ru-RU"/>
        </w:rPr>
      </w:pPr>
    </w:p>
    <w:p w:rsidR="00CA3902" w:rsidRPr="00AE3D11" w:rsidRDefault="002C4CDC" w:rsidP="00CA3902">
      <w:pPr>
        <w:numPr>
          <w:ilvl w:val="0"/>
          <w:numId w:val="25"/>
        </w:numPr>
        <w:spacing w:after="0" w:line="240" w:lineRule="auto"/>
        <w:rPr>
          <w:rFonts w:ascii="Myriad Pro" w:hAnsi="Myriad Pro" w:cs="Arial"/>
          <w:lang w:val="ru-RU"/>
        </w:rPr>
      </w:pPr>
      <w:r w:rsidRPr="00AE3D11">
        <w:rPr>
          <w:rFonts w:ascii="Myriad Pro Cyr" w:hAnsi="Myriad Pro Cyr"/>
          <w:b/>
          <w:lang w:val="ru-RU"/>
        </w:rPr>
        <w:t>Поясните, что успешные активисты должны узнавать возможные препятствия</w:t>
      </w:r>
      <w:r w:rsidRPr="00AE3D11">
        <w:rPr>
          <w:rFonts w:ascii="Myriad Pro" w:hAnsi="Myriad Pro"/>
          <w:b/>
          <w:lang w:val="ru-RU"/>
        </w:rPr>
        <w:t xml:space="preserve"> </w:t>
      </w:r>
      <w:r w:rsidRPr="00AE3D11">
        <w:rPr>
          <w:rFonts w:ascii="Myriad Pro Cyr" w:hAnsi="Myriad Pro Cyr"/>
          <w:b/>
          <w:lang w:val="ru-RU"/>
        </w:rPr>
        <w:t xml:space="preserve">на пути принятия ответственным лицом положительного решения. </w:t>
      </w:r>
      <w:r w:rsidRPr="00AE3D11">
        <w:rPr>
          <w:rFonts w:ascii="Myriad Pro" w:hAnsi="Myriad Pro"/>
          <w:b/>
          <w:lang w:val="ru-RU"/>
        </w:rPr>
        <w:br/>
      </w:r>
    </w:p>
    <w:p w:rsidR="00CA3902" w:rsidRPr="00AE3D11" w:rsidRDefault="00CA3902" w:rsidP="00CA3902">
      <w:pPr>
        <w:spacing w:after="0" w:line="240" w:lineRule="auto"/>
        <w:rPr>
          <w:rFonts w:ascii="Calibri" w:hAnsi="Calibri" w:cs="Arial"/>
          <w:lang w:val="ru-RU"/>
        </w:rPr>
      </w:pPr>
    </w:p>
    <w:p w:rsidR="00C65A38" w:rsidRDefault="00C65A38">
      <w:pPr>
        <w:spacing w:after="0" w:line="240" w:lineRule="auto"/>
        <w:rPr>
          <w:rFonts w:ascii="Calibri" w:hAnsi="Calibri" w:cs="Arial"/>
          <w:lang w:val="ru-RU"/>
        </w:rPr>
      </w:pPr>
      <w:r>
        <w:rPr>
          <w:rFonts w:ascii="Calibri" w:hAnsi="Calibri" w:cs="Arial"/>
          <w:lang w:val="ru-RU"/>
        </w:rPr>
        <w:br w:type="page"/>
      </w:r>
    </w:p>
    <w:p w:rsidR="00CA3902" w:rsidRPr="00AE3D11" w:rsidRDefault="00CA3902" w:rsidP="00CA3902">
      <w:pPr>
        <w:spacing w:after="0" w:line="240" w:lineRule="auto"/>
        <w:rPr>
          <w:rFonts w:ascii="Calibri" w:hAnsi="Calibri" w:cs="Arial"/>
          <w:lang w:val="ru-RU"/>
        </w:rPr>
      </w:pPr>
    </w:p>
    <w:p w:rsidR="002C4CDC" w:rsidRPr="00AE3D11" w:rsidRDefault="002C4CDC" w:rsidP="00313CB1">
      <w:pPr>
        <w:spacing w:after="0" w:line="240" w:lineRule="auto"/>
        <w:rPr>
          <w:rFonts w:ascii="Myriad Pro" w:hAnsi="Myriad Pro" w:cs="Arial"/>
          <w:lang w:val="ru-RU"/>
        </w:rPr>
      </w:pPr>
    </w:p>
    <w:bookmarkStart w:id="43" w:name="_Toc388019195"/>
    <w:p w:rsidR="00C65A38" w:rsidRPr="00182C5B" w:rsidRDefault="00B42CD6" w:rsidP="00C65A38">
      <w:pPr>
        <w:pStyle w:val="Heading2"/>
        <w:rPr>
          <w:rFonts w:asciiTheme="minorHAnsi" w:hAnsiTheme="minorHAnsi"/>
          <w:spacing w:val="-6"/>
          <w:lang w:val="ru-RU"/>
        </w:rPr>
      </w:pPr>
      <w:r w:rsidRPr="00AE3D11">
        <w:rPr>
          <w:lang w:val="ru-RU" w:eastAsia="ru-RU"/>
        </w:rPr>
        <mc:AlternateContent>
          <mc:Choice Requires="wps">
            <w:drawing>
              <wp:anchor distT="0" distB="0" distL="114300" distR="114300" simplePos="0" relativeHeight="251657728" behindDoc="0" locked="0" layoutInCell="1" allowOverlap="1" wp14:anchorId="14E78576" wp14:editId="10F7C99A">
                <wp:simplePos x="0" y="0"/>
                <wp:positionH relativeFrom="column">
                  <wp:posOffset>5801360</wp:posOffset>
                </wp:positionH>
                <wp:positionV relativeFrom="paragraph">
                  <wp:posOffset>-186055</wp:posOffset>
                </wp:positionV>
                <wp:extent cx="259080" cy="447040"/>
                <wp:effectExtent l="0" t="0" r="7620" b="10160"/>
                <wp:wrapTight wrapText="bothSides">
                  <wp:wrapPolygon edited="0">
                    <wp:start x="0" y="0"/>
                    <wp:lineTo x="0" y="21170"/>
                    <wp:lineTo x="20647" y="21170"/>
                    <wp:lineTo x="20647" y="0"/>
                    <wp:lineTo x="0" y="0"/>
                  </wp:wrapPolygon>
                </wp:wrapTight>
                <wp:docPr id="43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 cy="447040"/>
                        </a:xfrm>
                        <a:prstGeom prst="rect">
                          <a:avLst/>
                        </a:prstGeom>
                        <a:noFill/>
                        <a:ln>
                          <a:noFill/>
                        </a:ln>
                        <a:effectLst/>
                        <a:extLst>
                          <a:ext uri="{C572A759-6A51-4108-AA02-DFA0A04FC94B}"/>
                        </a:extLst>
                      </wps:spPr>
                      <wps:txbx>
                        <w:txbxContent>
                          <w:p w:rsidR="00A974D9" w:rsidRPr="00BE65C4" w:rsidRDefault="00A974D9" w:rsidP="00D150B9">
                            <w:pPr>
                              <w:spacing w:after="0" w:line="240" w:lineRule="auto"/>
                              <w:jc w:val="center"/>
                              <w:rPr>
                                <w:rFonts w:ascii="Myriad Pro" w:hAnsi="Myriad Pro"/>
                                <w:b/>
                                <w:sz w:val="72"/>
                                <w:szCs w:val="72"/>
                              </w:rPr>
                            </w:pPr>
                            <w:r w:rsidRPr="00BE65C4">
                              <w:rPr>
                                <w:rFonts w:ascii="Myriad Pro" w:hAnsi="Myriad Pro"/>
                                <w:sz w:val="72"/>
                              </w:rPr>
                              <w:t>54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5" o:spid="_x0000_s1147" type="#_x0000_t202" style="position:absolute;margin-left:456.8pt;margin-top:-14.65pt;width:20.4pt;height:35.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" filled="f" stroked="f">
                <v:path arrowok="t"/>
                <v:textbox inset="0,0,0,0">
                  <w:txbxContent>
                    <w:p w:rsidR="00A974D9" w:rsidRPr="00BE65C4" w:rsidRDefault="00A974D9" w:rsidP="00D150B9">
                      <w:pPr>
                        <w:spacing w:after="0" w:line="240" w:lineRule="auto"/>
                        <w:jc w:val="center"/>
                        <w:rPr>
                          <w:rFonts w:ascii="Myriad Pro" w:hAnsi="Myriad Pro"/>
                          <w:b/>
                          <w:sz w:val="72"/>
                          <w:szCs w:val="72"/>
                        </w:rPr>
                      </w:pPr>
                      <w:r w:rsidRPr="00BE65C4">
                        <w:rPr>
                          <w:rFonts w:ascii="Myriad Pro" w:hAnsi="Myriad Pro"/>
                          <w:sz w:val="72"/>
                        </w:rPr>
                        <w:t>54</w:t>
                      </w:r>
                    </w:p>
                  </w:txbxContent>
                </v:textbox>
                <w10:wrap type="tight"/>
              </v:shape>
            </w:pict>
          </mc:Fallback>
        </mc:AlternateContent>
      </w:r>
      <w:r w:rsidRPr="00AE3D11">
        <w:rPr>
          <w:lang w:val="ru-RU" w:eastAsia="ru-RU"/>
        </w:rPr>
        <mc:AlternateContent>
          <mc:Choice Requires="wps">
            <w:drawing>
              <wp:anchor distT="0" distB="0" distL="114300" distR="114300" simplePos="0" relativeHeight="251683328" behindDoc="0" locked="0" layoutInCell="1" allowOverlap="1" wp14:anchorId="0CFDC23C" wp14:editId="7E112E7E">
                <wp:simplePos x="0" y="0"/>
                <wp:positionH relativeFrom="column">
                  <wp:posOffset>-115570</wp:posOffset>
                </wp:positionH>
                <wp:positionV relativeFrom="paragraph">
                  <wp:posOffset>240665</wp:posOffset>
                </wp:positionV>
                <wp:extent cx="5810885" cy="43815"/>
                <wp:effectExtent l="27305" t="21590" r="19685" b="20320"/>
                <wp:wrapNone/>
                <wp:docPr id="113"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10885" cy="43815"/>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1"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8.95pt" to="448.45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" strokecolor="#4f81bd" strokeweight="3pt">
                <o:lock v:ext="edit" shapetype="f"/>
              </v:line>
            </w:pict>
          </mc:Fallback>
        </mc:AlternateContent>
      </w:r>
      <w:r w:rsidR="002C4CDC" w:rsidRPr="00AE3D11">
        <w:rPr>
          <w:rFonts w:ascii="Myriad Pro Cyr" w:hAnsi="Myriad Pro Cyr"/>
          <w:spacing w:val="-6"/>
          <w:lang w:val="ru-RU"/>
        </w:rPr>
        <w:t>ЧАСТЬ 5: Противодействие/оппозиция и препятствия адвокации</w:t>
      </w:r>
      <w:bookmarkEnd w:id="43"/>
      <w:r w:rsidR="002C4CDC" w:rsidRPr="00AE3D11">
        <w:rPr>
          <w:rFonts w:ascii="Myriad Pro Cyr" w:hAnsi="Myriad Pro Cyr"/>
          <w:spacing w:val="-6"/>
          <w:lang w:val="ru-RU"/>
        </w:rPr>
        <w:t xml:space="preserve"> </w:t>
      </w:r>
    </w:p>
    <w:p w:rsidR="002C4CDC" w:rsidRPr="00AE3D11" w:rsidRDefault="002C4CDC" w:rsidP="00C65A38">
      <w:pPr>
        <w:pStyle w:val="Heading2"/>
        <w:rPr>
          <w:rFonts w:ascii="Myriad Pro" w:hAnsi="Myriad Pro"/>
          <w:spacing w:val="-6"/>
          <w:lang w:val="ru-RU"/>
        </w:rPr>
      </w:pPr>
      <w:bookmarkStart w:id="44" w:name="_Toc388019196"/>
      <w:r w:rsidRPr="00AE3D11">
        <w:rPr>
          <w:rFonts w:ascii="Myriad Pro Cyr" w:hAnsi="Myriad Pro Cyr"/>
          <w:spacing w:val="-6"/>
          <w:lang w:val="ru-RU"/>
        </w:rPr>
        <w:t>политики</w:t>
      </w:r>
      <w:bookmarkEnd w:id="5"/>
      <w:bookmarkEnd w:id="44"/>
    </w:p>
    <w:bookmarkStart w:id="45" w:name="_Toc348694195"/>
    <w:bookmarkStart w:id="46" w:name="_Toc348695215"/>
    <w:bookmarkStart w:id="47" w:name="_Toc354137430"/>
    <w:bookmarkStart w:id="48" w:name="_Toc380433042"/>
    <w:bookmarkStart w:id="49" w:name="_Toc388019197"/>
    <w:p w:rsidR="002C4CDC" w:rsidRPr="00AE3D11" w:rsidRDefault="00B42CD6" w:rsidP="00C952F5">
      <w:pPr>
        <w:pStyle w:val="Heading1"/>
        <w:jc w:val="left"/>
        <w:rPr>
          <w:rFonts w:ascii="Myriad Pro" w:hAnsi="Myriad Pro" w:cs="Arial"/>
          <w:color w:val="000000"/>
          <w:lang w:val="ru-RU"/>
        </w:rPr>
      </w:pPr>
      <w:r w:rsidRPr="00AE3D11">
        <w:rPr>
          <w:noProof/>
          <w:lang w:val="ru-RU" w:eastAsia="ru-RU"/>
        </w:rPr>
        <mc:AlternateContent>
          <mc:Choice Requires="wpg">
            <w:drawing>
              <wp:anchor distT="0" distB="0" distL="114300" distR="114300" simplePos="0" relativeHeight="251660800" behindDoc="0" locked="0" layoutInCell="1" allowOverlap="1" wp14:anchorId="7431888A" wp14:editId="2B4FFE36">
                <wp:simplePos x="0" y="0"/>
                <wp:positionH relativeFrom="column">
                  <wp:posOffset>4425315</wp:posOffset>
                </wp:positionH>
                <wp:positionV relativeFrom="paragraph">
                  <wp:posOffset>308610</wp:posOffset>
                </wp:positionV>
                <wp:extent cx="1270000" cy="1088390"/>
                <wp:effectExtent l="0" t="0" r="0" b="0"/>
                <wp:wrapThrough wrapText="bothSides">
                  <wp:wrapPolygon edited="0">
                    <wp:start x="6156" y="0"/>
                    <wp:lineTo x="6156" y="6049"/>
                    <wp:lineTo x="1296" y="7939"/>
                    <wp:lineTo x="648" y="8695"/>
                    <wp:lineTo x="648" y="21172"/>
                    <wp:lineTo x="20412" y="21172"/>
                    <wp:lineTo x="21060" y="9074"/>
                    <wp:lineTo x="19764" y="7939"/>
                    <wp:lineTo x="12960" y="6049"/>
                    <wp:lineTo x="12960" y="0"/>
                    <wp:lineTo x="6156" y="0"/>
                  </wp:wrapPolygon>
                </wp:wrapThrough>
                <wp:docPr id="42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1088390"/>
                          <a:chOff x="0" y="0"/>
                          <a:chExt cx="12700" cy="10892"/>
                        </a:xfrm>
                      </wpg:grpSpPr>
                      <pic:pic xmlns:pic="http://schemas.openxmlformats.org/drawingml/2006/picture">
                        <pic:nvPicPr>
                          <pic:cNvPr id="430" name="Picture 50"/>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432" name="Text Box 51"/>
                        <wps:cNvSpPr txBox="1">
                          <a:spLocks noChangeArrowheads="1"/>
                        </wps:cNvSpPr>
                        <wps:spPr bwMode="auto">
                          <a:xfrm>
                            <a:off x="0" y="3695"/>
                            <a:ext cx="12700" cy="7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BE65C4" w:rsidRDefault="00A974D9" w:rsidP="00D150B9">
                              <w:pPr>
                                <w:spacing w:after="0" w:line="240" w:lineRule="auto"/>
                                <w:jc w:val="center"/>
                                <w:rPr>
                                  <w:rFonts w:ascii="Myriad Pro" w:hAnsi="Myriad Pro" w:cs="Times New Roman"/>
                                  <w:bCs/>
                                  <w:sz w:val="24"/>
                                  <w:szCs w:val="24"/>
                                </w:rPr>
                              </w:pPr>
                              <w:r w:rsidRPr="00BE65C4">
                                <w:rPr>
                                  <w:rFonts w:ascii="Myriad Pro" w:hAnsi="Myriad Pro"/>
                                  <w:b/>
                                  <w:sz w:val="24"/>
                                </w:rPr>
                                <w:t>1</w:t>
                              </w:r>
                              <w:r w:rsidRPr="00E75248">
                                <w:rPr>
                                  <w:rFonts w:ascii="Calibri" w:hAnsi="Calibri"/>
                                  <w:b/>
                                  <w:sz w:val="24"/>
                                  <w:lang w:val="ru-RU"/>
                                </w:rPr>
                                <w:t>5</w:t>
                              </w:r>
                              <w:r w:rsidRPr="00BE65C4">
                                <w:rPr>
                                  <w:rFonts w:ascii="Myriad Pro" w:hAnsi="Myriad Pro"/>
                                  <w:b/>
                                  <w:sz w:val="24"/>
                                </w:rPr>
                                <w:t>:00-1</w:t>
                              </w:r>
                              <w:r w:rsidRPr="00E75248">
                                <w:rPr>
                                  <w:rFonts w:ascii="Calibri" w:hAnsi="Calibri"/>
                                  <w:b/>
                                  <w:sz w:val="24"/>
                                  <w:lang w:val="ru-RU"/>
                                </w:rPr>
                                <w:t>6</w:t>
                              </w:r>
                              <w:r w:rsidRPr="00BE65C4">
                                <w:rPr>
                                  <w:rFonts w:ascii="Myriad Pro" w:hAnsi="Myriad Pro"/>
                                  <w:b/>
                                  <w:sz w:val="24"/>
                                </w:rPr>
                                <w:t>:15</w:t>
                              </w:r>
                              <w:r w:rsidRPr="00BE65C4">
                                <w:rPr>
                                  <w:rFonts w:ascii="Myriad Pro" w:hAnsi="Myriad Pro"/>
                                  <w:sz w:val="24"/>
                                </w:rPr>
                                <w:t xml:space="preserve"> </w:t>
                              </w:r>
                            </w:p>
                            <w:p w:rsidR="00A974D9" w:rsidRPr="00BE65C4" w:rsidRDefault="00A974D9" w:rsidP="00D150B9">
                              <w:pPr>
                                <w:spacing w:after="0" w:line="240" w:lineRule="auto"/>
                                <w:jc w:val="center"/>
                                <w:rPr>
                                  <w:rFonts w:ascii="Myriad Pro" w:hAnsi="Myriad Pro" w:cs="Times New Roman"/>
                                  <w:bCs/>
                                </w:rPr>
                              </w:pPr>
                              <w:r w:rsidRPr="00BE65C4">
                                <w:rPr>
                                  <w:rFonts w:ascii="Myriad Pro Cyr" w:hAnsi="Myriad Pro Cyr"/>
                                </w:rPr>
                                <w:t>1 час</w:t>
                              </w:r>
                            </w:p>
                            <w:p w:rsidR="00A974D9" w:rsidRPr="00BE65C4" w:rsidRDefault="00A974D9" w:rsidP="00D150B9">
                              <w:pPr>
                                <w:spacing w:after="0" w:line="240" w:lineRule="auto"/>
                                <w:jc w:val="center"/>
                                <w:rPr>
                                  <w:rFonts w:ascii="Myriad Pro" w:hAnsi="Myriad Pro"/>
                                </w:rPr>
                              </w:pPr>
                              <w:r>
                                <w:rPr>
                                  <w:rFonts w:ascii="Myriad Pro Cyr" w:hAnsi="Myriad Pro Cyr"/>
                                  <w:lang w:val="ru-RU"/>
                                </w:rPr>
                                <w:t xml:space="preserve">с перерывом в </w:t>
                              </w:r>
                              <w:r w:rsidRPr="00BE65C4">
                                <w:rPr>
                                  <w:rFonts w:ascii="Myriad Pro Cyr" w:hAnsi="Myriad Pro Cyr"/>
                                </w:rPr>
                                <w:t xml:space="preserve">15 минут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148" style="position:absolute;margin-left:348.45pt;margin-top:24.3pt;width:100pt;height:85.7pt;z-index:251660800" coordsize="12700,10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">
                <v:shape id="Picture 50" o:spid="_x0000_s1149"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zc1LCAAAA3AAAAA8AAABkcnMvZG93bnJldi54bWxETz1vwjAQ3Sv1P1hXqVtxCLQqAYMQUlDF&#10;VujS7RQfsSE+h9iFlF+PByTGp/c9W/SuEWfqgvWsYDjIQBBXXluuFfzsyrdPECEia2w8k4J/CrCY&#10;Pz/NsND+wt903sZapBAOBSowMbaFlKEy5DAMfEucuL3vHMYEu1rqDi8p3DUyz7IP6dByajDY0spQ&#10;ddz+OQWjnb3aVfle/uabtdmUcX04TXKlXl/65RREpD4+xHf3l1YwHqX56Uw6An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83NSwgAAANwAAAAPAAAAAAAAAAAAAAAAAJ8C&#10;AABkcnMvZG93bnJldi54bWxQSwUGAAAAAAQABAD3AAAAjgMAAAAA&#10;">
                  <v:imagedata r:id="rId79" o:title=""/>
                  <v:path arrowok="t"/>
                </v:shape>
                <v:shape id="Text Box 51" o:spid="_x0000_s1150" type="#_x0000_t202" style="position:absolute;top:3695;width:12700;height:7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NNc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p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01xQAAANwAAAAPAAAAAAAAAAAAAAAAAJgCAABkcnMv&#10;ZG93bnJldi54bWxQSwUGAAAAAAQABAD1AAAAigMAAAAA&#10;" filled="f" stroked="f">
                  <v:textbox>
                    <w:txbxContent>
                      <w:p w:rsidR="00A974D9" w:rsidRPr="00BE65C4" w:rsidRDefault="00A974D9" w:rsidP="00D150B9">
                        <w:pPr>
                          <w:spacing w:after="0" w:line="240" w:lineRule="auto"/>
                          <w:jc w:val="center"/>
                          <w:rPr>
                            <w:rFonts w:ascii="Myriad Pro" w:hAnsi="Myriad Pro" w:cs="Times New Roman"/>
                            <w:bCs/>
                            <w:sz w:val="24"/>
                            <w:szCs w:val="24"/>
                          </w:rPr>
                        </w:pPr>
                        <w:r w:rsidRPr="00BE65C4">
                          <w:rPr>
                            <w:rFonts w:ascii="Myriad Pro" w:hAnsi="Myriad Pro"/>
                            <w:b/>
                            <w:sz w:val="24"/>
                          </w:rPr>
                          <w:t>1</w:t>
                        </w:r>
                        <w:r w:rsidRPr="00E75248">
                          <w:rPr>
                            <w:rFonts w:ascii="Calibri" w:hAnsi="Calibri"/>
                            <w:b/>
                            <w:sz w:val="24"/>
                            <w:lang w:val="ru-RU"/>
                          </w:rPr>
                          <w:t>5</w:t>
                        </w:r>
                        <w:r w:rsidRPr="00BE65C4">
                          <w:rPr>
                            <w:rFonts w:ascii="Myriad Pro" w:hAnsi="Myriad Pro"/>
                            <w:b/>
                            <w:sz w:val="24"/>
                          </w:rPr>
                          <w:t>:00-1</w:t>
                        </w:r>
                        <w:r w:rsidRPr="00E75248">
                          <w:rPr>
                            <w:rFonts w:ascii="Calibri" w:hAnsi="Calibri"/>
                            <w:b/>
                            <w:sz w:val="24"/>
                            <w:lang w:val="ru-RU"/>
                          </w:rPr>
                          <w:t>6</w:t>
                        </w:r>
                        <w:r w:rsidRPr="00BE65C4">
                          <w:rPr>
                            <w:rFonts w:ascii="Myriad Pro" w:hAnsi="Myriad Pro"/>
                            <w:b/>
                            <w:sz w:val="24"/>
                          </w:rPr>
                          <w:t>:15</w:t>
                        </w:r>
                        <w:r w:rsidRPr="00BE65C4">
                          <w:rPr>
                            <w:rFonts w:ascii="Myriad Pro" w:hAnsi="Myriad Pro"/>
                            <w:sz w:val="24"/>
                          </w:rPr>
                          <w:t xml:space="preserve"> </w:t>
                        </w:r>
                      </w:p>
                      <w:p w:rsidR="00A974D9" w:rsidRPr="00BE65C4" w:rsidRDefault="00A974D9" w:rsidP="00D150B9">
                        <w:pPr>
                          <w:spacing w:after="0" w:line="240" w:lineRule="auto"/>
                          <w:jc w:val="center"/>
                          <w:rPr>
                            <w:rFonts w:ascii="Myriad Pro" w:hAnsi="Myriad Pro" w:cs="Times New Roman"/>
                            <w:bCs/>
                          </w:rPr>
                        </w:pPr>
                        <w:r w:rsidRPr="00BE65C4">
                          <w:rPr>
                            <w:rFonts w:ascii="Myriad Pro Cyr" w:hAnsi="Myriad Pro Cyr"/>
                          </w:rPr>
                          <w:t xml:space="preserve">1 </w:t>
                        </w:r>
                        <w:proofErr w:type="spellStart"/>
                        <w:r w:rsidRPr="00BE65C4">
                          <w:rPr>
                            <w:rFonts w:ascii="Myriad Pro Cyr" w:hAnsi="Myriad Pro Cyr"/>
                          </w:rPr>
                          <w:t>час</w:t>
                        </w:r>
                        <w:proofErr w:type="spellEnd"/>
                      </w:p>
                      <w:p w:rsidR="00A974D9" w:rsidRPr="00BE65C4" w:rsidRDefault="00A974D9" w:rsidP="00D150B9">
                        <w:pPr>
                          <w:spacing w:after="0" w:line="240" w:lineRule="auto"/>
                          <w:jc w:val="center"/>
                          <w:rPr>
                            <w:rFonts w:ascii="Myriad Pro" w:hAnsi="Myriad Pro"/>
                          </w:rPr>
                        </w:pPr>
                        <w:r>
                          <w:rPr>
                            <w:rFonts w:ascii="Myriad Pro Cyr" w:hAnsi="Myriad Pro Cyr"/>
                            <w:lang w:val="ru-RU"/>
                          </w:rPr>
                          <w:t xml:space="preserve">с перерывом в </w:t>
                        </w:r>
                        <w:r w:rsidRPr="00BE65C4">
                          <w:rPr>
                            <w:rFonts w:ascii="Myriad Pro Cyr" w:hAnsi="Myriad Pro Cyr"/>
                          </w:rPr>
                          <w:t xml:space="preserve">15 </w:t>
                        </w:r>
                        <w:proofErr w:type="spellStart"/>
                        <w:r w:rsidRPr="00BE65C4">
                          <w:rPr>
                            <w:rFonts w:ascii="Myriad Pro Cyr" w:hAnsi="Myriad Pro Cyr"/>
                          </w:rPr>
                          <w:t>минут</w:t>
                        </w:r>
                        <w:proofErr w:type="spellEnd"/>
                        <w:r w:rsidRPr="00BE65C4">
                          <w:rPr>
                            <w:rFonts w:ascii="Myriad Pro Cyr" w:hAnsi="Myriad Pro Cyr"/>
                          </w:rPr>
                          <w:t xml:space="preserve"> </w:t>
                        </w:r>
                      </w:p>
                    </w:txbxContent>
                  </v:textbox>
                </v:shape>
                <w10:wrap type="through"/>
              </v:group>
            </w:pict>
          </mc:Fallback>
        </mc:AlternateContent>
      </w:r>
      <w:r w:rsidRPr="00AE3D11">
        <w:rPr>
          <w:noProof/>
          <w:lang w:val="ru-RU" w:eastAsia="ru-RU"/>
        </w:rPr>
        <mc:AlternateContent>
          <mc:Choice Requires="wps">
            <w:drawing>
              <wp:anchor distT="0" distB="0" distL="114300" distR="114300" simplePos="0" relativeHeight="251658752" behindDoc="0" locked="0" layoutInCell="1" allowOverlap="1" wp14:anchorId="36D81CA2" wp14:editId="1BCF437A">
                <wp:simplePos x="0" y="0"/>
                <wp:positionH relativeFrom="column">
                  <wp:posOffset>-125095</wp:posOffset>
                </wp:positionH>
                <wp:positionV relativeFrom="paragraph">
                  <wp:posOffset>151130</wp:posOffset>
                </wp:positionV>
                <wp:extent cx="4208780" cy="981075"/>
                <wp:effectExtent l="0" t="0" r="0" b="0"/>
                <wp:wrapTight wrapText="bothSides">
                  <wp:wrapPolygon edited="0">
                    <wp:start x="0" y="419"/>
                    <wp:lineTo x="0" y="20971"/>
                    <wp:lineTo x="21020" y="20971"/>
                    <wp:lineTo x="21020" y="419"/>
                    <wp:lineTo x="0" y="419"/>
                  </wp:wrapPolygon>
                </wp:wrapTight>
                <wp:docPr id="42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981075"/>
                        </a:xfrm>
                        <a:prstGeom prst="roundRect">
                          <a:avLst/>
                        </a:prstGeom>
                        <a:noFill/>
                        <a:ln w="9525" cap="flat" cmpd="sng" algn="ctr">
                          <a:noFill/>
                          <a:prstDash val="solid"/>
                        </a:ln>
                        <a:effectLst/>
                      </wps:spPr>
                      <wps:txbx>
                        <w:txbxContent>
                          <w:p w:rsidR="00A974D9" w:rsidRPr="00184587" w:rsidRDefault="00A974D9" w:rsidP="00D150B9">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Задача занятия</w:t>
                            </w:r>
                          </w:p>
                          <w:p w:rsidR="00A974D9" w:rsidRPr="00A34D1C" w:rsidRDefault="00A974D9" w:rsidP="00D150B9">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B915F9">
                            <w:pPr>
                              <w:pStyle w:val="ListParagraph"/>
                              <w:numPr>
                                <w:ilvl w:val="0"/>
                                <w:numId w:val="96"/>
                              </w:numPr>
                              <w:spacing w:line="240" w:lineRule="auto"/>
                              <w:rPr>
                                <w:rFonts w:ascii="Myriad Pro" w:hAnsi="Myriad Pro"/>
                                <w:lang w:val="ru-RU"/>
                              </w:rPr>
                            </w:pPr>
                            <w:r w:rsidRPr="00A34D1C">
                              <w:rPr>
                                <w:rFonts w:ascii="Myriad Pro Cyr" w:hAnsi="Myriad Pro Cyr"/>
                                <w:lang w:val="ru-RU"/>
                              </w:rPr>
                              <w:t xml:space="preserve">определять механизмы преодоления противодействия осуществлению их целей в политике.  </w:t>
                            </w:r>
                          </w:p>
                          <w:p w:rsidR="00A974D9" w:rsidRPr="00A34D1C" w:rsidRDefault="00A974D9" w:rsidP="00D150B9">
                            <w:pPr>
                              <w:spacing w:after="0" w:line="240" w:lineRule="auto"/>
                              <w:rPr>
                                <w:rFonts w:ascii="Myriad Pro" w:hAnsi="Myriad Pro"/>
                                <w:color w:val="000000"/>
                                <w:sz w:val="24"/>
                                <w:szCs w:val="24"/>
                                <w:lang w:val="ru-RU"/>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48" o:spid="_x0000_s1151" style="position:absolute;margin-left:-9.85pt;margin-top:11.9pt;width:331.4pt;height:77.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" filled="f" stroked="f">
                <v:path arrowok="t"/>
                <v:textbox inset="6e-5mm,0,,0">
                  <w:txbxContent>
                    <w:p w:rsidR="00A974D9" w:rsidRPr="00184587" w:rsidRDefault="00A974D9" w:rsidP="00D150B9">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Задача занятия</w:t>
                      </w:r>
                    </w:p>
                    <w:p w:rsidR="00A974D9" w:rsidRPr="00A34D1C" w:rsidRDefault="00A974D9" w:rsidP="00D150B9">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B915F9">
                      <w:pPr>
                        <w:pStyle w:val="ListParagraph"/>
                        <w:numPr>
                          <w:ilvl w:val="0"/>
                          <w:numId w:val="96"/>
                        </w:numPr>
                        <w:spacing w:line="240" w:lineRule="auto"/>
                        <w:rPr>
                          <w:rFonts w:ascii="Myriad Pro" w:hAnsi="Myriad Pro"/>
                          <w:lang w:val="ru-RU"/>
                        </w:rPr>
                      </w:pPr>
                      <w:r w:rsidRPr="00A34D1C">
                        <w:rPr>
                          <w:rFonts w:ascii="Myriad Pro Cyr" w:hAnsi="Myriad Pro Cyr"/>
                          <w:lang w:val="ru-RU"/>
                        </w:rPr>
                        <w:t xml:space="preserve">определять механизмы преодоления противодействия осуществлению их целей в политике.  </w:t>
                      </w:r>
                    </w:p>
                    <w:p w:rsidR="00A974D9" w:rsidRPr="00A34D1C" w:rsidRDefault="00A974D9" w:rsidP="00D150B9">
                      <w:pPr>
                        <w:spacing w:after="0" w:line="240" w:lineRule="auto"/>
                        <w:rPr>
                          <w:rFonts w:ascii="Myriad Pro" w:hAnsi="Myriad Pro"/>
                          <w:color w:val="000000"/>
                          <w:sz w:val="24"/>
                          <w:szCs w:val="24"/>
                          <w:lang w:val="ru-RU"/>
                        </w:rPr>
                      </w:pPr>
                    </w:p>
                  </w:txbxContent>
                </v:textbox>
                <w10:wrap type="tight"/>
              </v:roundrect>
            </w:pict>
          </mc:Fallback>
        </mc:AlternateContent>
      </w:r>
      <w:bookmarkEnd w:id="45"/>
      <w:bookmarkEnd w:id="46"/>
      <w:bookmarkEnd w:id="47"/>
      <w:bookmarkEnd w:id="48"/>
      <w:bookmarkEnd w:id="49"/>
    </w:p>
    <w:p w:rsidR="002C4CDC" w:rsidRPr="00AE3D11" w:rsidRDefault="002C4CDC" w:rsidP="00D150B9">
      <w:pPr>
        <w:spacing w:after="0" w:line="240" w:lineRule="auto"/>
        <w:rPr>
          <w:rFonts w:ascii="Myriad Pro" w:eastAsia="MS Mincho" w:hAnsi="Myriad Pro" w:cs="Times New Roman"/>
          <w:iCs/>
          <w:lang w:val="ru-RU"/>
        </w:rPr>
      </w:pPr>
    </w:p>
    <w:p w:rsidR="002C4CDC" w:rsidRPr="00AE3D11" w:rsidRDefault="002C4CDC" w:rsidP="00D150B9">
      <w:pPr>
        <w:spacing w:after="0" w:line="240" w:lineRule="auto"/>
        <w:rPr>
          <w:rFonts w:ascii="Myriad Pro" w:eastAsia="MS Mincho" w:hAnsi="Myriad Pro" w:cs="Times New Roman"/>
          <w:b/>
          <w:iCs/>
          <w:lang w:val="ru-RU"/>
        </w:rPr>
      </w:pPr>
    </w:p>
    <w:p w:rsidR="002C4CDC" w:rsidRPr="00AE3D11" w:rsidRDefault="002C4CDC" w:rsidP="00D150B9">
      <w:pPr>
        <w:keepNext/>
        <w:keepLines/>
        <w:spacing w:after="0"/>
        <w:outlineLvl w:val="0"/>
        <w:rPr>
          <w:rFonts w:ascii="Myriad Pro" w:hAnsi="Myriad Pro"/>
          <w:lang w:val="ru-RU"/>
        </w:rPr>
      </w:pPr>
    </w:p>
    <w:p w:rsidR="002C4CDC" w:rsidRPr="00AE3D11" w:rsidRDefault="002C4CDC" w:rsidP="00D150B9">
      <w:pPr>
        <w:spacing w:after="0" w:line="240" w:lineRule="auto"/>
        <w:rPr>
          <w:rFonts w:ascii="Myriad Pro" w:eastAsia="MS Mincho" w:hAnsi="Myriad Pro" w:cs="Times New Roman"/>
          <w:b/>
          <w:iCs/>
          <w:lang w:val="ru-RU"/>
        </w:rPr>
      </w:pPr>
    </w:p>
    <w:p w:rsidR="002C4CDC" w:rsidRPr="00AE3D11" w:rsidRDefault="002C4CDC" w:rsidP="00EC7C2B">
      <w:pPr>
        <w:spacing w:after="120" w:line="240" w:lineRule="auto"/>
        <w:rPr>
          <w:rFonts w:ascii="Myriad Pro" w:eastAsia="MS Mincho" w:hAnsi="Myriad Pro" w:cs="Times New Roman"/>
          <w:bCs/>
          <w:sz w:val="24"/>
          <w:szCs w:val="24"/>
          <w:lang w:val="ru-RU"/>
        </w:rPr>
      </w:pPr>
      <w:r w:rsidRPr="00AE3D11">
        <w:rPr>
          <w:rFonts w:ascii="Myriad Pro Cyr" w:hAnsi="Myriad Pro Cyr"/>
          <w:b/>
          <w:sz w:val="24"/>
          <w:lang w:val="ru-RU"/>
        </w:rPr>
        <w:t>Материалы</w:t>
      </w:r>
    </w:p>
    <w:p w:rsidR="002C4CDC" w:rsidRPr="00AE3D11" w:rsidRDefault="002C4CDC" w:rsidP="009761F6">
      <w:pPr>
        <w:numPr>
          <w:ilvl w:val="0"/>
          <w:numId w:val="202"/>
        </w:numPr>
        <w:spacing w:after="0" w:line="240" w:lineRule="auto"/>
        <w:contextualSpacing/>
        <w:rPr>
          <w:rFonts w:ascii="Myriad Pro" w:hAnsi="Myriad Pro" w:cs="Times New Roman"/>
          <w:bCs/>
          <w:lang w:val="ru-RU"/>
        </w:rPr>
      </w:pPr>
      <w:r w:rsidRPr="00AE3D11">
        <w:rPr>
          <w:rFonts w:ascii="Myriad Pro Cyr" w:hAnsi="Myriad Pro Cyr"/>
          <w:lang w:val="ru-RU"/>
        </w:rPr>
        <w:t>Бумага для презентационного блокнота, подставки, маркеры, клейкая лента</w:t>
      </w:r>
    </w:p>
    <w:p w:rsidR="002C4CDC" w:rsidRPr="00AE3D11" w:rsidRDefault="002C4CDC" w:rsidP="009761F6">
      <w:pPr>
        <w:numPr>
          <w:ilvl w:val="0"/>
          <w:numId w:val="202"/>
        </w:numPr>
        <w:spacing w:after="0" w:line="240" w:lineRule="auto"/>
        <w:contextualSpacing/>
        <w:rPr>
          <w:rFonts w:ascii="Myriad Pro" w:hAnsi="Myriad Pro" w:cs="Times New Roman"/>
          <w:bCs/>
          <w:lang w:val="ru-RU"/>
        </w:rPr>
      </w:pPr>
      <w:r w:rsidRPr="00AE3D11">
        <w:rPr>
          <w:rFonts w:ascii="Myriad Pro Cyr" w:hAnsi="Myriad Pro Cyr"/>
          <w:lang w:val="ru-RU"/>
        </w:rPr>
        <w:t>Презентации PowerPoint</w:t>
      </w:r>
    </w:p>
    <w:p w:rsidR="002C4CDC" w:rsidRPr="00AE3D11" w:rsidRDefault="002C4CDC" w:rsidP="009761F6">
      <w:pPr>
        <w:numPr>
          <w:ilvl w:val="0"/>
          <w:numId w:val="202"/>
        </w:numPr>
        <w:spacing w:after="0" w:line="240" w:lineRule="auto"/>
        <w:contextualSpacing/>
        <w:rPr>
          <w:rFonts w:ascii="Myriad Pro" w:hAnsi="Myriad Pro" w:cs="Times New Roman"/>
          <w:bCs/>
          <w:lang w:val="ru-RU"/>
        </w:rPr>
      </w:pPr>
      <w:r w:rsidRPr="00AE3D11">
        <w:rPr>
          <w:rFonts w:ascii="Myriad Pro Cyr" w:hAnsi="Myriad Pro Cyr"/>
          <w:lang w:val="ru-RU"/>
        </w:rPr>
        <w:t>Описания препятствий</w:t>
      </w:r>
    </w:p>
    <w:p w:rsidR="002C4CDC" w:rsidRPr="00AE3D11" w:rsidRDefault="002C4CDC" w:rsidP="009761F6">
      <w:pPr>
        <w:numPr>
          <w:ilvl w:val="0"/>
          <w:numId w:val="202"/>
        </w:numPr>
        <w:spacing w:after="0" w:line="240" w:lineRule="auto"/>
        <w:contextualSpacing/>
        <w:rPr>
          <w:rFonts w:ascii="Myriad Pro" w:hAnsi="Myriad Pro" w:cs="Times New Roman"/>
          <w:bCs/>
          <w:lang w:val="ru-RU"/>
        </w:rPr>
      </w:pPr>
      <w:r w:rsidRPr="00AE3D11">
        <w:rPr>
          <w:rFonts w:ascii="Myriad Pro Cyr" w:hAnsi="Myriad Pro Cyr"/>
          <w:lang w:val="ru-RU"/>
        </w:rPr>
        <w:t>Рабочий лист части 5: Преодоление противодействия/оппозиции</w:t>
      </w:r>
    </w:p>
    <w:p w:rsidR="002C4CDC" w:rsidRPr="00AE3D11" w:rsidRDefault="002C4CDC" w:rsidP="009761F6">
      <w:pPr>
        <w:numPr>
          <w:ilvl w:val="0"/>
          <w:numId w:val="202"/>
        </w:numPr>
        <w:spacing w:after="0" w:line="240" w:lineRule="auto"/>
        <w:contextualSpacing/>
        <w:rPr>
          <w:rFonts w:ascii="Myriad Pro" w:hAnsi="Myriad Pro" w:cs="Times New Roman"/>
          <w:bCs/>
          <w:lang w:val="ru-RU"/>
        </w:rPr>
      </w:pPr>
      <w:r w:rsidRPr="00AE3D11">
        <w:rPr>
          <w:rFonts w:ascii="Myriad Pro Cyr" w:hAnsi="Myriad Pro Cyr"/>
          <w:lang w:val="ru-RU"/>
        </w:rPr>
        <w:t>Рабочий лист части 5: Преодоление препятствий</w:t>
      </w:r>
    </w:p>
    <w:p w:rsidR="002C4CDC" w:rsidRPr="00AE3D11" w:rsidRDefault="002C4CDC" w:rsidP="00D150B9">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D150B9">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D150B9">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B42CD6" w:rsidP="00D150B9">
      <w:pPr>
        <w:spacing w:after="0" w:line="240" w:lineRule="auto"/>
        <w:rPr>
          <w:rFonts w:ascii="Myriad Pro" w:eastAsia="MS Mincho" w:hAnsi="Myriad Pro" w:cs="Times New Roman"/>
          <w:iCs/>
          <w:lang w:val="ru-RU"/>
        </w:rPr>
      </w:pPr>
      <w:r w:rsidRPr="00AE3D11">
        <w:rPr>
          <w:noProof/>
          <w:lang w:val="ru-RU" w:eastAsia="ru-RU"/>
        </w:rPr>
        <mc:AlternateContent>
          <mc:Choice Requires="wpg">
            <w:drawing>
              <wp:anchor distT="0" distB="0" distL="114300" distR="114300" simplePos="0" relativeHeight="251659776" behindDoc="0" locked="0" layoutInCell="1" allowOverlap="1" wp14:anchorId="795C63E0" wp14:editId="6870904B">
                <wp:simplePos x="0" y="0"/>
                <wp:positionH relativeFrom="column">
                  <wp:posOffset>-176530</wp:posOffset>
                </wp:positionH>
                <wp:positionV relativeFrom="paragraph">
                  <wp:posOffset>147320</wp:posOffset>
                </wp:positionV>
                <wp:extent cx="5791200" cy="393065"/>
                <wp:effectExtent l="0" t="0" r="19050" b="26035"/>
                <wp:wrapTight wrapText="bothSides">
                  <wp:wrapPolygon edited="0">
                    <wp:start x="426" y="0"/>
                    <wp:lineTo x="0" y="3141"/>
                    <wp:lineTo x="0" y="17796"/>
                    <wp:lineTo x="284" y="21984"/>
                    <wp:lineTo x="355" y="21984"/>
                    <wp:lineTo x="6750" y="21984"/>
                    <wp:lineTo x="6821" y="21984"/>
                    <wp:lineTo x="7176" y="16750"/>
                    <wp:lineTo x="21600" y="13609"/>
                    <wp:lineTo x="21600" y="10468"/>
                    <wp:lineTo x="6750" y="0"/>
                    <wp:lineTo x="426" y="0"/>
                  </wp:wrapPolygon>
                </wp:wrapTight>
                <wp:docPr id="42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93065"/>
                          <a:chOff x="0" y="628"/>
                          <a:chExt cx="57912" cy="3930"/>
                        </a:xfrm>
                      </wpg:grpSpPr>
                      <wps:wsp>
                        <wps:cNvPr id="426" name="AutoShape 116"/>
                        <wps:cNvSpPr>
                          <a:spLocks/>
                        </wps:cNvSpPr>
                        <wps:spPr bwMode="auto">
                          <a:xfrm>
                            <a:off x="0" y="628"/>
                            <a:ext cx="20523" cy="3931"/>
                          </a:xfrm>
                          <a:custGeom>
                            <a:avLst/>
                            <a:gdLst>
                              <a:gd name="T0" fmla="*/ 280480 w 21600"/>
                              <a:gd name="T1" fmla="*/ 0 h 21600"/>
                              <a:gd name="T2" fmla="*/ 1788933 w 21600"/>
                              <a:gd name="T3" fmla="*/ 0 h 21600"/>
                              <a:gd name="T4" fmla="*/ 2052320 w 21600"/>
                              <a:gd name="T5" fmla="*/ 196533 h 21600"/>
                              <a:gd name="T6" fmla="*/ 1788933 w 21600"/>
                              <a:gd name="T7" fmla="*/ 393065 h 21600"/>
                              <a:gd name="T8" fmla="*/ 280480 w 21600"/>
                              <a:gd name="T9" fmla="*/ 393065 h 21600"/>
                              <a:gd name="T10" fmla="*/ 0 w 21600"/>
                              <a:gd name="T11" fmla="*/ 196533 h 21600"/>
                              <a:gd name="T12" fmla="*/ 28048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BE65C4" w:rsidRDefault="00A974D9" w:rsidP="00BE65C4">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wps:txbx>
                        <wps:bodyPr rot="0" vert="horz" wrap="square" lIns="0" tIns="0" rIns="0" bIns="0" anchor="ctr" anchorCtr="0" upright="1">
                          <a:noAutofit/>
                        </wps:bodyPr>
                      </wps:wsp>
                      <wps:wsp>
                        <wps:cNvPr id="427" name="Straight Connector 54"/>
                        <wps:cNvCnPr/>
                        <wps:spPr bwMode="auto">
                          <a:xfrm flipV="1">
                            <a:off x="21234" y="2673"/>
                            <a:ext cx="36678" cy="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152" style="position:absolute;margin-left:-13.9pt;margin-top:11.6pt;width:456pt;height:30.95pt;z-index:251659776" coordorigin=",628" coordsize="57912,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">
                <v:shape id="AutoShape 116" o:spid="_x0000_s1153" style="position:absolute;top:628;width:20523;height:3931;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Sa8QA&#10;AADcAAAADwAAAGRycy9kb3ducmV2LnhtbESPS4vCQBCE74L/YWjBm04MIhIdZVF83GR9gHvrzfQm&#10;wUxPyIwx/vsdQfBYVNVX1HzZmlI0VLvCsoLRMAJBnFpdcKbgfNoMpiCcR9ZYWiYFT3KwXHQ7c0y0&#10;ffA3NUefiQBhl6CC3PsqkdKlORl0Q1sRB+/P1gZ9kHUmdY2PADeljKNoIg0WHBZyrGiVU3o73o2C&#10;Ha3Ky+/WjqJrvL482x97aMxVqX6v/ZqB8NT6T/jd3msF43gCr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0mvEAAAA3AAAAA8AAAAAAAAAAAAAAAAAmAIAAGRycy9k&#10;b3ducmV2LnhtbFBLBQYAAAAABAAEAPUAAACJAwAAAAA=&#10;" adj="-11796480,,5400" path="m2724,l17374,v1919,,2558,4835,2558,10800c19932,16765,19293,21600,17374,21600r-14650,c805,21600,,16765,,10800,,4835,805,,2724,xe" fillcolor="#f2f2f2">
                  <v:stroke joinstyle="miter"/>
                  <v:formulas/>
                  <v:path arrowok="t" o:connecttype="custom" o:connectlocs="266495,0;1699735,0;1949989,35767;1699735,71534;266495,71534;0,35767;266495,0" o:connectangles="0,0,0,0,0,0,0" textboxrect="0,0,19932,21600"/>
                  <v:textbox inset="0,0,0,0">
                    <w:txbxContent>
                      <w:p w:rsidR="00A974D9" w:rsidRPr="00BE65C4" w:rsidRDefault="00A974D9" w:rsidP="00BE65C4">
                        <w:pPr>
                          <w:spacing w:after="0" w:line="240" w:lineRule="auto"/>
                          <w:jc w:val="center"/>
                          <w:rPr>
                            <w:rFonts w:ascii="Myriad Pro" w:hAnsi="Myriad Pro"/>
                            <w:sz w:val="32"/>
                            <w:szCs w:val="32"/>
                          </w:rPr>
                        </w:pPr>
                        <w:r w:rsidRPr="00184587">
                          <w:rPr>
                            <w:rFonts w:ascii="Myriad Pro Cyr" w:hAnsi="Myriad Pro Cyr"/>
                            <w:color w:val="000000"/>
                            <w:sz w:val="32"/>
                          </w:rPr>
                          <w:t>ПОДГОТОВКА</w:t>
                        </w:r>
                      </w:p>
                    </w:txbxContent>
                  </v:textbox>
                </v:shape>
                <v:line id="Straight Connector 54" o:spid="_x0000_s1154" style="position:absolute;flip:y;visibility:visible;mso-wrap-style:square" from="21234,2673" to="57912,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Ix8QAAADcAAAADwAAAGRycy9kb3ducmV2LnhtbESPQWsCMRSE7wX/Q3iCt5rtIla2RimC&#10;oNhDq4LXx+btZunmZUmiu/77RhB6HGbmG2a5HmwrbuRD41jB2zQDQVw63XCt4Hzavi5AhIissXVM&#10;Cu4UYL0avSyx0K7nH7odYy0ShEOBCkyMXSFlKA1ZDFPXESevct5iTNLXUnvsE9y2Ms+yubTYcFow&#10;2NHGUPl7vFoFcn/ov/02P1d1tevcZW++5v2g1GQ8fH6AiDTE//CzvdMKZ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9UjHxAAAANwAAAAPAAAAAAAAAAAA&#10;AAAAAKECAABkcnMvZG93bnJldi54bWxQSwUGAAAAAAQABAD5AAAAkgMAAAAA&#10;" strokeweight="1.5pt"/>
                <w10:wrap type="tight"/>
              </v:group>
            </w:pict>
          </mc:Fallback>
        </mc:AlternateContent>
      </w:r>
    </w:p>
    <w:p w:rsidR="002C4CDC" w:rsidRPr="00AE3D11" w:rsidRDefault="002C4CDC" w:rsidP="00D150B9">
      <w:pPr>
        <w:spacing w:after="0" w:line="240" w:lineRule="auto"/>
        <w:rPr>
          <w:rFonts w:ascii="Myriad Pro" w:eastAsia="MS Mincho" w:hAnsi="Myriad Pro" w:cs="Times New Roman"/>
          <w:iCs/>
          <w:lang w:val="ru-RU"/>
        </w:rPr>
      </w:pPr>
    </w:p>
    <w:p w:rsidR="002C4CDC" w:rsidRPr="00AE3D11" w:rsidRDefault="002C4CDC" w:rsidP="00D150B9">
      <w:pPr>
        <w:spacing w:after="0" w:line="240" w:lineRule="auto"/>
        <w:rPr>
          <w:rFonts w:ascii="Myriad Pro" w:eastAsia="MS Mincho" w:hAnsi="Myriad Pro" w:cs="Times New Roman"/>
          <w:iCs/>
          <w:lang w:val="ru-RU"/>
        </w:rPr>
      </w:pPr>
    </w:p>
    <w:p w:rsidR="002C4CDC" w:rsidRPr="00AE3D11" w:rsidRDefault="002C4CDC" w:rsidP="00D150B9">
      <w:pPr>
        <w:spacing w:after="120" w:line="240" w:lineRule="auto"/>
        <w:rPr>
          <w:rFonts w:ascii="Myriad Pro" w:hAnsi="Myriad Pro" w:cs="Times New Roman"/>
          <w:b/>
          <w:iCs/>
          <w:lang w:val="ru-RU"/>
        </w:rPr>
      </w:pPr>
      <w:r w:rsidRPr="00AE3D11">
        <w:rPr>
          <w:rFonts w:ascii="Myriad Pro" w:hAnsi="Myriad Pro"/>
          <w:lang w:val="ru-RU"/>
        </w:rPr>
        <w:tab/>
      </w:r>
      <w:r w:rsidRPr="00AE3D11">
        <w:rPr>
          <w:rFonts w:ascii="Myriad Pro" w:hAnsi="Myriad Pro"/>
          <w:lang w:val="ru-RU"/>
        </w:rPr>
        <w:tab/>
      </w:r>
      <w:r w:rsidRPr="00AE3D11">
        <w:rPr>
          <w:rFonts w:ascii="Myriad Pro" w:hAnsi="Myriad Pro"/>
          <w:lang w:val="ru-RU"/>
        </w:rPr>
        <w:tab/>
      </w:r>
    </w:p>
    <w:p w:rsidR="002C4CDC" w:rsidRPr="00AE3D11" w:rsidRDefault="002C4CDC" w:rsidP="00B915F9">
      <w:pPr>
        <w:numPr>
          <w:ilvl w:val="0"/>
          <w:numId w:val="63"/>
        </w:numPr>
        <w:spacing w:after="120" w:line="240" w:lineRule="auto"/>
        <w:contextualSpacing/>
        <w:rPr>
          <w:rFonts w:ascii="Myriad Pro" w:hAnsi="Myriad Pro" w:cs="Times New Roman"/>
          <w:b/>
          <w:i/>
          <w:iCs/>
          <w:lang w:val="ru-RU"/>
        </w:rPr>
      </w:pPr>
      <w:r w:rsidRPr="00AE3D11">
        <w:rPr>
          <w:rFonts w:ascii="Myriad Pro" w:hAnsi="Myriad Pro"/>
          <w:b/>
          <w:lang w:val="ru-RU"/>
        </w:rPr>
        <w:t xml:space="preserve"> </w:t>
      </w:r>
      <w:r w:rsidRPr="00AE3D11">
        <w:rPr>
          <w:rFonts w:ascii="Myriad Pro Cyr" w:hAnsi="Myriad Pro Cyr"/>
          <w:b/>
          <w:lang w:val="ru-RU"/>
        </w:rPr>
        <w:t xml:space="preserve">Начертите на двух листах презентационного блокнота таблицу с 5-ю столбцами и закройте до тех пор, пока она не потребуется. </w:t>
      </w:r>
    </w:p>
    <w:tbl>
      <w:tblPr>
        <w:tblpPr w:leftFromText="187" w:rightFromText="187" w:vertAnchor="text" w:horzAnchor="margin" w:tblpXSpec="center" w:tblpY="225"/>
        <w:tblOverlap w:val="never"/>
        <w:tblW w:w="6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7"/>
        <w:gridCol w:w="1981"/>
        <w:gridCol w:w="1067"/>
        <w:gridCol w:w="1326"/>
        <w:gridCol w:w="1263"/>
      </w:tblGrid>
      <w:tr w:rsidR="002C4CDC" w:rsidRPr="00AE3D11" w:rsidTr="00184587">
        <w:trPr>
          <w:trHeight w:val="508"/>
        </w:trPr>
        <w:tc>
          <w:tcPr>
            <w:tcW w:w="1290" w:type="dxa"/>
          </w:tcPr>
          <w:p w:rsidR="002C4CDC" w:rsidRPr="00AE3D11" w:rsidRDefault="002C4CDC" w:rsidP="00184587">
            <w:pPr>
              <w:tabs>
                <w:tab w:val="left" w:pos="4860"/>
              </w:tabs>
              <w:spacing w:after="0" w:line="240" w:lineRule="auto"/>
              <w:jc w:val="center"/>
              <w:rPr>
                <w:rFonts w:ascii="Myriad Pro" w:hAnsi="Myriad Pro" w:cs="Times New Roman"/>
                <w:b/>
                <w:iCs/>
                <w:sz w:val="20"/>
                <w:szCs w:val="20"/>
                <w:lang w:val="ru-RU"/>
              </w:rPr>
            </w:pPr>
            <w:r w:rsidRPr="00AE3D11">
              <w:rPr>
                <w:rFonts w:ascii="Myriad Pro Cyr" w:hAnsi="Myriad Pro Cyr"/>
                <w:b/>
                <w:sz w:val="20"/>
                <w:lang w:val="ru-RU"/>
              </w:rPr>
              <w:t>Оппоненты</w:t>
            </w:r>
          </w:p>
        </w:tc>
        <w:tc>
          <w:tcPr>
            <w:tcW w:w="1870" w:type="dxa"/>
          </w:tcPr>
          <w:p w:rsidR="002C4CDC" w:rsidRPr="00AE3D11" w:rsidRDefault="002C4CDC" w:rsidP="00184587">
            <w:pPr>
              <w:spacing w:after="0" w:line="240" w:lineRule="auto"/>
              <w:jc w:val="center"/>
              <w:rPr>
                <w:rFonts w:ascii="Myriad Pro" w:hAnsi="Myriad Pro" w:cs="Times New Roman"/>
                <w:b/>
                <w:iCs/>
                <w:sz w:val="20"/>
                <w:szCs w:val="20"/>
                <w:lang w:val="ru-RU"/>
              </w:rPr>
            </w:pPr>
            <w:r w:rsidRPr="00AE3D11">
              <w:rPr>
                <w:rFonts w:ascii="Myriad Pro Cyr" w:hAnsi="Myriad Pro Cyr"/>
                <w:b/>
                <w:sz w:val="20"/>
                <w:lang w:val="ru-RU"/>
              </w:rPr>
              <w:t>Причина противодействия</w:t>
            </w:r>
          </w:p>
        </w:tc>
        <w:tc>
          <w:tcPr>
            <w:tcW w:w="1012" w:type="dxa"/>
          </w:tcPr>
          <w:p w:rsidR="002C4CDC" w:rsidRPr="00AE3D11" w:rsidRDefault="002C4CDC" w:rsidP="00184587">
            <w:pPr>
              <w:spacing w:after="0" w:line="240" w:lineRule="auto"/>
              <w:jc w:val="center"/>
              <w:rPr>
                <w:rFonts w:ascii="Myriad Pro" w:hAnsi="Myriad Pro" w:cs="Times New Roman"/>
                <w:b/>
                <w:iCs/>
                <w:sz w:val="20"/>
                <w:szCs w:val="20"/>
                <w:lang w:val="ru-RU"/>
              </w:rPr>
            </w:pPr>
            <w:r w:rsidRPr="00AE3D11">
              <w:rPr>
                <w:rFonts w:ascii="Myriad Pro Cyr" w:hAnsi="Myriad Pro Cyr"/>
                <w:b/>
                <w:sz w:val="20"/>
                <w:lang w:val="ru-RU"/>
              </w:rPr>
              <w:t>Степень влияния</w:t>
            </w:r>
          </w:p>
        </w:tc>
        <w:tc>
          <w:tcPr>
            <w:tcW w:w="1268" w:type="dxa"/>
          </w:tcPr>
          <w:p w:rsidR="002C4CDC" w:rsidRPr="00AE3D11" w:rsidRDefault="002C4CDC" w:rsidP="00184587">
            <w:pPr>
              <w:spacing w:after="0" w:line="240" w:lineRule="auto"/>
              <w:jc w:val="center"/>
              <w:rPr>
                <w:rFonts w:ascii="Myriad Pro" w:hAnsi="Myriad Pro" w:cs="Times New Roman"/>
                <w:b/>
                <w:iCs/>
                <w:sz w:val="20"/>
                <w:szCs w:val="20"/>
                <w:lang w:val="ru-RU"/>
              </w:rPr>
            </w:pPr>
            <w:r w:rsidRPr="00AE3D11">
              <w:rPr>
                <w:rFonts w:ascii="Myriad Pro Cyr" w:hAnsi="Myriad Pro Cyr"/>
                <w:b/>
                <w:sz w:val="20"/>
                <w:lang w:val="ru-RU"/>
              </w:rPr>
              <w:t>Аргументы и тактика</w:t>
            </w:r>
          </w:p>
        </w:tc>
        <w:tc>
          <w:tcPr>
            <w:tcW w:w="1207" w:type="dxa"/>
          </w:tcPr>
          <w:p w:rsidR="002C4CDC" w:rsidRPr="00AE3D11" w:rsidRDefault="002C4CDC" w:rsidP="00184587">
            <w:pPr>
              <w:spacing w:after="0" w:line="240" w:lineRule="auto"/>
              <w:jc w:val="center"/>
              <w:rPr>
                <w:rFonts w:ascii="Myriad Pro" w:hAnsi="Myriad Pro" w:cs="Times New Roman"/>
                <w:b/>
                <w:iCs/>
                <w:sz w:val="20"/>
                <w:szCs w:val="20"/>
                <w:lang w:val="ru-RU"/>
              </w:rPr>
            </w:pPr>
            <w:r w:rsidRPr="00AE3D11">
              <w:rPr>
                <w:rFonts w:ascii="Myriad Pro Cyr" w:hAnsi="Myriad Pro Cyr"/>
                <w:b/>
                <w:sz w:val="20"/>
                <w:lang w:val="ru-RU"/>
              </w:rPr>
              <w:t>Тактика смягчения</w:t>
            </w:r>
          </w:p>
        </w:tc>
      </w:tr>
      <w:tr w:rsidR="002C4CDC" w:rsidRPr="00AE3D11" w:rsidTr="00184587">
        <w:trPr>
          <w:trHeight w:val="1051"/>
        </w:trPr>
        <w:tc>
          <w:tcPr>
            <w:tcW w:w="1290" w:type="dxa"/>
          </w:tcPr>
          <w:p w:rsidR="002C4CDC" w:rsidRPr="00AE3D11" w:rsidRDefault="002C4CDC" w:rsidP="00184587">
            <w:pPr>
              <w:tabs>
                <w:tab w:val="left" w:pos="4860"/>
              </w:tabs>
              <w:spacing w:after="0" w:line="240" w:lineRule="auto"/>
              <w:jc w:val="center"/>
              <w:rPr>
                <w:rFonts w:ascii="Myriad Pro" w:hAnsi="Myriad Pro" w:cs="Times New Roman"/>
                <w:b/>
                <w:iCs/>
                <w:lang w:val="ru-RU"/>
              </w:rPr>
            </w:pPr>
          </w:p>
        </w:tc>
        <w:tc>
          <w:tcPr>
            <w:tcW w:w="1870" w:type="dxa"/>
          </w:tcPr>
          <w:p w:rsidR="002C4CDC" w:rsidRPr="00AE3D11" w:rsidRDefault="002C4CDC" w:rsidP="00184587">
            <w:pPr>
              <w:spacing w:after="0" w:line="240" w:lineRule="auto"/>
              <w:jc w:val="center"/>
              <w:rPr>
                <w:rFonts w:ascii="Myriad Pro" w:hAnsi="Myriad Pro" w:cs="Times New Roman"/>
                <w:b/>
                <w:iCs/>
                <w:lang w:val="ru-RU"/>
              </w:rPr>
            </w:pPr>
          </w:p>
        </w:tc>
        <w:tc>
          <w:tcPr>
            <w:tcW w:w="1012" w:type="dxa"/>
          </w:tcPr>
          <w:p w:rsidR="002C4CDC" w:rsidRPr="00AE3D11" w:rsidRDefault="002C4CDC" w:rsidP="00184587">
            <w:pPr>
              <w:spacing w:after="0" w:line="240" w:lineRule="auto"/>
              <w:jc w:val="center"/>
              <w:rPr>
                <w:rFonts w:ascii="Myriad Pro" w:hAnsi="Myriad Pro" w:cs="Times New Roman"/>
                <w:b/>
                <w:iCs/>
                <w:lang w:val="ru-RU"/>
              </w:rPr>
            </w:pPr>
          </w:p>
        </w:tc>
        <w:tc>
          <w:tcPr>
            <w:tcW w:w="1268" w:type="dxa"/>
          </w:tcPr>
          <w:p w:rsidR="002C4CDC" w:rsidRPr="00AE3D11" w:rsidRDefault="002C4CDC" w:rsidP="00184587">
            <w:pPr>
              <w:spacing w:after="0" w:line="240" w:lineRule="auto"/>
              <w:jc w:val="center"/>
              <w:rPr>
                <w:rFonts w:ascii="Myriad Pro" w:hAnsi="Myriad Pro" w:cs="Times New Roman"/>
                <w:b/>
                <w:iCs/>
                <w:lang w:val="ru-RU"/>
              </w:rPr>
            </w:pPr>
          </w:p>
        </w:tc>
        <w:tc>
          <w:tcPr>
            <w:tcW w:w="1207" w:type="dxa"/>
          </w:tcPr>
          <w:p w:rsidR="002C4CDC" w:rsidRPr="00AE3D11" w:rsidRDefault="002C4CDC" w:rsidP="00184587">
            <w:pPr>
              <w:spacing w:after="0" w:line="240" w:lineRule="auto"/>
              <w:jc w:val="center"/>
              <w:rPr>
                <w:rFonts w:ascii="Myriad Pro" w:hAnsi="Myriad Pro" w:cs="Times New Roman"/>
                <w:b/>
                <w:iCs/>
                <w:lang w:val="ru-RU"/>
              </w:rPr>
            </w:pPr>
          </w:p>
        </w:tc>
      </w:tr>
    </w:tbl>
    <w:p w:rsidR="002C4CDC" w:rsidRPr="00AE3D11" w:rsidRDefault="002C4CDC" w:rsidP="00D150B9">
      <w:pPr>
        <w:spacing w:after="120" w:line="240" w:lineRule="auto"/>
        <w:rPr>
          <w:rFonts w:ascii="Myriad Pro" w:hAnsi="Myriad Pro" w:cs="Times New Roman"/>
          <w:b/>
          <w:i/>
          <w:iCs/>
          <w:lang w:val="ru-RU"/>
        </w:rPr>
      </w:pPr>
    </w:p>
    <w:p w:rsidR="002C4CDC" w:rsidRPr="00AE3D11" w:rsidRDefault="002C4CDC" w:rsidP="00D150B9">
      <w:pPr>
        <w:spacing w:after="120" w:line="240" w:lineRule="auto"/>
        <w:ind w:left="360"/>
        <w:contextualSpacing/>
        <w:rPr>
          <w:rFonts w:ascii="Myriad Pro" w:hAnsi="Myriad Pro"/>
          <w:color w:val="000000"/>
          <w:lang w:val="ru-RU"/>
        </w:rPr>
      </w:pPr>
    </w:p>
    <w:p w:rsidR="002C4CDC" w:rsidRPr="00AE3D11" w:rsidRDefault="002C4CDC" w:rsidP="00D150B9">
      <w:pPr>
        <w:spacing w:after="120" w:line="240" w:lineRule="auto"/>
        <w:ind w:left="360"/>
        <w:contextualSpacing/>
        <w:rPr>
          <w:rFonts w:ascii="Myriad Pro" w:hAnsi="Myriad Pro"/>
          <w:color w:val="000000"/>
          <w:lang w:val="ru-RU"/>
        </w:rPr>
      </w:pPr>
    </w:p>
    <w:p w:rsidR="002C4CDC" w:rsidRPr="00AE3D11" w:rsidRDefault="002C4CDC" w:rsidP="00D150B9">
      <w:pPr>
        <w:spacing w:after="120" w:line="240" w:lineRule="auto"/>
        <w:ind w:left="360"/>
        <w:contextualSpacing/>
        <w:rPr>
          <w:rFonts w:ascii="Myriad Pro" w:hAnsi="Myriad Pro"/>
          <w:color w:val="000000"/>
          <w:lang w:val="ru-RU"/>
        </w:rPr>
      </w:pPr>
    </w:p>
    <w:p w:rsidR="002C4CDC" w:rsidRPr="00AE3D11" w:rsidRDefault="002C4CDC" w:rsidP="00D150B9">
      <w:pPr>
        <w:spacing w:after="120" w:line="240" w:lineRule="auto"/>
        <w:ind w:left="360"/>
        <w:contextualSpacing/>
        <w:rPr>
          <w:rFonts w:ascii="Myriad Pro" w:hAnsi="Myriad Pro"/>
          <w:color w:val="000000"/>
          <w:lang w:val="ru-RU"/>
        </w:rPr>
      </w:pPr>
    </w:p>
    <w:p w:rsidR="002C4CDC" w:rsidRPr="00AE3D11" w:rsidRDefault="002C4CDC" w:rsidP="00D150B9">
      <w:pPr>
        <w:spacing w:after="120" w:line="240" w:lineRule="auto"/>
        <w:ind w:left="360"/>
        <w:contextualSpacing/>
        <w:rPr>
          <w:rFonts w:ascii="Myriad Pro" w:hAnsi="Myriad Pro"/>
          <w:color w:val="000000"/>
          <w:lang w:val="ru-RU"/>
        </w:rPr>
      </w:pPr>
    </w:p>
    <w:p w:rsidR="002C4CDC" w:rsidRPr="00AE3D11" w:rsidRDefault="002C4CDC" w:rsidP="00D150B9">
      <w:pPr>
        <w:spacing w:after="120" w:line="240" w:lineRule="auto"/>
        <w:ind w:left="360"/>
        <w:contextualSpacing/>
        <w:rPr>
          <w:rFonts w:ascii="Myriad Pro" w:hAnsi="Myriad Pro"/>
          <w:color w:val="000000"/>
          <w:lang w:val="ru-RU"/>
        </w:rPr>
      </w:pPr>
    </w:p>
    <w:p w:rsidR="002C4CDC" w:rsidRPr="00AE3D11" w:rsidRDefault="002C4CDC" w:rsidP="00D150B9">
      <w:pPr>
        <w:spacing w:after="120" w:line="240" w:lineRule="auto"/>
        <w:ind w:left="360"/>
        <w:contextualSpacing/>
        <w:rPr>
          <w:rFonts w:ascii="Myriad Pro" w:hAnsi="Myriad Pro" w:cs="Times New Roman"/>
          <w:b/>
          <w:i/>
          <w:iCs/>
          <w:lang w:val="ru-RU"/>
        </w:rPr>
      </w:pPr>
    </w:p>
    <w:p w:rsidR="002C4CDC" w:rsidRPr="00AE3D11" w:rsidRDefault="002C4CDC" w:rsidP="00964707">
      <w:pPr>
        <w:spacing w:after="120" w:line="240" w:lineRule="auto"/>
        <w:contextualSpacing/>
        <w:rPr>
          <w:rFonts w:ascii="Myriad Pro" w:hAnsi="Myriad Pro" w:cs="Times New Roman"/>
          <w:b/>
          <w:i/>
          <w:iCs/>
          <w:lang w:val="ru-RU"/>
        </w:rPr>
      </w:pPr>
    </w:p>
    <w:p w:rsidR="002C4CDC" w:rsidRPr="00AE3D11" w:rsidRDefault="002C4CDC" w:rsidP="006E3FF6">
      <w:pPr>
        <w:numPr>
          <w:ilvl w:val="0"/>
          <w:numId w:val="63"/>
        </w:numPr>
        <w:spacing w:after="120" w:line="240" w:lineRule="auto"/>
        <w:contextualSpacing/>
        <w:rPr>
          <w:rFonts w:ascii="Myriad Pro" w:hAnsi="Myriad Pro" w:cs="Times New Roman"/>
          <w:b/>
          <w:i/>
          <w:iCs/>
          <w:lang w:val="ru-RU"/>
        </w:rPr>
      </w:pPr>
      <w:r w:rsidRPr="00AE3D11">
        <w:rPr>
          <w:rFonts w:ascii="Myriad Pro Cyr" w:hAnsi="Myriad Pro Cyr"/>
          <w:b/>
          <w:lang w:val="ru-RU"/>
        </w:rPr>
        <w:t>Разместите по четыре презентационных блокнота (или листа чистой бумаги) плотно друг к другу в трёх разных местах помещения (всего 12 блокнотов).</w:t>
      </w:r>
    </w:p>
    <w:p w:rsidR="002C4CDC" w:rsidRPr="00AE3D11" w:rsidRDefault="002C4CDC" w:rsidP="00D150B9">
      <w:pPr>
        <w:spacing w:after="120" w:line="240" w:lineRule="auto"/>
        <w:ind w:left="360"/>
        <w:contextualSpacing/>
        <w:rPr>
          <w:rFonts w:ascii="Myriad Pro" w:hAnsi="Myriad Pro" w:cs="Times New Roman"/>
          <w:b/>
          <w:i/>
          <w:iCs/>
          <w:lang w:val="ru-RU"/>
        </w:rPr>
      </w:pPr>
    </w:p>
    <w:p w:rsidR="002C4CDC" w:rsidRPr="00AE3D11" w:rsidRDefault="002C4CDC" w:rsidP="00FE0E41">
      <w:pPr>
        <w:numPr>
          <w:ilvl w:val="0"/>
          <w:numId w:val="63"/>
        </w:numPr>
        <w:spacing w:after="120" w:line="240" w:lineRule="auto"/>
        <w:contextualSpacing/>
        <w:rPr>
          <w:rFonts w:ascii="Myriad Pro" w:hAnsi="Myriad Pro" w:cs="Times New Roman"/>
          <w:b/>
          <w:i/>
          <w:iCs/>
          <w:lang w:val="ru-RU"/>
        </w:rPr>
      </w:pPr>
      <w:r w:rsidRPr="00AE3D11">
        <w:rPr>
          <w:rFonts w:ascii="Myriad Pro Cyr" w:hAnsi="Myriad Pro Cyr"/>
          <w:b/>
          <w:lang w:val="ru-RU"/>
        </w:rPr>
        <w:t>Загрузите презентацию.</w:t>
      </w:r>
    </w:p>
    <w:p w:rsidR="002C4CDC" w:rsidRPr="00AE3D11" w:rsidRDefault="002C4CDC" w:rsidP="00D150B9">
      <w:pPr>
        <w:spacing w:after="120" w:line="240" w:lineRule="auto"/>
        <w:ind w:left="360"/>
        <w:contextualSpacing/>
        <w:rPr>
          <w:rFonts w:ascii="Myriad Pro" w:hAnsi="Myriad Pro" w:cs="Times New Roman"/>
          <w:b/>
          <w:i/>
          <w:iCs/>
          <w:lang w:val="ru-RU"/>
        </w:rPr>
      </w:pPr>
    </w:p>
    <w:p w:rsidR="002C4CDC" w:rsidRPr="00AE3D11" w:rsidRDefault="002C4CDC" w:rsidP="00D150B9">
      <w:pPr>
        <w:spacing w:after="120" w:line="240" w:lineRule="auto"/>
        <w:ind w:left="360"/>
        <w:contextualSpacing/>
        <w:rPr>
          <w:rFonts w:ascii="Myriad Pro" w:hAnsi="Myriad Pro" w:cs="Times New Roman"/>
          <w:b/>
          <w:i/>
          <w:iCs/>
          <w:lang w:val="ru-RU"/>
        </w:rPr>
      </w:pPr>
    </w:p>
    <w:p w:rsidR="002C4CDC" w:rsidRPr="00AE3D11" w:rsidRDefault="002C4CDC" w:rsidP="00D150B9">
      <w:pPr>
        <w:spacing w:after="120" w:line="240" w:lineRule="auto"/>
        <w:ind w:left="360"/>
        <w:contextualSpacing/>
        <w:rPr>
          <w:rFonts w:ascii="Myriad Pro" w:hAnsi="Myriad Pro" w:cs="Times New Roman"/>
          <w:b/>
          <w:i/>
          <w:iCs/>
          <w:lang w:val="ru-RU"/>
        </w:rPr>
      </w:pPr>
    </w:p>
    <w:p w:rsidR="002C4CDC" w:rsidRPr="00AE3D11" w:rsidRDefault="002C4CDC" w:rsidP="00D150B9">
      <w:pPr>
        <w:spacing w:after="120" w:line="240" w:lineRule="auto"/>
        <w:ind w:left="360"/>
        <w:contextualSpacing/>
        <w:rPr>
          <w:rFonts w:ascii="Myriad Pro" w:hAnsi="Myriad Pro" w:cs="Times New Roman"/>
          <w:b/>
          <w:i/>
          <w:iCs/>
          <w:lang w:val="ru-RU"/>
        </w:rPr>
      </w:pPr>
    </w:p>
    <w:p w:rsidR="002C4CDC" w:rsidRPr="00AE3D11" w:rsidRDefault="002C4CDC" w:rsidP="00D150B9">
      <w:pPr>
        <w:spacing w:after="120" w:line="240" w:lineRule="auto"/>
        <w:ind w:left="360"/>
        <w:contextualSpacing/>
        <w:rPr>
          <w:rFonts w:ascii="Myriad Pro" w:hAnsi="Myriad Pro" w:cs="Times New Roman"/>
          <w:b/>
          <w:i/>
          <w:iCs/>
          <w:lang w:val="ru-RU"/>
        </w:rPr>
      </w:pPr>
    </w:p>
    <w:p w:rsidR="002C4CDC" w:rsidRPr="00AE3D11" w:rsidRDefault="002C4CDC" w:rsidP="00EE37AC">
      <w:pPr>
        <w:tabs>
          <w:tab w:val="left" w:pos="1800"/>
          <w:tab w:val="left" w:pos="2160"/>
        </w:tabs>
        <w:spacing w:after="0" w:line="240" w:lineRule="auto"/>
        <w:ind w:left="2160" w:hanging="2160"/>
        <w:rPr>
          <w:rFonts w:ascii="Myriad Pro" w:hAnsi="Myriad Pro" w:cs="Arial"/>
          <w:bCs/>
          <w:color w:val="365F91"/>
          <w:u w:val="single"/>
          <w:lang w:val="ru-RU"/>
        </w:rPr>
      </w:pPr>
    </w:p>
    <w:p w:rsidR="002C4CDC" w:rsidRPr="00AE3D11" w:rsidRDefault="00B42CD6" w:rsidP="00277EF3">
      <w:pPr>
        <w:spacing w:after="240" w:line="240" w:lineRule="auto"/>
        <w:rPr>
          <w:rFonts w:ascii="Myriad Pro" w:hAnsi="Myriad Pro" w:cs="Arial"/>
          <w:bCs/>
          <w:color w:val="365F91"/>
          <w:u w:val="single"/>
          <w:lang w:val="ru-RU"/>
        </w:rPr>
      </w:pPr>
      <w:r w:rsidRPr="00AE3D11">
        <w:rPr>
          <w:noProof/>
          <w:lang w:val="ru-RU" w:eastAsia="ru-RU"/>
        </w:rPr>
        <w:lastRenderedPageBreak/>
        <mc:AlternateContent>
          <mc:Choice Requires="wpg">
            <w:drawing>
              <wp:anchor distT="0" distB="0" distL="114300" distR="114300" simplePos="0" relativeHeight="251771392" behindDoc="0" locked="0" layoutInCell="1" allowOverlap="1" wp14:anchorId="415C7A1E" wp14:editId="13C5A7D1">
                <wp:simplePos x="0" y="0"/>
                <wp:positionH relativeFrom="column">
                  <wp:posOffset>-342900</wp:posOffset>
                </wp:positionH>
                <wp:positionV relativeFrom="paragraph">
                  <wp:posOffset>-228600</wp:posOffset>
                </wp:positionV>
                <wp:extent cx="5811520" cy="593725"/>
                <wp:effectExtent l="0" t="0" r="17780" b="15875"/>
                <wp:wrapNone/>
                <wp:docPr id="307"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593725"/>
                          <a:chOff x="1582" y="1503"/>
                          <a:chExt cx="9152" cy="935"/>
                        </a:xfrm>
                      </wpg:grpSpPr>
                      <wps:wsp>
                        <wps:cNvPr id="308" name="AutoShape 119"/>
                        <wps:cNvSpPr>
                          <a:spLocks/>
                        </wps:cNvSpPr>
                        <wps:spPr bwMode="auto">
                          <a:xfrm>
                            <a:off x="1582" y="1503"/>
                            <a:ext cx="4479" cy="935"/>
                          </a:xfrm>
                          <a:custGeom>
                            <a:avLst/>
                            <a:gdLst>
                              <a:gd name="T0" fmla="*/ 428862 w 21600"/>
                              <a:gd name="T1" fmla="*/ 0 h 21600"/>
                              <a:gd name="T2" fmla="*/ 2735334 w 21600"/>
                              <a:gd name="T3" fmla="*/ 0 h 21600"/>
                              <a:gd name="T4" fmla="*/ 3138061 w 21600"/>
                              <a:gd name="T5" fmla="*/ 29381 h 21600"/>
                              <a:gd name="T6" fmla="*/ 2735334 w 21600"/>
                              <a:gd name="T7" fmla="*/ 58762 h 21600"/>
                              <a:gd name="T8" fmla="*/ 428862 w 21600"/>
                              <a:gd name="T9" fmla="*/ 58762 h 21600"/>
                              <a:gd name="T10" fmla="*/ 0 w 21600"/>
                              <a:gd name="T11" fmla="*/ 29381 h 21600"/>
                              <a:gd name="T12" fmla="*/ 428862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9F102A">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wps:txbx>
                        <wps:bodyPr rot="0" vert="horz" wrap="square" lIns="0" tIns="0" rIns="0" bIns="0" anchor="ctr" anchorCtr="0" upright="1">
                          <a:noAutofit/>
                        </wps:bodyPr>
                      </wps:wsp>
                      <wps:wsp>
                        <wps:cNvPr id="309" name="Straight Connector 774"/>
                        <wps:cNvCnPr/>
                        <wps:spPr bwMode="auto">
                          <a:xfrm flipV="1">
                            <a:off x="5906" y="1963"/>
                            <a:ext cx="4828" cy="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8" o:spid="_x0000_s1155" style="position:absolute;margin-left:-27pt;margin-top:-18pt;width:457.6pt;height:46.75pt;z-index:251771392" coordorigin="1582,1503" coordsize="9152,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">
                <v:shape id="AutoShape 119" o:spid="_x0000_s1156" style="position:absolute;left:1582;top:1503;width:4479;height:93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yh8EA&#10;AADcAAAADwAAAGRycy9kb3ducmV2LnhtbERPy4rCMBTdD/gP4QruxkQFGapRRNGZ3eCjoLtrc22L&#10;zU1pMrX+vVkIszyc93zZ2Uq01PjSsYbRUIEgzpwpOddwOm4/v0D4gGywckwanuRhueh9zDEx7sF7&#10;ag8hFzGEfYIaihDqREqfFWTRD11NHLmbayyGCJtcmgYfMdxWcqzUVFosOTYUWNO6oOx++LMavmld&#10;pdedG6nzeJM+u4v7be1Z60G/W81ABOrCv/jt/jEaJiqujW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acofBAAAA3AAAAA8AAAAAAAAAAAAAAAAAmAIAAGRycy9kb3du&#10;cmV2LnhtbFBLBQYAAAAABAAEAPUAAACGAwAAAAA=&#10;" adj="-11796480,,5400" path="m2724,l17374,v1919,,2558,4835,2558,10800c19932,16765,19293,21600,17374,21600r-14650,c805,21600,,16765,,10800,,4835,805,,2724,xe" fillcolor="#f2f2f2">
                  <v:stroke joinstyle="miter"/>
                  <v:formulas/>
                  <v:path arrowok="t" o:connecttype="custom" o:connectlocs="88929,0;567202,0;650712,1272;567202,2544;88929,2544;0,1272;88929,0" o:connectangles="0,0,0,0,0,0,0" textboxrect="0,0,19931,21600"/>
                  <v:textbox inset="0,0,0,0">
                    <w:txbxContent>
                      <w:p w:rsidR="00A974D9" w:rsidRPr="001644BA" w:rsidRDefault="00A974D9" w:rsidP="009F102A">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v:textbox>
                </v:shape>
                <v:line id="Straight Connector 774" o:spid="_x0000_s1157" style="position:absolute;flip:y;visibility:visible;mso-wrap-style:square" from="5906,1963" to="10734,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oK8MAAADcAAAADwAAAGRycy9kb3ducmV2LnhtbESPQWsCMRSE7wX/Q3iCt5pVQepqFBEE&#10;xR5aFbw+Nm83i5uXJYnu+u+bQqHHYWa+YVab3jbiST7UjhVMxhkI4sLpmisF18v+/QNEiMgaG8ek&#10;4EUBNuvB2wpz7Tr+puc5ViJBOOSowMTY5lKGwpDFMHYtcfJK5y3GJH0ltccuwW0jp1k2lxZrTgsG&#10;W9oZKu7nh1Ugj6fuy++n17IqD627Hc3nvOuVGg377RJEpD7+h//aB61gli3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56CvDAAAA3AAAAA8AAAAAAAAAAAAA&#10;AAAAoQIAAGRycy9kb3ducmV2LnhtbFBLBQYAAAAABAAEAPkAAACRAwAAAAA=&#10;" strokeweight="1.5pt"/>
              </v:group>
            </w:pict>
          </mc:Fallback>
        </mc:AlternateContent>
      </w:r>
    </w:p>
    <w:p w:rsidR="002C4CDC" w:rsidRPr="00AE3D11" w:rsidRDefault="002C4CDC" w:rsidP="00EE37AC">
      <w:pPr>
        <w:spacing w:after="120" w:line="240" w:lineRule="auto"/>
        <w:rPr>
          <w:rFonts w:ascii="Myriad Pro" w:hAnsi="Myriad Pro" w:cs="Arial"/>
          <w:bCs/>
          <w:color w:val="365F91"/>
          <w:sz w:val="24"/>
          <w:szCs w:val="24"/>
          <w:u w:val="single"/>
          <w:lang w:val="ru-RU"/>
        </w:rPr>
      </w:pPr>
    </w:p>
    <w:p w:rsidR="002C4CDC" w:rsidRPr="00AE3D11" w:rsidRDefault="002C4CDC" w:rsidP="00EC7C2B">
      <w:pPr>
        <w:rPr>
          <w:rFonts w:ascii="Myriad Pro" w:hAnsi="Myriad Pro"/>
          <w:color w:val="365F91"/>
          <w:sz w:val="2"/>
          <w:u w:val="single"/>
          <w:lang w:val="ru-RU"/>
        </w:rPr>
      </w:pPr>
    </w:p>
    <w:p w:rsidR="002C4CDC" w:rsidRPr="00AE3D11" w:rsidRDefault="002C4CDC" w:rsidP="00EC7C2B">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Введение к занятию</w:t>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r>
      <w:r w:rsidRPr="00AE3D11">
        <w:rPr>
          <w:rFonts w:ascii="Myriad Pro" w:hAnsi="Myriad Pro"/>
          <w:color w:val="365F91"/>
          <w:sz w:val="24"/>
          <w:u w:val="single"/>
          <w:lang w:val="ru-RU"/>
        </w:rPr>
        <w:tab/>
        <w:t xml:space="preserve">           </w:t>
      </w:r>
      <w:r w:rsidRPr="00AE3D11">
        <w:rPr>
          <w:rFonts w:ascii="Myriad Pro Cyr" w:hAnsi="Myriad Pro Cyr"/>
          <w:i/>
          <w:color w:val="365F91"/>
          <w:sz w:val="24"/>
          <w:u w:val="single"/>
          <w:lang w:val="ru-RU"/>
        </w:rPr>
        <w:t xml:space="preserve">5 минут </w:t>
      </w:r>
    </w:p>
    <w:p w:rsidR="002C4CDC" w:rsidRPr="00AE3D11" w:rsidRDefault="002C4CDC" w:rsidP="00B915F9">
      <w:pPr>
        <w:numPr>
          <w:ilvl w:val="0"/>
          <w:numId w:val="97"/>
        </w:numPr>
        <w:spacing w:after="0" w:line="240" w:lineRule="auto"/>
        <w:rPr>
          <w:rFonts w:ascii="Myriad Pro" w:hAnsi="Myriad Pro" w:cs="Arial"/>
          <w:iCs/>
          <w:lang w:val="ru-RU"/>
        </w:rPr>
      </w:pPr>
      <w:r w:rsidRPr="00AE3D11">
        <w:rPr>
          <w:rFonts w:ascii="Myriad Pro Cyr" w:hAnsi="Myriad Pro Cyr"/>
          <w:b/>
          <w:lang w:val="ru-RU"/>
        </w:rPr>
        <w:t>Объясните, что понимание действующих лиц или организаций, которые могут сопротивляться или противодействовать изменению политики, также важно,</w:t>
      </w:r>
      <w:r w:rsidRPr="00AE3D11">
        <w:rPr>
          <w:rFonts w:ascii="Myriad Pro" w:hAnsi="Myriad Pro"/>
          <w:b/>
          <w:lang w:val="ru-RU"/>
        </w:rPr>
        <w:t xml:space="preserve"> </w:t>
      </w:r>
      <w:r w:rsidRPr="00AE3D11">
        <w:rPr>
          <w:rFonts w:ascii="Myriad Pro Cyr" w:hAnsi="Myriad Pro Cyr"/>
          <w:b/>
          <w:lang w:val="ru-RU"/>
        </w:rPr>
        <w:t>как и понимание ответственных за принятие решений лиц.</w:t>
      </w:r>
      <w:r w:rsidRPr="00AE3D11">
        <w:rPr>
          <w:rFonts w:ascii="Myriad Pro" w:hAnsi="Myriad Pro"/>
          <w:lang w:val="ru-RU"/>
        </w:rPr>
        <w:t xml:space="preserve"> </w:t>
      </w:r>
      <w:r w:rsidRPr="00AE3D11">
        <w:rPr>
          <w:rFonts w:ascii="Myriad Pro" w:hAnsi="Myriad Pro"/>
          <w:lang w:val="ru-RU"/>
        </w:rPr>
        <w:br/>
      </w:r>
      <w:r w:rsidRPr="00AE3D11">
        <w:rPr>
          <w:rFonts w:ascii="Myriad Pro Cyr" w:hAnsi="Myriad Pro Cyr"/>
          <w:lang w:val="ru-RU"/>
        </w:rPr>
        <w:t>Этот анализ поможет</w:t>
      </w:r>
      <w:r w:rsidRPr="00AE3D11">
        <w:rPr>
          <w:rFonts w:ascii="Myriad Pro" w:hAnsi="Myriad Pro"/>
          <w:lang w:val="ru-RU"/>
        </w:rPr>
        <w:t xml:space="preserve"> </w:t>
      </w:r>
      <w:r w:rsidRPr="00AE3D11">
        <w:rPr>
          <w:rFonts w:ascii="Myriad Pro Cyr" w:hAnsi="Myriad Pro Cyr"/>
          <w:lang w:val="ru-RU"/>
        </w:rPr>
        <w:t xml:space="preserve">вам продумать мероприятия, снижающее возможное влияние этих лиц или организаций на ответственных лиц.  </w:t>
      </w:r>
    </w:p>
    <w:p w:rsidR="002C4CDC" w:rsidRPr="00AE3D11" w:rsidRDefault="002C4CDC" w:rsidP="00D150B9">
      <w:pPr>
        <w:spacing w:after="0" w:line="240" w:lineRule="auto"/>
        <w:rPr>
          <w:rFonts w:ascii="Myriad Pro" w:hAnsi="Myriad Pro" w:cs="Arial"/>
          <w:lang w:val="ru-RU"/>
        </w:rPr>
      </w:pPr>
    </w:p>
    <w:p w:rsidR="002C4CDC" w:rsidRPr="00AE3D11" w:rsidRDefault="002C4CDC" w:rsidP="00B915F9">
      <w:pPr>
        <w:numPr>
          <w:ilvl w:val="0"/>
          <w:numId w:val="30"/>
        </w:numPr>
        <w:spacing w:after="120" w:line="240" w:lineRule="auto"/>
        <w:rPr>
          <w:rFonts w:ascii="Myriad Pro" w:hAnsi="Myriad Pro" w:cs="Arial"/>
          <w:b/>
          <w:lang w:val="ru-RU"/>
        </w:rPr>
      </w:pPr>
      <w:r w:rsidRPr="00AE3D11">
        <w:rPr>
          <w:rFonts w:ascii="Myriad Pro Cyr" w:hAnsi="Myriad Pro Cyr"/>
          <w:b/>
          <w:lang w:val="ru-RU"/>
        </w:rPr>
        <w:t>Укажите задачу занятия:</w:t>
      </w:r>
    </w:p>
    <w:p w:rsidR="002C4CDC" w:rsidRPr="00AE3D11" w:rsidRDefault="002C4CDC" w:rsidP="00D150B9">
      <w:pPr>
        <w:spacing w:after="0" w:line="240" w:lineRule="auto"/>
        <w:rPr>
          <w:rFonts w:ascii="Myriad Pro" w:hAnsi="Myriad Pro"/>
          <w:lang w:val="ru-RU"/>
        </w:rPr>
      </w:pPr>
      <w:r w:rsidRPr="00AE3D11">
        <w:rPr>
          <w:rFonts w:ascii="Myriad Pro Cyr" w:hAnsi="Myriad Pro Cyr"/>
          <w:lang w:val="ru-RU"/>
        </w:rPr>
        <w:tab/>
      </w:r>
      <w:r w:rsidRPr="00AE3D11">
        <w:rPr>
          <w:rFonts w:ascii="Myriad Pro Cyr" w:hAnsi="Myriad Pro Cyr"/>
          <w:lang w:val="ru-RU"/>
        </w:rPr>
        <w:tab/>
        <w:t>После этого занятия вы сможете:</w:t>
      </w:r>
    </w:p>
    <w:p w:rsidR="002C4CDC" w:rsidRPr="00AE3D11" w:rsidRDefault="002C4CDC" w:rsidP="009761F6">
      <w:pPr>
        <w:pStyle w:val="ListParagraph"/>
        <w:numPr>
          <w:ilvl w:val="0"/>
          <w:numId w:val="206"/>
        </w:numPr>
        <w:spacing w:line="240" w:lineRule="auto"/>
        <w:rPr>
          <w:rFonts w:ascii="Myriad Pro" w:hAnsi="Myriad Pro"/>
          <w:lang w:val="ru-RU"/>
        </w:rPr>
      </w:pPr>
      <w:r w:rsidRPr="00AE3D11">
        <w:rPr>
          <w:rFonts w:ascii="Myriad Pro Cyr" w:hAnsi="Myriad Pro Cyr"/>
          <w:lang w:val="ru-RU"/>
        </w:rPr>
        <w:t xml:space="preserve">Определять механизмы по преодолению оппозиции и препятствий на пути вашей цели в политике.  </w:t>
      </w:r>
    </w:p>
    <w:p w:rsidR="002C4CDC" w:rsidRPr="00AE3D11" w:rsidRDefault="002C4CDC" w:rsidP="00D150B9">
      <w:pPr>
        <w:spacing w:after="0" w:line="240" w:lineRule="auto"/>
        <w:rPr>
          <w:rFonts w:ascii="Myriad Pro" w:hAnsi="Myriad Pro" w:cs="Arial"/>
          <w:bCs/>
          <w:color w:val="365F91"/>
          <w:u w:val="single"/>
          <w:lang w:val="ru-RU"/>
        </w:rPr>
      </w:pPr>
    </w:p>
    <w:p w:rsidR="002C4CDC" w:rsidRPr="00AE3D11" w:rsidRDefault="002C4CDC" w:rsidP="00D150B9">
      <w:pPr>
        <w:spacing w:after="0" w:line="240" w:lineRule="auto"/>
        <w:rPr>
          <w:rFonts w:ascii="Myriad Pro" w:hAnsi="Myriad Pro" w:cs="Arial"/>
          <w:bCs/>
          <w:color w:val="365F91"/>
          <w:u w:val="single"/>
          <w:lang w:val="ru-RU"/>
        </w:rPr>
      </w:pPr>
    </w:p>
    <w:p w:rsidR="002C4CDC" w:rsidRPr="00AE3D11" w:rsidRDefault="002C4CDC" w:rsidP="00EC7C2B">
      <w:pPr>
        <w:rPr>
          <w:rFonts w:ascii="Myriad Pro" w:hAnsi="Myriad Pro" w:cs="Arial"/>
          <w:bCs/>
          <w:i/>
          <w:color w:val="365F91"/>
          <w:sz w:val="24"/>
          <w:szCs w:val="24"/>
          <w:lang w:val="ru-RU"/>
        </w:rPr>
      </w:pPr>
      <w:r w:rsidRPr="00AE3D11">
        <w:rPr>
          <w:rFonts w:ascii="Myriad Pro Cyr" w:hAnsi="Myriad Pro Cyr"/>
          <w:color w:val="365F91"/>
          <w:sz w:val="24"/>
          <w:u w:val="single"/>
          <w:lang w:val="ru-RU"/>
        </w:rPr>
        <w:t>ЭТАП 2.   Анализ</w:t>
      </w:r>
      <w:r w:rsidR="00CA3902" w:rsidRPr="00AE3D11">
        <w:rPr>
          <w:rFonts w:ascii="Myriad Pro Cyr" w:hAnsi="Myriad Pro Cyr"/>
          <w:color w:val="365F91"/>
          <w:sz w:val="24"/>
          <w:u w:val="single"/>
          <w:lang w:val="ru-RU"/>
        </w:rPr>
        <w:t xml:space="preserve"> </w:t>
      </w:r>
      <w:r w:rsidRPr="00AE3D11">
        <w:rPr>
          <w:rFonts w:ascii="Myriad Pro" w:hAnsi="Myriad Pro"/>
          <w:color w:val="365F91"/>
          <w:sz w:val="24"/>
          <w:u w:val="single"/>
          <w:lang w:val="ru-RU"/>
        </w:rPr>
        <w:t xml:space="preserve">   </w:t>
      </w:r>
      <w:r w:rsidR="00CA3902" w:rsidRPr="00AE3D11">
        <w:rPr>
          <w:rFonts w:ascii="Myriad Pro Cyr" w:hAnsi="Myriad Pro Cyr"/>
          <w:color w:val="365F91"/>
          <w:sz w:val="24"/>
          <w:u w:val="single"/>
          <w:lang w:val="ru-RU"/>
        </w:rPr>
        <w:t>оппозиции</w:t>
      </w:r>
      <w:r w:rsidRPr="00AE3D11">
        <w:rPr>
          <w:rFonts w:ascii="Myriad Pro Cyr" w:hAnsi="Myriad Pro Cyr"/>
          <w:color w:val="365F91"/>
          <w:sz w:val="24"/>
          <w:u w:val="single"/>
          <w:lang w:val="ru-RU"/>
        </w:rPr>
        <w:t xml:space="preserve">    </w:t>
      </w:r>
      <w:r w:rsidRPr="00AE3D11">
        <w:rPr>
          <w:rFonts w:ascii="Myriad Pro" w:hAnsi="Myriad Pro"/>
          <w:color w:val="365F91"/>
          <w:sz w:val="24"/>
          <w:u w:val="single"/>
          <w:lang w:val="ru-RU"/>
        </w:rPr>
        <w:t xml:space="preserve">             </w:t>
      </w:r>
      <w:r w:rsidRPr="00AE3D11">
        <w:rPr>
          <w:rFonts w:ascii="Myriad Pro" w:hAnsi="Myriad Pro"/>
          <w:i/>
          <w:color w:val="365F91"/>
          <w:sz w:val="24"/>
          <w:u w:val="single"/>
          <w:lang w:val="ru-RU"/>
        </w:rPr>
        <w:t xml:space="preserve">                                       </w:t>
      </w:r>
      <w:r w:rsidR="00C65A38">
        <w:rPr>
          <w:rFonts w:ascii="Myriad Pro" w:hAnsi="Myriad Pro"/>
          <w:i/>
          <w:color w:val="365F91"/>
          <w:sz w:val="24"/>
          <w:u w:val="single"/>
          <w:lang w:val="ru-RU"/>
        </w:rPr>
        <w:t xml:space="preserve">                             </w:t>
      </w:r>
      <w:r w:rsidRPr="00AE3D11">
        <w:rPr>
          <w:rFonts w:ascii="Myriad Pro Cyr" w:hAnsi="Myriad Pro Cyr"/>
          <w:i/>
          <w:color w:val="365F91"/>
          <w:sz w:val="24"/>
          <w:u w:val="single"/>
          <w:lang w:val="ru-RU"/>
        </w:rPr>
        <w:t>1</w:t>
      </w:r>
      <w:r w:rsidR="00CA3902" w:rsidRPr="00AE3D11">
        <w:rPr>
          <w:rFonts w:ascii="Myriad Pro Cyr" w:hAnsi="Myriad Pro Cyr"/>
          <w:i/>
          <w:color w:val="365F91"/>
          <w:sz w:val="24"/>
          <w:u w:val="single"/>
          <w:lang w:val="ru-RU"/>
        </w:rPr>
        <w:t>0</w:t>
      </w:r>
      <w:r w:rsidRPr="00AE3D11">
        <w:rPr>
          <w:rFonts w:ascii="Myriad Pro Cyr" w:hAnsi="Myriad Pro Cyr"/>
          <w:i/>
          <w:color w:val="365F91"/>
          <w:sz w:val="24"/>
          <w:u w:val="single"/>
          <w:lang w:val="ru-RU"/>
        </w:rPr>
        <w:t xml:space="preserve"> минут</w:t>
      </w:r>
    </w:p>
    <w:p w:rsidR="002C4CDC" w:rsidRPr="00AE3D11" w:rsidRDefault="002C4CDC" w:rsidP="00B915F9">
      <w:pPr>
        <w:numPr>
          <w:ilvl w:val="0"/>
          <w:numId w:val="98"/>
        </w:numPr>
        <w:spacing w:after="0" w:line="240" w:lineRule="auto"/>
        <w:rPr>
          <w:rFonts w:ascii="Myriad Pro" w:hAnsi="Myriad Pro" w:cs="Arial"/>
          <w:b/>
          <w:iCs/>
          <w:lang w:val="ru-RU"/>
        </w:rPr>
      </w:pPr>
      <w:r w:rsidRPr="00AE3D11">
        <w:rPr>
          <w:rFonts w:ascii="Myriad Pro Cyr" w:hAnsi="Myriad Pro Cyr"/>
          <w:b/>
          <w:lang w:val="ru-RU"/>
        </w:rPr>
        <w:t xml:space="preserve">Предложите участникам поделиться мыслями о том, почему кто-либо может противиться или сопротивляться их усилиям по адвокации.  </w:t>
      </w:r>
      <w:r w:rsidRPr="00AE3D11">
        <w:rPr>
          <w:rFonts w:ascii="Myriad Pro" w:hAnsi="Myriad Pro" w:cs="Arial"/>
          <w:b/>
          <w:iCs/>
          <w:lang w:val="ru-RU"/>
        </w:rPr>
        <w:br/>
      </w:r>
    </w:p>
    <w:p w:rsidR="002C4CDC" w:rsidRPr="00AE3D11" w:rsidRDefault="002C4CDC" w:rsidP="00B915F9">
      <w:pPr>
        <w:numPr>
          <w:ilvl w:val="0"/>
          <w:numId w:val="98"/>
        </w:numPr>
        <w:spacing w:after="0" w:line="240" w:lineRule="auto"/>
        <w:rPr>
          <w:rFonts w:ascii="Myriad Pro" w:hAnsi="Myriad Pro" w:cs="Arial"/>
          <w:b/>
          <w:iCs/>
          <w:lang w:val="ru-RU"/>
        </w:rPr>
      </w:pPr>
      <w:r w:rsidRPr="00AE3D11">
        <w:rPr>
          <w:rFonts w:ascii="Myriad Pro Cyr" w:hAnsi="Myriad Pro Cyr"/>
          <w:b/>
          <w:lang w:val="ru-RU"/>
        </w:rPr>
        <w:t xml:space="preserve">Поясните, что противниками адвокации являются отдельные лица или организации, которые создают трудности для достижения вами вашей цели в области политики. </w:t>
      </w:r>
      <w:r w:rsidRPr="00AE3D11">
        <w:rPr>
          <w:rFonts w:ascii="Myriad Pro Cyr" w:hAnsi="Myriad Pro Cyr"/>
          <w:lang w:val="ru-RU"/>
        </w:rPr>
        <w:t>Оппонентами могут быть отдельные лица и организации, которые сильно сопротивляются вашей позиции, поддерживая позиции лиц, представляющих конкурирующие приоритетные задачи и (или) цели. Это могут быть также отдельные лица и организации, которые противятся вам просто потому, что не имеют достаточно информации, хотят сохранять все в неизменном состоянии, или волнуются по поводу финансирования, временных рамок и возможностей. Иногда оппозиции может и не</w:t>
      </w:r>
      <w:r w:rsidRPr="00AE3D11">
        <w:rPr>
          <w:rFonts w:ascii="Myriad Pro" w:hAnsi="Myriad Pro"/>
          <w:lang w:val="ru-RU"/>
        </w:rPr>
        <w:t xml:space="preserve"> </w:t>
      </w:r>
      <w:r w:rsidRPr="00AE3D11">
        <w:rPr>
          <w:rFonts w:ascii="Myriad Pro Cyr" w:hAnsi="Myriad Pro Cyr"/>
          <w:lang w:val="ru-RU"/>
        </w:rPr>
        <w:t xml:space="preserve">быть; скорее есть отдельные лица или организации, которые просто противятся вашей </w:t>
      </w:r>
      <w:r w:rsidRPr="00AE3D11">
        <w:rPr>
          <w:rFonts w:ascii="Myriad Pro Cyr" w:hAnsi="Myriad Pro Cyr"/>
          <w:spacing w:val="-3"/>
          <w:lang w:val="ru-RU"/>
        </w:rPr>
        <w:t>идеи или решению проблемы. Не вся работа по адвокации связана с наличием оппозиции,</w:t>
      </w:r>
      <w:r w:rsidRPr="00AE3D11">
        <w:rPr>
          <w:rFonts w:ascii="Myriad Pro Cyr" w:hAnsi="Myriad Pro Cyr"/>
          <w:lang w:val="ru-RU"/>
        </w:rPr>
        <w:t xml:space="preserve"> но часто это так.  </w:t>
      </w:r>
    </w:p>
    <w:p w:rsidR="002C4CDC" w:rsidRPr="00AE3D11" w:rsidRDefault="002C4CDC" w:rsidP="006E3FF6">
      <w:pPr>
        <w:spacing w:after="0" w:line="240" w:lineRule="auto"/>
        <w:rPr>
          <w:rFonts w:ascii="Myriad Pro" w:hAnsi="Myriad Pro" w:cs="Arial"/>
          <w:b/>
          <w:iCs/>
          <w:lang w:val="ru-RU"/>
        </w:rPr>
      </w:pPr>
    </w:p>
    <w:p w:rsidR="002C4CDC" w:rsidRPr="00AE3D11" w:rsidRDefault="00B42CD6" w:rsidP="00277EF3">
      <w:pPr>
        <w:spacing w:after="120" w:line="240" w:lineRule="auto"/>
        <w:rPr>
          <w:rFonts w:ascii="Myriad Pro" w:hAnsi="Myriad Pro" w:cs="Arial"/>
          <w:lang w:val="ru-RU"/>
        </w:rPr>
      </w:pPr>
      <w:r w:rsidRPr="00AE3D11">
        <w:rPr>
          <w:noProof/>
          <w:lang w:val="ru-RU" w:eastAsia="ru-RU"/>
        </w:rPr>
        <w:drawing>
          <wp:anchor distT="0" distB="0" distL="114300" distR="114300" simplePos="0" relativeHeight="251524608" behindDoc="0" locked="0" layoutInCell="1" allowOverlap="1" wp14:anchorId="20C3CB61" wp14:editId="125E0289">
            <wp:simplePos x="0" y="0"/>
            <wp:positionH relativeFrom="column">
              <wp:posOffset>38735</wp:posOffset>
            </wp:positionH>
            <wp:positionV relativeFrom="paragraph">
              <wp:posOffset>8255</wp:posOffset>
            </wp:positionV>
            <wp:extent cx="266065" cy="266065"/>
            <wp:effectExtent l="0" t="0" r="635" b="63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Рассмотрите слайд, относящийся к анализу вашей оппозиции</w:t>
      </w:r>
      <w:r w:rsidR="00451B76" w:rsidRPr="00AE3D11">
        <w:rPr>
          <w:rFonts w:ascii="Myriad Pro Cyr" w:hAnsi="Myriad Pro Cyr"/>
          <w:b/>
          <w:lang w:val="ru-RU"/>
        </w:rPr>
        <w:t>,</w:t>
      </w:r>
      <w:r w:rsidR="002C4CDC" w:rsidRPr="00AE3D11">
        <w:rPr>
          <w:rFonts w:ascii="Myriad Pro Cyr" w:hAnsi="Myriad Pro Cyr"/>
          <w:b/>
          <w:lang w:val="ru-RU"/>
        </w:rPr>
        <w:t xml:space="preserve"> и отметьте следующие ОСНОВНЫЕ МОМЕНТЫ:</w:t>
      </w:r>
    </w:p>
    <w:p w:rsidR="002C4CDC" w:rsidRPr="00AE3D11" w:rsidRDefault="002C4CDC" w:rsidP="00F639C6">
      <w:pPr>
        <w:numPr>
          <w:ilvl w:val="1"/>
          <w:numId w:val="99"/>
        </w:numPr>
        <w:spacing w:after="120" w:line="240" w:lineRule="auto"/>
        <w:rPr>
          <w:rFonts w:ascii="Myriad Pro" w:hAnsi="Myriad Pro" w:cs="Times New Roman"/>
          <w:iCs/>
          <w:lang w:val="ru-RU"/>
        </w:rPr>
      </w:pPr>
      <w:r w:rsidRPr="00AE3D11">
        <w:rPr>
          <w:rFonts w:ascii="Myriad Pro Cyr" w:hAnsi="Myriad Pro Cyr"/>
          <w:b/>
          <w:lang w:val="ru-RU"/>
        </w:rPr>
        <w:t>Знайте своих противников и их основные мотивы.</w:t>
      </w:r>
      <w:r w:rsidRPr="00AE3D11">
        <w:rPr>
          <w:rFonts w:ascii="Myriad Pro Cyr" w:hAnsi="Myriad Pro Cyr"/>
          <w:lang w:val="ru-RU"/>
        </w:rPr>
        <w:t xml:space="preserve"> Работайте над</w:t>
      </w:r>
      <w:r w:rsidRPr="00AE3D11">
        <w:rPr>
          <w:rFonts w:ascii="Myriad Pro" w:hAnsi="Myriad Pro"/>
          <w:lang w:val="ru-RU"/>
        </w:rPr>
        <w:t xml:space="preserve"> </w:t>
      </w:r>
      <w:r w:rsidRPr="00AE3D11">
        <w:rPr>
          <w:rFonts w:ascii="Myriad Pro Cyr" w:hAnsi="Myriad Pro Cyr"/>
          <w:lang w:val="ru-RU"/>
        </w:rPr>
        <w:t xml:space="preserve">тем, чтобы понять, кто ваши оппоненты и, что более важно, </w:t>
      </w:r>
      <w:r w:rsidRPr="00AE3D11">
        <w:rPr>
          <w:rFonts w:ascii="Myriad Pro Cyr" w:hAnsi="Myriad Pro Cyr"/>
          <w:u w:val="single"/>
          <w:lang w:val="ru-RU"/>
        </w:rPr>
        <w:t>почему</w:t>
      </w:r>
      <w:r w:rsidRPr="00AE3D11">
        <w:rPr>
          <w:rFonts w:ascii="Myriad Pro" w:hAnsi="Myriad Pro"/>
          <w:lang w:val="ru-RU"/>
        </w:rPr>
        <w:t xml:space="preserve"> </w:t>
      </w:r>
      <w:r w:rsidRPr="00AE3D11">
        <w:rPr>
          <w:rFonts w:ascii="Myriad Pro Cyr" w:hAnsi="Myriad Pro Cyr"/>
          <w:lang w:val="ru-RU"/>
        </w:rPr>
        <w:t>они выступают против вашего предложения в отношении политики.</w:t>
      </w:r>
    </w:p>
    <w:p w:rsidR="002C4CDC" w:rsidRPr="00AE3D11" w:rsidRDefault="002C4CDC" w:rsidP="00B915F9">
      <w:pPr>
        <w:numPr>
          <w:ilvl w:val="1"/>
          <w:numId w:val="99"/>
        </w:numPr>
        <w:spacing w:after="120" w:line="240" w:lineRule="auto"/>
        <w:rPr>
          <w:rFonts w:ascii="Myriad Pro" w:hAnsi="Myriad Pro" w:cs="Times New Roman"/>
          <w:iCs/>
          <w:lang w:val="ru-RU"/>
        </w:rPr>
      </w:pPr>
      <w:r w:rsidRPr="00AE3D11">
        <w:rPr>
          <w:rFonts w:ascii="Myriad Pro Cyr" w:hAnsi="Myriad Pro Cyr"/>
          <w:b/>
          <w:lang w:val="ru-RU"/>
        </w:rPr>
        <w:t xml:space="preserve">Определите их тактику и аргументы. </w:t>
      </w:r>
      <w:r w:rsidRPr="00AE3D11">
        <w:rPr>
          <w:rFonts w:ascii="Myriad Pro Cyr" w:hAnsi="Myriad Pro Cyr"/>
          <w:lang w:val="ru-RU"/>
        </w:rPr>
        <w:t>Хорошо ознакомьтесь с основными аргументами и подходами, которые они используют для привлечения внимания к своим аргументам. Тогда вы сможете составить и представить доказательства в противовес их аргументам и заявлениям.</w:t>
      </w:r>
    </w:p>
    <w:p w:rsidR="002C4CDC" w:rsidRPr="00AE3D11" w:rsidRDefault="002C4CDC" w:rsidP="00B915F9">
      <w:pPr>
        <w:numPr>
          <w:ilvl w:val="1"/>
          <w:numId w:val="99"/>
        </w:numPr>
        <w:spacing w:after="120" w:line="240" w:lineRule="auto"/>
        <w:rPr>
          <w:rFonts w:ascii="Myriad Pro" w:hAnsi="Myriad Pro" w:cs="Times New Roman"/>
          <w:iCs/>
          <w:lang w:val="ru-RU"/>
        </w:rPr>
      </w:pPr>
      <w:r w:rsidRPr="00AE3D11">
        <w:rPr>
          <w:rFonts w:ascii="Myriad Pro Cyr" w:hAnsi="Myriad Pro Cyr"/>
          <w:b/>
          <w:lang w:val="ru-RU"/>
        </w:rPr>
        <w:lastRenderedPageBreak/>
        <w:t>Оцените риски и выгоды противостояния с ними.</w:t>
      </w:r>
      <w:r w:rsidRPr="00AE3D11">
        <w:rPr>
          <w:rFonts w:ascii="Myriad Pro Cyr" w:hAnsi="Myriad Pro Cyr"/>
          <w:lang w:val="ru-RU"/>
        </w:rPr>
        <w:t xml:space="preserve"> Прямое </w:t>
      </w:r>
      <w:r w:rsidRPr="00AE3D11">
        <w:rPr>
          <w:rFonts w:ascii="Myriad Pro Cyr" w:hAnsi="Myriad Pro Cyr"/>
          <w:spacing w:val="-3"/>
          <w:lang w:val="ru-RU"/>
        </w:rPr>
        <w:t xml:space="preserve">противостояние с оппонентами часто бывает неэффективным. Вы с большей </w:t>
      </w:r>
      <w:r w:rsidRPr="00AE3D11">
        <w:rPr>
          <w:rFonts w:ascii="Myriad Pro Cyr" w:hAnsi="Myriad Pro Cyr"/>
          <w:spacing w:val="-4"/>
          <w:lang w:val="ru-RU"/>
        </w:rPr>
        <w:t>вероятностью добьетесь лучших результатов, работая с теми, кто колеблется,</w:t>
      </w:r>
      <w:r w:rsidRPr="00AE3D11">
        <w:rPr>
          <w:rFonts w:ascii="Myriad Pro Cyr" w:hAnsi="Myriad Pro Cyr"/>
          <w:lang w:val="ru-RU"/>
        </w:rPr>
        <w:t xml:space="preserve"> чем с теми, кто глубоко предан противоположным идеям.</w:t>
      </w:r>
    </w:p>
    <w:p w:rsidR="002C4CDC" w:rsidRPr="00AE3D11" w:rsidRDefault="002C4CDC" w:rsidP="00B915F9">
      <w:pPr>
        <w:numPr>
          <w:ilvl w:val="1"/>
          <w:numId w:val="99"/>
        </w:numPr>
        <w:spacing w:after="120" w:line="240" w:lineRule="auto"/>
        <w:rPr>
          <w:rFonts w:ascii="Myriad Pro" w:hAnsi="Myriad Pro" w:cs="Times New Roman"/>
          <w:iCs/>
          <w:lang w:val="ru-RU"/>
        </w:rPr>
      </w:pPr>
      <w:r w:rsidRPr="00AE3D11">
        <w:rPr>
          <w:rFonts w:ascii="Myriad Pro Cyr" w:hAnsi="Myriad Pro Cyr"/>
          <w:b/>
          <w:lang w:val="ru-RU"/>
        </w:rPr>
        <w:t>Ослабьте их влияние.</w:t>
      </w:r>
      <w:r w:rsidRPr="00AE3D11">
        <w:rPr>
          <w:rFonts w:ascii="Myriad Pro Cyr" w:hAnsi="Myriad Pro Cyr"/>
          <w:lang w:val="ru-RU"/>
        </w:rPr>
        <w:t xml:space="preserve"> Если вы можете заранее определить и изучить ваших оппонентов, вы сможете продумать действия, позволяющие ослабить или убрать их влияние на выбранных ответственных лиц. </w:t>
      </w:r>
    </w:p>
    <w:p w:rsidR="002C4CDC" w:rsidRPr="00AE3D11" w:rsidRDefault="002C4CDC" w:rsidP="00B915F9">
      <w:pPr>
        <w:numPr>
          <w:ilvl w:val="1"/>
          <w:numId w:val="99"/>
        </w:numPr>
        <w:spacing w:after="120" w:line="240" w:lineRule="auto"/>
        <w:rPr>
          <w:rFonts w:ascii="Myriad Pro" w:hAnsi="Myriad Pro" w:cs="Times New Roman"/>
          <w:lang w:val="ru-RU"/>
        </w:rPr>
      </w:pPr>
      <w:r w:rsidRPr="00AE3D11">
        <w:rPr>
          <w:rFonts w:ascii="Myriad Pro Cyr" w:hAnsi="Myriad Pro Cyr"/>
          <w:b/>
          <w:lang w:val="ru-RU"/>
        </w:rPr>
        <w:t xml:space="preserve">Выберите правильных партнеров. </w:t>
      </w:r>
      <w:r w:rsidRPr="00AE3D11">
        <w:rPr>
          <w:rFonts w:ascii="Myriad Pro Cyr" w:hAnsi="Myriad Pro Cyr"/>
          <w:lang w:val="ru-RU"/>
        </w:rPr>
        <w:t>Делу может помочь партнерство</w:t>
      </w:r>
      <w:r w:rsidRPr="00AE3D11">
        <w:rPr>
          <w:rFonts w:ascii="Myriad Pro" w:hAnsi="Myriad Pro"/>
          <w:lang w:val="ru-RU"/>
        </w:rPr>
        <w:t xml:space="preserve"> </w:t>
      </w:r>
      <w:r w:rsidRPr="00AE3D11">
        <w:rPr>
          <w:rFonts w:ascii="Myriad Pro Cyr" w:hAnsi="Myriad Pro Cyr"/>
          <w:lang w:val="ru-RU"/>
        </w:rPr>
        <w:t>с принадлежащими тому же сектору, что и ваши оппоненты отдельными лицами или организациями, которым однозначно доверяют выбранные вами ответственные лица. Их наличие может позволить ослабить влияние ваших оппонентов.</w:t>
      </w:r>
    </w:p>
    <w:p w:rsidR="002C4CDC" w:rsidRPr="00AE3D11" w:rsidRDefault="002C4CDC" w:rsidP="00D150B9">
      <w:pPr>
        <w:spacing w:after="120" w:line="240" w:lineRule="auto"/>
        <w:ind w:left="1800"/>
        <w:rPr>
          <w:rFonts w:ascii="Myriad Pro" w:hAnsi="Myriad Pro" w:cs="Times New Roman"/>
          <w:lang w:val="ru-RU"/>
        </w:rPr>
      </w:pPr>
    </w:p>
    <w:p w:rsidR="002C4CDC" w:rsidRPr="00AE3D11" w:rsidRDefault="00B42CD6" w:rsidP="00266748">
      <w:pPr>
        <w:spacing w:after="0" w:line="240" w:lineRule="auto"/>
        <w:ind w:left="540" w:hanging="540"/>
        <w:rPr>
          <w:rFonts w:ascii="Myriad Pro" w:hAnsi="Myriad Pro" w:cs="Times New Roman"/>
          <w:lang w:val="ru-RU"/>
        </w:rPr>
      </w:pPr>
      <w:r w:rsidRPr="00AE3D11">
        <w:rPr>
          <w:noProof/>
          <w:lang w:val="ru-RU" w:eastAsia="ru-RU"/>
        </w:rPr>
        <w:drawing>
          <wp:anchor distT="0" distB="0" distL="114300" distR="114300" simplePos="0" relativeHeight="251822592" behindDoc="1" locked="0" layoutInCell="1" allowOverlap="1" wp14:anchorId="3B940162" wp14:editId="3805EE9C">
            <wp:simplePos x="0" y="0"/>
            <wp:positionH relativeFrom="column">
              <wp:posOffset>12700</wp:posOffset>
            </wp:positionH>
            <wp:positionV relativeFrom="paragraph">
              <wp:posOffset>10795</wp:posOffset>
            </wp:positionV>
            <wp:extent cx="240665" cy="312420"/>
            <wp:effectExtent l="0" t="0" r="6985" b="0"/>
            <wp:wrapThrough wrapText="bothSides">
              <wp:wrapPolygon edited="0">
                <wp:start x="0" y="0"/>
                <wp:lineTo x="0" y="19756"/>
                <wp:lineTo x="20517" y="19756"/>
                <wp:lineTo x="20517"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40665" cy="31242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 xml:space="preserve">Попросите участника поделиться </w:t>
      </w:r>
      <w:r w:rsidR="00451B76" w:rsidRPr="00AE3D11">
        <w:rPr>
          <w:rFonts w:ascii="Myriad Pro Cyr" w:hAnsi="Myriad Pro Cyr"/>
          <w:b/>
          <w:lang w:val="ru-RU"/>
        </w:rPr>
        <w:t>своими</w:t>
      </w:r>
      <w:r w:rsidR="002C4CDC" w:rsidRPr="00AE3D11">
        <w:rPr>
          <w:rFonts w:ascii="Myriad Pro Cyr" w:hAnsi="Myriad Pro Cyr"/>
          <w:b/>
          <w:lang w:val="ru-RU"/>
        </w:rPr>
        <w:t xml:space="preserve"> целями адвокации с группой.</w:t>
      </w:r>
      <w:r w:rsidR="002C4CDC" w:rsidRPr="00AE3D11">
        <w:rPr>
          <w:rFonts w:ascii="Myriad Pro Cyr" w:hAnsi="Myriad Pro Cyr"/>
          <w:lang w:val="ru-RU"/>
        </w:rPr>
        <w:t xml:space="preserve"> Предложите большой аудитории продумать краткий список потенциальных оппонентов этой цели, отметить причины противостояния,</w:t>
      </w:r>
      <w:r w:rsidR="002C4CDC" w:rsidRPr="00AE3D11">
        <w:rPr>
          <w:rFonts w:ascii="Myriad Pro" w:hAnsi="Myriad Pro"/>
          <w:lang w:val="ru-RU"/>
        </w:rPr>
        <w:t xml:space="preserve"> </w:t>
      </w:r>
      <w:r w:rsidR="002C4CDC" w:rsidRPr="00AE3D11">
        <w:rPr>
          <w:rFonts w:ascii="Myriad Pro Cyr" w:hAnsi="Myriad Pro Cyr"/>
          <w:lang w:val="ru-RU"/>
        </w:rPr>
        <w:t>степень их влияния на основных ответственных лиц, а также некоторые из их аргументов и тактических приемов. В конце отметьте все идеи относительно потенциальной тактики уменьшения их влияния. Запишите их ответы на подготовленном презентационном блокноте.</w:t>
      </w:r>
    </w:p>
    <w:tbl>
      <w:tblPr>
        <w:tblpPr w:leftFromText="180" w:rightFromText="180" w:vertAnchor="text" w:horzAnchor="page" w:tblpX="3776" w:tblpY="118"/>
        <w:tblW w:w="6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7"/>
        <w:gridCol w:w="1981"/>
        <w:gridCol w:w="1067"/>
        <w:gridCol w:w="1326"/>
        <w:gridCol w:w="1263"/>
      </w:tblGrid>
      <w:tr w:rsidR="002C4CDC" w:rsidRPr="00AE3D11" w:rsidTr="00184587">
        <w:trPr>
          <w:trHeight w:val="521"/>
        </w:trPr>
        <w:tc>
          <w:tcPr>
            <w:tcW w:w="1237" w:type="dxa"/>
          </w:tcPr>
          <w:p w:rsidR="002C4CDC" w:rsidRPr="00AE3D11" w:rsidRDefault="002C4CDC" w:rsidP="00184587">
            <w:pPr>
              <w:tabs>
                <w:tab w:val="left" w:pos="4860"/>
              </w:tabs>
              <w:spacing w:after="0" w:line="240" w:lineRule="auto"/>
              <w:jc w:val="center"/>
              <w:rPr>
                <w:rFonts w:ascii="Myriad Pro" w:hAnsi="Myriad Pro" w:cs="Times New Roman"/>
                <w:b/>
                <w:iCs/>
                <w:sz w:val="20"/>
                <w:szCs w:val="20"/>
                <w:lang w:val="ru-RU"/>
              </w:rPr>
            </w:pPr>
            <w:bookmarkStart w:id="50" w:name="OLE_LINK2"/>
            <w:r w:rsidRPr="00AE3D11">
              <w:rPr>
                <w:rFonts w:ascii="Myriad Pro Cyr" w:hAnsi="Myriad Pro Cyr"/>
                <w:b/>
                <w:sz w:val="20"/>
                <w:lang w:val="ru-RU"/>
              </w:rPr>
              <w:t>Оппоненты</w:t>
            </w:r>
          </w:p>
        </w:tc>
        <w:tc>
          <w:tcPr>
            <w:tcW w:w="1280" w:type="dxa"/>
          </w:tcPr>
          <w:p w:rsidR="002C4CDC" w:rsidRPr="00AE3D11" w:rsidRDefault="002C4CDC" w:rsidP="00184587">
            <w:pPr>
              <w:spacing w:after="0" w:line="240" w:lineRule="auto"/>
              <w:jc w:val="center"/>
              <w:rPr>
                <w:rFonts w:ascii="Myriad Pro" w:hAnsi="Myriad Pro" w:cs="Times New Roman"/>
                <w:b/>
                <w:iCs/>
                <w:sz w:val="20"/>
                <w:szCs w:val="20"/>
                <w:lang w:val="ru-RU"/>
              </w:rPr>
            </w:pPr>
            <w:r w:rsidRPr="00AE3D11">
              <w:rPr>
                <w:rFonts w:ascii="Myriad Pro Cyr" w:hAnsi="Myriad Pro Cyr"/>
                <w:b/>
                <w:sz w:val="20"/>
                <w:lang w:val="ru-RU"/>
              </w:rPr>
              <w:t>Причина противодействия</w:t>
            </w:r>
          </w:p>
        </w:tc>
        <w:tc>
          <w:tcPr>
            <w:tcW w:w="1315" w:type="dxa"/>
          </w:tcPr>
          <w:p w:rsidR="002C4CDC" w:rsidRPr="00AE3D11" w:rsidRDefault="002C4CDC" w:rsidP="00184587">
            <w:pPr>
              <w:spacing w:after="0" w:line="240" w:lineRule="auto"/>
              <w:jc w:val="center"/>
              <w:rPr>
                <w:rFonts w:ascii="Myriad Pro" w:hAnsi="Myriad Pro" w:cs="Times New Roman"/>
                <w:b/>
                <w:iCs/>
                <w:sz w:val="20"/>
                <w:szCs w:val="20"/>
                <w:lang w:val="ru-RU"/>
              </w:rPr>
            </w:pPr>
            <w:r w:rsidRPr="00AE3D11">
              <w:rPr>
                <w:rFonts w:ascii="Myriad Pro Cyr" w:hAnsi="Myriad Pro Cyr"/>
                <w:b/>
                <w:sz w:val="20"/>
                <w:lang w:val="ru-RU"/>
              </w:rPr>
              <w:t>Степень влияния</w:t>
            </w:r>
          </w:p>
        </w:tc>
        <w:tc>
          <w:tcPr>
            <w:tcW w:w="1469" w:type="dxa"/>
          </w:tcPr>
          <w:p w:rsidR="002C4CDC" w:rsidRPr="00AE3D11" w:rsidRDefault="002C4CDC" w:rsidP="00184587">
            <w:pPr>
              <w:spacing w:after="0" w:line="240" w:lineRule="auto"/>
              <w:jc w:val="center"/>
              <w:rPr>
                <w:rFonts w:ascii="Myriad Pro" w:hAnsi="Myriad Pro" w:cs="Times New Roman"/>
                <w:b/>
                <w:iCs/>
                <w:sz w:val="20"/>
                <w:szCs w:val="20"/>
                <w:lang w:val="ru-RU"/>
              </w:rPr>
            </w:pPr>
            <w:r w:rsidRPr="00AE3D11">
              <w:rPr>
                <w:rFonts w:ascii="Myriad Pro Cyr" w:hAnsi="Myriad Pro Cyr"/>
                <w:b/>
                <w:sz w:val="20"/>
                <w:lang w:val="ru-RU"/>
              </w:rPr>
              <w:t>Аргументы и тактика</w:t>
            </w:r>
          </w:p>
        </w:tc>
        <w:tc>
          <w:tcPr>
            <w:tcW w:w="1178" w:type="dxa"/>
          </w:tcPr>
          <w:p w:rsidR="002C4CDC" w:rsidRPr="00AE3D11" w:rsidRDefault="002C4CDC" w:rsidP="00184587">
            <w:pPr>
              <w:spacing w:after="0" w:line="240" w:lineRule="auto"/>
              <w:jc w:val="center"/>
              <w:rPr>
                <w:rFonts w:ascii="Myriad Pro" w:hAnsi="Myriad Pro" w:cs="Times New Roman"/>
                <w:b/>
                <w:iCs/>
                <w:sz w:val="20"/>
                <w:szCs w:val="20"/>
                <w:lang w:val="ru-RU"/>
              </w:rPr>
            </w:pPr>
            <w:r w:rsidRPr="00AE3D11">
              <w:rPr>
                <w:rFonts w:ascii="Myriad Pro Cyr" w:hAnsi="Myriad Pro Cyr"/>
                <w:b/>
                <w:sz w:val="20"/>
                <w:lang w:val="ru-RU"/>
              </w:rPr>
              <w:t>Тактика смягчения</w:t>
            </w:r>
          </w:p>
        </w:tc>
      </w:tr>
      <w:tr w:rsidR="002C4CDC" w:rsidRPr="00AE3D11" w:rsidTr="00184587">
        <w:trPr>
          <w:trHeight w:val="1078"/>
        </w:trPr>
        <w:tc>
          <w:tcPr>
            <w:tcW w:w="1237" w:type="dxa"/>
          </w:tcPr>
          <w:p w:rsidR="002C4CDC" w:rsidRPr="00AE3D11" w:rsidRDefault="002C4CDC" w:rsidP="00184587">
            <w:pPr>
              <w:tabs>
                <w:tab w:val="left" w:pos="4860"/>
              </w:tabs>
              <w:spacing w:after="0" w:line="240" w:lineRule="auto"/>
              <w:jc w:val="center"/>
              <w:rPr>
                <w:rFonts w:ascii="Myriad Pro" w:hAnsi="Myriad Pro" w:cs="Times New Roman"/>
                <w:b/>
                <w:iCs/>
                <w:sz w:val="20"/>
                <w:szCs w:val="20"/>
                <w:lang w:val="ru-RU"/>
              </w:rPr>
            </w:pPr>
          </w:p>
        </w:tc>
        <w:tc>
          <w:tcPr>
            <w:tcW w:w="1280" w:type="dxa"/>
          </w:tcPr>
          <w:p w:rsidR="002C4CDC" w:rsidRPr="00AE3D11" w:rsidRDefault="002C4CDC" w:rsidP="00184587">
            <w:pPr>
              <w:spacing w:after="0" w:line="240" w:lineRule="auto"/>
              <w:jc w:val="center"/>
              <w:rPr>
                <w:rFonts w:ascii="Myriad Pro" w:hAnsi="Myriad Pro" w:cs="Times New Roman"/>
                <w:b/>
                <w:iCs/>
                <w:sz w:val="20"/>
                <w:szCs w:val="20"/>
                <w:lang w:val="ru-RU"/>
              </w:rPr>
            </w:pPr>
          </w:p>
        </w:tc>
        <w:tc>
          <w:tcPr>
            <w:tcW w:w="1315" w:type="dxa"/>
          </w:tcPr>
          <w:p w:rsidR="002C4CDC" w:rsidRPr="00AE3D11" w:rsidRDefault="002C4CDC" w:rsidP="00184587">
            <w:pPr>
              <w:spacing w:after="0" w:line="240" w:lineRule="auto"/>
              <w:jc w:val="center"/>
              <w:rPr>
                <w:rFonts w:ascii="Myriad Pro" w:hAnsi="Myriad Pro" w:cs="Times New Roman"/>
                <w:b/>
                <w:iCs/>
                <w:sz w:val="20"/>
                <w:szCs w:val="20"/>
                <w:lang w:val="ru-RU"/>
              </w:rPr>
            </w:pPr>
          </w:p>
        </w:tc>
        <w:tc>
          <w:tcPr>
            <w:tcW w:w="1469" w:type="dxa"/>
          </w:tcPr>
          <w:p w:rsidR="002C4CDC" w:rsidRPr="00AE3D11" w:rsidRDefault="002C4CDC" w:rsidP="00184587">
            <w:pPr>
              <w:spacing w:after="0" w:line="240" w:lineRule="auto"/>
              <w:jc w:val="center"/>
              <w:rPr>
                <w:rFonts w:ascii="Myriad Pro" w:hAnsi="Myriad Pro" w:cs="Times New Roman"/>
                <w:b/>
                <w:iCs/>
                <w:sz w:val="20"/>
                <w:szCs w:val="20"/>
                <w:lang w:val="ru-RU"/>
              </w:rPr>
            </w:pPr>
          </w:p>
        </w:tc>
        <w:tc>
          <w:tcPr>
            <w:tcW w:w="1178" w:type="dxa"/>
          </w:tcPr>
          <w:p w:rsidR="002C4CDC" w:rsidRPr="00AE3D11" w:rsidRDefault="002C4CDC" w:rsidP="00184587">
            <w:pPr>
              <w:spacing w:after="0" w:line="240" w:lineRule="auto"/>
              <w:jc w:val="center"/>
              <w:rPr>
                <w:rFonts w:ascii="Myriad Pro" w:hAnsi="Myriad Pro" w:cs="Times New Roman"/>
                <w:b/>
                <w:iCs/>
                <w:sz w:val="20"/>
                <w:szCs w:val="20"/>
                <w:lang w:val="ru-RU"/>
              </w:rPr>
            </w:pPr>
          </w:p>
        </w:tc>
      </w:tr>
      <w:bookmarkEnd w:id="50"/>
    </w:tbl>
    <w:p w:rsidR="002C4CDC" w:rsidRPr="00AE3D11" w:rsidRDefault="002C4CDC" w:rsidP="00D150B9">
      <w:pPr>
        <w:spacing w:after="120" w:line="240" w:lineRule="auto"/>
        <w:rPr>
          <w:rFonts w:ascii="Myriad Pro" w:hAnsi="Myriad Pro" w:cs="Arial"/>
          <w:b/>
          <w:iCs/>
          <w:lang w:val="ru-RU"/>
        </w:rPr>
      </w:pPr>
    </w:p>
    <w:p w:rsidR="002C4CDC" w:rsidRPr="00AE3D11" w:rsidRDefault="002C4CDC" w:rsidP="00D150B9">
      <w:pPr>
        <w:spacing w:after="120" w:line="240" w:lineRule="auto"/>
        <w:rPr>
          <w:rFonts w:ascii="Myriad Pro" w:hAnsi="Myriad Pro" w:cs="Arial"/>
          <w:b/>
          <w:iCs/>
          <w:lang w:val="ru-RU"/>
        </w:rPr>
      </w:pPr>
    </w:p>
    <w:p w:rsidR="002C4CDC" w:rsidRPr="00AE3D11" w:rsidRDefault="002C4CDC" w:rsidP="00D150B9">
      <w:pPr>
        <w:spacing w:after="120" w:line="240" w:lineRule="auto"/>
        <w:rPr>
          <w:rFonts w:ascii="Myriad Pro" w:hAnsi="Myriad Pro" w:cs="Arial"/>
          <w:b/>
          <w:iCs/>
          <w:lang w:val="ru-RU"/>
        </w:rPr>
      </w:pPr>
    </w:p>
    <w:p w:rsidR="002C4CDC" w:rsidRPr="00AE3D11" w:rsidRDefault="002C4CDC" w:rsidP="00D150B9">
      <w:pPr>
        <w:spacing w:after="120" w:line="240" w:lineRule="auto"/>
        <w:ind w:left="360"/>
        <w:rPr>
          <w:rFonts w:ascii="Myriad Pro" w:hAnsi="Myriad Pro" w:cs="Arial"/>
          <w:b/>
          <w:iCs/>
          <w:lang w:val="ru-RU"/>
        </w:rPr>
      </w:pPr>
    </w:p>
    <w:p w:rsidR="002C4CDC" w:rsidRPr="00AE3D11" w:rsidRDefault="002C4CDC" w:rsidP="00D150B9">
      <w:pPr>
        <w:spacing w:after="120" w:line="240" w:lineRule="auto"/>
        <w:ind w:left="360"/>
        <w:rPr>
          <w:rFonts w:ascii="Myriad Pro" w:hAnsi="Myriad Pro" w:cs="Arial"/>
          <w:b/>
          <w:iCs/>
          <w:lang w:val="ru-RU"/>
        </w:rPr>
      </w:pPr>
    </w:p>
    <w:p w:rsidR="002C4CDC" w:rsidRPr="00AE3D11" w:rsidRDefault="002C4CDC" w:rsidP="00B915F9">
      <w:pPr>
        <w:numPr>
          <w:ilvl w:val="0"/>
          <w:numId w:val="98"/>
        </w:numPr>
        <w:spacing w:after="120" w:line="240" w:lineRule="auto"/>
        <w:rPr>
          <w:rFonts w:ascii="Myriad Pro" w:hAnsi="Myriad Pro" w:cs="Arial"/>
          <w:b/>
          <w:iCs/>
          <w:lang w:val="ru-RU"/>
        </w:rPr>
      </w:pPr>
      <w:r w:rsidRPr="00AE3D11">
        <w:rPr>
          <w:rFonts w:ascii="Myriad Pro Cyr" w:hAnsi="Myriad Pro Cyr"/>
          <w:b/>
          <w:lang w:val="ru-RU"/>
        </w:rPr>
        <w:t xml:space="preserve">Отметьте </w:t>
      </w:r>
      <w:r w:rsidR="00C1303B" w:rsidRPr="00AE3D11">
        <w:rPr>
          <w:rFonts w:ascii="Myriad Pro Cyr" w:hAnsi="Myriad Pro Cyr"/>
          <w:b/>
          <w:lang w:val="ru-RU"/>
        </w:rPr>
        <w:t>следующие</w:t>
      </w:r>
      <w:r w:rsidRPr="00AE3D11">
        <w:rPr>
          <w:rFonts w:ascii="Myriad Pro Cyr" w:hAnsi="Myriad Pro Cyr"/>
          <w:b/>
          <w:lang w:val="ru-RU"/>
        </w:rPr>
        <w:t xml:space="preserve"> ОСНОВНЫЕ МОМЕНТЫ:</w:t>
      </w:r>
    </w:p>
    <w:p w:rsidR="002C4CDC" w:rsidRPr="00AE3D11" w:rsidRDefault="002C4CDC" w:rsidP="00B915F9">
      <w:pPr>
        <w:numPr>
          <w:ilvl w:val="1"/>
          <w:numId w:val="99"/>
        </w:numPr>
        <w:spacing w:after="120" w:line="240" w:lineRule="auto"/>
        <w:rPr>
          <w:rFonts w:ascii="Myriad Pro" w:hAnsi="Myriad Pro" w:cs="Times New Roman"/>
          <w:iCs/>
          <w:lang w:val="ru-RU"/>
        </w:rPr>
      </w:pPr>
      <w:r w:rsidRPr="00AE3D11">
        <w:rPr>
          <w:rFonts w:ascii="Myriad Pro Cyr" w:hAnsi="Myriad Pro Cyr"/>
          <w:lang w:val="ru-RU"/>
        </w:rPr>
        <w:t xml:space="preserve">Если ваши оппоненты не имеют влияния, не беспокойтесь о них. </w:t>
      </w:r>
    </w:p>
    <w:p w:rsidR="002C4CDC" w:rsidRPr="00AE3D11" w:rsidRDefault="002C4CDC" w:rsidP="00B915F9">
      <w:pPr>
        <w:numPr>
          <w:ilvl w:val="1"/>
          <w:numId w:val="99"/>
        </w:numPr>
        <w:spacing w:after="120" w:line="240" w:lineRule="auto"/>
        <w:rPr>
          <w:rFonts w:ascii="Myriad Pro" w:hAnsi="Myriad Pro" w:cs="Times New Roman"/>
          <w:iCs/>
          <w:lang w:val="ru-RU"/>
        </w:rPr>
      </w:pPr>
      <w:r w:rsidRPr="00AE3D11">
        <w:rPr>
          <w:rFonts w:ascii="Myriad Pro Cyr" w:hAnsi="Myriad Pro Cyr"/>
          <w:lang w:val="ru-RU"/>
        </w:rPr>
        <w:t>В целом, вам не следует вступать в схватку с оппонентами, которые сильно сопротивляются вашей позиции. Вам нужно знать их аргументы, чтобы парировать то, что они говорят, когда вы общаетесь с ответственными лицами. Но прямого противостояния с ними следует избегать.</w:t>
      </w:r>
    </w:p>
    <w:p w:rsidR="002C4CDC" w:rsidRPr="00AE3D11" w:rsidRDefault="00B42CD6" w:rsidP="00D150B9">
      <w:pPr>
        <w:pStyle w:val="ListParagraph"/>
        <w:ind w:left="360"/>
        <w:rPr>
          <w:rFonts w:ascii="Myriad Pro" w:hAnsi="Myriad Pro" w:cs="Arial"/>
          <w:b/>
          <w:bCs/>
          <w:lang w:val="ru-RU"/>
        </w:rPr>
      </w:pPr>
      <w:r w:rsidRPr="00AE3D11">
        <w:rPr>
          <w:noProof/>
          <w:lang w:val="ru-RU" w:eastAsia="ru-RU"/>
        </w:rPr>
        <w:drawing>
          <wp:anchor distT="0" distB="0" distL="120396" distR="114300" simplePos="0" relativeHeight="251509248" behindDoc="0" locked="0" layoutInCell="1" allowOverlap="1" wp14:anchorId="569FA0A0" wp14:editId="44E1FEAE">
            <wp:simplePos x="0" y="0"/>
            <wp:positionH relativeFrom="column">
              <wp:posOffset>594741</wp:posOffset>
            </wp:positionH>
            <wp:positionV relativeFrom="paragraph">
              <wp:posOffset>163195</wp:posOffset>
            </wp:positionV>
            <wp:extent cx="299085" cy="299212"/>
            <wp:effectExtent l="0" t="0" r="5715" b="5715"/>
            <wp:wrapNone/>
            <wp:docPr id="232"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75" cstate="print">
                      <a:duotone>
                        <a:schemeClr val="accent1">
                          <a:shade val="45000"/>
                          <a:satMod val="135000"/>
                        </a:schemeClr>
                        <a:prstClr val="white"/>
                      </a:duotone>
                      <a:extLst/>
                    </a:blip>
                    <a:srcRect/>
                    <a:stretch>
                      <a:fillRect/>
                    </a:stretch>
                  </pic:blipFill>
                  <pic:spPr bwMode="auto">
                    <a:xfrm>
                      <a:off x="0" y="0"/>
                      <a:ext cx="299085" cy="299085"/>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D150B9">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3.             ЗАНЯТИЕ: СЕРИЯ ПРЕПЯТСТВИЙ</w:t>
      </w:r>
      <w:r w:rsidRPr="00AE3D11">
        <w:rPr>
          <w:rFonts w:ascii="Myriad Pro" w:hAnsi="Myriad Pro"/>
          <w:color w:val="365F91"/>
          <w:sz w:val="24"/>
          <w:u w:val="single"/>
          <w:lang w:val="ru-RU"/>
        </w:rPr>
        <w:tab/>
      </w:r>
      <w:r w:rsidRPr="00AE3D11">
        <w:rPr>
          <w:rFonts w:ascii="Myriad Pro" w:hAnsi="Myriad Pro"/>
          <w:i/>
          <w:color w:val="365F91"/>
          <w:sz w:val="24"/>
          <w:u w:val="single"/>
          <w:lang w:val="ru-RU"/>
        </w:rPr>
        <w:t xml:space="preserve">              </w:t>
      </w:r>
      <w:r w:rsidR="00451B76" w:rsidRPr="00AE3D11">
        <w:rPr>
          <w:rFonts w:ascii="Myriad Pro Cyr" w:hAnsi="Myriad Pro Cyr"/>
          <w:i/>
          <w:color w:val="365F91"/>
          <w:sz w:val="24"/>
          <w:u w:val="single"/>
          <w:lang w:val="ru-RU"/>
        </w:rPr>
        <w:t>1</w:t>
      </w:r>
      <w:r w:rsidRPr="00AE3D11">
        <w:rPr>
          <w:rFonts w:ascii="Myriad Pro Cyr" w:hAnsi="Myriad Pro Cyr"/>
          <w:i/>
          <w:color w:val="365F91"/>
          <w:sz w:val="24"/>
          <w:u w:val="single"/>
          <w:lang w:val="ru-RU"/>
        </w:rPr>
        <w:t xml:space="preserve">5 минут  </w:t>
      </w:r>
    </w:p>
    <w:p w:rsidR="002C4CDC" w:rsidRPr="00AE3D11" w:rsidRDefault="002C4CDC" w:rsidP="00B915F9">
      <w:pPr>
        <w:numPr>
          <w:ilvl w:val="0"/>
          <w:numId w:val="36"/>
        </w:numPr>
        <w:spacing w:after="0" w:line="240" w:lineRule="auto"/>
        <w:rPr>
          <w:rFonts w:ascii="Myriad Pro" w:hAnsi="Myriad Pro" w:cs="Arial"/>
          <w:iCs/>
          <w:lang w:val="ru-RU"/>
        </w:rPr>
      </w:pPr>
      <w:r w:rsidRPr="00AE3D11">
        <w:rPr>
          <w:rFonts w:ascii="Myriad Pro Cyr" w:hAnsi="Myriad Pro Cyr"/>
          <w:b/>
          <w:lang w:val="ru-RU"/>
        </w:rPr>
        <w:t>Поясните, что не только отдельные лица и организации могут стоять на пути к вашей цели адвокации. Трудности и препятствия могут возникать в разных формах.</w:t>
      </w:r>
    </w:p>
    <w:p w:rsidR="002C4CDC" w:rsidRPr="00AE3D11" w:rsidRDefault="002C4CDC" w:rsidP="0057187D">
      <w:pPr>
        <w:spacing w:after="0" w:line="240" w:lineRule="auto"/>
        <w:ind w:left="360"/>
        <w:rPr>
          <w:rFonts w:ascii="Myriad Pro" w:hAnsi="Myriad Pro" w:cs="Arial"/>
          <w:iCs/>
          <w:lang w:val="ru-RU"/>
        </w:rPr>
      </w:pPr>
    </w:p>
    <w:p w:rsidR="002C4CDC" w:rsidRPr="00AE3D11" w:rsidRDefault="002C4CDC" w:rsidP="00B915F9">
      <w:pPr>
        <w:numPr>
          <w:ilvl w:val="0"/>
          <w:numId w:val="36"/>
        </w:numPr>
        <w:spacing w:after="120" w:line="240" w:lineRule="auto"/>
        <w:rPr>
          <w:rFonts w:ascii="Myriad Pro" w:hAnsi="Myriad Pro" w:cs="Arial"/>
          <w:iCs/>
          <w:lang w:val="ru-RU"/>
        </w:rPr>
      </w:pPr>
      <w:r w:rsidRPr="00AE3D11">
        <w:rPr>
          <w:rFonts w:ascii="Myriad Pro Cyr" w:hAnsi="Myriad Pro Cyr"/>
          <w:b/>
          <w:lang w:val="ru-RU"/>
        </w:rPr>
        <w:lastRenderedPageBreak/>
        <w:t xml:space="preserve">Попросите всю группу поделиться мыслями о препятствиях, которые могут мешать реализации их целей адвокации. </w:t>
      </w:r>
      <w:r w:rsidRPr="00AE3D11">
        <w:rPr>
          <w:rFonts w:ascii="Myriad Pro Cyr" w:hAnsi="Myriad Pro Cyr"/>
          <w:lang w:val="ru-RU"/>
        </w:rPr>
        <w:t>Если необходимо, предложите следующее:</w:t>
      </w:r>
    </w:p>
    <w:p w:rsidR="002C4CDC" w:rsidRPr="00AE3D11" w:rsidRDefault="002C4CDC" w:rsidP="009C7EC9">
      <w:pPr>
        <w:pStyle w:val="ListParagraph"/>
        <w:numPr>
          <w:ilvl w:val="0"/>
          <w:numId w:val="76"/>
        </w:numPr>
        <w:spacing w:after="0"/>
        <w:contextualSpacing w:val="0"/>
        <w:rPr>
          <w:rFonts w:ascii="Myriad Pro" w:hAnsi="Myriad Pro" w:cs="Arial"/>
          <w:bCs/>
          <w:lang w:val="ru-RU"/>
        </w:rPr>
      </w:pPr>
      <w:r w:rsidRPr="00AE3D11">
        <w:rPr>
          <w:rFonts w:ascii="Myriad Pro Cyr" w:hAnsi="Myriad Pro Cyr"/>
          <w:lang w:val="ru-RU"/>
        </w:rPr>
        <w:t>недостаток средств для реализации мероприятий по адвокации;</w:t>
      </w:r>
    </w:p>
    <w:p w:rsidR="002C4CDC" w:rsidRPr="00AE3D11" w:rsidRDefault="002C4CDC" w:rsidP="009C7EC9">
      <w:pPr>
        <w:pStyle w:val="ListParagraph"/>
        <w:numPr>
          <w:ilvl w:val="0"/>
          <w:numId w:val="76"/>
        </w:numPr>
        <w:spacing w:after="0"/>
        <w:contextualSpacing w:val="0"/>
        <w:rPr>
          <w:rFonts w:ascii="Myriad Pro" w:hAnsi="Myriad Pro" w:cs="Arial"/>
          <w:bCs/>
          <w:lang w:val="ru-RU"/>
        </w:rPr>
      </w:pPr>
      <w:r w:rsidRPr="00AE3D11">
        <w:rPr>
          <w:rFonts w:ascii="Myriad Pro Cyr" w:hAnsi="Myriad Pro Cyr"/>
          <w:lang w:val="ru-RU"/>
        </w:rPr>
        <w:t>ограниченное время и возможности сотрудников;</w:t>
      </w:r>
    </w:p>
    <w:p w:rsidR="002C4CDC" w:rsidRPr="00AE3D11" w:rsidRDefault="002C4CDC" w:rsidP="009C7EC9">
      <w:pPr>
        <w:pStyle w:val="ListParagraph"/>
        <w:numPr>
          <w:ilvl w:val="0"/>
          <w:numId w:val="76"/>
        </w:numPr>
        <w:spacing w:after="0"/>
        <w:contextualSpacing w:val="0"/>
        <w:rPr>
          <w:rFonts w:ascii="Myriad Pro" w:hAnsi="Myriad Pro" w:cs="Arial"/>
          <w:bCs/>
          <w:lang w:val="ru-RU"/>
        </w:rPr>
      </w:pPr>
      <w:r w:rsidRPr="00AE3D11">
        <w:rPr>
          <w:rFonts w:ascii="Myriad Pro Cyr" w:hAnsi="Myriad Pro Cyr"/>
          <w:lang w:val="ru-RU"/>
        </w:rPr>
        <w:t>недостаток координации между основными министерствами и департаментами/ведомствами;</w:t>
      </w:r>
    </w:p>
    <w:p w:rsidR="002C4CDC" w:rsidRPr="00AE3D11" w:rsidRDefault="002C4CDC" w:rsidP="009C7EC9">
      <w:pPr>
        <w:pStyle w:val="ListParagraph"/>
        <w:numPr>
          <w:ilvl w:val="0"/>
          <w:numId w:val="76"/>
        </w:numPr>
        <w:spacing w:after="0"/>
        <w:contextualSpacing w:val="0"/>
        <w:rPr>
          <w:rFonts w:ascii="Myriad Pro" w:hAnsi="Myriad Pro" w:cs="Arial"/>
          <w:bCs/>
          <w:lang w:val="ru-RU"/>
        </w:rPr>
      </w:pPr>
      <w:r w:rsidRPr="00AE3D11">
        <w:rPr>
          <w:rFonts w:ascii="Myriad Pro Cyr" w:hAnsi="Myriad Pro Cyr"/>
          <w:lang w:val="ru-RU"/>
        </w:rPr>
        <w:t>экономический климат;</w:t>
      </w:r>
    </w:p>
    <w:p w:rsidR="002C4CDC" w:rsidRPr="00AE3D11" w:rsidRDefault="002C4CDC" w:rsidP="009C7EC9">
      <w:pPr>
        <w:pStyle w:val="ListParagraph"/>
        <w:numPr>
          <w:ilvl w:val="0"/>
          <w:numId w:val="76"/>
        </w:numPr>
        <w:rPr>
          <w:rFonts w:ascii="Myriad Pro" w:hAnsi="Myriad Pro" w:cs="Arial"/>
          <w:bCs/>
          <w:lang w:val="ru-RU"/>
        </w:rPr>
      </w:pPr>
      <w:r w:rsidRPr="00AE3D11">
        <w:rPr>
          <w:rFonts w:ascii="Myriad Pro Cyr" w:hAnsi="Myriad Pro Cyr"/>
          <w:lang w:val="ru-RU"/>
        </w:rPr>
        <w:t>предстоящие выборы могут затормаживать работу и приводить к смене ответственных за принятие решений лиц;</w:t>
      </w:r>
    </w:p>
    <w:p w:rsidR="002C4CDC" w:rsidRPr="00AE3D11" w:rsidRDefault="002C4CDC" w:rsidP="009C7EC9">
      <w:pPr>
        <w:pStyle w:val="ListParagraph"/>
        <w:numPr>
          <w:ilvl w:val="0"/>
          <w:numId w:val="76"/>
        </w:numPr>
        <w:rPr>
          <w:rFonts w:ascii="Myriad Pro" w:hAnsi="Myriad Pro" w:cs="Arial"/>
          <w:bCs/>
          <w:spacing w:val="-4"/>
          <w:lang w:val="ru-RU"/>
        </w:rPr>
      </w:pPr>
      <w:r w:rsidRPr="00AE3D11">
        <w:rPr>
          <w:rFonts w:ascii="Myriad Pro Cyr" w:hAnsi="Myriad Pro Cyr"/>
          <w:spacing w:val="-4"/>
          <w:lang w:val="ru-RU"/>
        </w:rPr>
        <w:t>пересмотр соответствующей политики не планируется в течение нескольких лет;</w:t>
      </w:r>
    </w:p>
    <w:p w:rsidR="002C4CDC" w:rsidRPr="00AE3D11" w:rsidRDefault="002C4CDC" w:rsidP="009C7EC9">
      <w:pPr>
        <w:pStyle w:val="ListParagraph"/>
        <w:numPr>
          <w:ilvl w:val="0"/>
          <w:numId w:val="76"/>
        </w:numPr>
        <w:rPr>
          <w:rFonts w:ascii="Myriad Pro" w:hAnsi="Myriad Pro" w:cs="Arial"/>
          <w:bCs/>
          <w:lang w:val="ru-RU"/>
        </w:rPr>
      </w:pPr>
      <w:r w:rsidRPr="00AE3D11">
        <w:rPr>
          <w:rFonts w:ascii="Myriad Pro Cyr" w:hAnsi="Myriad Pro Cyr"/>
          <w:lang w:val="ru-RU"/>
        </w:rPr>
        <w:t>вакансии среди ответственных должностей, являющихся ключевыми в принятии решений;</w:t>
      </w:r>
    </w:p>
    <w:p w:rsidR="002C4CDC" w:rsidRPr="00AE3D11" w:rsidRDefault="002C4CDC" w:rsidP="009C7EC9">
      <w:pPr>
        <w:pStyle w:val="ListParagraph"/>
        <w:numPr>
          <w:ilvl w:val="0"/>
          <w:numId w:val="76"/>
        </w:numPr>
        <w:rPr>
          <w:rFonts w:ascii="Myriad Pro" w:hAnsi="Myriad Pro" w:cs="Arial"/>
          <w:bCs/>
          <w:lang w:val="ru-RU"/>
        </w:rPr>
      </w:pPr>
      <w:r w:rsidRPr="00AE3D11">
        <w:rPr>
          <w:rFonts w:ascii="Myriad Pro Cyr" w:hAnsi="Myriad Pro Cyr"/>
          <w:lang w:val="ru-RU"/>
        </w:rPr>
        <w:t>недостаток доказательств в определенной стране;</w:t>
      </w:r>
    </w:p>
    <w:p w:rsidR="002C4CDC" w:rsidRPr="00AE3D11" w:rsidRDefault="002C4CDC" w:rsidP="009C7EC9">
      <w:pPr>
        <w:pStyle w:val="ListParagraph"/>
        <w:numPr>
          <w:ilvl w:val="0"/>
          <w:numId w:val="76"/>
        </w:numPr>
        <w:rPr>
          <w:rFonts w:ascii="Myriad Pro" w:hAnsi="Myriad Pro" w:cs="Arial"/>
          <w:bCs/>
          <w:lang w:val="ru-RU"/>
        </w:rPr>
      </w:pPr>
      <w:r w:rsidRPr="00AE3D11">
        <w:rPr>
          <w:rFonts w:ascii="Myriad Pro Cyr" w:hAnsi="Myriad Pro Cyr"/>
          <w:lang w:val="ru-RU"/>
        </w:rPr>
        <w:t>недостаток долгосрочной поддержки для реализа</w:t>
      </w:r>
      <w:r w:rsidR="00451B76" w:rsidRPr="00AE3D11">
        <w:rPr>
          <w:rFonts w:ascii="Myriad Pro Cyr" w:hAnsi="Myriad Pro Cyr"/>
          <w:lang w:val="ru-RU"/>
        </w:rPr>
        <w:t>ции предлагаемых вами изменений;</w:t>
      </w:r>
    </w:p>
    <w:p w:rsidR="00451B76" w:rsidRPr="00AE3D11" w:rsidRDefault="00451B76" w:rsidP="009C7EC9">
      <w:pPr>
        <w:pStyle w:val="ListParagraph"/>
        <w:numPr>
          <w:ilvl w:val="0"/>
          <w:numId w:val="76"/>
        </w:numPr>
        <w:rPr>
          <w:rFonts w:ascii="Myriad Pro" w:hAnsi="Myriad Pro" w:cs="Arial"/>
          <w:bCs/>
          <w:lang w:val="ru-RU"/>
        </w:rPr>
      </w:pPr>
      <w:r w:rsidRPr="00AE3D11">
        <w:rPr>
          <w:rFonts w:ascii="Myriad Pro Cyr" w:hAnsi="Myriad Pro Cyr"/>
          <w:lang w:val="ru-RU"/>
        </w:rPr>
        <w:t>ограниченный государственный бюджет и время персонала для внедрения новых инициатив;</w:t>
      </w:r>
    </w:p>
    <w:p w:rsidR="00451B76" w:rsidRPr="00AE3D11" w:rsidRDefault="00451B76" w:rsidP="009C7EC9">
      <w:pPr>
        <w:pStyle w:val="ListParagraph"/>
        <w:numPr>
          <w:ilvl w:val="0"/>
          <w:numId w:val="76"/>
        </w:numPr>
        <w:rPr>
          <w:rFonts w:ascii="Myriad Pro" w:hAnsi="Myriad Pro" w:cs="Arial"/>
          <w:bCs/>
          <w:lang w:val="ru-RU"/>
        </w:rPr>
      </w:pPr>
      <w:r w:rsidRPr="00AE3D11">
        <w:rPr>
          <w:rFonts w:ascii="Myriad Pro Cyr" w:hAnsi="Myriad Pro Cyr"/>
          <w:lang w:val="ru-RU"/>
        </w:rPr>
        <w:t>лица, принимающие решения, сконцентрированы на более широких реформах в сфере здравоохранения;</w:t>
      </w:r>
    </w:p>
    <w:p w:rsidR="00451B76" w:rsidRPr="00AE3D11" w:rsidRDefault="00451B76" w:rsidP="009C7EC9">
      <w:pPr>
        <w:pStyle w:val="ListParagraph"/>
        <w:numPr>
          <w:ilvl w:val="0"/>
          <w:numId w:val="76"/>
        </w:numPr>
        <w:rPr>
          <w:rFonts w:ascii="Myriad Pro" w:hAnsi="Myriad Pro" w:cs="Arial"/>
          <w:bCs/>
          <w:lang w:val="ru-RU"/>
        </w:rPr>
      </w:pPr>
      <w:r w:rsidRPr="00AE3D11">
        <w:rPr>
          <w:rFonts w:ascii="Myriad Pro Cyr" w:hAnsi="Myriad Pro Cyr"/>
          <w:lang w:val="ru-RU"/>
        </w:rPr>
        <w:t>децентрализация финансирования или бюджетирования на программы в сфере здравоохранения и закупку медицинских товаров.</w:t>
      </w:r>
    </w:p>
    <w:p w:rsidR="002C4CDC" w:rsidRPr="00AE3D11" w:rsidRDefault="002C4CDC" w:rsidP="005B0D53">
      <w:pPr>
        <w:spacing w:after="0" w:line="240" w:lineRule="auto"/>
        <w:ind w:left="360"/>
        <w:rPr>
          <w:rFonts w:ascii="Myriad Pro" w:hAnsi="Myriad Pro" w:cs="Arial"/>
          <w:iCs/>
          <w:lang w:val="ru-RU"/>
        </w:rPr>
      </w:pPr>
    </w:p>
    <w:p w:rsidR="002C4CDC" w:rsidRPr="00AE3D11" w:rsidRDefault="002C4CDC" w:rsidP="00B915F9">
      <w:pPr>
        <w:numPr>
          <w:ilvl w:val="0"/>
          <w:numId w:val="36"/>
        </w:numPr>
        <w:spacing w:after="0" w:line="240" w:lineRule="auto"/>
        <w:rPr>
          <w:rFonts w:ascii="Myriad Pro" w:hAnsi="Myriad Pro" w:cs="Arial"/>
          <w:b/>
          <w:iCs/>
          <w:lang w:val="ru-RU"/>
        </w:rPr>
      </w:pPr>
      <w:r w:rsidRPr="00AE3D11">
        <w:rPr>
          <w:rFonts w:ascii="Myriad Pro Cyr" w:hAnsi="Myriad Pro Cyr"/>
          <w:b/>
          <w:lang w:val="ru-RU"/>
        </w:rPr>
        <w:t xml:space="preserve">Разделите участников на три группы </w:t>
      </w:r>
      <w:r w:rsidRPr="00AE3D11">
        <w:rPr>
          <w:rFonts w:ascii="Myriad Pro Cyr" w:hAnsi="Myriad Pro Cyr"/>
          <w:lang w:val="ru-RU"/>
        </w:rPr>
        <w:t xml:space="preserve">и предложите каждой группе встать перед группой презентационных блокнотов на стене. </w:t>
      </w:r>
    </w:p>
    <w:p w:rsidR="002C4CDC" w:rsidRPr="00AE3D11" w:rsidRDefault="002C4CDC" w:rsidP="005B0D53">
      <w:pPr>
        <w:spacing w:after="0" w:line="240" w:lineRule="auto"/>
        <w:rPr>
          <w:rFonts w:ascii="Myriad Pro" w:hAnsi="Myriad Pro" w:cs="Arial"/>
          <w:b/>
          <w:iCs/>
          <w:lang w:val="ru-RU"/>
        </w:rPr>
      </w:pPr>
    </w:p>
    <w:p w:rsidR="002C4CDC" w:rsidRPr="00AE3D11" w:rsidRDefault="002C4CDC" w:rsidP="005B0D53">
      <w:pPr>
        <w:spacing w:after="0" w:line="240" w:lineRule="auto"/>
        <w:rPr>
          <w:rFonts w:ascii="Myriad Pro" w:hAnsi="Myriad Pro" w:cs="Arial"/>
          <w:b/>
          <w:iCs/>
          <w:lang w:val="ru-RU"/>
        </w:rPr>
      </w:pPr>
    </w:p>
    <w:p w:rsidR="002C4CDC" w:rsidRPr="00AE3D11" w:rsidRDefault="002C4CDC" w:rsidP="00B915F9">
      <w:pPr>
        <w:numPr>
          <w:ilvl w:val="0"/>
          <w:numId w:val="36"/>
        </w:numPr>
        <w:spacing w:after="0" w:line="240" w:lineRule="auto"/>
        <w:rPr>
          <w:rFonts w:ascii="Myriad Pro" w:hAnsi="Myriad Pro" w:cs="Arial"/>
          <w:iCs/>
          <w:lang w:val="ru-RU"/>
        </w:rPr>
      </w:pPr>
      <w:r w:rsidRPr="00AE3D11">
        <w:rPr>
          <w:rFonts w:ascii="Myriad Pro Cyr" w:hAnsi="Myriad Pro Cyr"/>
          <w:b/>
          <w:lang w:val="ru-RU"/>
        </w:rPr>
        <w:t xml:space="preserve">Раздайте группам описание «серии препятствий» и предложите им написать препятствия в каждом блокноте так, как показано в раздаточном материале. </w:t>
      </w:r>
      <w:r w:rsidRPr="00AE3D11">
        <w:rPr>
          <w:rFonts w:ascii="Myriad Pro Cyr" w:hAnsi="Myriad Pro Cyr"/>
          <w:lang w:val="ru-RU"/>
        </w:rPr>
        <w:t>Каждая группа получает разный набор препятствий.</w:t>
      </w:r>
    </w:p>
    <w:p w:rsidR="002C4CDC" w:rsidRPr="00AE3D11" w:rsidRDefault="002C4CDC" w:rsidP="005B0D53">
      <w:pPr>
        <w:spacing w:after="0" w:line="240" w:lineRule="auto"/>
        <w:rPr>
          <w:rFonts w:ascii="Myriad Pro" w:hAnsi="Myriad Pro" w:cs="Arial"/>
          <w:iCs/>
          <w:lang w:val="ru-RU"/>
        </w:rPr>
      </w:pPr>
    </w:p>
    <w:p w:rsidR="002C4CDC" w:rsidRPr="00AE3D11" w:rsidRDefault="002C4CDC" w:rsidP="004319B5">
      <w:pPr>
        <w:numPr>
          <w:ilvl w:val="0"/>
          <w:numId w:val="36"/>
        </w:numPr>
        <w:spacing w:after="0" w:line="240" w:lineRule="auto"/>
        <w:rPr>
          <w:rFonts w:ascii="Myriad Pro" w:hAnsi="Myriad Pro" w:cs="Arial"/>
          <w:iCs/>
          <w:lang w:val="ru-RU"/>
        </w:rPr>
      </w:pPr>
      <w:r w:rsidRPr="00AE3D11">
        <w:rPr>
          <w:rFonts w:ascii="Myriad Pro Cyr" w:hAnsi="Myriad Pro Cyr"/>
          <w:b/>
          <w:lang w:val="ru-RU"/>
        </w:rPr>
        <w:t xml:space="preserve">Объясните, что эти блокноты представляют то, что является для команды «серией препятствий». </w:t>
      </w:r>
      <w:r w:rsidRPr="00AE3D11">
        <w:rPr>
          <w:rFonts w:ascii="Myriad Pro Cyr" w:hAnsi="Myriad Pro Cyr"/>
          <w:lang w:val="ru-RU"/>
        </w:rPr>
        <w:t xml:space="preserve">Начните с препятствия №1, указанного на дальнем левом блокноте. Предложите группам придумать три разных способа преодоления этого препятствия и написать их в презентационном блокноте. Затем быстро подумать над тремя идеями для следующего препятствия, а потом для последнего препятствия. </w:t>
      </w:r>
    </w:p>
    <w:p w:rsidR="002C4CDC" w:rsidRPr="00AE3D11" w:rsidRDefault="002C4CDC" w:rsidP="004319B5">
      <w:pPr>
        <w:spacing w:after="0" w:line="240" w:lineRule="auto"/>
        <w:rPr>
          <w:rFonts w:ascii="Myriad Pro" w:hAnsi="Myriad Pro" w:cs="Arial"/>
          <w:iCs/>
          <w:lang w:val="ru-RU"/>
        </w:rPr>
      </w:pPr>
    </w:p>
    <w:p w:rsidR="002C4CDC" w:rsidRPr="00AE3D11" w:rsidRDefault="002C4CDC" w:rsidP="00B915F9">
      <w:pPr>
        <w:numPr>
          <w:ilvl w:val="0"/>
          <w:numId w:val="36"/>
        </w:numPr>
        <w:spacing w:after="0" w:line="240" w:lineRule="auto"/>
        <w:rPr>
          <w:rFonts w:ascii="Myriad Pro" w:hAnsi="Myriad Pro" w:cs="Arial"/>
          <w:b/>
          <w:iCs/>
          <w:lang w:val="ru-RU"/>
        </w:rPr>
      </w:pPr>
      <w:r w:rsidRPr="00AE3D11">
        <w:rPr>
          <w:rFonts w:ascii="Myriad Pro Cyr" w:hAnsi="Myriad Pro Cyr"/>
          <w:b/>
          <w:lang w:val="ru-RU"/>
        </w:rPr>
        <w:t xml:space="preserve">Вдохновите группы на творческий и стратегический подход. Но, при этом, идеи должны быть и </w:t>
      </w:r>
      <w:r w:rsidRPr="00AE3D11">
        <w:rPr>
          <w:rFonts w:ascii="Myriad Pro Cyr" w:hAnsi="Myriad Pro Cyr"/>
          <w:b/>
          <w:u w:val="single"/>
          <w:lang w:val="ru-RU"/>
        </w:rPr>
        <w:t>реалистичны</w:t>
      </w:r>
      <w:r w:rsidRPr="00AE3D11">
        <w:rPr>
          <w:rFonts w:ascii="Myriad Pro Cyr" w:hAnsi="Myriad Pro Cyr"/>
          <w:b/>
          <w:lang w:val="ru-RU"/>
        </w:rPr>
        <w:t xml:space="preserve"> настолько, чтобы их можно было реализовать. </w:t>
      </w:r>
    </w:p>
    <w:p w:rsidR="002C4CDC" w:rsidRPr="00AE3D11" w:rsidRDefault="002C4CDC" w:rsidP="005B0D53">
      <w:pPr>
        <w:spacing w:after="0" w:line="240" w:lineRule="auto"/>
        <w:rPr>
          <w:rFonts w:ascii="Myriad Pro" w:hAnsi="Myriad Pro" w:cs="Arial"/>
          <w:b/>
          <w:iCs/>
          <w:lang w:val="ru-RU"/>
        </w:rPr>
      </w:pPr>
    </w:p>
    <w:p w:rsidR="002C4CDC" w:rsidRPr="00AE3D11" w:rsidRDefault="002C4CDC" w:rsidP="009C7EC9">
      <w:pPr>
        <w:numPr>
          <w:ilvl w:val="0"/>
          <w:numId w:val="36"/>
        </w:numPr>
        <w:spacing w:after="120" w:line="240" w:lineRule="auto"/>
        <w:rPr>
          <w:rFonts w:ascii="Myriad Pro" w:hAnsi="Myriad Pro" w:cs="Arial"/>
          <w:b/>
          <w:iCs/>
          <w:lang w:val="ru-RU"/>
        </w:rPr>
      </w:pPr>
      <w:r w:rsidRPr="00AE3D11">
        <w:rPr>
          <w:rFonts w:ascii="Myriad Pro Cyr" w:hAnsi="Myriad Pro Cyr"/>
          <w:b/>
          <w:lang w:val="ru-RU"/>
        </w:rPr>
        <w:t>После того как все группы закончат, попросите каждую группу представить свою цель и одну из своих идей по преодолению каждого препятствия</w:t>
      </w:r>
      <w:r w:rsidRPr="00AE3D11">
        <w:rPr>
          <w:rFonts w:ascii="Myriad Pro" w:hAnsi="Myriad Pro"/>
          <w:b/>
          <w:color w:val="000000"/>
          <w:lang w:val="ru-RU"/>
        </w:rPr>
        <w:t xml:space="preserve">. </w:t>
      </w:r>
      <w:r w:rsidRPr="00AE3D11">
        <w:rPr>
          <w:rFonts w:ascii="Myriad Pro Cyr" w:hAnsi="Myriad Pro Cyr"/>
          <w:b/>
          <w:color w:val="000000"/>
          <w:lang w:val="ru-RU"/>
        </w:rPr>
        <w:t>Проведите краткое обсуждение, задав подобные вопросы:</w:t>
      </w:r>
    </w:p>
    <w:p w:rsidR="002C4CDC" w:rsidRPr="00AE3D11" w:rsidRDefault="002C4CDC" w:rsidP="009761F6">
      <w:pPr>
        <w:numPr>
          <w:ilvl w:val="0"/>
          <w:numId w:val="115"/>
        </w:numPr>
        <w:tabs>
          <w:tab w:val="left" w:pos="1800"/>
          <w:tab w:val="left" w:pos="2160"/>
        </w:tabs>
        <w:spacing w:after="120" w:line="240" w:lineRule="auto"/>
        <w:rPr>
          <w:rFonts w:ascii="Myriad Pro" w:eastAsia="?????? Pro W3" w:hAnsi="Myriad Pro" w:cs="Times New Roman"/>
          <w:color w:val="000000"/>
          <w:lang w:val="ru-RU"/>
        </w:rPr>
      </w:pPr>
      <w:r w:rsidRPr="00AE3D11">
        <w:rPr>
          <w:rFonts w:ascii="Myriad Pro Cyr" w:hAnsi="Myriad Pro Cyr"/>
          <w:color w:val="000000"/>
          <w:lang w:val="ru-RU"/>
        </w:rPr>
        <w:lastRenderedPageBreak/>
        <w:t xml:space="preserve">Какое препятствие преодолеть сложнее, чем другие? </w:t>
      </w:r>
    </w:p>
    <w:p w:rsidR="002C4CDC" w:rsidRPr="00AE3D11" w:rsidRDefault="002C4CDC" w:rsidP="009761F6">
      <w:pPr>
        <w:numPr>
          <w:ilvl w:val="0"/>
          <w:numId w:val="115"/>
        </w:numPr>
        <w:tabs>
          <w:tab w:val="left" w:pos="1800"/>
          <w:tab w:val="left" w:pos="2160"/>
        </w:tabs>
        <w:spacing w:after="120" w:line="240" w:lineRule="auto"/>
        <w:rPr>
          <w:rFonts w:ascii="Myriad Pro" w:eastAsia="?????? Pro W3" w:hAnsi="Myriad Pro" w:cs="Times New Roman"/>
          <w:color w:val="000000"/>
          <w:lang w:val="ru-RU"/>
        </w:rPr>
      </w:pPr>
      <w:r w:rsidRPr="00AE3D11">
        <w:rPr>
          <w:rFonts w:ascii="Myriad Pro Cyr" w:hAnsi="Myriad Pro Cyr"/>
          <w:color w:val="000000"/>
          <w:lang w:val="ru-RU"/>
        </w:rPr>
        <w:t>Насколько вы уверены в том, что ваши идеи позволят вам преодолеть эти препятствия? Не являются ли некоторые препятствия непреодолимыми?</w:t>
      </w:r>
    </w:p>
    <w:p w:rsidR="002C4CDC" w:rsidRPr="00AE3D11" w:rsidRDefault="002C4CDC" w:rsidP="009761F6">
      <w:pPr>
        <w:numPr>
          <w:ilvl w:val="0"/>
          <w:numId w:val="115"/>
        </w:numPr>
        <w:tabs>
          <w:tab w:val="left" w:pos="1800"/>
          <w:tab w:val="left" w:pos="2160"/>
        </w:tabs>
        <w:spacing w:after="120" w:line="240" w:lineRule="auto"/>
        <w:rPr>
          <w:rFonts w:ascii="Myriad Pro" w:eastAsia="?????? Pro W3" w:hAnsi="Myriad Pro" w:cs="Times New Roman"/>
          <w:color w:val="000000"/>
          <w:lang w:val="ru-RU"/>
        </w:rPr>
      </w:pPr>
      <w:r w:rsidRPr="00AE3D11">
        <w:rPr>
          <w:rFonts w:ascii="Myriad Pro Cyr" w:hAnsi="Myriad Pro Cyr"/>
          <w:color w:val="000000"/>
          <w:lang w:val="ru-RU"/>
        </w:rPr>
        <w:t>Есть ли у кого-либо другие идеи по преодолению препятствия?</w:t>
      </w:r>
    </w:p>
    <w:p w:rsidR="002C4CDC" w:rsidRPr="00AE3D11" w:rsidRDefault="002C4CDC" w:rsidP="009761F6">
      <w:pPr>
        <w:numPr>
          <w:ilvl w:val="0"/>
          <w:numId w:val="115"/>
        </w:numPr>
        <w:tabs>
          <w:tab w:val="left" w:pos="1800"/>
          <w:tab w:val="left" w:pos="2160"/>
        </w:tabs>
        <w:spacing w:after="120" w:line="240" w:lineRule="auto"/>
        <w:rPr>
          <w:rFonts w:ascii="Myriad Pro" w:eastAsia="?????? Pro W3" w:hAnsi="Myriad Pro" w:cs="Times New Roman"/>
          <w:color w:val="000000"/>
          <w:lang w:val="ru-RU"/>
        </w:rPr>
      </w:pPr>
      <w:r w:rsidRPr="00AE3D11">
        <w:rPr>
          <w:rFonts w:ascii="Myriad Pro Cyr" w:hAnsi="Myriad Pro Cyr"/>
          <w:color w:val="000000"/>
          <w:lang w:val="ru-RU"/>
        </w:rPr>
        <w:t>Выслушав предложения других, измените ли вы что-либо в вашей стратегии преодоления этих разных препятствий?</w:t>
      </w:r>
    </w:p>
    <w:p w:rsidR="003F3171" w:rsidRPr="00AE3D11" w:rsidRDefault="003F3171" w:rsidP="003F3171">
      <w:pPr>
        <w:tabs>
          <w:tab w:val="left" w:pos="1800"/>
          <w:tab w:val="left" w:pos="2160"/>
        </w:tabs>
        <w:spacing w:after="120" w:line="240" w:lineRule="auto"/>
        <w:rPr>
          <w:rFonts w:ascii="Myriad Pro Cyr" w:hAnsi="Myriad Pro Cyr"/>
          <w:color w:val="000000"/>
          <w:lang w:val="ru-RU"/>
        </w:rPr>
      </w:pPr>
    </w:p>
    <w:p w:rsidR="003F3171" w:rsidRPr="00AE3D11" w:rsidRDefault="003F3171" w:rsidP="003F3171">
      <w:pPr>
        <w:tabs>
          <w:tab w:val="left" w:pos="1800"/>
          <w:tab w:val="left" w:pos="2160"/>
        </w:tabs>
        <w:spacing w:after="120" w:line="240" w:lineRule="auto"/>
        <w:rPr>
          <w:rFonts w:ascii="Myriad Pro Cyr" w:hAnsi="Myriad Pro Cyr"/>
          <w:color w:val="000000"/>
          <w:lang w:val="ru-RU"/>
        </w:rPr>
      </w:pPr>
    </w:p>
    <w:p w:rsidR="003F3171" w:rsidRPr="00AE3D11" w:rsidRDefault="003F3171" w:rsidP="003F3171">
      <w:pPr>
        <w:tabs>
          <w:tab w:val="left" w:pos="1800"/>
          <w:tab w:val="left" w:pos="2160"/>
        </w:tabs>
        <w:spacing w:after="120" w:line="240" w:lineRule="auto"/>
        <w:rPr>
          <w:rFonts w:ascii="Myriad Pro" w:eastAsia="?????? Pro W3" w:hAnsi="Myriad Pro" w:cs="Times New Roman"/>
          <w:color w:val="000000"/>
          <w:lang w:val="ru-RU"/>
        </w:rPr>
      </w:pPr>
    </w:p>
    <w:p w:rsidR="003F3171" w:rsidRPr="00182C5B" w:rsidRDefault="00B42CD6" w:rsidP="00C65A38">
      <w:pPr>
        <w:pBdr>
          <w:top w:val="single" w:sz="12" w:space="1" w:color="004080"/>
          <w:left w:val="single" w:sz="12" w:space="0" w:color="004080"/>
          <w:bottom w:val="single" w:sz="12" w:space="1" w:color="004080"/>
          <w:right w:val="single" w:sz="12" w:space="0" w:color="004080"/>
        </w:pBdr>
        <w:tabs>
          <w:tab w:val="left" w:pos="1080"/>
          <w:tab w:val="left" w:pos="1800"/>
        </w:tabs>
        <w:spacing w:after="0" w:line="240" w:lineRule="auto"/>
        <w:ind w:left="4140" w:right="1710" w:hanging="1620"/>
        <w:jc w:val="center"/>
        <w:rPr>
          <w:rFonts w:ascii="Myriad Pro" w:eastAsia="MS Mincho" w:hAnsi="Myriad Pro" w:cs="Arial"/>
          <w:b/>
          <w:lang w:val="ru-RU"/>
        </w:rPr>
        <w:sectPr w:rsidR="003F3171" w:rsidRPr="00182C5B">
          <w:footerReference w:type="default" r:id="rId80"/>
          <w:pgSz w:w="12240" w:h="15840"/>
          <w:pgMar w:top="1440" w:right="1440" w:bottom="1440" w:left="1800" w:header="720" w:footer="720" w:gutter="0"/>
          <w:cols w:space="720"/>
          <w:rtlGutter/>
          <w:docGrid w:linePitch="360"/>
        </w:sectPr>
      </w:pPr>
      <w:r w:rsidRPr="00AE3D11">
        <w:rPr>
          <w:rFonts w:ascii="Myriad Pro" w:eastAsia="MS Mincho" w:hAnsi="Myriad Pro" w:cs="Times New Roman"/>
          <w:noProof/>
          <w:lang w:val="ru-RU" w:eastAsia="ru-RU"/>
        </w:rPr>
        <w:drawing>
          <wp:inline distT="0" distB="0" distL="0" distR="0" wp14:anchorId="2CF429E9" wp14:editId="2DF89B2C">
            <wp:extent cx="362709" cy="297727"/>
            <wp:effectExtent l="19050" t="19050" r="18415" b="26670"/>
            <wp:docPr id="12" name="Picture 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3" cstate="print">
                      <a:extLst/>
                    </a:blip>
                    <a:srcRect/>
                    <a:stretch>
                      <a:fillRect/>
                    </a:stretch>
                  </pic:blipFill>
                  <pic:spPr bwMode="auto">
                    <a:xfrm>
                      <a:off x="0" y="0"/>
                      <a:ext cx="362585" cy="297180"/>
                    </a:xfrm>
                    <a:prstGeom prst="roundRect">
                      <a:avLst/>
                    </a:prstGeom>
                    <a:noFill/>
                    <a:ln w="15875">
                      <a:solidFill>
                        <a:sysClr val="windowText" lastClr="000000"/>
                      </a:solidFill>
                    </a:ln>
                  </pic:spPr>
                </pic:pic>
              </a:graphicData>
            </a:graphic>
          </wp:inline>
        </w:drawing>
      </w:r>
      <w:r w:rsidR="003F3171" w:rsidRPr="00AE3D11">
        <w:rPr>
          <w:rFonts w:ascii="Myriad Pro Cyr" w:hAnsi="Myriad Pro Cyr"/>
          <w:b/>
          <w:lang w:val="ru-RU"/>
        </w:rPr>
        <w:t xml:space="preserve">  ПЕРЕРЫВ   15:30-15:45  (15 минут)</w:t>
      </w:r>
    </w:p>
    <w:p w:rsidR="002C4CDC" w:rsidRPr="00AE3D11" w:rsidRDefault="00B42CD6" w:rsidP="00D150B9">
      <w:pPr>
        <w:rPr>
          <w:rFonts w:ascii="Myriad Pro" w:hAnsi="Myriad Pro" w:cs="Times New Roman"/>
          <w:i/>
          <w:color w:val="365F91"/>
          <w:u w:val="single"/>
          <w:lang w:val="ru-RU"/>
        </w:rPr>
      </w:pPr>
      <w:r w:rsidRPr="00AE3D11">
        <w:rPr>
          <w:noProof/>
          <w:lang w:val="ru-RU" w:eastAsia="ru-RU"/>
        </w:rPr>
        <w:lastRenderedPageBreak/>
        <w:drawing>
          <wp:anchor distT="0" distB="0" distL="120396" distR="114300" simplePos="0" relativeHeight="251508224" behindDoc="0" locked="0" layoutInCell="1" allowOverlap="1" wp14:anchorId="3565C46C" wp14:editId="1C2D2A1E">
            <wp:simplePos x="0" y="0"/>
            <wp:positionH relativeFrom="column">
              <wp:posOffset>611251</wp:posOffset>
            </wp:positionH>
            <wp:positionV relativeFrom="paragraph">
              <wp:posOffset>-236855</wp:posOffset>
            </wp:positionV>
            <wp:extent cx="330200" cy="330327"/>
            <wp:effectExtent l="0" t="0" r="0" b="0"/>
            <wp:wrapNone/>
            <wp:docPr id="233" name="Picture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33">
                      <a:duotone>
                        <a:schemeClr val="accent1">
                          <a:shade val="45000"/>
                          <a:satMod val="135000"/>
                        </a:schemeClr>
                        <a:prstClr val="white"/>
                      </a:duotone>
                      <a:extLst/>
                    </a:blip>
                    <a:srcRect/>
                    <a:stretch>
                      <a:fillRect/>
                    </a:stretch>
                  </pic:blipFill>
                  <pic:spPr bwMode="auto">
                    <a:xfrm>
                      <a:off x="0" y="0"/>
                      <a:ext cx="330200" cy="33020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color w:val="365F91"/>
          <w:sz w:val="24"/>
          <w:u w:val="single"/>
          <w:lang w:val="ru-RU"/>
        </w:rPr>
        <w:t>ЭТАП 4.             ЗАНЯТИЕ: РАБОТА В МАЛЫХ ГРУППАХ</w:t>
      </w:r>
      <w:r w:rsidR="002C4CDC" w:rsidRPr="00AE3D11">
        <w:rPr>
          <w:rFonts w:ascii="Myriad Pro" w:hAnsi="Myriad Pro"/>
          <w:color w:val="365F91"/>
          <w:sz w:val="24"/>
          <w:u w:val="single"/>
          <w:lang w:val="ru-RU"/>
        </w:rPr>
        <w:t xml:space="preserve"> </w:t>
      </w:r>
      <w:r w:rsidR="002C4CDC" w:rsidRPr="00AE3D11">
        <w:rPr>
          <w:rFonts w:ascii="Myriad Pro" w:hAnsi="Myriad Pro"/>
          <w:color w:val="365F91"/>
          <w:sz w:val="24"/>
          <w:u w:val="single"/>
          <w:lang w:val="ru-RU"/>
        </w:rPr>
        <w:tab/>
      </w:r>
      <w:r w:rsidR="002C4CDC" w:rsidRPr="00AE3D11">
        <w:rPr>
          <w:rFonts w:ascii="Myriad Pro" w:hAnsi="Myriad Pro"/>
          <w:color w:val="365F91"/>
          <w:sz w:val="24"/>
          <w:u w:val="single"/>
          <w:lang w:val="ru-RU"/>
        </w:rPr>
        <w:tab/>
        <w:t xml:space="preserve">      </w:t>
      </w:r>
      <w:r w:rsidR="002C4CDC" w:rsidRPr="00AE3D11">
        <w:rPr>
          <w:rFonts w:ascii="Myriad Pro Cyr" w:hAnsi="Myriad Pro Cyr"/>
          <w:i/>
          <w:color w:val="365F91"/>
          <w:sz w:val="24"/>
          <w:u w:val="single"/>
          <w:lang w:val="ru-RU"/>
        </w:rPr>
        <w:t>30 минут</w:t>
      </w:r>
      <w:r w:rsidR="002C4CDC" w:rsidRPr="00AE3D11">
        <w:rPr>
          <w:rFonts w:ascii="Myriad Pro" w:hAnsi="Myriad Pro"/>
          <w:i/>
          <w:color w:val="365F91"/>
          <w:u w:val="single"/>
          <w:lang w:val="ru-RU"/>
        </w:rPr>
        <w:t xml:space="preserve">  </w:t>
      </w:r>
    </w:p>
    <w:p w:rsidR="002C4CDC" w:rsidRPr="00AE3D11" w:rsidRDefault="002C4CDC" w:rsidP="00B915F9">
      <w:pPr>
        <w:numPr>
          <w:ilvl w:val="0"/>
          <w:numId w:val="100"/>
        </w:numPr>
        <w:spacing w:after="120" w:line="240" w:lineRule="auto"/>
        <w:rPr>
          <w:rFonts w:ascii="Myriad Pro" w:hAnsi="Myriad Pro" w:cs="Arial"/>
          <w:b/>
          <w:bCs/>
          <w:i/>
          <w:lang w:val="ru-RU"/>
        </w:rPr>
      </w:pPr>
      <w:r w:rsidRPr="00AE3D11">
        <w:rPr>
          <w:rFonts w:ascii="Myriad Pro Cyr" w:hAnsi="Myriad Pro Cyr"/>
          <w:b/>
          <w:lang w:val="ru-RU"/>
        </w:rPr>
        <w:t xml:space="preserve">Укажите участникам на </w:t>
      </w:r>
      <w:r w:rsidRPr="00AE3D11">
        <w:rPr>
          <w:rFonts w:ascii="Myriad Pro Cyr" w:hAnsi="Myriad Pro Cyr"/>
          <w:b/>
          <w:i/>
          <w:lang w:val="ru-RU"/>
        </w:rPr>
        <w:t xml:space="preserve">рабочий лист части 5: Преодоление противодействия. </w:t>
      </w:r>
    </w:p>
    <w:p w:rsidR="002C4CDC" w:rsidRPr="00AE3D11" w:rsidRDefault="002C4CDC" w:rsidP="00D150B9">
      <w:pPr>
        <w:spacing w:after="0" w:line="240" w:lineRule="auto"/>
        <w:rPr>
          <w:rFonts w:ascii="Myriad Pro" w:hAnsi="Myriad Pro" w:cs="Arial"/>
          <w:bCs/>
          <w:lang w:val="ru-RU"/>
        </w:rPr>
      </w:pPr>
    </w:p>
    <w:p w:rsidR="002C4CDC" w:rsidRPr="00AE3D11" w:rsidRDefault="00B42CD6" w:rsidP="00942AB3">
      <w:pPr>
        <w:spacing w:after="120" w:line="240" w:lineRule="auto"/>
        <w:jc w:val="center"/>
        <w:rPr>
          <w:rFonts w:ascii="Myriad Pro" w:hAnsi="Myriad Pro" w:cs="Arial"/>
          <w:b/>
          <w:bCs/>
          <w:lang w:val="ru-RU"/>
        </w:rPr>
      </w:pPr>
      <w:r w:rsidRPr="00AE3D11">
        <w:rPr>
          <w:rFonts w:ascii="Myriad Pro" w:hAnsi="Myriad Pro" w:cs="Arial"/>
          <w:b/>
          <w:noProof/>
          <w:lang w:val="ru-RU" w:eastAsia="ru-RU"/>
        </w:rPr>
        <w:drawing>
          <wp:inline distT="0" distB="0" distL="0" distR="0" wp14:anchorId="0BB5944C" wp14:editId="5006E174">
            <wp:extent cx="4095115" cy="2934335"/>
            <wp:effectExtent l="19050" t="19050" r="19685" b="1841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095115" cy="2934335"/>
                    </a:xfrm>
                    <a:prstGeom prst="rect">
                      <a:avLst/>
                    </a:prstGeom>
                    <a:noFill/>
                    <a:ln w="12700" cmpd="sng">
                      <a:solidFill>
                        <a:srgbClr val="000000"/>
                      </a:solidFill>
                      <a:miter lim="800000"/>
                      <a:headEnd/>
                      <a:tailEnd/>
                    </a:ln>
                    <a:effectLst/>
                  </pic:spPr>
                </pic:pic>
              </a:graphicData>
            </a:graphic>
          </wp:inline>
        </w:drawing>
      </w:r>
    </w:p>
    <w:p w:rsidR="002C4CDC" w:rsidRPr="00AE3D11" w:rsidRDefault="002C4CDC" w:rsidP="00D150B9">
      <w:pPr>
        <w:spacing w:after="120" w:line="240" w:lineRule="auto"/>
        <w:rPr>
          <w:rFonts w:ascii="Myriad Pro" w:hAnsi="Myriad Pro" w:cs="Arial"/>
          <w:bCs/>
          <w:lang w:val="ru-RU"/>
        </w:rPr>
      </w:pPr>
    </w:p>
    <w:p w:rsidR="002C4CDC" w:rsidRPr="00AE3D11" w:rsidRDefault="002C4CDC" w:rsidP="00B915F9">
      <w:pPr>
        <w:numPr>
          <w:ilvl w:val="0"/>
          <w:numId w:val="100"/>
        </w:numPr>
        <w:spacing w:after="120" w:line="240" w:lineRule="auto"/>
        <w:rPr>
          <w:rFonts w:ascii="Myriad Pro" w:hAnsi="Myriad Pro" w:cs="Arial"/>
          <w:bCs/>
          <w:lang w:val="ru-RU"/>
        </w:rPr>
      </w:pPr>
      <w:r w:rsidRPr="00AE3D11">
        <w:rPr>
          <w:rFonts w:ascii="Myriad Pro Cyr" w:hAnsi="Myriad Pro Cyr"/>
          <w:b/>
          <w:lang w:val="ru-RU"/>
        </w:rPr>
        <w:t>Дайте следующие инструкции:</w:t>
      </w:r>
    </w:p>
    <w:p w:rsidR="002C4CDC" w:rsidRPr="00AE3D11" w:rsidRDefault="002C4CDC" w:rsidP="009761F6">
      <w:pPr>
        <w:pStyle w:val="Header"/>
        <w:numPr>
          <w:ilvl w:val="0"/>
          <w:numId w:val="246"/>
        </w:numPr>
        <w:spacing w:after="120"/>
        <w:rPr>
          <w:rFonts w:ascii="Myriad Pro" w:hAnsi="Myriad Pro" w:cs="Arial"/>
          <w:iCs/>
          <w:lang w:val="ru-RU"/>
        </w:rPr>
      </w:pPr>
      <w:r w:rsidRPr="00AE3D11">
        <w:rPr>
          <w:rFonts w:ascii="Myriad Pro Cyr" w:hAnsi="Myriad Pro Cyr"/>
          <w:lang w:val="ru-RU"/>
        </w:rPr>
        <w:t>В столбце А перечислите от двух до четырех противников вашей цели адвокации. Это могут быть отдельные лица или группы</w:t>
      </w:r>
      <w:r w:rsidRPr="00AE3D11">
        <w:rPr>
          <w:rFonts w:ascii="Myriad Pro" w:hAnsi="Myriad Pro"/>
          <w:lang w:val="ru-RU"/>
        </w:rPr>
        <w:t>.</w:t>
      </w:r>
      <w:r w:rsidRPr="00AE3D11">
        <w:rPr>
          <w:rFonts w:ascii="Myriad Pro Cyr" w:hAnsi="Myriad Pro Cyr"/>
          <w:lang w:val="ru-RU"/>
        </w:rPr>
        <w:t xml:space="preserve"> В столбце </w:t>
      </w:r>
      <w:r w:rsidRPr="00AE3D11">
        <w:rPr>
          <w:rFonts w:ascii="Myriad Pro" w:hAnsi="Myriad Pro"/>
          <w:lang w:val="ru-RU"/>
        </w:rPr>
        <w:t>B</w:t>
      </w:r>
      <w:r w:rsidRPr="00AE3D11">
        <w:rPr>
          <w:rFonts w:ascii="Myriad Pro Cyr" w:hAnsi="Myriad Pro Cyr"/>
          <w:lang w:val="ru-RU"/>
        </w:rPr>
        <w:t xml:space="preserve"> укажите причину их противодействия вам.  </w:t>
      </w:r>
    </w:p>
    <w:p w:rsidR="002C4CDC" w:rsidRPr="00AE3D11" w:rsidRDefault="002C4CDC" w:rsidP="009761F6">
      <w:pPr>
        <w:pStyle w:val="Header"/>
        <w:numPr>
          <w:ilvl w:val="0"/>
          <w:numId w:val="246"/>
        </w:numPr>
        <w:spacing w:after="120"/>
        <w:rPr>
          <w:rFonts w:ascii="Myriad Pro" w:hAnsi="Myriad Pro" w:cs="Arial"/>
          <w:iCs/>
          <w:lang w:val="ru-RU"/>
        </w:rPr>
      </w:pPr>
      <w:r w:rsidRPr="00AE3D11">
        <w:rPr>
          <w:rFonts w:ascii="Myriad Pro Cyr" w:hAnsi="Myriad Pro Cyr"/>
          <w:lang w:val="ru-RU"/>
        </w:rPr>
        <w:t xml:space="preserve">В столбце </w:t>
      </w:r>
      <w:r w:rsidRPr="00AE3D11">
        <w:rPr>
          <w:rFonts w:ascii="Myriad Pro" w:hAnsi="Myriad Pro"/>
          <w:lang w:val="ru-RU"/>
        </w:rPr>
        <w:t>C</w:t>
      </w:r>
      <w:r w:rsidRPr="00AE3D11">
        <w:rPr>
          <w:rFonts w:ascii="Myriad Pro Cyr" w:hAnsi="Myriad Pro Cyr"/>
          <w:lang w:val="ru-RU"/>
        </w:rPr>
        <w:t xml:space="preserve"> оцените степень влияния потенциальных противников на основные лица, принимающие решение. В столбце </w:t>
      </w:r>
      <w:r w:rsidRPr="00AE3D11">
        <w:rPr>
          <w:rFonts w:ascii="Myriad Pro" w:hAnsi="Myriad Pro"/>
          <w:lang w:val="ru-RU"/>
        </w:rPr>
        <w:t>D</w:t>
      </w:r>
      <w:r w:rsidRPr="00AE3D11">
        <w:rPr>
          <w:rFonts w:ascii="Myriad Pro Cyr" w:hAnsi="Myriad Pro Cyr"/>
          <w:lang w:val="ru-RU"/>
        </w:rPr>
        <w:t xml:space="preserve"> перечислите все аргументы и методы, которые может использовать оппозиция для продвижения своей точки зрения. Пометьте моменты, которые могут потребовать дополнительного изучения, чтобы понять пути их решения.</w:t>
      </w:r>
    </w:p>
    <w:p w:rsidR="002C4CDC" w:rsidRPr="00AE3D11" w:rsidRDefault="002C4CDC" w:rsidP="009761F6">
      <w:pPr>
        <w:pStyle w:val="Header"/>
        <w:numPr>
          <w:ilvl w:val="0"/>
          <w:numId w:val="246"/>
        </w:numPr>
        <w:spacing w:after="120"/>
        <w:rPr>
          <w:rFonts w:ascii="Myriad Pro" w:hAnsi="Myriad Pro" w:cs="Arial"/>
          <w:iCs/>
          <w:lang w:val="ru-RU"/>
        </w:rPr>
      </w:pPr>
      <w:r w:rsidRPr="00AE3D11">
        <w:rPr>
          <w:rFonts w:ascii="Myriad Pro Cyr" w:hAnsi="Myriad Pro Cyr"/>
          <w:lang w:val="ru-RU"/>
        </w:rPr>
        <w:t xml:space="preserve">И наконец, в столбце </w:t>
      </w:r>
      <w:r w:rsidRPr="00AE3D11">
        <w:rPr>
          <w:rFonts w:ascii="Myriad Pro" w:hAnsi="Myriad Pro"/>
          <w:lang w:val="ru-RU"/>
        </w:rPr>
        <w:t>E</w:t>
      </w:r>
      <w:r w:rsidRPr="00AE3D11">
        <w:rPr>
          <w:rFonts w:ascii="Myriad Pro Cyr" w:hAnsi="Myriad Pro Cyr"/>
          <w:lang w:val="ru-RU"/>
        </w:rPr>
        <w:t xml:space="preserve"> перечислите способы, которые могут снизить влияние ваших оппонентов на лица, которые принимают решение. </w:t>
      </w:r>
    </w:p>
    <w:p w:rsidR="002C4CDC" w:rsidRPr="00AE3D11" w:rsidRDefault="002C4CDC" w:rsidP="00942AB3">
      <w:pPr>
        <w:pStyle w:val="Header"/>
        <w:rPr>
          <w:rFonts w:ascii="Myriad Pro" w:hAnsi="Myriad Pro" w:cs="Arial"/>
          <w:iCs/>
          <w:lang w:val="ru-RU"/>
        </w:rPr>
      </w:pPr>
    </w:p>
    <w:p w:rsidR="002C4CDC" w:rsidRPr="00AE3D11" w:rsidRDefault="002C4CDC" w:rsidP="00942AB3">
      <w:pPr>
        <w:pStyle w:val="Header"/>
        <w:rPr>
          <w:rFonts w:ascii="Myriad Pro" w:hAnsi="Myriad Pro" w:cs="Arial"/>
          <w:iCs/>
          <w:lang w:val="ru-RU"/>
        </w:rPr>
      </w:pPr>
    </w:p>
    <w:p w:rsidR="002C4CDC" w:rsidRPr="00AE3D11" w:rsidRDefault="002C4CDC" w:rsidP="00942AB3">
      <w:pPr>
        <w:pStyle w:val="Header"/>
        <w:rPr>
          <w:rFonts w:ascii="Myriad Pro" w:hAnsi="Myriad Pro" w:cs="Arial"/>
          <w:iCs/>
          <w:lang w:val="ru-RU"/>
        </w:rPr>
      </w:pPr>
    </w:p>
    <w:p w:rsidR="002C4CDC" w:rsidRPr="00AE3D11" w:rsidRDefault="002C4CDC" w:rsidP="00942AB3">
      <w:pPr>
        <w:pStyle w:val="Header"/>
        <w:rPr>
          <w:rFonts w:ascii="Myriad Pro" w:hAnsi="Myriad Pro" w:cs="Arial"/>
          <w:iCs/>
          <w:lang w:val="ru-RU"/>
        </w:rPr>
      </w:pPr>
    </w:p>
    <w:p w:rsidR="002C4CDC" w:rsidRPr="00AE3D11" w:rsidRDefault="002C4CDC" w:rsidP="00942AB3">
      <w:pPr>
        <w:pStyle w:val="Header"/>
        <w:rPr>
          <w:rFonts w:ascii="Myriad Pro" w:hAnsi="Myriad Pro" w:cs="Arial"/>
          <w:iCs/>
          <w:lang w:val="ru-RU"/>
        </w:rPr>
      </w:pPr>
    </w:p>
    <w:p w:rsidR="002C4CDC" w:rsidRPr="00AE3D11" w:rsidRDefault="002C4CDC" w:rsidP="00942AB3">
      <w:pPr>
        <w:pStyle w:val="Header"/>
        <w:rPr>
          <w:rFonts w:ascii="Myriad Pro" w:hAnsi="Myriad Pro" w:cs="Arial"/>
          <w:iCs/>
          <w:lang w:val="ru-RU"/>
        </w:rPr>
      </w:pPr>
    </w:p>
    <w:p w:rsidR="002C4CDC" w:rsidRPr="00AE3D11" w:rsidRDefault="002C4CDC" w:rsidP="00942AB3">
      <w:pPr>
        <w:pStyle w:val="Header"/>
        <w:rPr>
          <w:rFonts w:ascii="Myriad Pro" w:hAnsi="Myriad Pro" w:cs="Arial"/>
          <w:iCs/>
          <w:lang w:val="ru-RU"/>
        </w:rPr>
      </w:pPr>
    </w:p>
    <w:p w:rsidR="002C4CDC" w:rsidRPr="00AE3D11" w:rsidRDefault="002C4CDC" w:rsidP="00942AB3">
      <w:pPr>
        <w:pStyle w:val="Header"/>
        <w:rPr>
          <w:rFonts w:ascii="Myriad Pro" w:hAnsi="Myriad Pro" w:cs="Arial"/>
          <w:iCs/>
          <w:lang w:val="ru-RU"/>
        </w:rPr>
      </w:pPr>
    </w:p>
    <w:p w:rsidR="002C4CDC" w:rsidRPr="00AE3D11" w:rsidRDefault="002C4CDC" w:rsidP="00942AB3">
      <w:pPr>
        <w:pStyle w:val="Header"/>
        <w:rPr>
          <w:rFonts w:ascii="Myriad Pro" w:hAnsi="Myriad Pro" w:cs="Arial"/>
          <w:iCs/>
          <w:lang w:val="ru-RU"/>
        </w:rPr>
      </w:pPr>
    </w:p>
    <w:p w:rsidR="002C4CDC" w:rsidRPr="00AE3D11" w:rsidRDefault="002C4CDC" w:rsidP="00942AB3">
      <w:pPr>
        <w:pStyle w:val="Header"/>
        <w:rPr>
          <w:rFonts w:ascii="Myriad Pro" w:hAnsi="Myriad Pro" w:cs="Arial"/>
          <w:iCs/>
          <w:lang w:val="ru-RU"/>
        </w:rPr>
      </w:pPr>
    </w:p>
    <w:p w:rsidR="002C4CDC" w:rsidRPr="00AE3D11" w:rsidRDefault="002C4CDC" w:rsidP="00942AB3">
      <w:pPr>
        <w:pStyle w:val="Header"/>
        <w:rPr>
          <w:rFonts w:ascii="Myriad Pro" w:hAnsi="Myriad Pro" w:cs="Arial"/>
          <w:iCs/>
          <w:lang w:val="ru-RU"/>
        </w:rPr>
      </w:pPr>
    </w:p>
    <w:p w:rsidR="002C4CDC" w:rsidRPr="00AE3D11" w:rsidRDefault="002C4CDC" w:rsidP="009761F6">
      <w:pPr>
        <w:numPr>
          <w:ilvl w:val="0"/>
          <w:numId w:val="248"/>
        </w:numPr>
        <w:spacing w:after="120" w:line="240" w:lineRule="auto"/>
        <w:rPr>
          <w:rFonts w:ascii="Myriad Pro" w:hAnsi="Myriad Pro" w:cs="Arial"/>
          <w:b/>
          <w:bCs/>
          <w:i/>
          <w:lang w:val="ru-RU"/>
        </w:rPr>
      </w:pPr>
      <w:r w:rsidRPr="00AE3D11">
        <w:rPr>
          <w:rFonts w:ascii="Myriad Pro Cyr" w:hAnsi="Myriad Pro Cyr"/>
          <w:b/>
          <w:lang w:val="ru-RU"/>
        </w:rPr>
        <w:lastRenderedPageBreak/>
        <w:t xml:space="preserve">Также укажите участникам на </w:t>
      </w:r>
      <w:r w:rsidRPr="00AE3D11">
        <w:rPr>
          <w:rFonts w:ascii="Myriad Pro Cyr" w:hAnsi="Myriad Pro Cyr"/>
          <w:b/>
          <w:i/>
          <w:lang w:val="ru-RU"/>
        </w:rPr>
        <w:t xml:space="preserve">рабочий лист части 5: Преодоление препятствий. </w:t>
      </w:r>
    </w:p>
    <w:p w:rsidR="002C4CDC" w:rsidRPr="00AE3D11" w:rsidRDefault="002C4CDC" w:rsidP="00942AB3">
      <w:pPr>
        <w:spacing w:after="0" w:line="240" w:lineRule="auto"/>
        <w:rPr>
          <w:rFonts w:ascii="Myriad Pro" w:hAnsi="Myriad Pro" w:cs="Arial"/>
          <w:bCs/>
          <w:lang w:val="ru-RU"/>
        </w:rPr>
      </w:pPr>
    </w:p>
    <w:p w:rsidR="002C4CDC" w:rsidRPr="00AE3D11" w:rsidRDefault="00B42CD6" w:rsidP="00942AB3">
      <w:pPr>
        <w:spacing w:after="120" w:line="240" w:lineRule="auto"/>
        <w:jc w:val="center"/>
        <w:rPr>
          <w:rFonts w:ascii="Myriad Pro" w:hAnsi="Myriad Pro" w:cs="Arial"/>
          <w:b/>
          <w:bCs/>
          <w:lang w:val="ru-RU"/>
        </w:rPr>
      </w:pPr>
      <w:r w:rsidRPr="00AE3D11">
        <w:rPr>
          <w:rFonts w:ascii="Myriad Pro" w:hAnsi="Myriad Pro" w:cs="Arial"/>
          <w:b/>
          <w:noProof/>
          <w:lang w:val="ru-RU" w:eastAsia="ru-RU"/>
        </w:rPr>
        <w:drawing>
          <wp:inline distT="0" distB="0" distL="0" distR="0" wp14:anchorId="330401AC" wp14:editId="3BC0F7DB">
            <wp:extent cx="4317365" cy="2941955"/>
            <wp:effectExtent l="19050" t="19050" r="2603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17365" cy="2941955"/>
                    </a:xfrm>
                    <a:prstGeom prst="rect">
                      <a:avLst/>
                    </a:prstGeom>
                    <a:noFill/>
                    <a:ln w="12700" cmpd="sng">
                      <a:solidFill>
                        <a:srgbClr val="000000"/>
                      </a:solidFill>
                      <a:miter lim="800000"/>
                      <a:headEnd/>
                      <a:tailEnd/>
                    </a:ln>
                    <a:effectLst/>
                  </pic:spPr>
                </pic:pic>
              </a:graphicData>
            </a:graphic>
          </wp:inline>
        </w:drawing>
      </w:r>
    </w:p>
    <w:p w:rsidR="002C4CDC" w:rsidRPr="00AE3D11" w:rsidRDefault="002C4CDC" w:rsidP="00942AB3">
      <w:pPr>
        <w:spacing w:after="120" w:line="240" w:lineRule="auto"/>
        <w:rPr>
          <w:rFonts w:ascii="Myriad Pro" w:hAnsi="Myriad Pro" w:cs="Arial"/>
          <w:bCs/>
          <w:lang w:val="ru-RU"/>
        </w:rPr>
      </w:pPr>
    </w:p>
    <w:p w:rsidR="002C4CDC" w:rsidRPr="00AE3D11" w:rsidRDefault="002C4CDC" w:rsidP="009761F6">
      <w:pPr>
        <w:numPr>
          <w:ilvl w:val="0"/>
          <w:numId w:val="247"/>
        </w:numPr>
        <w:spacing w:after="120" w:line="240" w:lineRule="auto"/>
        <w:rPr>
          <w:rFonts w:ascii="Myriad Pro" w:hAnsi="Myriad Pro" w:cs="Arial"/>
          <w:bCs/>
          <w:lang w:val="ru-RU"/>
        </w:rPr>
      </w:pPr>
      <w:r w:rsidRPr="00AE3D11">
        <w:rPr>
          <w:rFonts w:ascii="Myriad Pro Cyr" w:hAnsi="Myriad Pro Cyr"/>
          <w:b/>
          <w:lang w:val="ru-RU"/>
        </w:rPr>
        <w:t>Дайте следующие инструкции:</w:t>
      </w:r>
    </w:p>
    <w:p w:rsidR="002C4CDC" w:rsidRPr="00AE3D11" w:rsidRDefault="002C4CDC" w:rsidP="009761F6">
      <w:pPr>
        <w:pStyle w:val="ListParagraph"/>
        <w:numPr>
          <w:ilvl w:val="0"/>
          <w:numId w:val="249"/>
        </w:numPr>
        <w:tabs>
          <w:tab w:val="center" w:pos="4320"/>
          <w:tab w:val="right" w:pos="8640"/>
        </w:tabs>
        <w:spacing w:after="120" w:line="240" w:lineRule="auto"/>
        <w:contextualSpacing w:val="0"/>
        <w:rPr>
          <w:rFonts w:ascii="Myriad Pro" w:eastAsia="MS Mincho" w:hAnsi="Myriad Pro" w:cs="Arial"/>
          <w:iCs/>
          <w:lang w:val="ru-RU"/>
        </w:rPr>
      </w:pPr>
      <w:r w:rsidRPr="00AE3D11">
        <w:rPr>
          <w:rFonts w:ascii="Myriad Pro Cyr" w:hAnsi="Myriad Pro Cyr"/>
          <w:lang w:val="ru-RU"/>
        </w:rPr>
        <w:t xml:space="preserve">Запишите в дальнем правом блоке цель вашей адвокации политики. Затем укажите два-три наиболее вероятных препятствия на пути достижения этой цели. </w:t>
      </w:r>
    </w:p>
    <w:p w:rsidR="002C4CDC" w:rsidRPr="00AE3D11" w:rsidRDefault="002C4CDC" w:rsidP="009761F6">
      <w:pPr>
        <w:pStyle w:val="ListParagraph"/>
        <w:numPr>
          <w:ilvl w:val="0"/>
          <w:numId w:val="249"/>
        </w:numPr>
        <w:tabs>
          <w:tab w:val="center" w:pos="4320"/>
          <w:tab w:val="right" w:pos="8640"/>
        </w:tabs>
        <w:spacing w:after="120" w:line="240" w:lineRule="auto"/>
        <w:contextualSpacing w:val="0"/>
        <w:rPr>
          <w:rFonts w:ascii="Myriad Pro" w:eastAsia="MS Mincho" w:hAnsi="Myriad Pro" w:cs="Arial"/>
          <w:iCs/>
          <w:lang w:val="ru-RU"/>
        </w:rPr>
      </w:pPr>
      <w:r w:rsidRPr="00AE3D11">
        <w:rPr>
          <w:rFonts w:ascii="Myriad Pro Cyr" w:hAnsi="Myriad Pro Cyr"/>
          <w:lang w:val="ru-RU"/>
        </w:rPr>
        <w:t xml:space="preserve">В блоках ниже приведите несколько идей о том, как вы можете преодолеть каждое препятствие. </w:t>
      </w:r>
    </w:p>
    <w:p w:rsidR="002C4CDC" w:rsidRPr="00AE3D11" w:rsidRDefault="002C4CDC" w:rsidP="00D150B9">
      <w:pPr>
        <w:spacing w:after="0" w:line="240" w:lineRule="auto"/>
        <w:rPr>
          <w:rFonts w:ascii="Myriad Pro" w:hAnsi="Myriad Pro" w:cs="Arial"/>
          <w:iCs/>
          <w:lang w:val="ru-RU"/>
        </w:rPr>
      </w:pPr>
    </w:p>
    <w:p w:rsidR="002C4CDC" w:rsidRPr="00AE3D11" w:rsidRDefault="002C4CDC" w:rsidP="009761F6">
      <w:pPr>
        <w:numPr>
          <w:ilvl w:val="0"/>
          <w:numId w:val="250"/>
        </w:numPr>
        <w:spacing w:after="120" w:line="240" w:lineRule="auto"/>
        <w:rPr>
          <w:rFonts w:ascii="Myriad Pro" w:hAnsi="Myriad Pro" w:cs="Arial"/>
          <w:iCs/>
          <w:lang w:val="ru-RU"/>
        </w:rPr>
      </w:pPr>
      <w:r w:rsidRPr="00AE3D11">
        <w:rPr>
          <w:rFonts w:ascii="Myriad Pro Cyr" w:hAnsi="Myriad Pro Cyr"/>
          <w:b/>
          <w:lang w:val="ru-RU"/>
        </w:rPr>
        <w:t>Пригласите одну из групп кратко представить результаты изучения одного из оппонентов и одного препятствия.</w:t>
      </w:r>
      <w:r w:rsidRPr="00AE3D11">
        <w:rPr>
          <w:rFonts w:ascii="Myriad Pro" w:hAnsi="Myriad Pro"/>
          <w:lang w:val="ru-RU"/>
        </w:rPr>
        <w:t xml:space="preserve"> </w:t>
      </w:r>
      <w:r w:rsidRPr="00AE3D11">
        <w:rPr>
          <w:rFonts w:ascii="Myriad Pro Cyr" w:hAnsi="Myriad Pro Cyr"/>
          <w:lang w:val="ru-RU"/>
        </w:rPr>
        <w:t xml:space="preserve">Уточните ответы с помощью дополнительных вопросов: </w:t>
      </w:r>
    </w:p>
    <w:p w:rsidR="002C4CDC" w:rsidRPr="00AE3D11" w:rsidRDefault="002C4CDC" w:rsidP="009761F6">
      <w:pPr>
        <w:numPr>
          <w:ilvl w:val="0"/>
          <w:numId w:val="113"/>
        </w:numPr>
        <w:spacing w:after="0"/>
        <w:rPr>
          <w:rFonts w:ascii="Myriad Pro" w:hAnsi="Myriad Pro" w:cs="Arial"/>
          <w:iCs/>
          <w:lang w:val="ru-RU"/>
        </w:rPr>
      </w:pPr>
      <w:r w:rsidRPr="00AE3D11">
        <w:rPr>
          <w:rFonts w:ascii="Myriad Pro Cyr" w:hAnsi="Myriad Pro Cyr"/>
          <w:lang w:val="ru-RU"/>
        </w:rPr>
        <w:t xml:space="preserve">Насколько заметен и активен этот оппонент? </w:t>
      </w:r>
    </w:p>
    <w:p w:rsidR="002C4CDC" w:rsidRPr="00AE3D11" w:rsidRDefault="002C4CDC" w:rsidP="009761F6">
      <w:pPr>
        <w:numPr>
          <w:ilvl w:val="0"/>
          <w:numId w:val="113"/>
        </w:numPr>
        <w:spacing w:after="0"/>
        <w:rPr>
          <w:rFonts w:ascii="Myriad Pro" w:hAnsi="Myriad Pro" w:cs="Arial"/>
          <w:iCs/>
          <w:lang w:val="ru-RU"/>
        </w:rPr>
      </w:pPr>
      <w:r w:rsidRPr="00AE3D11">
        <w:rPr>
          <w:rFonts w:ascii="Myriad Pro Cyr" w:hAnsi="Myriad Pro Cyr"/>
          <w:lang w:val="ru-RU"/>
        </w:rPr>
        <w:t xml:space="preserve">Какая информация требуется для того, чтобы лучше понять этого оппонента? </w:t>
      </w:r>
    </w:p>
    <w:p w:rsidR="002C4CDC" w:rsidRPr="00AE3D11" w:rsidRDefault="002C4CDC" w:rsidP="009761F6">
      <w:pPr>
        <w:numPr>
          <w:ilvl w:val="0"/>
          <w:numId w:val="113"/>
        </w:numPr>
        <w:spacing w:after="0" w:line="240" w:lineRule="auto"/>
        <w:rPr>
          <w:rFonts w:ascii="Myriad Pro" w:hAnsi="Myriad Pro" w:cs="Arial"/>
          <w:iCs/>
          <w:lang w:val="ru-RU"/>
        </w:rPr>
      </w:pPr>
      <w:r w:rsidRPr="00AE3D11">
        <w:rPr>
          <w:rFonts w:ascii="Myriad Pro Cyr" w:hAnsi="Myriad Pro Cyr"/>
          <w:lang w:val="ru-RU"/>
        </w:rPr>
        <w:t>Что вы хотите сделать, чтобы ослабить его(их) аргументы и (или) влияние на выбранных ответственных лиц?</w:t>
      </w:r>
    </w:p>
    <w:p w:rsidR="002C4CDC" w:rsidRPr="00AE3D11" w:rsidRDefault="002C4CDC" w:rsidP="009761F6">
      <w:pPr>
        <w:numPr>
          <w:ilvl w:val="0"/>
          <w:numId w:val="113"/>
        </w:numPr>
        <w:spacing w:after="0" w:line="240" w:lineRule="auto"/>
        <w:rPr>
          <w:rFonts w:ascii="Myriad Pro" w:hAnsi="Myriad Pro" w:cs="Arial"/>
          <w:iCs/>
          <w:spacing w:val="-4"/>
          <w:lang w:val="ru-RU"/>
        </w:rPr>
      </w:pPr>
      <w:r w:rsidRPr="00AE3D11">
        <w:rPr>
          <w:rFonts w:ascii="Myriad Pro Cyr" w:hAnsi="Myriad Pro Cyr"/>
          <w:spacing w:val="-4"/>
          <w:lang w:val="ru-RU"/>
        </w:rPr>
        <w:t xml:space="preserve">Насколько велико может быть препятствие? Можно ли его реально преодолеть? </w:t>
      </w:r>
      <w:r w:rsidR="00C1303B" w:rsidRPr="00AE3D11">
        <w:rPr>
          <w:rFonts w:ascii="Myriad Pro Cyr" w:hAnsi="Myriad Pro Cyr"/>
          <w:spacing w:val="-4"/>
          <w:lang w:val="ru-RU"/>
        </w:rPr>
        <w:t xml:space="preserve">Можно ли решить проблему обходным </w:t>
      </w:r>
      <w:r w:rsidR="00C1303B">
        <w:rPr>
          <w:rFonts w:ascii="Myriad Pro Cyr" w:hAnsi="Myriad Pro Cyr"/>
          <w:spacing w:val="-4"/>
          <w:lang w:val="ru-RU"/>
        </w:rPr>
        <w:t>способом</w:t>
      </w:r>
      <w:r w:rsidR="00C1303B" w:rsidRPr="00AE3D11">
        <w:rPr>
          <w:rFonts w:ascii="Myriad Pro Cyr" w:hAnsi="Myriad Pro Cyr"/>
          <w:spacing w:val="-4"/>
          <w:lang w:val="ru-RU"/>
        </w:rPr>
        <w:t xml:space="preserve"> или переждав?</w:t>
      </w:r>
    </w:p>
    <w:p w:rsidR="002C4CDC" w:rsidRPr="00AE3D11" w:rsidRDefault="002C4CDC" w:rsidP="00D150B9">
      <w:pPr>
        <w:spacing w:after="0" w:line="240" w:lineRule="auto"/>
        <w:ind w:left="360"/>
        <w:rPr>
          <w:rFonts w:ascii="Myriad Pro" w:hAnsi="Myriad Pro" w:cs="Arial"/>
          <w:iCs/>
          <w:lang w:val="ru-RU"/>
        </w:rPr>
      </w:pPr>
    </w:p>
    <w:p w:rsidR="002C4CDC" w:rsidRPr="00AE3D11" w:rsidRDefault="002C4CDC" w:rsidP="009761F6">
      <w:pPr>
        <w:numPr>
          <w:ilvl w:val="0"/>
          <w:numId w:val="250"/>
        </w:numPr>
        <w:spacing w:after="120" w:line="240" w:lineRule="auto"/>
        <w:rPr>
          <w:rFonts w:ascii="Myriad Pro" w:hAnsi="Myriad Pro" w:cs="Arial"/>
          <w:b/>
          <w:bCs/>
          <w:lang w:val="ru-RU"/>
        </w:rPr>
      </w:pPr>
      <w:r w:rsidRPr="00AE3D11">
        <w:rPr>
          <w:rFonts w:ascii="Myriad Pro Cyr" w:hAnsi="Myriad Pro Cyr"/>
          <w:b/>
          <w:lang w:val="ru-RU"/>
        </w:rPr>
        <w:t>Если позволяет время, повторите с другими группами.</w:t>
      </w:r>
    </w:p>
    <w:p w:rsidR="002C4CDC" w:rsidRPr="00AE3D11" w:rsidRDefault="002C4CDC" w:rsidP="00D150B9">
      <w:pPr>
        <w:ind w:left="720"/>
        <w:rPr>
          <w:rFonts w:ascii="Myriad Pro" w:hAnsi="Myriad Pro" w:cs="Times New Roman"/>
          <w:bCs/>
          <w:lang w:val="ru-RU"/>
        </w:rPr>
      </w:pPr>
    </w:p>
    <w:p w:rsidR="002C4CDC" w:rsidRPr="00AE3D11" w:rsidRDefault="002C4CDC" w:rsidP="00D150B9">
      <w:pPr>
        <w:ind w:left="720"/>
        <w:rPr>
          <w:rFonts w:ascii="Myriad Pro" w:hAnsi="Myriad Pro" w:cs="Times New Roman"/>
          <w:bCs/>
          <w:lang w:val="ru-RU"/>
        </w:rPr>
      </w:pPr>
    </w:p>
    <w:p w:rsidR="002C4CDC" w:rsidRPr="00AE3D11" w:rsidRDefault="002C4CDC" w:rsidP="00D150B9">
      <w:pPr>
        <w:ind w:left="720"/>
        <w:rPr>
          <w:rFonts w:ascii="Myriad Pro" w:hAnsi="Myriad Pro" w:cs="Times New Roman"/>
          <w:bCs/>
          <w:lang w:val="ru-RU"/>
        </w:rPr>
      </w:pPr>
    </w:p>
    <w:p w:rsidR="002C4CDC" w:rsidRPr="00AE3D11" w:rsidRDefault="00B42CD6" w:rsidP="00266748">
      <w:pPr>
        <w:rPr>
          <w:rFonts w:ascii="Myriad Pro" w:hAnsi="Myriad Pro" w:cs="Times New Roman"/>
          <w:bCs/>
          <w:lang w:val="ru-RU"/>
        </w:rPr>
      </w:pPr>
      <w:r w:rsidRPr="00AE3D11">
        <w:rPr>
          <w:noProof/>
          <w:lang w:val="ru-RU" w:eastAsia="ru-RU"/>
        </w:rPr>
        <mc:AlternateContent>
          <mc:Choice Requires="wps">
            <w:drawing>
              <wp:anchor distT="0" distB="0" distL="114300" distR="114300" simplePos="0" relativeHeight="251661824" behindDoc="0" locked="0" layoutInCell="1" allowOverlap="1" wp14:anchorId="74F15443" wp14:editId="693A8805">
                <wp:simplePos x="0" y="0"/>
                <wp:positionH relativeFrom="column">
                  <wp:posOffset>695325</wp:posOffset>
                </wp:positionH>
                <wp:positionV relativeFrom="paragraph">
                  <wp:posOffset>219710</wp:posOffset>
                </wp:positionV>
                <wp:extent cx="1444625" cy="375285"/>
                <wp:effectExtent l="9525" t="19685" r="12700" b="5080"/>
                <wp:wrapNone/>
                <wp:docPr id="112" name="Right Arrow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4625" cy="375285"/>
                        </a:xfrm>
                        <a:prstGeom prst="rightArrow">
                          <a:avLst>
                            <a:gd name="adj1" fmla="val 50000"/>
                            <a:gd name="adj2" fmla="val 62321"/>
                          </a:avLst>
                        </a:prstGeom>
                        <a:solidFill>
                          <a:srgbClr val="B8CCE4"/>
                        </a:solidFill>
                        <a:ln w="9525">
                          <a:solidFill>
                            <a:srgbClr val="4A7EBB"/>
                          </a:solidFill>
                          <a:miter lim="800000"/>
                          <a:headEnd/>
                          <a:tailEnd/>
                        </a:ln>
                      </wps:spPr>
                      <wps:txbx>
                        <w:txbxContent>
                          <w:p w:rsidR="00A974D9" w:rsidRPr="00184587" w:rsidRDefault="00A974D9" w:rsidP="00D150B9">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63" o:spid="_x0000_s1158" type="#_x0000_t13" style="position:absolute;margin-left:54.75pt;margin-top:17.3pt;width:113.75pt;height:29.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" adj="18103" fillcolor="#b8cce4" strokecolor="#4a7ebb">
                <v:path arrowok="t"/>
                <v:textbox inset="0,0,0,0">
                  <w:txbxContent>
                    <w:p w:rsidR="00A974D9" w:rsidRPr="00184587" w:rsidRDefault="00A974D9" w:rsidP="00D150B9">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v:textbox>
              </v:shape>
            </w:pict>
          </mc:Fallback>
        </mc:AlternateContent>
      </w:r>
    </w:p>
    <w:p w:rsidR="002C4CDC" w:rsidRPr="00AE3D11" w:rsidRDefault="002C4CDC" w:rsidP="00D150B9">
      <w:pPr>
        <w:spacing w:after="120" w:line="240" w:lineRule="auto"/>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 xml:space="preserve">ЭТАП 5.  </w:t>
      </w:r>
    </w:p>
    <w:p w:rsidR="002C4CDC" w:rsidRPr="00AE3D11" w:rsidRDefault="002C4CDC" w:rsidP="00D150B9">
      <w:pPr>
        <w:spacing w:after="120" w:line="240" w:lineRule="auto"/>
        <w:ind w:left="360"/>
        <w:rPr>
          <w:rFonts w:ascii="Myriad Pro" w:hAnsi="Myriad Pro" w:cs="Times New Roman"/>
          <w:iCs/>
          <w:lang w:val="ru-RU"/>
        </w:rPr>
      </w:pPr>
    </w:p>
    <w:p w:rsidR="002C4CDC" w:rsidRPr="00AE3D11" w:rsidRDefault="002C4CDC" w:rsidP="00D467AC">
      <w:pPr>
        <w:pStyle w:val="Quote"/>
        <w:rPr>
          <w:rFonts w:ascii="Myriad Pro" w:eastAsia="?????? Pro W3" w:hAnsi="Myriad Pro" w:cs="Times New Roman"/>
          <w:lang w:val="ru-RU"/>
        </w:rPr>
      </w:pPr>
      <w:r w:rsidRPr="00AE3D11">
        <w:rPr>
          <w:lang w:val="ru-RU"/>
        </w:rPr>
        <w:t>Поздравьте участнико</w:t>
      </w:r>
      <w:r w:rsidR="00D467AC" w:rsidRPr="00AE3D11">
        <w:rPr>
          <w:lang w:val="ru-RU"/>
        </w:rPr>
        <w:t>в</w:t>
      </w:r>
      <w:r w:rsidRPr="00AE3D11">
        <w:rPr>
          <w:lang w:val="ru-RU"/>
        </w:rPr>
        <w:t xml:space="preserve"> с прохождением половины семинара! </w:t>
      </w:r>
    </w:p>
    <w:p w:rsidR="002C4CDC" w:rsidRPr="00AE3D11" w:rsidRDefault="002C4CDC" w:rsidP="005B0D53">
      <w:pPr>
        <w:spacing w:after="0" w:line="240" w:lineRule="auto"/>
        <w:rPr>
          <w:rFonts w:ascii="Myriad Pro" w:eastAsia="?????? Pro W3" w:hAnsi="Myriad Pro" w:cs="Times New Roman"/>
          <w:color w:val="000000"/>
          <w:lang w:val="ru-RU"/>
        </w:rPr>
      </w:pPr>
    </w:p>
    <w:p w:rsidR="002C4CDC" w:rsidRPr="00AE3D11" w:rsidRDefault="002C4CDC" w:rsidP="00B915F9">
      <w:pPr>
        <w:numPr>
          <w:ilvl w:val="0"/>
          <w:numId w:val="25"/>
        </w:numPr>
        <w:spacing w:after="0" w:line="240" w:lineRule="auto"/>
        <w:rPr>
          <w:rFonts w:ascii="Myriad Pro" w:hAnsi="Myriad Pro" w:cs="Arial"/>
          <w:spacing w:val="-2"/>
          <w:lang w:val="ru-RU"/>
        </w:rPr>
      </w:pPr>
      <w:r w:rsidRPr="00AE3D11">
        <w:rPr>
          <w:rFonts w:ascii="Myriad Pro Cyr" w:hAnsi="Myriad Pro Cyr"/>
          <w:b/>
          <w:spacing w:val="-2"/>
          <w:lang w:val="ru-RU"/>
        </w:rPr>
        <w:t xml:space="preserve">Перейдите к презентационному блокноту «10 частей» и сделайте обзор пройденных на данный момент частей. Отметьте часть 5. </w:t>
      </w:r>
    </w:p>
    <w:p w:rsidR="002C4CDC" w:rsidRPr="00AE3D11" w:rsidRDefault="002C4CDC" w:rsidP="005B0D53">
      <w:pPr>
        <w:spacing w:after="0" w:line="240" w:lineRule="auto"/>
        <w:rPr>
          <w:rFonts w:ascii="Myriad Pro" w:hAnsi="Myriad Pro" w:cs="Arial"/>
          <w:lang w:val="ru-RU"/>
        </w:rPr>
      </w:pPr>
    </w:p>
    <w:p w:rsidR="002C4CDC" w:rsidRPr="00AE3D11" w:rsidRDefault="002C4CDC" w:rsidP="00B915F9">
      <w:pPr>
        <w:numPr>
          <w:ilvl w:val="0"/>
          <w:numId w:val="25"/>
        </w:numPr>
        <w:spacing w:after="0" w:line="240" w:lineRule="auto"/>
        <w:rPr>
          <w:rFonts w:ascii="Myriad Pro" w:hAnsi="Myriad Pro" w:cs="Arial"/>
          <w:lang w:val="ru-RU"/>
        </w:rPr>
      </w:pPr>
      <w:r w:rsidRPr="00AE3D11">
        <w:rPr>
          <w:rFonts w:ascii="Myriad Pro Cyr" w:hAnsi="Myriad Pro Cyr"/>
          <w:b/>
          <w:lang w:val="ru-RU"/>
        </w:rPr>
        <w:t>Поясните, что последние несколько занятий были направлены на анализ внешних факторов.</w:t>
      </w:r>
      <w:r w:rsidRPr="00AE3D11">
        <w:rPr>
          <w:rFonts w:ascii="Myriad Pro" w:hAnsi="Myriad Pro"/>
          <w:lang w:val="ru-RU"/>
        </w:rPr>
        <w:t xml:space="preserve"> </w:t>
      </w:r>
      <w:r w:rsidRPr="00AE3D11">
        <w:rPr>
          <w:rFonts w:ascii="Myriad Pro Cyr" w:hAnsi="Myriad Pro Cyr"/>
          <w:lang w:val="ru-RU"/>
        </w:rPr>
        <w:t xml:space="preserve">В следующих занятиях они будут анализировать собственные организации. </w:t>
      </w:r>
    </w:p>
    <w:p w:rsidR="002C4CDC" w:rsidRPr="00AE3D11" w:rsidRDefault="002C4CDC" w:rsidP="00B525C4">
      <w:pPr>
        <w:tabs>
          <w:tab w:val="left" w:pos="1080"/>
          <w:tab w:val="left" w:pos="1800"/>
        </w:tabs>
        <w:spacing w:after="0"/>
        <w:ind w:left="4140" w:right="1710" w:hanging="1620"/>
        <w:jc w:val="center"/>
        <w:rPr>
          <w:rFonts w:ascii="Myriad Pro" w:eastAsia="MS Mincho" w:hAnsi="Myriad Pro" w:cs="Arial"/>
          <w:b/>
          <w:lang w:val="ru-RU"/>
        </w:rPr>
      </w:pPr>
    </w:p>
    <w:p w:rsidR="002C4CDC" w:rsidRPr="00AE3D11" w:rsidRDefault="002C4CDC" w:rsidP="00B525C4">
      <w:pPr>
        <w:tabs>
          <w:tab w:val="left" w:pos="1080"/>
          <w:tab w:val="left" w:pos="1800"/>
        </w:tabs>
        <w:spacing w:after="0"/>
        <w:ind w:left="4140" w:right="1710" w:hanging="1620"/>
        <w:jc w:val="center"/>
        <w:rPr>
          <w:rFonts w:ascii="Myriad Pro" w:eastAsia="MS Mincho" w:hAnsi="Myriad Pro" w:cs="Arial"/>
          <w:b/>
          <w:lang w:val="ru-RU"/>
        </w:rPr>
        <w:sectPr w:rsidR="002C4CDC" w:rsidRPr="00AE3D11">
          <w:footerReference w:type="default" r:id="rId83"/>
          <w:pgSz w:w="12240" w:h="15840"/>
          <w:pgMar w:top="1440" w:right="1440" w:bottom="1440" w:left="1800" w:header="720" w:footer="720" w:gutter="0"/>
          <w:cols w:space="720"/>
          <w:docGrid w:linePitch="360"/>
        </w:sectPr>
      </w:pPr>
      <w:r w:rsidRPr="00AE3D11">
        <w:rPr>
          <w:rFonts w:ascii="Myriad Pro" w:hAnsi="Myriad Pro"/>
          <w:b/>
          <w:lang w:val="ru-RU"/>
        </w:rPr>
        <w:t xml:space="preserve">   </w:t>
      </w:r>
    </w:p>
    <w:bookmarkStart w:id="51" w:name="_Toc354137431"/>
    <w:bookmarkStart w:id="52" w:name="_Toc388019198"/>
    <w:bookmarkStart w:id="53" w:name="_Toc321996810"/>
    <w:bookmarkStart w:id="54" w:name="_Toc321996811"/>
    <w:p w:rsidR="002C4CDC" w:rsidRPr="00AE3D11" w:rsidRDefault="00B42CD6" w:rsidP="00CE4E18">
      <w:pPr>
        <w:pStyle w:val="Heading2"/>
        <w:jc w:val="right"/>
        <w:rPr>
          <w:rFonts w:ascii="Myriad Pro" w:hAnsi="Myriad Pro"/>
          <w:lang w:val="ru-RU"/>
        </w:rPr>
      </w:pPr>
      <w:r w:rsidRPr="00AE3D11">
        <w:rPr>
          <w:lang w:val="ru-RU" w:eastAsia="ru-RU"/>
        </w:rPr>
        <mc:AlternateContent>
          <mc:Choice Requires="wps">
            <w:drawing>
              <wp:anchor distT="0" distB="0" distL="114300" distR="114300" simplePos="0" relativeHeight="251684352" behindDoc="0" locked="0" layoutInCell="1" allowOverlap="1" wp14:anchorId="0581276C" wp14:editId="46D21A86">
                <wp:simplePos x="0" y="0"/>
                <wp:positionH relativeFrom="column">
                  <wp:posOffset>-125730</wp:posOffset>
                </wp:positionH>
                <wp:positionV relativeFrom="paragraph">
                  <wp:posOffset>250825</wp:posOffset>
                </wp:positionV>
                <wp:extent cx="5851525" cy="23495"/>
                <wp:effectExtent l="26670" t="22225" r="27305" b="20955"/>
                <wp:wrapNone/>
                <wp:docPr id="111"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51525" cy="23495"/>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2"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9.75pt" to="450.8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" strokecolor="#4f81bd" strokeweight="3pt">
                <o:lock v:ext="edit" shapetype="f"/>
              </v:line>
            </w:pict>
          </mc:Fallback>
        </mc:AlternateContent>
      </w:r>
      <w:r w:rsidRPr="00AE3D11">
        <w:rPr>
          <w:lang w:val="ru-RU" w:eastAsia="ru-RU"/>
        </w:rPr>
        <mc:AlternateContent>
          <mc:Choice Requires="wps">
            <w:drawing>
              <wp:anchor distT="0" distB="0" distL="114300" distR="114300" simplePos="0" relativeHeight="251619840" behindDoc="0" locked="0" layoutInCell="1" allowOverlap="1" wp14:anchorId="05505AAE" wp14:editId="76B36A13">
                <wp:simplePos x="0" y="0"/>
                <wp:positionH relativeFrom="column">
                  <wp:posOffset>5786120</wp:posOffset>
                </wp:positionH>
                <wp:positionV relativeFrom="paragraph">
                  <wp:posOffset>-196215</wp:posOffset>
                </wp:positionV>
                <wp:extent cx="305435" cy="518160"/>
                <wp:effectExtent l="0" t="0" r="18415" b="15240"/>
                <wp:wrapTight wrapText="bothSides">
                  <wp:wrapPolygon edited="0">
                    <wp:start x="0" y="0"/>
                    <wp:lineTo x="0" y="21441"/>
                    <wp:lineTo x="21555" y="21441"/>
                    <wp:lineTo x="21555" y="0"/>
                    <wp:lineTo x="0" y="0"/>
                  </wp:wrapPolygon>
                </wp:wrapTight>
                <wp:docPr id="775"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518160"/>
                        </a:xfrm>
                        <a:prstGeom prst="rect">
                          <a:avLst/>
                        </a:prstGeom>
                        <a:noFill/>
                        <a:ln>
                          <a:noFill/>
                        </a:ln>
                        <a:effectLst/>
                        <a:extLst>
                          <a:ext uri="{C572A759-6A51-4108-AA02-DFA0A04FC94B}"/>
                        </a:extLst>
                      </wps:spPr>
                      <wps:txbx>
                        <w:txbxContent>
                          <w:p w:rsidR="00A974D9" w:rsidRPr="00F014DA" w:rsidRDefault="00A974D9" w:rsidP="008B233B">
                            <w:pPr>
                              <w:spacing w:after="0" w:line="240" w:lineRule="auto"/>
                              <w:rPr>
                                <w:rFonts w:ascii="Myriad Pro" w:hAnsi="Myriad Pro"/>
                                <w:sz w:val="72"/>
                                <w:szCs w:val="72"/>
                              </w:rPr>
                            </w:pPr>
                            <w:r w:rsidRPr="00F014DA">
                              <w:rPr>
                                <w:rFonts w:ascii="Myriad Pro" w:hAnsi="Myriad Pro"/>
                                <w:sz w:val="72"/>
                              </w:rPr>
                              <w:t>64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75" o:spid="_x0000_s1159" type="#_x0000_t202" style="position:absolute;left:0;text-align:left;margin-left:455.6pt;margin-top:-15.45pt;width:24.05pt;height:40.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" filled="f" stroked="f">
                <v:path arrowok="t"/>
                <v:textbox inset="0,0,0,0">
                  <w:txbxContent>
                    <w:p w:rsidR="00A974D9" w:rsidRPr="00F014DA" w:rsidRDefault="00A974D9" w:rsidP="008B233B">
                      <w:pPr>
                        <w:spacing w:after="0" w:line="240" w:lineRule="auto"/>
                        <w:rPr>
                          <w:rFonts w:ascii="Myriad Pro" w:hAnsi="Myriad Pro"/>
                          <w:sz w:val="72"/>
                          <w:szCs w:val="72"/>
                        </w:rPr>
                      </w:pPr>
                      <w:r w:rsidRPr="00F014DA">
                        <w:rPr>
                          <w:rFonts w:ascii="Myriad Pro" w:hAnsi="Myriad Pro"/>
                          <w:sz w:val="72"/>
                        </w:rPr>
                        <w:t>64</w:t>
                      </w:r>
                    </w:p>
                  </w:txbxContent>
                </v:textbox>
                <w10:wrap type="tight"/>
              </v:shape>
            </w:pict>
          </mc:Fallback>
        </mc:AlternateContent>
      </w:r>
      <w:r w:rsidR="002C4CDC" w:rsidRPr="00AE3D11">
        <w:rPr>
          <w:rFonts w:ascii="Myriad Pro Cyr" w:hAnsi="Myriad Pro Cyr"/>
          <w:lang w:val="ru-RU"/>
        </w:rPr>
        <w:t xml:space="preserve">ЧАСТЬ 6: АКТИВЫ АДВОКАЦИИ И ИХ </w:t>
      </w:r>
      <w:bookmarkEnd w:id="51"/>
      <w:r w:rsidR="002C4CDC" w:rsidRPr="00AE3D11">
        <w:rPr>
          <w:rFonts w:ascii="Myriad Pro Cyr" w:hAnsi="Myriad Pro Cyr"/>
          <w:lang w:val="ru-RU"/>
        </w:rPr>
        <w:t>НЕДОСТАТКИ</w:t>
      </w:r>
      <w:bookmarkEnd w:id="52"/>
    </w:p>
    <w:p w:rsidR="002C4CDC" w:rsidRPr="00AE3D11" w:rsidRDefault="00B42CD6" w:rsidP="00CE4E18">
      <w:pPr>
        <w:rPr>
          <w:rFonts w:ascii="Myriad Pro" w:hAnsi="Myriad Pro"/>
          <w:lang w:val="ru-RU"/>
        </w:rPr>
      </w:pPr>
      <w:r w:rsidRPr="00AE3D11">
        <w:rPr>
          <w:noProof/>
          <w:lang w:val="ru-RU" w:eastAsia="ru-RU"/>
        </w:rPr>
        <mc:AlternateContent>
          <mc:Choice Requires="wps">
            <w:drawing>
              <wp:anchor distT="0" distB="0" distL="114300" distR="114300" simplePos="0" relativeHeight="251620864" behindDoc="0" locked="0" layoutInCell="1" allowOverlap="1" wp14:anchorId="5BF942D4" wp14:editId="04859676">
                <wp:simplePos x="0" y="0"/>
                <wp:positionH relativeFrom="column">
                  <wp:posOffset>-113665</wp:posOffset>
                </wp:positionH>
                <wp:positionV relativeFrom="paragraph">
                  <wp:posOffset>290830</wp:posOffset>
                </wp:positionV>
                <wp:extent cx="3199765" cy="1028700"/>
                <wp:effectExtent l="0" t="0" r="0" b="0"/>
                <wp:wrapTight wrapText="bothSides">
                  <wp:wrapPolygon edited="0">
                    <wp:start x="129" y="400"/>
                    <wp:lineTo x="129" y="21200"/>
                    <wp:lineTo x="20833" y="21200"/>
                    <wp:lineTo x="20833" y="400"/>
                    <wp:lineTo x="129" y="400"/>
                  </wp:wrapPolygon>
                </wp:wrapTight>
                <wp:docPr id="777" name="Rounded 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9765" cy="1028700"/>
                        </a:xfrm>
                        <a:prstGeom prst="roundRect">
                          <a:avLst/>
                        </a:prstGeom>
                        <a:noFill/>
                        <a:ln w="9525" cap="flat" cmpd="sng" algn="ctr">
                          <a:noFill/>
                          <a:prstDash val="solid"/>
                        </a:ln>
                        <a:effectLst/>
                      </wps:spPr>
                      <wps:txbx>
                        <w:txbxContent>
                          <w:p w:rsidR="00A974D9" w:rsidRPr="00184587" w:rsidRDefault="00A974D9" w:rsidP="007B17D8">
                            <w:pPr>
                              <w:spacing w:after="120" w:line="240" w:lineRule="auto"/>
                              <w:ind w:right="-216"/>
                              <w:rPr>
                                <w:rFonts w:ascii="Myriad Pro" w:hAnsi="Myriad Pro" w:cs="Arial"/>
                                <w:b/>
                                <w:color w:val="000000"/>
                                <w:sz w:val="24"/>
                                <w:szCs w:val="24"/>
                                <w:lang w:val="ru-RU"/>
                              </w:rPr>
                            </w:pPr>
                            <w:r w:rsidRPr="00184587">
                              <w:rPr>
                                <w:rFonts w:ascii="Myriad Pro Cyr" w:hAnsi="Myriad Pro Cyr"/>
                                <w:b/>
                                <w:color w:val="000000"/>
                                <w:sz w:val="24"/>
                                <w:lang w:val="ru-RU"/>
                              </w:rPr>
                              <w:t>Задача занятия</w:t>
                            </w:r>
                          </w:p>
                          <w:p w:rsidR="00A974D9" w:rsidRPr="00A34D1C" w:rsidRDefault="00A974D9" w:rsidP="007B17D8">
                            <w:pPr>
                              <w:spacing w:after="0" w:line="240" w:lineRule="auto"/>
                              <w:ind w:left="360" w:right="-216"/>
                              <w:rPr>
                                <w:rFonts w:ascii="Myriad Pro" w:hAnsi="Myriad Pro"/>
                                <w:lang w:val="ru-RU"/>
                              </w:rPr>
                            </w:pPr>
                            <w:r w:rsidRPr="00A34D1C">
                              <w:rPr>
                                <w:rFonts w:ascii="Myriad Pro Cyr" w:hAnsi="Myriad Pro Cyr"/>
                                <w:lang w:val="ru-RU"/>
                              </w:rPr>
                              <w:t>После этого занятия участники смогут:</w:t>
                            </w:r>
                          </w:p>
                          <w:p w:rsidR="00A974D9" w:rsidRPr="00184587" w:rsidRDefault="00A974D9" w:rsidP="00F46ACE">
                            <w:pPr>
                              <w:pStyle w:val="ListParagraph"/>
                              <w:numPr>
                                <w:ilvl w:val="0"/>
                                <w:numId w:val="274"/>
                              </w:numPr>
                              <w:tabs>
                                <w:tab w:val="left" w:pos="1800"/>
                              </w:tabs>
                              <w:spacing w:after="0" w:line="240" w:lineRule="auto"/>
                              <w:ind w:left="720" w:right="-216"/>
                              <w:rPr>
                                <w:rFonts w:ascii="Myriad Pro" w:hAnsi="Myriad Pro" w:cs="Arial"/>
                                <w:color w:val="000000"/>
                                <w:lang w:val="ru-RU"/>
                              </w:rPr>
                            </w:pPr>
                            <w:r w:rsidRPr="00184587">
                              <w:rPr>
                                <w:rFonts w:ascii="Myriad Pro Cyr" w:hAnsi="Myriad Pro Cyr"/>
                                <w:color w:val="000000"/>
                                <w:lang w:val="ru-RU"/>
                              </w:rPr>
                              <w:t>Перечислить, какие навыки, специальные знания и ресурсы требуются для работы по адвокации.</w:t>
                            </w:r>
                          </w:p>
                          <w:p w:rsidR="00A974D9" w:rsidRPr="00A34D1C" w:rsidRDefault="00A974D9" w:rsidP="00CD32D4">
                            <w:pPr>
                              <w:ind w:right="-216" w:firstLine="1440"/>
                              <w:rPr>
                                <w:rFonts w:ascii="Myriad Pro" w:hAnsi="Myriad Pro"/>
                                <w:lang w:val="ru-RU"/>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77" o:spid="_x0000_s1160" style="position:absolute;margin-left:-8.95pt;margin-top:22.9pt;width:251.95pt;height:8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" filled="f" stroked="f">
                <v:path arrowok="t"/>
                <v:textbox inset="6e-5mm,0,,0">
                  <w:txbxContent>
                    <w:p w:rsidR="00A974D9" w:rsidRPr="00184587" w:rsidRDefault="00A974D9" w:rsidP="007B17D8">
                      <w:pPr>
                        <w:spacing w:after="120" w:line="240" w:lineRule="auto"/>
                        <w:ind w:right="-216"/>
                        <w:rPr>
                          <w:rFonts w:ascii="Myriad Pro" w:hAnsi="Myriad Pro" w:cs="Arial"/>
                          <w:b/>
                          <w:color w:val="000000"/>
                          <w:sz w:val="24"/>
                          <w:szCs w:val="24"/>
                          <w:lang w:val="ru-RU"/>
                        </w:rPr>
                      </w:pPr>
                      <w:r w:rsidRPr="00184587">
                        <w:rPr>
                          <w:rFonts w:ascii="Myriad Pro Cyr" w:hAnsi="Myriad Pro Cyr"/>
                          <w:b/>
                          <w:color w:val="000000"/>
                          <w:sz w:val="24"/>
                          <w:lang w:val="ru-RU"/>
                        </w:rPr>
                        <w:t>Задача занятия</w:t>
                      </w:r>
                    </w:p>
                    <w:p w:rsidR="00A974D9" w:rsidRPr="00A34D1C" w:rsidRDefault="00A974D9" w:rsidP="007B17D8">
                      <w:pPr>
                        <w:spacing w:after="0" w:line="240" w:lineRule="auto"/>
                        <w:ind w:left="360" w:right="-216"/>
                        <w:rPr>
                          <w:rFonts w:ascii="Myriad Pro" w:hAnsi="Myriad Pro"/>
                          <w:lang w:val="ru-RU"/>
                        </w:rPr>
                      </w:pPr>
                      <w:r w:rsidRPr="00A34D1C">
                        <w:rPr>
                          <w:rFonts w:ascii="Myriad Pro Cyr" w:hAnsi="Myriad Pro Cyr"/>
                          <w:lang w:val="ru-RU"/>
                        </w:rPr>
                        <w:t>После этого занятия участники смогут:</w:t>
                      </w:r>
                    </w:p>
                    <w:p w:rsidR="00A974D9" w:rsidRPr="00184587" w:rsidRDefault="00A974D9" w:rsidP="00F46ACE">
                      <w:pPr>
                        <w:pStyle w:val="ListParagraph"/>
                        <w:numPr>
                          <w:ilvl w:val="0"/>
                          <w:numId w:val="274"/>
                        </w:numPr>
                        <w:tabs>
                          <w:tab w:val="left" w:pos="1800"/>
                        </w:tabs>
                        <w:spacing w:after="0" w:line="240" w:lineRule="auto"/>
                        <w:ind w:left="720" w:right="-216"/>
                        <w:rPr>
                          <w:rFonts w:ascii="Myriad Pro" w:hAnsi="Myriad Pro" w:cs="Arial"/>
                          <w:color w:val="000000"/>
                          <w:lang w:val="ru-RU"/>
                        </w:rPr>
                      </w:pPr>
                      <w:r w:rsidRPr="00184587">
                        <w:rPr>
                          <w:rFonts w:ascii="Myriad Pro Cyr" w:hAnsi="Myriad Pro Cyr"/>
                          <w:color w:val="000000"/>
                          <w:lang w:val="ru-RU"/>
                        </w:rPr>
                        <w:t xml:space="preserve">Перечислить, какие навыки, специальные знания и ресурсы требуются для работы по </w:t>
                      </w:r>
                      <w:proofErr w:type="spellStart"/>
                      <w:r w:rsidRPr="00184587">
                        <w:rPr>
                          <w:rFonts w:ascii="Myriad Pro Cyr" w:hAnsi="Myriad Pro Cyr"/>
                          <w:color w:val="000000"/>
                          <w:lang w:val="ru-RU"/>
                        </w:rPr>
                        <w:t>адвокации</w:t>
                      </w:r>
                      <w:proofErr w:type="spellEnd"/>
                      <w:r w:rsidRPr="00184587">
                        <w:rPr>
                          <w:rFonts w:ascii="Myriad Pro Cyr" w:hAnsi="Myriad Pro Cyr"/>
                          <w:color w:val="000000"/>
                          <w:lang w:val="ru-RU"/>
                        </w:rPr>
                        <w:t>.</w:t>
                      </w:r>
                    </w:p>
                    <w:p w:rsidR="00A974D9" w:rsidRPr="00A34D1C" w:rsidRDefault="00A974D9" w:rsidP="00CD32D4">
                      <w:pPr>
                        <w:ind w:right="-216" w:firstLine="1440"/>
                        <w:rPr>
                          <w:rFonts w:ascii="Myriad Pro" w:hAnsi="Myriad Pro"/>
                          <w:lang w:val="ru-RU"/>
                        </w:rPr>
                      </w:pPr>
                    </w:p>
                  </w:txbxContent>
                </v:textbox>
                <w10:wrap type="tight"/>
              </v:roundrect>
            </w:pict>
          </mc:Fallback>
        </mc:AlternateContent>
      </w:r>
      <w:r w:rsidRPr="00AE3D11">
        <w:rPr>
          <w:noProof/>
          <w:lang w:val="ru-RU" w:eastAsia="ru-RU"/>
        </w:rPr>
        <mc:AlternateContent>
          <mc:Choice Requires="wpg">
            <w:drawing>
              <wp:anchor distT="0" distB="0" distL="114300" distR="114300" simplePos="0" relativeHeight="251622912" behindDoc="0" locked="0" layoutInCell="1" allowOverlap="1" wp14:anchorId="13E9DF5F" wp14:editId="0E2B0353">
                <wp:simplePos x="0" y="0"/>
                <wp:positionH relativeFrom="column">
                  <wp:posOffset>4343400</wp:posOffset>
                </wp:positionH>
                <wp:positionV relativeFrom="paragraph">
                  <wp:posOffset>290830</wp:posOffset>
                </wp:positionV>
                <wp:extent cx="1257300" cy="909955"/>
                <wp:effectExtent l="0" t="0" r="0" b="4445"/>
                <wp:wrapThrough wrapText="bothSides">
                  <wp:wrapPolygon edited="0">
                    <wp:start x="6218" y="0"/>
                    <wp:lineTo x="6218" y="7235"/>
                    <wp:lineTo x="1309" y="9496"/>
                    <wp:lineTo x="655" y="10401"/>
                    <wp:lineTo x="655" y="21253"/>
                    <wp:lineTo x="20618" y="21253"/>
                    <wp:lineTo x="21273" y="10853"/>
                    <wp:lineTo x="19964" y="9496"/>
                    <wp:lineTo x="13091" y="7235"/>
                    <wp:lineTo x="13091" y="0"/>
                    <wp:lineTo x="6218" y="0"/>
                  </wp:wrapPolygon>
                </wp:wrapThrough>
                <wp:docPr id="417"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09955"/>
                          <a:chOff x="0" y="0"/>
                          <a:chExt cx="12700" cy="9107"/>
                        </a:xfrm>
                      </wpg:grpSpPr>
                      <pic:pic xmlns:pic="http://schemas.openxmlformats.org/drawingml/2006/picture">
                        <pic:nvPicPr>
                          <pic:cNvPr id="418" name="Picture 32"/>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032" y="0"/>
                            <a:ext cx="3429" cy="3429"/>
                          </a:xfrm>
                          <a:prstGeom prst="rect">
                            <a:avLst/>
                          </a:prstGeom>
                          <a:noFill/>
                          <a:extLst>
                            <a:ext uri="{909E8E84-426E-40DD-AFC4-6F175D3DCCD1}">
                              <a14:hiddenFill xmlns:a14="http://schemas.microsoft.com/office/drawing/2010/main">
                                <a:solidFill>
                                  <a:srgbClr val="FFFFFF"/>
                                </a:solidFill>
                              </a14:hiddenFill>
                            </a:ext>
                          </a:extLst>
                        </pic:spPr>
                      </pic:pic>
                      <wps:wsp>
                        <wps:cNvPr id="419" name="Text Box 34"/>
                        <wps:cNvSpPr txBox="1">
                          <a:spLocks noChangeArrowheads="1"/>
                        </wps:cNvSpPr>
                        <wps:spPr bwMode="auto">
                          <a:xfrm>
                            <a:off x="0" y="3695"/>
                            <a:ext cx="12700"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C010E0" w:rsidRDefault="00A974D9" w:rsidP="008B233B">
                              <w:pPr>
                                <w:spacing w:after="0" w:line="240" w:lineRule="auto"/>
                                <w:jc w:val="center"/>
                                <w:rPr>
                                  <w:rFonts w:ascii="Myriad Pro Cyr" w:hAnsi="Myriad Pro Cyr"/>
                                  <w:lang w:val="ru-RU"/>
                                </w:rPr>
                              </w:pPr>
                              <w:r w:rsidRPr="00C010E0">
                                <w:rPr>
                                  <w:rFonts w:ascii="Myriad Pro Cyr" w:hAnsi="Myriad Pro Cyr"/>
                                  <w:lang w:val="ru-RU"/>
                                </w:rPr>
                                <w:t>16:15</w:t>
                              </w:r>
                              <w:r>
                                <w:rPr>
                                  <w:rFonts w:ascii="Myriad Pro Cyr" w:hAnsi="Myriad Pro Cyr"/>
                                  <w:lang w:val="ru-RU"/>
                                </w:rPr>
                                <w:t>-</w:t>
                              </w:r>
                              <w:r w:rsidRPr="00C010E0">
                                <w:rPr>
                                  <w:rFonts w:ascii="Myriad Pro Cyr" w:hAnsi="Myriad Pro Cyr"/>
                                  <w:lang w:val="ru-RU"/>
                                </w:rPr>
                                <w:t xml:space="preserve">17:00 </w:t>
                              </w:r>
                            </w:p>
                            <w:p w:rsidR="00A974D9" w:rsidRPr="00F014DA" w:rsidRDefault="00A974D9" w:rsidP="008B233B">
                              <w:pPr>
                                <w:spacing w:after="0" w:line="240" w:lineRule="auto"/>
                                <w:jc w:val="center"/>
                                <w:rPr>
                                  <w:rFonts w:ascii="Myriad Pro" w:hAnsi="Myriad Pro" w:cs="Times New Roman"/>
                                  <w:bCs/>
                                </w:rPr>
                              </w:pPr>
                              <w:r>
                                <w:rPr>
                                  <w:rFonts w:ascii="Myriad Pro Cyr" w:hAnsi="Myriad Pro Cyr"/>
                                  <w:lang w:val="ru-RU"/>
                                </w:rPr>
                                <w:t>45 минут</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8" o:spid="_x0000_s1161" style="position:absolute;margin-left:342pt;margin-top:22.9pt;width:99pt;height:71.65pt;z-index:251622912" coordsize="12700,91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">
                <v:shape id="Picture 32" o:spid="_x0000_s1162"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raqfBAAAA3AAAAA8AAABkcnMvZG93bnJldi54bWxETz1rwzAQ3Qv5D+IC3Wo5pS3GsRJCQyBD&#10;lrqFrod1sZxYJyMptttfHw2Fjo/3XW1n24uRfOgcK1hlOQjixumOWwVfn4enAkSIyBp7x6TghwJs&#10;N4uHCkvtJv6gsY6tSCEcSlRgYhxKKUNjyGLI3ECcuLPzFmOCvpXa45TCbS+f8/xNWuw4NRgc6N1Q&#10;c61vVoGvL6f80FyiNvvO9eT3r9/Fr1KPy3m3BhFpjv/iP/dRK3hZpbXpTDoCcn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raqfBAAAA3AAAAA8AAAAAAAAAAAAAAAAAnwIA&#10;AGRycy9kb3ducmV2LnhtbFBLBQYAAAAABAAEAPcAAACNAwAAAAA=&#10;">
                  <v:imagedata r:id="rId41" o:title=""/>
                  <v:path arrowok="t"/>
                </v:shape>
                <v:shape id="Text Box 34" o:spid="_x0000_s1163" type="#_x0000_t202" style="position:absolute;top:3695;width:12700;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A974D9" w:rsidRPr="00C010E0" w:rsidRDefault="00A974D9" w:rsidP="008B233B">
                        <w:pPr>
                          <w:spacing w:after="0" w:line="240" w:lineRule="auto"/>
                          <w:jc w:val="center"/>
                          <w:rPr>
                            <w:rFonts w:ascii="Myriad Pro Cyr" w:hAnsi="Myriad Pro Cyr"/>
                            <w:lang w:val="ru-RU"/>
                          </w:rPr>
                        </w:pPr>
                        <w:r w:rsidRPr="00C010E0">
                          <w:rPr>
                            <w:rFonts w:ascii="Myriad Pro Cyr" w:hAnsi="Myriad Pro Cyr"/>
                            <w:lang w:val="ru-RU"/>
                          </w:rPr>
                          <w:t>16:15</w:t>
                        </w:r>
                        <w:r>
                          <w:rPr>
                            <w:rFonts w:ascii="Myriad Pro Cyr" w:hAnsi="Myriad Pro Cyr"/>
                            <w:lang w:val="ru-RU"/>
                          </w:rPr>
                          <w:t>-</w:t>
                        </w:r>
                        <w:r w:rsidRPr="00C010E0">
                          <w:rPr>
                            <w:rFonts w:ascii="Myriad Pro Cyr" w:hAnsi="Myriad Pro Cyr"/>
                            <w:lang w:val="ru-RU"/>
                          </w:rPr>
                          <w:t xml:space="preserve">17:00 </w:t>
                        </w:r>
                      </w:p>
                      <w:p w:rsidR="00A974D9" w:rsidRPr="00F014DA" w:rsidRDefault="00A974D9" w:rsidP="008B233B">
                        <w:pPr>
                          <w:spacing w:after="0" w:line="240" w:lineRule="auto"/>
                          <w:jc w:val="center"/>
                          <w:rPr>
                            <w:rFonts w:ascii="Myriad Pro" w:hAnsi="Myriad Pro" w:cs="Times New Roman"/>
                            <w:bCs/>
                          </w:rPr>
                        </w:pPr>
                        <w:r>
                          <w:rPr>
                            <w:rFonts w:ascii="Myriad Pro Cyr" w:hAnsi="Myriad Pro Cyr"/>
                            <w:lang w:val="ru-RU"/>
                          </w:rPr>
                          <w:t>45 минут</w:t>
                        </w:r>
                      </w:p>
                    </w:txbxContent>
                  </v:textbox>
                </v:shape>
                <w10:wrap type="through"/>
              </v:group>
            </w:pict>
          </mc:Fallback>
        </mc:AlternateContent>
      </w:r>
    </w:p>
    <w:p w:rsidR="002C4CDC" w:rsidRPr="00AE3D11" w:rsidRDefault="002C4CDC" w:rsidP="008B233B">
      <w:pPr>
        <w:spacing w:after="0" w:line="240" w:lineRule="auto"/>
        <w:rPr>
          <w:rFonts w:ascii="Myriad Pro" w:hAnsi="Myriad Pro"/>
          <w:b/>
          <w:bCs/>
          <w:lang w:val="ru-RU"/>
        </w:rPr>
      </w:pPr>
    </w:p>
    <w:p w:rsidR="002C4CDC" w:rsidRPr="00AE3D11" w:rsidRDefault="002C4CDC" w:rsidP="00815829">
      <w:pPr>
        <w:spacing w:after="0" w:line="240" w:lineRule="auto"/>
        <w:ind w:left="360"/>
        <w:rPr>
          <w:rFonts w:ascii="Myriad Pro" w:eastAsia="MS Mincho" w:hAnsi="Myriad Pro" w:cs="Times New Roman"/>
          <w:iCs/>
          <w:lang w:val="ru-RU"/>
        </w:rPr>
      </w:pPr>
      <w:r w:rsidRPr="00AE3D11">
        <w:rPr>
          <w:rFonts w:ascii="Myriad Pro" w:hAnsi="Myriad Pro"/>
          <w:lang w:val="ru-RU"/>
        </w:rPr>
        <w:tab/>
      </w:r>
      <w:r w:rsidRPr="00AE3D11">
        <w:rPr>
          <w:rFonts w:ascii="Myriad Pro" w:hAnsi="Myriad Pro"/>
          <w:lang w:val="ru-RU"/>
        </w:rPr>
        <w:tab/>
      </w:r>
    </w:p>
    <w:p w:rsidR="002C4CDC" w:rsidRPr="00AE3D11" w:rsidRDefault="002C4CDC" w:rsidP="003B69F1">
      <w:pPr>
        <w:spacing w:after="120" w:line="240" w:lineRule="auto"/>
        <w:rPr>
          <w:rFonts w:ascii="Myriad Pro" w:eastAsia="MS Mincho" w:hAnsi="Myriad Pro" w:cs="Times New Roman"/>
          <w:b/>
          <w:iCs/>
          <w:sz w:val="24"/>
          <w:szCs w:val="24"/>
          <w:lang w:val="ru-RU"/>
        </w:rPr>
      </w:pPr>
    </w:p>
    <w:p w:rsidR="002C4CDC" w:rsidRPr="00AE3D11" w:rsidRDefault="002C4CDC" w:rsidP="003B69F1">
      <w:pPr>
        <w:spacing w:after="120" w:line="240" w:lineRule="auto"/>
        <w:rPr>
          <w:rFonts w:ascii="Myriad Pro" w:eastAsia="MS Mincho" w:hAnsi="Myriad Pro" w:cs="Times New Roman"/>
          <w:b/>
          <w:iCs/>
          <w:sz w:val="24"/>
          <w:szCs w:val="24"/>
          <w:lang w:val="ru-RU"/>
        </w:rPr>
      </w:pPr>
    </w:p>
    <w:p w:rsidR="002C4CDC" w:rsidRPr="00AE3D11" w:rsidRDefault="002C4CDC" w:rsidP="003B69F1">
      <w:pPr>
        <w:spacing w:after="120" w:line="240" w:lineRule="auto"/>
        <w:rPr>
          <w:rFonts w:ascii="Myriad Pro" w:eastAsia="MS Mincho" w:hAnsi="Myriad Pro" w:cs="Times New Roman"/>
          <w:b/>
          <w:iCs/>
          <w:sz w:val="24"/>
          <w:szCs w:val="24"/>
          <w:lang w:val="ru-RU"/>
        </w:rPr>
      </w:pPr>
    </w:p>
    <w:p w:rsidR="002C4CDC" w:rsidRPr="00AE3D11" w:rsidRDefault="002C4CDC" w:rsidP="003B69F1">
      <w:pPr>
        <w:spacing w:after="120" w:line="240" w:lineRule="auto"/>
        <w:rPr>
          <w:rFonts w:ascii="Myriad Pro" w:eastAsia="MS Mincho" w:hAnsi="Myriad Pro" w:cs="Times New Roman"/>
          <w:bCs/>
          <w:sz w:val="24"/>
          <w:szCs w:val="24"/>
          <w:lang w:val="ru-RU"/>
        </w:rPr>
      </w:pPr>
      <w:r w:rsidRPr="00AE3D11">
        <w:rPr>
          <w:rFonts w:ascii="Myriad Pro Cyr" w:hAnsi="Myriad Pro Cyr"/>
          <w:b/>
          <w:sz w:val="24"/>
          <w:lang w:val="ru-RU"/>
        </w:rPr>
        <w:t>Материалы</w:t>
      </w:r>
    </w:p>
    <w:p w:rsidR="002C4CDC" w:rsidRPr="00AE3D11" w:rsidRDefault="002C4CDC" w:rsidP="009761F6">
      <w:pPr>
        <w:numPr>
          <w:ilvl w:val="0"/>
          <w:numId w:val="203"/>
        </w:numPr>
        <w:spacing w:after="0" w:line="240" w:lineRule="auto"/>
        <w:contextualSpacing/>
        <w:rPr>
          <w:rFonts w:ascii="Myriad Pro" w:hAnsi="Myriad Pro" w:cs="Times New Roman"/>
          <w:bCs/>
          <w:lang w:val="ru-RU"/>
        </w:rPr>
      </w:pPr>
      <w:r w:rsidRPr="00AE3D11">
        <w:rPr>
          <w:rFonts w:ascii="Myriad Pro Cyr" w:hAnsi="Myriad Pro Cyr"/>
          <w:lang w:val="ru-RU"/>
        </w:rPr>
        <w:t>Бумага для презентационного блокнота, подставки, маркеры, клейкая лента</w:t>
      </w:r>
    </w:p>
    <w:p w:rsidR="002C4CDC" w:rsidRPr="00AE3D11" w:rsidRDefault="002C4CDC" w:rsidP="009761F6">
      <w:pPr>
        <w:numPr>
          <w:ilvl w:val="0"/>
          <w:numId w:val="203"/>
        </w:numPr>
        <w:spacing w:after="0" w:line="240" w:lineRule="auto"/>
        <w:contextualSpacing/>
        <w:rPr>
          <w:rFonts w:ascii="Myriad Pro" w:hAnsi="Myriad Pro" w:cs="Times New Roman"/>
          <w:bCs/>
          <w:lang w:val="ru-RU"/>
        </w:rPr>
      </w:pPr>
      <w:r w:rsidRPr="00AE3D11">
        <w:rPr>
          <w:rFonts w:ascii="Myriad Pro Cyr" w:hAnsi="Myriad Pro Cyr"/>
          <w:lang w:val="ru-RU"/>
        </w:rPr>
        <w:t>Рабочий лист части 6: Учет ресурсов и недостатков для выполнения деятельности по адвокации</w:t>
      </w:r>
    </w:p>
    <w:p w:rsidR="002C4CDC" w:rsidRPr="00AE3D11" w:rsidRDefault="002C4CDC" w:rsidP="00332402">
      <w:pPr>
        <w:spacing w:after="0" w:line="240" w:lineRule="auto"/>
        <w:ind w:left="360"/>
        <w:contextualSpacing/>
        <w:rPr>
          <w:rFonts w:ascii="Myriad Pro" w:hAnsi="Myriad Pro" w:cs="Times New Roman"/>
          <w:bCs/>
          <w:lang w:val="ru-RU"/>
        </w:rPr>
      </w:pPr>
      <w:r w:rsidRPr="00AE3D11">
        <w:rPr>
          <w:rFonts w:ascii="Myriad Pro" w:hAnsi="Myriad Pro"/>
          <w:lang w:val="ru-RU"/>
        </w:rPr>
        <w:tab/>
      </w:r>
    </w:p>
    <w:p w:rsidR="002C4CDC" w:rsidRPr="00AE3D11" w:rsidRDefault="002C4CDC" w:rsidP="00332402">
      <w:pPr>
        <w:spacing w:after="0" w:line="240" w:lineRule="auto"/>
        <w:ind w:left="360"/>
        <w:contextualSpacing/>
        <w:rPr>
          <w:rFonts w:ascii="Myriad Pro" w:hAnsi="Myriad Pro" w:cs="Times New Roman"/>
          <w:bCs/>
          <w:i/>
          <w:lang w:val="ru-RU"/>
        </w:rPr>
      </w:pPr>
      <w:r w:rsidRPr="00AE3D11">
        <w:rPr>
          <w:rFonts w:ascii="Myriad Pro Cyr" w:hAnsi="Myriad Pro Cyr"/>
          <w:i/>
          <w:lang w:val="ru-RU"/>
        </w:rPr>
        <w:t xml:space="preserve">(В данном занятии презентация </w:t>
      </w:r>
      <w:r w:rsidRPr="00AE3D11">
        <w:rPr>
          <w:rFonts w:ascii="Myriad Pro" w:hAnsi="Myriad Pro"/>
          <w:i/>
          <w:lang w:val="ru-RU"/>
        </w:rPr>
        <w:t>PowerPoint</w:t>
      </w:r>
      <w:r w:rsidRPr="00AE3D11">
        <w:rPr>
          <w:rFonts w:ascii="Myriad Pro Cyr" w:hAnsi="Myriad Pro Cyr"/>
          <w:i/>
          <w:lang w:val="ru-RU"/>
        </w:rPr>
        <w:t xml:space="preserve"> не используется.)</w:t>
      </w:r>
    </w:p>
    <w:p w:rsidR="002C4CDC" w:rsidRPr="00AE3D11" w:rsidRDefault="002C4CDC" w:rsidP="008B233B">
      <w:pPr>
        <w:spacing w:after="0" w:line="240" w:lineRule="auto"/>
        <w:rPr>
          <w:rFonts w:ascii="Myriad Pro" w:eastAsia="MS Mincho" w:hAnsi="Myriad Pro" w:cs="Times New Roman"/>
          <w:b/>
          <w:iCs/>
          <w:lang w:val="ru-RU"/>
        </w:rPr>
      </w:pPr>
      <w:r w:rsidRPr="00AE3D11">
        <w:rPr>
          <w:rFonts w:ascii="Myriad Pro" w:hAnsi="Myriad Pro"/>
          <w:lang w:val="ru-RU"/>
        </w:rPr>
        <w:tab/>
      </w:r>
    </w:p>
    <w:p w:rsidR="002C4CDC" w:rsidRPr="00AE3D11" w:rsidRDefault="002C4CDC" w:rsidP="008B233B">
      <w:pPr>
        <w:tabs>
          <w:tab w:val="left" w:pos="1800"/>
          <w:tab w:val="left" w:pos="2160"/>
        </w:tabs>
        <w:spacing w:after="0" w:line="240" w:lineRule="auto"/>
        <w:ind w:left="2160" w:hanging="2160"/>
        <w:rPr>
          <w:rFonts w:ascii="Myriad Pro" w:eastAsia="?????? Pro W3" w:hAnsi="Myriad Pro" w:cs="Arial"/>
          <w:b/>
          <w:color w:val="004080"/>
          <w:lang w:val="ru-RU"/>
        </w:rPr>
      </w:pPr>
    </w:p>
    <w:p w:rsidR="002C4CDC" w:rsidRPr="00AE3D11" w:rsidRDefault="002C4CDC" w:rsidP="008B233B">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8B233B">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8B233B">
      <w:pPr>
        <w:spacing w:after="0" w:line="240" w:lineRule="auto"/>
        <w:rPr>
          <w:rFonts w:ascii="Myriad Pro" w:eastAsia="MS Mincho" w:hAnsi="Myriad Pro" w:cs="Times New Roman"/>
          <w:iCs/>
          <w:lang w:val="ru-RU"/>
        </w:rPr>
      </w:pPr>
    </w:p>
    <w:p w:rsidR="002C4CDC" w:rsidRPr="00AE3D11" w:rsidRDefault="00B42CD6" w:rsidP="008B233B">
      <w:pPr>
        <w:spacing w:after="0" w:line="240" w:lineRule="auto"/>
        <w:rPr>
          <w:rFonts w:ascii="Myriad Pro" w:eastAsia="MS Mincho" w:hAnsi="Myriad Pro" w:cs="Times New Roman"/>
          <w:iCs/>
          <w:lang w:val="ru-RU"/>
        </w:rPr>
      </w:pPr>
      <w:r w:rsidRPr="00AE3D11">
        <w:rPr>
          <w:noProof/>
          <w:lang w:val="ru-RU" w:eastAsia="ru-RU"/>
        </w:rPr>
        <mc:AlternateContent>
          <mc:Choice Requires="wpg">
            <w:drawing>
              <wp:anchor distT="0" distB="0" distL="114300" distR="114300" simplePos="0" relativeHeight="251621888" behindDoc="0" locked="0" layoutInCell="1" allowOverlap="1" wp14:anchorId="232B4964" wp14:editId="4EAB4AAF">
                <wp:simplePos x="0" y="0"/>
                <wp:positionH relativeFrom="column">
                  <wp:posOffset>-176530</wp:posOffset>
                </wp:positionH>
                <wp:positionV relativeFrom="paragraph">
                  <wp:posOffset>1270</wp:posOffset>
                </wp:positionV>
                <wp:extent cx="5669280" cy="360045"/>
                <wp:effectExtent l="0" t="0" r="7620" b="20955"/>
                <wp:wrapTight wrapText="bothSides">
                  <wp:wrapPolygon edited="0">
                    <wp:start x="435" y="0"/>
                    <wp:lineTo x="0" y="3429"/>
                    <wp:lineTo x="0" y="19429"/>
                    <wp:lineTo x="363" y="21714"/>
                    <wp:lineTo x="6968" y="21714"/>
                    <wp:lineTo x="21556" y="14857"/>
                    <wp:lineTo x="21556" y="11429"/>
                    <wp:lineTo x="6968" y="0"/>
                    <wp:lineTo x="435" y="0"/>
                  </wp:wrapPolygon>
                </wp:wrapTight>
                <wp:docPr id="413"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360045"/>
                          <a:chOff x="0" y="958"/>
                          <a:chExt cx="56692" cy="3600"/>
                        </a:xfrm>
                      </wpg:grpSpPr>
                      <wps:wsp>
                        <wps:cNvPr id="414" name="AutoShape 128"/>
                        <wps:cNvSpPr>
                          <a:spLocks/>
                        </wps:cNvSpPr>
                        <wps:spPr bwMode="auto">
                          <a:xfrm>
                            <a:off x="0" y="958"/>
                            <a:ext cx="20828" cy="3601"/>
                          </a:xfrm>
                          <a:custGeom>
                            <a:avLst/>
                            <a:gdLst>
                              <a:gd name="T0" fmla="*/ 284645 w 21600"/>
                              <a:gd name="T1" fmla="*/ 0 h 21600"/>
                              <a:gd name="T2" fmla="*/ 1815501 w 21600"/>
                              <a:gd name="T3" fmla="*/ 0 h 21600"/>
                              <a:gd name="T4" fmla="*/ 2082800 w 21600"/>
                              <a:gd name="T5" fmla="*/ 180023 h 21600"/>
                              <a:gd name="T6" fmla="*/ 1815501 w 21600"/>
                              <a:gd name="T7" fmla="*/ 360045 h 21600"/>
                              <a:gd name="T8" fmla="*/ 284645 w 21600"/>
                              <a:gd name="T9" fmla="*/ 360045 h 21600"/>
                              <a:gd name="T10" fmla="*/ 0 w 21600"/>
                              <a:gd name="T11" fmla="*/ 180023 h 21600"/>
                              <a:gd name="T12" fmla="*/ 284645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6C7CA8" w:rsidRDefault="00A974D9" w:rsidP="00F014DA">
                              <w:pPr>
                                <w:spacing w:after="0" w:line="240" w:lineRule="auto"/>
                                <w:jc w:val="center"/>
                                <w:rPr>
                                  <w:rFonts w:ascii="Myriad Pro" w:hAnsi="Myriad Pro"/>
                                  <w:sz w:val="32"/>
                                  <w:szCs w:val="32"/>
                                </w:rPr>
                              </w:pPr>
                              <w:r w:rsidRPr="00184587">
                                <w:rPr>
                                  <w:rFonts w:ascii="Myriad Pro Cyr" w:hAnsi="Myriad Pro Cyr"/>
                                  <w:color w:val="000000"/>
                                  <w:sz w:val="32"/>
                                  <w:szCs w:val="32"/>
                                </w:rPr>
                                <w:t>ПОДГОТОВКА</w:t>
                              </w:r>
                            </w:p>
                          </w:txbxContent>
                        </wps:txbx>
                        <wps:bodyPr rot="0" vert="horz" wrap="square" lIns="0" tIns="0" rIns="0" bIns="0" anchor="ctr" anchorCtr="0" upright="1">
                          <a:noAutofit/>
                        </wps:bodyPr>
                      </wps:wsp>
                      <wps:wsp>
                        <wps:cNvPr id="415" name="Straight Connector 41"/>
                        <wps:cNvCnPr/>
                        <wps:spPr bwMode="auto">
                          <a:xfrm>
                            <a:off x="21945" y="2978"/>
                            <a:ext cx="34747" cy="1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1" o:spid="_x0000_s1164" style="position:absolute;margin-left:-13.9pt;margin-top:.1pt;width:446.4pt;height:28.35pt;z-index:251621888" coordorigin=",958" coordsize="56692,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">
                <v:shape id="AutoShape 128" o:spid="_x0000_s1165" style="position:absolute;top:958;width:20828;height:3601;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jOsUA&#10;AADcAAAADwAAAGRycy9kb3ducmV2LnhtbESPS2vDMBCE74X8B7GF3mLZxoTgRAkloY9byAvc29ba&#10;2qbWyliq4/z7KBDocZiZb5jlejStGKh3jWUFSRSDIC6tbrhScDq+TecgnEfW2FomBVdysF5NnpaY&#10;a3vhPQ0HX4kAYZejgtr7LpfSlTUZdJHtiIP3Y3uDPsi+krrHS4CbVqZxPJMGGw4LNXa0qan8PfwZ&#10;BR+0ac/f7zaJi3R7vo5fdjeYQqmX5/F1AcLT6P/Dj/anVpAlG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CM6xQAAANwAAAAPAAAAAAAAAAAAAAAAAJgCAABkcnMv&#10;ZG93bnJldi54bWxQSwUGAAAAAAQABAD1AAAAigMAAAAA&#10;" adj="-11796480,,5400" path="m2724,l17374,v1919,,2558,4835,2558,10800c19932,16765,19293,21600,17374,21600r-14650,c805,21600,,16765,,10800,,4835,805,,2724,xe" fillcolor="#f2f2f2">
                  <v:stroke joinstyle="miter"/>
                  <v:formulas/>
                  <v:path arrowok="t" o:connecttype="custom" o:connectlocs="274472,0;1750614,0;2008359,30012;1750614,60024;274472,60024;0,30012;274472,0" o:connectangles="0,0,0,0,0,0,0" textboxrect="0,0,19932,21600"/>
                  <v:textbox inset="0,0,0,0">
                    <w:txbxContent>
                      <w:p w:rsidR="00A974D9" w:rsidRPr="006C7CA8" w:rsidRDefault="00A974D9" w:rsidP="00F014DA">
                        <w:pPr>
                          <w:spacing w:after="0" w:line="240" w:lineRule="auto"/>
                          <w:jc w:val="center"/>
                          <w:rPr>
                            <w:rFonts w:ascii="Myriad Pro" w:hAnsi="Myriad Pro"/>
                            <w:sz w:val="32"/>
                            <w:szCs w:val="32"/>
                          </w:rPr>
                        </w:pPr>
                        <w:r w:rsidRPr="00184587">
                          <w:rPr>
                            <w:rFonts w:ascii="Myriad Pro Cyr" w:hAnsi="Myriad Pro Cyr"/>
                            <w:color w:val="000000"/>
                            <w:sz w:val="32"/>
                            <w:szCs w:val="32"/>
                          </w:rPr>
                          <w:t>ПОДГОТОВКА</w:t>
                        </w:r>
                      </w:p>
                    </w:txbxContent>
                  </v:textbox>
                </v:shape>
                <v:line id="Straight Connector 41" o:spid="_x0000_s1166" style="position:absolute;visibility:visible;mso-wrap-style:square" from="21945,2978" to="56692,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7pMUAAADcAAAADwAAAGRycy9kb3ducmV2LnhtbESPQWvCQBSE70L/w/IKvelGbUuJriKC&#10;Wrw1FqG3R/aZxGTfxt2Npv/eLRQ8DjPzDTNf9qYRV3K+sqxgPEpAEOdWV1wo+D5shh8gfEDW2Fgm&#10;Bb/kYbl4Gswx1fbGX3TNQiEihH2KCsoQ2lRKn5dk0I9sSxy9k3UGQ5SukNrhLcJNIydJ8i4NVhwX&#10;SmxpXVJeZ51RcOwy/jnXG9dgt93tTsdL7ad7pV6e+9UMRKA+PML/7U+t4HX8B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F7pMUAAADcAAAADwAAAAAAAAAA&#10;AAAAAAChAgAAZHJzL2Rvd25yZXYueG1sUEsFBgAAAAAEAAQA+QAAAJMDAAAAAA==&#10;" strokeweight="1.5pt"/>
                <w10:wrap type="tight"/>
              </v:group>
            </w:pict>
          </mc:Fallback>
        </mc:AlternateContent>
      </w:r>
    </w:p>
    <w:p w:rsidR="002C4CDC" w:rsidRPr="00AE3D11" w:rsidRDefault="002C4CDC" w:rsidP="008B233B">
      <w:pPr>
        <w:spacing w:after="0" w:line="240" w:lineRule="auto"/>
        <w:rPr>
          <w:rFonts w:ascii="Myriad Pro" w:eastAsia="MS Mincho" w:hAnsi="Myriad Pro" w:cs="Times New Roman"/>
          <w:iCs/>
          <w:lang w:val="ru-RU"/>
        </w:rPr>
      </w:pPr>
    </w:p>
    <w:p w:rsidR="002C4CDC" w:rsidRPr="00AE3D11" w:rsidRDefault="002C4CDC" w:rsidP="008B233B">
      <w:pPr>
        <w:spacing w:after="0" w:line="240" w:lineRule="auto"/>
        <w:rPr>
          <w:rFonts w:ascii="Myriad Pro" w:eastAsia="MS Mincho" w:hAnsi="Myriad Pro" w:cs="Times New Roman"/>
          <w:iCs/>
          <w:lang w:val="ru-RU"/>
        </w:rPr>
      </w:pPr>
    </w:p>
    <w:p w:rsidR="002C4CDC" w:rsidRPr="00AE3D11" w:rsidRDefault="002C4CDC" w:rsidP="00964707">
      <w:pPr>
        <w:spacing w:after="120" w:line="240" w:lineRule="auto"/>
        <w:contextualSpacing/>
        <w:rPr>
          <w:rFonts w:ascii="Myriad Pro" w:eastAsia="MS Mincho" w:hAnsi="Myriad Pro" w:cs="Times New Roman"/>
          <w:b/>
          <w:bCs/>
          <w:lang w:val="ru-RU"/>
        </w:rPr>
      </w:pPr>
    </w:p>
    <w:p w:rsidR="002C4CDC" w:rsidRPr="00AE3D11" w:rsidRDefault="002C4CDC" w:rsidP="009761F6">
      <w:pPr>
        <w:numPr>
          <w:ilvl w:val="0"/>
          <w:numId w:val="196"/>
        </w:numPr>
        <w:spacing w:after="120" w:line="240" w:lineRule="auto"/>
        <w:contextualSpacing/>
        <w:rPr>
          <w:rFonts w:ascii="Myriad Pro" w:eastAsia="MS Mincho" w:hAnsi="Myriad Pro" w:cs="Times New Roman"/>
          <w:b/>
          <w:bCs/>
          <w:lang w:val="ru-RU"/>
        </w:rPr>
      </w:pPr>
      <w:r w:rsidRPr="00AE3D11">
        <w:rPr>
          <w:rFonts w:ascii="Myriad Pro Cyr" w:hAnsi="Myriad Pro Cyr"/>
          <w:b/>
          <w:lang w:val="ru-RU"/>
        </w:rPr>
        <w:t xml:space="preserve">Изобразите приведенную ниже диаграмму на двух листах презентационного блокнота и закройте до тех пор, пока она не потребуется. </w:t>
      </w:r>
    </w:p>
    <w:p w:rsidR="002C4CDC" w:rsidRPr="00AE3D11" w:rsidRDefault="002C4CDC" w:rsidP="00603D44">
      <w:pPr>
        <w:spacing w:after="120" w:line="240" w:lineRule="auto"/>
        <w:contextualSpacing/>
        <w:rPr>
          <w:rFonts w:ascii="Myriad Pro" w:eastAsia="MS Mincho" w:hAnsi="Myriad Pro" w:cs="Times New Roman"/>
          <w:b/>
          <w:bCs/>
          <w:lang w:val="ru-RU"/>
        </w:rPr>
      </w:pPr>
    </w:p>
    <w:tbl>
      <w:tblPr>
        <w:tblpPr w:leftFromText="180" w:rightFromText="180" w:vertAnchor="page" w:horzAnchor="margin" w:tblpXSpec="center" w:tblpY="88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8"/>
        <w:gridCol w:w="1080"/>
      </w:tblGrid>
      <w:tr w:rsidR="00C65A38" w:rsidRPr="001E3DE3" w:rsidTr="00C65A38">
        <w:trPr>
          <w:trHeight w:val="203"/>
        </w:trPr>
        <w:tc>
          <w:tcPr>
            <w:tcW w:w="4878" w:type="dxa"/>
          </w:tcPr>
          <w:p w:rsidR="00C65A38" w:rsidRPr="00AE3D11" w:rsidRDefault="00C65A38" w:rsidP="00C65A38">
            <w:pPr>
              <w:spacing w:after="0" w:line="240" w:lineRule="auto"/>
              <w:rPr>
                <w:rFonts w:ascii="Myriad Pro" w:hAnsi="Myriad Pro" w:cs="Calibri"/>
                <w:sz w:val="20"/>
                <w:szCs w:val="20"/>
                <w:lang w:val="ru-RU"/>
              </w:rPr>
            </w:pPr>
            <w:r w:rsidRPr="00AE3D11">
              <w:rPr>
                <w:rFonts w:ascii="Myriad Pro Cyr" w:hAnsi="Myriad Pro Cyr" w:cs="Calibri"/>
                <w:sz w:val="20"/>
                <w:lang w:val="ru-RU"/>
              </w:rPr>
              <w:t xml:space="preserve">Сотрудники, которые будут заниматься адвокацией </w:t>
            </w:r>
          </w:p>
        </w:tc>
        <w:tc>
          <w:tcPr>
            <w:tcW w:w="1080" w:type="dxa"/>
          </w:tcPr>
          <w:p w:rsidR="00C65A38" w:rsidRPr="00AE3D11" w:rsidRDefault="00C65A38" w:rsidP="00C65A38">
            <w:pPr>
              <w:spacing w:after="0" w:line="240" w:lineRule="auto"/>
              <w:rPr>
                <w:rFonts w:ascii="Myriad Pro" w:hAnsi="Myriad Pro" w:cs="Calibri"/>
                <w:sz w:val="20"/>
                <w:szCs w:val="20"/>
                <w:lang w:val="ru-RU"/>
              </w:rPr>
            </w:pPr>
          </w:p>
        </w:tc>
      </w:tr>
      <w:tr w:rsidR="00C65A38" w:rsidRPr="001E3DE3" w:rsidTr="00C65A38">
        <w:trPr>
          <w:trHeight w:val="545"/>
        </w:trPr>
        <w:tc>
          <w:tcPr>
            <w:tcW w:w="4878" w:type="dxa"/>
            <w:vAlign w:val="center"/>
          </w:tcPr>
          <w:p w:rsidR="00C65A38" w:rsidRPr="00AE3D11" w:rsidRDefault="00C65A38" w:rsidP="00C65A38">
            <w:pPr>
              <w:spacing w:after="120" w:line="240" w:lineRule="auto"/>
              <w:contextualSpacing/>
              <w:rPr>
                <w:rFonts w:ascii="Myriad Pro" w:hAnsi="Myriad Pro" w:cs="Calibri"/>
                <w:sz w:val="20"/>
                <w:szCs w:val="20"/>
                <w:lang w:val="ru-RU"/>
              </w:rPr>
            </w:pPr>
            <w:r w:rsidRPr="00AE3D11">
              <w:rPr>
                <w:rFonts w:ascii="Myriad Pro Cyr" w:hAnsi="Myriad Pro Cyr" w:cs="Calibri"/>
                <w:sz w:val="20"/>
                <w:lang w:val="ru-RU"/>
              </w:rPr>
              <w:t>Сотрудники, которые будут исполнять роль влиятельных представителей (ораторов)</w:t>
            </w:r>
          </w:p>
        </w:tc>
        <w:tc>
          <w:tcPr>
            <w:tcW w:w="1080" w:type="dxa"/>
          </w:tcPr>
          <w:p w:rsidR="00C65A38" w:rsidRPr="00AE3D11" w:rsidRDefault="00C65A38" w:rsidP="00C65A38">
            <w:pPr>
              <w:spacing w:after="120" w:line="240" w:lineRule="auto"/>
              <w:contextualSpacing/>
              <w:rPr>
                <w:rFonts w:ascii="Myriad Pro" w:eastAsia="MS Mincho" w:hAnsi="Myriad Pro" w:cs="Times New Roman"/>
                <w:b/>
                <w:bCs/>
                <w:sz w:val="20"/>
                <w:szCs w:val="20"/>
                <w:lang w:val="ru-RU"/>
              </w:rPr>
            </w:pPr>
          </w:p>
        </w:tc>
      </w:tr>
      <w:tr w:rsidR="00C65A38" w:rsidRPr="001E3DE3" w:rsidTr="00C65A38">
        <w:trPr>
          <w:trHeight w:val="527"/>
        </w:trPr>
        <w:tc>
          <w:tcPr>
            <w:tcW w:w="4878" w:type="dxa"/>
            <w:vAlign w:val="center"/>
          </w:tcPr>
          <w:p w:rsidR="00C65A38" w:rsidRPr="00AE3D11" w:rsidRDefault="00C65A38" w:rsidP="00C65A38">
            <w:pPr>
              <w:spacing w:after="120" w:line="240" w:lineRule="auto"/>
              <w:contextualSpacing/>
              <w:rPr>
                <w:rFonts w:ascii="Myriad Pro" w:hAnsi="Myriad Pro" w:cs="Calibri"/>
                <w:sz w:val="20"/>
                <w:szCs w:val="20"/>
                <w:lang w:val="ru-RU"/>
              </w:rPr>
            </w:pPr>
            <w:r w:rsidRPr="00AE3D11">
              <w:rPr>
                <w:rFonts w:ascii="Myriad Pro Cyr" w:hAnsi="Myriad Pro Cyr" w:cs="Calibri"/>
                <w:sz w:val="20"/>
                <w:lang w:val="ru-RU"/>
              </w:rPr>
              <w:t>Взаимоотношение сотрудников с лицами, принимающими решения</w:t>
            </w:r>
          </w:p>
        </w:tc>
        <w:tc>
          <w:tcPr>
            <w:tcW w:w="1080" w:type="dxa"/>
          </w:tcPr>
          <w:p w:rsidR="00C65A38" w:rsidRPr="00AE3D11" w:rsidRDefault="00C65A38" w:rsidP="00C65A38">
            <w:pPr>
              <w:spacing w:after="120" w:line="240" w:lineRule="auto"/>
              <w:contextualSpacing/>
              <w:rPr>
                <w:rFonts w:ascii="Myriad Pro" w:eastAsia="MS Mincho" w:hAnsi="Myriad Pro" w:cs="Times New Roman"/>
                <w:b/>
                <w:bCs/>
                <w:sz w:val="20"/>
                <w:szCs w:val="20"/>
                <w:lang w:val="ru-RU"/>
              </w:rPr>
            </w:pPr>
          </w:p>
        </w:tc>
      </w:tr>
      <w:tr w:rsidR="00C65A38" w:rsidRPr="00AE3D11" w:rsidTr="00C65A38">
        <w:trPr>
          <w:trHeight w:val="302"/>
        </w:trPr>
        <w:tc>
          <w:tcPr>
            <w:tcW w:w="4878" w:type="dxa"/>
            <w:vAlign w:val="center"/>
          </w:tcPr>
          <w:p w:rsidR="00C65A38" w:rsidRPr="00AE3D11" w:rsidRDefault="00C65A38" w:rsidP="00C65A38">
            <w:pPr>
              <w:spacing w:after="120" w:line="240" w:lineRule="auto"/>
              <w:contextualSpacing/>
              <w:rPr>
                <w:rFonts w:ascii="Myriad Pro" w:hAnsi="Myriad Pro" w:cs="Calibri"/>
                <w:sz w:val="20"/>
                <w:szCs w:val="20"/>
                <w:lang w:val="ru-RU"/>
              </w:rPr>
            </w:pPr>
            <w:r w:rsidRPr="00AE3D11">
              <w:rPr>
                <w:rFonts w:ascii="Myriad Pro Cyr" w:hAnsi="Myriad Pro Cyr" w:cs="Calibri"/>
                <w:sz w:val="20"/>
                <w:lang w:val="ru-RU"/>
              </w:rPr>
              <w:t xml:space="preserve">Взаимоотношение сотрудников со СМИ </w:t>
            </w:r>
          </w:p>
        </w:tc>
        <w:tc>
          <w:tcPr>
            <w:tcW w:w="1080" w:type="dxa"/>
          </w:tcPr>
          <w:p w:rsidR="00C65A38" w:rsidRPr="00AE3D11" w:rsidRDefault="00C65A38" w:rsidP="00C65A38">
            <w:pPr>
              <w:spacing w:after="120" w:line="240" w:lineRule="auto"/>
              <w:contextualSpacing/>
              <w:rPr>
                <w:rFonts w:ascii="Myriad Pro" w:eastAsia="MS Mincho" w:hAnsi="Myriad Pro" w:cs="Times New Roman"/>
                <w:b/>
                <w:bCs/>
                <w:sz w:val="20"/>
                <w:szCs w:val="20"/>
                <w:lang w:val="ru-RU"/>
              </w:rPr>
            </w:pPr>
          </w:p>
        </w:tc>
      </w:tr>
      <w:tr w:rsidR="00C65A38" w:rsidRPr="001E3DE3" w:rsidTr="00C65A38">
        <w:trPr>
          <w:trHeight w:val="326"/>
        </w:trPr>
        <w:tc>
          <w:tcPr>
            <w:tcW w:w="4878" w:type="dxa"/>
            <w:vAlign w:val="center"/>
          </w:tcPr>
          <w:p w:rsidR="00C65A38" w:rsidRPr="00AE3D11" w:rsidRDefault="00C65A38" w:rsidP="00C65A38">
            <w:pPr>
              <w:spacing w:after="120" w:line="240" w:lineRule="auto"/>
              <w:contextualSpacing/>
              <w:rPr>
                <w:rFonts w:ascii="Myriad Pro" w:hAnsi="Myriad Pro" w:cs="Calibri"/>
                <w:sz w:val="20"/>
                <w:szCs w:val="20"/>
                <w:lang w:val="ru-RU"/>
              </w:rPr>
            </w:pPr>
            <w:r w:rsidRPr="00AE3D11">
              <w:rPr>
                <w:rFonts w:ascii="Myriad Pro Cyr" w:hAnsi="Myriad Pro Cyr" w:cs="Calibri"/>
                <w:sz w:val="20"/>
                <w:lang w:val="ru-RU"/>
              </w:rPr>
              <w:t xml:space="preserve">Опыт взаимодействия и отношений со СМИ </w:t>
            </w:r>
          </w:p>
        </w:tc>
        <w:tc>
          <w:tcPr>
            <w:tcW w:w="1080" w:type="dxa"/>
          </w:tcPr>
          <w:p w:rsidR="00C65A38" w:rsidRPr="00AE3D11" w:rsidRDefault="00C65A38" w:rsidP="00C65A38">
            <w:pPr>
              <w:spacing w:after="120" w:line="240" w:lineRule="auto"/>
              <w:contextualSpacing/>
              <w:rPr>
                <w:rFonts w:ascii="Myriad Pro" w:eastAsia="MS Mincho" w:hAnsi="Myriad Pro" w:cs="Times New Roman"/>
                <w:b/>
                <w:bCs/>
                <w:sz w:val="20"/>
                <w:szCs w:val="20"/>
                <w:lang w:val="ru-RU"/>
              </w:rPr>
            </w:pPr>
          </w:p>
        </w:tc>
      </w:tr>
      <w:tr w:rsidR="00C65A38" w:rsidRPr="00AE3D11" w:rsidTr="00C65A38">
        <w:trPr>
          <w:trHeight w:val="326"/>
        </w:trPr>
        <w:tc>
          <w:tcPr>
            <w:tcW w:w="4878" w:type="dxa"/>
            <w:vAlign w:val="center"/>
          </w:tcPr>
          <w:p w:rsidR="00C65A38" w:rsidRPr="00AE3D11" w:rsidRDefault="00C65A38" w:rsidP="00C65A38">
            <w:pPr>
              <w:spacing w:after="120" w:line="240" w:lineRule="auto"/>
              <w:contextualSpacing/>
              <w:rPr>
                <w:rFonts w:ascii="Myriad Pro" w:hAnsi="Myriad Pro" w:cs="Calibri"/>
                <w:sz w:val="20"/>
                <w:szCs w:val="20"/>
                <w:lang w:val="ru-RU"/>
              </w:rPr>
            </w:pPr>
            <w:r w:rsidRPr="00AE3D11">
              <w:rPr>
                <w:rFonts w:ascii="Myriad Pro Cyr" w:hAnsi="Myriad Pro Cyr" w:cs="Calibri"/>
                <w:sz w:val="20"/>
                <w:lang w:val="ru-RU"/>
              </w:rPr>
              <w:t>Опыт создания коалиций</w:t>
            </w:r>
          </w:p>
        </w:tc>
        <w:tc>
          <w:tcPr>
            <w:tcW w:w="1080" w:type="dxa"/>
          </w:tcPr>
          <w:p w:rsidR="00C65A38" w:rsidRPr="00AE3D11" w:rsidRDefault="00C65A38" w:rsidP="00C65A38">
            <w:pPr>
              <w:spacing w:after="120" w:line="240" w:lineRule="auto"/>
              <w:contextualSpacing/>
              <w:rPr>
                <w:rFonts w:ascii="Myriad Pro" w:eastAsia="MS Mincho" w:hAnsi="Myriad Pro" w:cs="Times New Roman"/>
                <w:b/>
                <w:bCs/>
                <w:sz w:val="20"/>
                <w:szCs w:val="20"/>
                <w:lang w:val="ru-RU"/>
              </w:rPr>
            </w:pPr>
          </w:p>
        </w:tc>
      </w:tr>
      <w:tr w:rsidR="00C65A38" w:rsidRPr="00AE3D11" w:rsidTr="00C65A38">
        <w:trPr>
          <w:trHeight w:val="302"/>
        </w:trPr>
        <w:tc>
          <w:tcPr>
            <w:tcW w:w="4878" w:type="dxa"/>
            <w:vAlign w:val="center"/>
          </w:tcPr>
          <w:p w:rsidR="00C65A38" w:rsidRPr="00AE3D11" w:rsidRDefault="00C65A38" w:rsidP="00C65A38">
            <w:pPr>
              <w:spacing w:after="120" w:line="240" w:lineRule="auto"/>
              <w:contextualSpacing/>
              <w:rPr>
                <w:rFonts w:ascii="Myriad Pro" w:hAnsi="Myriad Pro" w:cs="Calibri"/>
                <w:sz w:val="20"/>
                <w:szCs w:val="20"/>
                <w:lang w:val="ru-RU"/>
              </w:rPr>
            </w:pPr>
            <w:r w:rsidRPr="00AE3D11">
              <w:rPr>
                <w:rFonts w:ascii="Myriad Pro Cyr" w:hAnsi="Myriad Pro Cyr" w:cs="Calibri"/>
                <w:sz w:val="20"/>
                <w:lang w:val="ru-RU"/>
              </w:rPr>
              <w:t>Опыт мобилизации групп населения</w:t>
            </w:r>
          </w:p>
        </w:tc>
        <w:tc>
          <w:tcPr>
            <w:tcW w:w="1080" w:type="dxa"/>
          </w:tcPr>
          <w:p w:rsidR="00C65A38" w:rsidRPr="00AE3D11" w:rsidRDefault="00C65A38" w:rsidP="00C65A38">
            <w:pPr>
              <w:spacing w:after="120" w:line="240" w:lineRule="auto"/>
              <w:contextualSpacing/>
              <w:rPr>
                <w:rFonts w:ascii="Myriad Pro" w:eastAsia="MS Mincho" w:hAnsi="Myriad Pro" w:cs="Times New Roman"/>
                <w:b/>
                <w:bCs/>
                <w:sz w:val="20"/>
                <w:szCs w:val="20"/>
                <w:lang w:val="ru-RU"/>
              </w:rPr>
            </w:pPr>
          </w:p>
        </w:tc>
      </w:tr>
      <w:tr w:rsidR="00C65A38" w:rsidRPr="001E3DE3" w:rsidTr="00C65A38">
        <w:trPr>
          <w:trHeight w:val="326"/>
        </w:trPr>
        <w:tc>
          <w:tcPr>
            <w:tcW w:w="4878" w:type="dxa"/>
            <w:vAlign w:val="center"/>
          </w:tcPr>
          <w:p w:rsidR="00C65A38" w:rsidRPr="00AE3D11" w:rsidRDefault="00C65A38" w:rsidP="00C65A38">
            <w:pPr>
              <w:spacing w:after="120" w:line="240" w:lineRule="auto"/>
              <w:contextualSpacing/>
              <w:rPr>
                <w:rFonts w:ascii="Myriad Pro" w:eastAsia="MS Mincho" w:hAnsi="Myriad Pro" w:cs="Calibri"/>
                <w:b/>
                <w:bCs/>
                <w:sz w:val="20"/>
                <w:szCs w:val="20"/>
                <w:lang w:val="ru-RU"/>
              </w:rPr>
            </w:pPr>
            <w:r w:rsidRPr="00AE3D11">
              <w:rPr>
                <w:rFonts w:ascii="Myriad Pro Cyr" w:hAnsi="Myriad Pro Cyr" w:cs="Calibri"/>
                <w:sz w:val="20"/>
                <w:lang w:val="ru-RU"/>
              </w:rPr>
              <w:t>Опыт общения через Интернет и на базе Интернет-технологий</w:t>
            </w:r>
          </w:p>
        </w:tc>
        <w:tc>
          <w:tcPr>
            <w:tcW w:w="1080" w:type="dxa"/>
          </w:tcPr>
          <w:p w:rsidR="00C65A38" w:rsidRPr="00AE3D11" w:rsidRDefault="00C65A38" w:rsidP="00C65A38">
            <w:pPr>
              <w:spacing w:after="120" w:line="240" w:lineRule="auto"/>
              <w:contextualSpacing/>
              <w:rPr>
                <w:rFonts w:ascii="Myriad Pro" w:eastAsia="MS Mincho" w:hAnsi="Myriad Pro" w:cs="Times New Roman"/>
                <w:b/>
                <w:bCs/>
                <w:sz w:val="20"/>
                <w:szCs w:val="20"/>
                <w:lang w:val="ru-RU"/>
              </w:rPr>
            </w:pPr>
          </w:p>
        </w:tc>
      </w:tr>
      <w:tr w:rsidR="00C65A38" w:rsidRPr="001E3DE3" w:rsidTr="00C65A38">
        <w:trPr>
          <w:trHeight w:val="326"/>
        </w:trPr>
        <w:tc>
          <w:tcPr>
            <w:tcW w:w="4878" w:type="dxa"/>
            <w:vAlign w:val="center"/>
          </w:tcPr>
          <w:p w:rsidR="00C65A38" w:rsidRPr="00AE3D11" w:rsidRDefault="00C65A38" w:rsidP="00C65A38">
            <w:pPr>
              <w:spacing w:after="120" w:line="240" w:lineRule="auto"/>
              <w:contextualSpacing/>
              <w:rPr>
                <w:rFonts w:ascii="Myriad Pro" w:eastAsia="MS Mincho" w:hAnsi="Myriad Pro" w:cs="Calibri"/>
                <w:b/>
                <w:bCs/>
                <w:sz w:val="20"/>
                <w:szCs w:val="20"/>
                <w:lang w:val="ru-RU"/>
              </w:rPr>
            </w:pPr>
            <w:r w:rsidRPr="00AE3D11">
              <w:rPr>
                <w:rFonts w:ascii="Myriad Pro Cyr" w:hAnsi="Myriad Pro Cyr" w:cs="Calibri"/>
                <w:sz w:val="20"/>
                <w:lang w:val="ru-RU"/>
              </w:rPr>
              <w:t>Опыт анализа и (или) развития / разработки политик</w:t>
            </w:r>
          </w:p>
        </w:tc>
        <w:tc>
          <w:tcPr>
            <w:tcW w:w="1080" w:type="dxa"/>
          </w:tcPr>
          <w:p w:rsidR="00C65A38" w:rsidRPr="00AE3D11" w:rsidRDefault="00C65A38" w:rsidP="00C65A38">
            <w:pPr>
              <w:spacing w:after="120" w:line="240" w:lineRule="auto"/>
              <w:contextualSpacing/>
              <w:rPr>
                <w:rFonts w:ascii="Myriad Pro" w:eastAsia="MS Mincho" w:hAnsi="Myriad Pro" w:cs="Times New Roman"/>
                <w:b/>
                <w:bCs/>
                <w:sz w:val="20"/>
                <w:szCs w:val="20"/>
                <w:lang w:val="ru-RU"/>
              </w:rPr>
            </w:pPr>
          </w:p>
        </w:tc>
      </w:tr>
      <w:tr w:rsidR="00C65A38" w:rsidRPr="00AE3D11" w:rsidTr="00C65A38">
        <w:trPr>
          <w:trHeight w:val="326"/>
        </w:trPr>
        <w:tc>
          <w:tcPr>
            <w:tcW w:w="4878" w:type="dxa"/>
            <w:vAlign w:val="center"/>
          </w:tcPr>
          <w:p w:rsidR="00C65A38" w:rsidRPr="00AE3D11" w:rsidRDefault="00C65A38" w:rsidP="00C65A38">
            <w:pPr>
              <w:spacing w:after="120" w:line="240" w:lineRule="auto"/>
              <w:contextualSpacing/>
              <w:rPr>
                <w:rFonts w:ascii="Myriad Pro Cyr" w:hAnsi="Myriad Pro Cyr" w:cs="Calibri"/>
                <w:sz w:val="20"/>
                <w:lang w:val="ru-RU"/>
              </w:rPr>
            </w:pPr>
            <w:r w:rsidRPr="00AE3D11">
              <w:rPr>
                <w:rFonts w:ascii="Myriad Pro Cyr" w:hAnsi="Myriad Pro Cyr" w:cs="Calibri"/>
                <w:sz w:val="20"/>
                <w:lang w:val="ru-RU"/>
              </w:rPr>
              <w:t>Знакомство с политическими процессами</w:t>
            </w:r>
          </w:p>
        </w:tc>
        <w:tc>
          <w:tcPr>
            <w:tcW w:w="1080" w:type="dxa"/>
          </w:tcPr>
          <w:p w:rsidR="00C65A38" w:rsidRPr="00AE3D11" w:rsidRDefault="00C65A38" w:rsidP="00C65A38">
            <w:pPr>
              <w:spacing w:after="120" w:line="240" w:lineRule="auto"/>
              <w:contextualSpacing/>
              <w:rPr>
                <w:rFonts w:ascii="Myriad Pro" w:eastAsia="MS Mincho" w:hAnsi="Myriad Pro" w:cs="Times New Roman"/>
                <w:b/>
                <w:bCs/>
                <w:sz w:val="20"/>
                <w:szCs w:val="20"/>
                <w:lang w:val="ru-RU"/>
              </w:rPr>
            </w:pPr>
          </w:p>
        </w:tc>
      </w:tr>
      <w:tr w:rsidR="00C65A38" w:rsidRPr="00AE3D11" w:rsidTr="00C65A38">
        <w:trPr>
          <w:trHeight w:val="518"/>
        </w:trPr>
        <w:tc>
          <w:tcPr>
            <w:tcW w:w="4878" w:type="dxa"/>
            <w:vAlign w:val="center"/>
          </w:tcPr>
          <w:p w:rsidR="00C65A38" w:rsidRPr="00AE3D11" w:rsidRDefault="00C65A38" w:rsidP="00C65A38">
            <w:pPr>
              <w:spacing w:after="120" w:line="240" w:lineRule="auto"/>
              <w:contextualSpacing/>
              <w:rPr>
                <w:rFonts w:ascii="Myriad Pro Cyr" w:hAnsi="Myriad Pro Cyr" w:cs="Calibri"/>
                <w:sz w:val="20"/>
                <w:lang w:val="ru-RU"/>
              </w:rPr>
            </w:pPr>
            <w:r w:rsidRPr="00AE3D11">
              <w:rPr>
                <w:rFonts w:ascii="Myriad Pro Cyr" w:hAnsi="Myriad Pro Cyr" w:cs="Calibri"/>
                <w:sz w:val="20"/>
                <w:lang w:val="ru-RU"/>
              </w:rPr>
              <w:t>Отношения с частным сектором</w:t>
            </w:r>
          </w:p>
        </w:tc>
        <w:tc>
          <w:tcPr>
            <w:tcW w:w="1080" w:type="dxa"/>
          </w:tcPr>
          <w:p w:rsidR="00C65A38" w:rsidRPr="00AE3D11" w:rsidRDefault="00C65A38" w:rsidP="00C65A38">
            <w:pPr>
              <w:spacing w:after="120" w:line="240" w:lineRule="auto"/>
              <w:contextualSpacing/>
              <w:rPr>
                <w:rFonts w:ascii="Myriad Pro" w:eastAsia="MS Mincho" w:hAnsi="Myriad Pro" w:cs="Times New Roman"/>
                <w:b/>
                <w:bCs/>
                <w:sz w:val="20"/>
                <w:szCs w:val="20"/>
                <w:lang w:val="ru-RU"/>
              </w:rPr>
            </w:pPr>
          </w:p>
        </w:tc>
      </w:tr>
      <w:tr w:rsidR="00C65A38" w:rsidRPr="00AE3D11" w:rsidTr="00C65A38">
        <w:trPr>
          <w:trHeight w:val="326"/>
        </w:trPr>
        <w:tc>
          <w:tcPr>
            <w:tcW w:w="4878" w:type="dxa"/>
            <w:vAlign w:val="center"/>
          </w:tcPr>
          <w:p w:rsidR="00C65A38" w:rsidRPr="00AE3D11" w:rsidRDefault="00C65A38" w:rsidP="00C65A38">
            <w:pPr>
              <w:spacing w:after="120" w:line="240" w:lineRule="auto"/>
              <w:contextualSpacing/>
              <w:rPr>
                <w:rFonts w:ascii="Myriad Pro" w:eastAsia="MS Mincho" w:hAnsi="Myriad Pro" w:cs="Calibri"/>
                <w:b/>
                <w:bCs/>
                <w:sz w:val="20"/>
                <w:szCs w:val="20"/>
                <w:lang w:val="ru-RU"/>
              </w:rPr>
            </w:pPr>
            <w:r w:rsidRPr="00AE3D11">
              <w:rPr>
                <w:rFonts w:ascii="Myriad Pro Cyr" w:hAnsi="Myriad Pro Cyr" w:cs="Calibri"/>
                <w:sz w:val="20"/>
                <w:lang w:val="ru-RU"/>
              </w:rPr>
              <w:t>Финансирование (текущее или возможное)</w:t>
            </w:r>
          </w:p>
        </w:tc>
        <w:tc>
          <w:tcPr>
            <w:tcW w:w="1080" w:type="dxa"/>
          </w:tcPr>
          <w:p w:rsidR="00C65A38" w:rsidRPr="00AE3D11" w:rsidRDefault="00C65A38" w:rsidP="00C65A38">
            <w:pPr>
              <w:spacing w:after="120" w:line="240" w:lineRule="auto"/>
              <w:contextualSpacing/>
              <w:rPr>
                <w:rFonts w:ascii="Myriad Pro" w:eastAsia="MS Mincho" w:hAnsi="Myriad Pro" w:cs="Times New Roman"/>
                <w:b/>
                <w:bCs/>
                <w:sz w:val="20"/>
                <w:szCs w:val="20"/>
                <w:lang w:val="ru-RU"/>
              </w:rPr>
            </w:pPr>
          </w:p>
        </w:tc>
      </w:tr>
    </w:tbl>
    <w:p w:rsidR="002C4CDC" w:rsidRPr="00AE3D11" w:rsidRDefault="002C4CDC" w:rsidP="00603D44">
      <w:pPr>
        <w:spacing w:after="120" w:line="240" w:lineRule="auto"/>
        <w:contextualSpacing/>
        <w:rPr>
          <w:rFonts w:ascii="Myriad Pro" w:eastAsia="MS Mincho" w:hAnsi="Myriad Pro" w:cs="Times New Roman"/>
          <w:b/>
          <w:bCs/>
          <w:lang w:val="ru-RU"/>
        </w:rPr>
      </w:pPr>
    </w:p>
    <w:p w:rsidR="002C4CDC" w:rsidRPr="00AE3D11" w:rsidRDefault="002C4CDC" w:rsidP="00603D44">
      <w:pPr>
        <w:spacing w:after="120" w:line="240" w:lineRule="auto"/>
        <w:contextualSpacing/>
        <w:rPr>
          <w:rFonts w:ascii="Myriad Pro" w:eastAsia="MS Mincho" w:hAnsi="Myriad Pro" w:cs="Times New Roman"/>
          <w:b/>
          <w:bCs/>
          <w:lang w:val="ru-RU"/>
        </w:rPr>
      </w:pPr>
    </w:p>
    <w:p w:rsidR="002C4CDC" w:rsidRPr="00AE3D11" w:rsidRDefault="002C4CDC" w:rsidP="00603D44">
      <w:pPr>
        <w:spacing w:after="120" w:line="240" w:lineRule="auto"/>
        <w:contextualSpacing/>
        <w:rPr>
          <w:rFonts w:ascii="Myriad Pro" w:eastAsia="MS Mincho" w:hAnsi="Myriad Pro" w:cs="Times New Roman"/>
          <w:b/>
          <w:bCs/>
          <w:lang w:val="ru-RU"/>
        </w:rPr>
      </w:pPr>
    </w:p>
    <w:p w:rsidR="002C4CDC" w:rsidRPr="00AE3D11" w:rsidRDefault="002C4CDC" w:rsidP="00603D44">
      <w:pPr>
        <w:spacing w:after="120" w:line="240" w:lineRule="auto"/>
        <w:contextualSpacing/>
        <w:rPr>
          <w:rFonts w:ascii="Myriad Pro" w:eastAsia="MS Mincho" w:hAnsi="Myriad Pro" w:cs="Times New Roman"/>
          <w:b/>
          <w:bCs/>
          <w:lang w:val="ru-RU"/>
        </w:rPr>
      </w:pPr>
    </w:p>
    <w:p w:rsidR="002C4CDC" w:rsidRPr="00AE3D11" w:rsidRDefault="002C4CDC" w:rsidP="00603D44">
      <w:pPr>
        <w:spacing w:after="120" w:line="240" w:lineRule="auto"/>
        <w:contextualSpacing/>
        <w:rPr>
          <w:rFonts w:ascii="Myriad Pro" w:eastAsia="MS Mincho" w:hAnsi="Myriad Pro" w:cs="Times New Roman"/>
          <w:b/>
          <w:bCs/>
          <w:lang w:val="ru-RU"/>
        </w:rPr>
      </w:pPr>
    </w:p>
    <w:p w:rsidR="002C4CDC" w:rsidRPr="00AE3D11" w:rsidRDefault="002C4CDC" w:rsidP="00603D44">
      <w:pPr>
        <w:spacing w:after="120" w:line="240" w:lineRule="auto"/>
        <w:contextualSpacing/>
        <w:rPr>
          <w:rFonts w:ascii="Myriad Pro" w:eastAsia="MS Mincho" w:hAnsi="Myriad Pro" w:cs="Times New Roman"/>
          <w:b/>
          <w:bCs/>
          <w:lang w:val="ru-RU"/>
        </w:rPr>
      </w:pPr>
    </w:p>
    <w:p w:rsidR="002C4CDC" w:rsidRPr="00AE3D11" w:rsidRDefault="002C4CDC" w:rsidP="00603D44">
      <w:pPr>
        <w:spacing w:after="120" w:line="240" w:lineRule="auto"/>
        <w:contextualSpacing/>
        <w:rPr>
          <w:rFonts w:ascii="Myriad Pro" w:eastAsia="MS Mincho" w:hAnsi="Myriad Pro" w:cs="Times New Roman"/>
          <w:b/>
          <w:bCs/>
          <w:lang w:val="ru-RU"/>
        </w:rPr>
      </w:pPr>
    </w:p>
    <w:p w:rsidR="002C4CDC" w:rsidRPr="00AE3D11" w:rsidRDefault="002C4CDC" w:rsidP="00603D44">
      <w:pPr>
        <w:spacing w:after="120" w:line="240" w:lineRule="auto"/>
        <w:contextualSpacing/>
        <w:rPr>
          <w:rFonts w:ascii="Myriad Pro" w:eastAsia="MS Mincho" w:hAnsi="Myriad Pro" w:cs="Times New Roman"/>
          <w:b/>
          <w:bCs/>
          <w:lang w:val="ru-RU"/>
        </w:rPr>
      </w:pPr>
    </w:p>
    <w:p w:rsidR="002C4CDC" w:rsidRPr="00AE3D11" w:rsidRDefault="002C4CDC" w:rsidP="00603D44">
      <w:pPr>
        <w:spacing w:after="120" w:line="240" w:lineRule="auto"/>
        <w:contextualSpacing/>
        <w:rPr>
          <w:rFonts w:ascii="Myriad Pro" w:eastAsia="MS Mincho" w:hAnsi="Myriad Pro" w:cs="Times New Roman"/>
          <w:b/>
          <w:bCs/>
          <w:lang w:val="ru-RU"/>
        </w:rPr>
      </w:pPr>
    </w:p>
    <w:p w:rsidR="002C4CDC" w:rsidRPr="00AE3D11" w:rsidRDefault="002C4CDC" w:rsidP="00603D44">
      <w:pPr>
        <w:spacing w:after="120" w:line="240" w:lineRule="auto"/>
        <w:contextualSpacing/>
        <w:rPr>
          <w:rFonts w:ascii="Myriad Pro" w:eastAsia="MS Mincho" w:hAnsi="Myriad Pro" w:cs="Times New Roman"/>
          <w:b/>
          <w:bCs/>
          <w:lang w:val="ru-RU"/>
        </w:rPr>
      </w:pPr>
    </w:p>
    <w:p w:rsidR="002C4CDC" w:rsidRPr="00AE3D11" w:rsidRDefault="002C4CDC" w:rsidP="00603D44">
      <w:pPr>
        <w:spacing w:after="120" w:line="240" w:lineRule="auto"/>
        <w:contextualSpacing/>
        <w:rPr>
          <w:rFonts w:ascii="Myriad Pro" w:eastAsia="MS Mincho" w:hAnsi="Myriad Pro" w:cs="Times New Roman"/>
          <w:b/>
          <w:bCs/>
          <w:lang w:val="ru-RU"/>
        </w:rPr>
      </w:pPr>
    </w:p>
    <w:p w:rsidR="002C4CDC" w:rsidRPr="00AE3D11" w:rsidRDefault="002C4CDC" w:rsidP="008B233B">
      <w:pPr>
        <w:spacing w:after="0" w:line="240" w:lineRule="auto"/>
        <w:ind w:left="1440"/>
        <w:rPr>
          <w:rFonts w:ascii="Myriad Pro" w:eastAsia="MS Mincho" w:hAnsi="Myriad Pro" w:cs="Times New Roman"/>
          <w:b/>
          <w:bCs/>
          <w:lang w:val="ru-RU"/>
        </w:rPr>
      </w:pPr>
    </w:p>
    <w:p w:rsidR="002C4CDC" w:rsidRPr="00AE3D11" w:rsidRDefault="002C4CDC" w:rsidP="008B233B">
      <w:pPr>
        <w:spacing w:after="120" w:line="240" w:lineRule="auto"/>
        <w:ind w:left="1170"/>
        <w:contextualSpacing/>
        <w:rPr>
          <w:rFonts w:ascii="Myriad Pro" w:eastAsia="MS Mincho" w:hAnsi="Myriad Pro" w:cs="Times New Roman"/>
          <w:b/>
          <w:bCs/>
          <w:lang w:val="ru-RU"/>
        </w:rPr>
      </w:pPr>
    </w:p>
    <w:p w:rsidR="002C4CDC" w:rsidRPr="00AE3D11" w:rsidRDefault="002C4CDC" w:rsidP="008B233B">
      <w:pPr>
        <w:spacing w:after="120" w:line="240" w:lineRule="auto"/>
        <w:ind w:left="1170"/>
        <w:contextualSpacing/>
        <w:rPr>
          <w:rFonts w:ascii="Myriad Pro" w:eastAsia="MS Mincho" w:hAnsi="Myriad Pro" w:cs="Times New Roman"/>
          <w:b/>
          <w:bCs/>
          <w:lang w:val="ru-RU"/>
        </w:rPr>
      </w:pPr>
    </w:p>
    <w:p w:rsidR="002C4CDC" w:rsidRPr="00AE3D11" w:rsidRDefault="002C4CDC" w:rsidP="008B233B">
      <w:pPr>
        <w:spacing w:after="120" w:line="240" w:lineRule="auto"/>
        <w:ind w:left="1170"/>
        <w:contextualSpacing/>
        <w:rPr>
          <w:rFonts w:ascii="Myriad Pro" w:eastAsia="MS Mincho" w:hAnsi="Myriad Pro" w:cs="Times New Roman"/>
          <w:b/>
          <w:bCs/>
          <w:lang w:val="ru-RU"/>
        </w:rPr>
      </w:pPr>
    </w:p>
    <w:p w:rsidR="002C4CDC" w:rsidRPr="00AE3D11" w:rsidRDefault="002C4CDC" w:rsidP="00F014DA">
      <w:pPr>
        <w:spacing w:after="120" w:line="240" w:lineRule="auto"/>
        <w:contextualSpacing/>
        <w:rPr>
          <w:rFonts w:ascii="Myriad Pro" w:hAnsi="Myriad Pro" w:cs="Times New Roman"/>
          <w:b/>
          <w:iCs/>
          <w:lang w:val="ru-RU"/>
        </w:rPr>
      </w:pPr>
      <w:r w:rsidRPr="00AE3D11">
        <w:rPr>
          <w:rFonts w:ascii="Myriad Pro" w:hAnsi="Myriad Pro"/>
          <w:lang w:val="ru-RU"/>
        </w:rPr>
        <w:br w:type="page"/>
      </w:r>
    </w:p>
    <w:p w:rsidR="002C4CDC" w:rsidRPr="00AE3D11" w:rsidRDefault="00B42CD6" w:rsidP="008B233B">
      <w:pPr>
        <w:tabs>
          <w:tab w:val="left" w:pos="1800"/>
          <w:tab w:val="left" w:pos="2160"/>
        </w:tabs>
        <w:spacing w:after="0" w:line="240" w:lineRule="auto"/>
        <w:ind w:left="2160" w:hanging="2160"/>
        <w:rPr>
          <w:rFonts w:ascii="Myriad Pro" w:eastAsia="?????? Pro W3" w:hAnsi="Myriad Pro" w:cs="Arial"/>
          <w:b/>
          <w:color w:val="004080"/>
          <w:u w:val="single"/>
          <w:lang w:val="ru-RU"/>
        </w:rPr>
      </w:pPr>
      <w:r w:rsidRPr="00AE3D11">
        <w:rPr>
          <w:noProof/>
          <w:lang w:val="ru-RU" w:eastAsia="ru-RU"/>
        </w:rPr>
        <mc:AlternateContent>
          <mc:Choice Requires="wpg">
            <w:drawing>
              <wp:anchor distT="0" distB="0" distL="114300" distR="114300" simplePos="0" relativeHeight="251772416" behindDoc="0" locked="0" layoutInCell="1" allowOverlap="1" wp14:anchorId="1C5CEEBF" wp14:editId="343FE0B1">
                <wp:simplePos x="0" y="0"/>
                <wp:positionH relativeFrom="column">
                  <wp:posOffset>-138430</wp:posOffset>
                </wp:positionH>
                <wp:positionV relativeFrom="paragraph">
                  <wp:posOffset>70485</wp:posOffset>
                </wp:positionV>
                <wp:extent cx="5791200" cy="573405"/>
                <wp:effectExtent l="0" t="0" r="19050" b="17145"/>
                <wp:wrapNone/>
                <wp:docPr id="304"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573405"/>
                          <a:chOff x="1582" y="1551"/>
                          <a:chExt cx="9120" cy="903"/>
                        </a:xfrm>
                      </wpg:grpSpPr>
                      <wps:wsp>
                        <wps:cNvPr id="305" name="AutoShape 131"/>
                        <wps:cNvSpPr>
                          <a:spLocks/>
                        </wps:cNvSpPr>
                        <wps:spPr bwMode="auto">
                          <a:xfrm>
                            <a:off x="1582" y="1551"/>
                            <a:ext cx="4453" cy="903"/>
                          </a:xfrm>
                          <a:custGeom>
                            <a:avLst/>
                            <a:gdLst>
                              <a:gd name="T0" fmla="*/ 438949 w 21600"/>
                              <a:gd name="T1" fmla="*/ 0 h 21600"/>
                              <a:gd name="T2" fmla="*/ 2799671 w 21600"/>
                              <a:gd name="T3" fmla="*/ 0 h 21600"/>
                              <a:gd name="T4" fmla="*/ 3211870 w 21600"/>
                              <a:gd name="T5" fmla="*/ 33493 h 21600"/>
                              <a:gd name="T6" fmla="*/ 2799671 w 21600"/>
                              <a:gd name="T7" fmla="*/ 66987 h 21600"/>
                              <a:gd name="T8" fmla="*/ 438949 w 21600"/>
                              <a:gd name="T9" fmla="*/ 66987 h 21600"/>
                              <a:gd name="T10" fmla="*/ 0 w 21600"/>
                              <a:gd name="T11" fmla="*/ 33493 h 21600"/>
                              <a:gd name="T12" fmla="*/ 438949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9F102A">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wps:txbx>
                        <wps:bodyPr rot="0" vert="horz" wrap="square" lIns="0" tIns="0" rIns="0" bIns="0" anchor="ctr" anchorCtr="0" upright="1">
                          <a:noAutofit/>
                        </wps:bodyPr>
                      </wps:wsp>
                      <wps:wsp>
                        <wps:cNvPr id="306" name="Straight Connector 64"/>
                        <wps:cNvCnPr/>
                        <wps:spPr bwMode="auto">
                          <a:xfrm flipV="1">
                            <a:off x="5858" y="2061"/>
                            <a:ext cx="4844"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9" o:spid="_x0000_s1167" style="position:absolute;left:0;text-align:left;margin-left:-10.9pt;margin-top:5.55pt;width:456pt;height:45.15pt;z-index:251772416" coordorigin="1582,1551" coordsize="9120,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">
                <v:shape id="AutoShape 131" o:spid="_x0000_s1168" style="position:absolute;left:1582;top:1551;width:4453;height:903;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dGcQA&#10;AADcAAAADwAAAGRycy9kb3ducmV2LnhtbESPQWvCQBSE74X+h+UVvNVdlUqJ2UixtPYmtQp6e2af&#10;STD7NmTXGP+9WxA8DjPzDZPOe1uLjlpfOdYwGioQxLkzFRcaNn9fr+8gfEA2WDsmDVfyMM+en1JM&#10;jLvwL3XrUIgIYZ+ghjKEJpHS5yVZ9EPXEEfv6FqLIcq2kKbFS4TbWo6VmkqLFceFEhtalJSf1mer&#10;YUmLenv4diO1G39ur/3erTq703rw0n/MQATqwyN8b/8YDRP1Bv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b3RnEAAAA3AAAAA8AAAAAAAAAAAAAAAAAmAIAAGRycy9k&#10;b3ducmV2LnhtbFBLBQYAAAAABAAEAPUAAACJAwAAAAA=&#10;" adj="-11796480,,5400" path="m2724,l17374,v1919,,2558,4835,2558,10800c19932,16765,19293,21600,17374,21600r-14650,c805,21600,,16765,,10800,,4835,805,,2724,xe" fillcolor="#f2f2f2">
                  <v:stroke joinstyle="miter"/>
                  <v:formulas/>
                  <v:path arrowok="t" o:connecttype="custom" o:connectlocs="90493,0;577173,0;662151,1400;577173,2800;90493,2800;0,1400;90493,0" o:connectangles="0,0,0,0,0,0,0" textboxrect="0,0,19931,21600"/>
                  <v:textbox inset="0,0,0,0">
                    <w:txbxContent>
                      <w:p w:rsidR="00A974D9" w:rsidRPr="001644BA" w:rsidRDefault="00A974D9" w:rsidP="009F102A">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v:textbox>
                </v:shape>
                <v:line id="Straight Connector 64" o:spid="_x0000_s1169" style="position:absolute;flip:y;visibility:visible;mso-wrap-style:square" from="5858,2061" to="10702,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Z8WcMAAADcAAAADwAAAGRycy9kb3ducmV2LnhtbESPQYvCMBSE7wv+h/AEb2uqC0WqUUQQ&#10;lN3D6gp7fTSvTbF5KUm09d9vFgSPw8x8w6w2g23FnXxoHCuYTTMQxKXTDdcKLj/79wWIEJE1to5J&#10;wYMCbNajtxUW2vV8ovs51iJBOBSowMTYFVKG0pDFMHUdcfIq5y3GJH0ttcc+wW0r51mWS4sNpwWD&#10;He0MldfzzSqQx8/+2+/nl6quDp37PZqvvB+UmoyH7RJEpCG+ws/2QSv4yHL4P5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fFnDAAAA3AAAAA8AAAAAAAAAAAAA&#10;AAAAoQIAAGRycy9kb3ducmV2LnhtbFBLBQYAAAAABAAEAPkAAACRAwAAAAA=&#10;" strokeweight="1.5pt"/>
              </v:group>
            </w:pict>
          </mc:Fallback>
        </mc:AlternateContent>
      </w:r>
    </w:p>
    <w:p w:rsidR="002C4CDC" w:rsidRPr="00AE3D11" w:rsidRDefault="002C4CDC" w:rsidP="008B233B">
      <w:pPr>
        <w:spacing w:after="120"/>
        <w:rPr>
          <w:rFonts w:ascii="Myriad Pro" w:hAnsi="Myriad Pro" w:cs="Arial"/>
          <w:bCs/>
          <w:color w:val="365F91"/>
          <w:u w:val="single"/>
          <w:lang w:val="ru-RU"/>
        </w:rPr>
      </w:pPr>
    </w:p>
    <w:p w:rsidR="002C4CDC" w:rsidRPr="00AE3D11" w:rsidRDefault="002C4CDC" w:rsidP="00603D44">
      <w:pPr>
        <w:spacing w:after="240" w:line="240" w:lineRule="auto"/>
        <w:rPr>
          <w:rFonts w:ascii="Myriad Pro" w:hAnsi="Myriad Pro" w:cs="Arial"/>
          <w:bCs/>
          <w:color w:val="365F91"/>
          <w:u w:val="single"/>
          <w:lang w:val="ru-RU"/>
        </w:rPr>
      </w:pPr>
    </w:p>
    <w:p w:rsidR="002C4CDC" w:rsidRPr="00AE3D11" w:rsidRDefault="002C4CDC" w:rsidP="008B233B">
      <w:pPr>
        <w:rPr>
          <w:rFonts w:ascii="Myriad Pro" w:hAnsi="Myriad Pro"/>
          <w:color w:val="365F91"/>
          <w:sz w:val="6"/>
          <w:u w:val="single"/>
          <w:lang w:val="ru-RU"/>
        </w:rPr>
      </w:pPr>
    </w:p>
    <w:p w:rsidR="002C4CDC" w:rsidRPr="00AE3D11" w:rsidRDefault="002C4CDC" w:rsidP="008B233B">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Введение к занятию</w:t>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r>
      <w:r w:rsidRPr="00AE3D11">
        <w:rPr>
          <w:rFonts w:ascii="Calibri" w:hAnsi="Calibri" w:cs="Times New Roman"/>
          <w:bCs/>
          <w:color w:val="365F91"/>
          <w:sz w:val="24"/>
          <w:szCs w:val="24"/>
          <w:u w:val="single"/>
          <w:lang w:val="ru-RU"/>
        </w:rPr>
        <w:tab/>
      </w:r>
      <w:r w:rsidRPr="00AE3D11">
        <w:rPr>
          <w:rFonts w:ascii="Calibri" w:hAnsi="Calibri" w:cs="Times New Roman"/>
          <w:bCs/>
          <w:color w:val="365F91"/>
          <w:sz w:val="24"/>
          <w:szCs w:val="24"/>
          <w:u w:val="single"/>
          <w:lang w:val="ru-RU"/>
        </w:rPr>
        <w:tab/>
        <w:t xml:space="preserve">                      </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5 минут  </w:t>
      </w:r>
    </w:p>
    <w:p w:rsidR="002C4CDC" w:rsidRPr="00AE3D11" w:rsidRDefault="002C4CDC" w:rsidP="00B915F9">
      <w:pPr>
        <w:numPr>
          <w:ilvl w:val="0"/>
          <w:numId w:val="97"/>
        </w:numPr>
        <w:spacing w:after="0" w:line="240" w:lineRule="auto"/>
        <w:rPr>
          <w:rFonts w:ascii="Myriad Pro" w:hAnsi="Myriad Pro" w:cs="Arial"/>
          <w:iCs/>
          <w:lang w:val="ru-RU"/>
        </w:rPr>
      </w:pPr>
      <w:r w:rsidRPr="00AE3D11">
        <w:rPr>
          <w:rFonts w:ascii="Myriad Pro Cyr" w:hAnsi="Myriad Pro Cyr"/>
          <w:b/>
          <w:lang w:val="ru-RU"/>
        </w:rPr>
        <w:t xml:space="preserve">Поясните, что адвокация политики может включать много разных подходов и тактических приемов, реализация которых требует разных навыков, знаний и ресурсов. Это активы вашей организации. </w:t>
      </w:r>
      <w:r w:rsidRPr="00AE3D11">
        <w:rPr>
          <w:rFonts w:ascii="Myriad Pro Cyr" w:hAnsi="Myriad Pro Cyr"/>
          <w:lang w:val="ru-RU"/>
        </w:rPr>
        <w:t>6-я часть нашей стратегии посвящена тщательному учету имеющихся активов и их недостатков, которые необходимо устранить, чтобы эффективно заниматься адвокацией политики.</w:t>
      </w:r>
    </w:p>
    <w:p w:rsidR="002C4CDC" w:rsidRPr="00AE3D11" w:rsidRDefault="002C4CDC" w:rsidP="008B233B">
      <w:pPr>
        <w:spacing w:after="0" w:line="240" w:lineRule="auto"/>
        <w:rPr>
          <w:rFonts w:ascii="Myriad Pro" w:hAnsi="Myriad Pro" w:cs="Arial"/>
          <w:iCs/>
          <w:lang w:val="ru-RU"/>
        </w:rPr>
      </w:pPr>
    </w:p>
    <w:p w:rsidR="002C4CDC" w:rsidRPr="00AE3D11" w:rsidRDefault="002C4CDC" w:rsidP="00B915F9">
      <w:pPr>
        <w:numPr>
          <w:ilvl w:val="0"/>
          <w:numId w:val="30"/>
        </w:numPr>
        <w:spacing w:after="120" w:line="240" w:lineRule="auto"/>
        <w:rPr>
          <w:rFonts w:ascii="Myriad Pro" w:hAnsi="Myriad Pro" w:cs="Arial"/>
          <w:b/>
          <w:lang w:val="ru-RU"/>
        </w:rPr>
      </w:pPr>
      <w:r w:rsidRPr="00AE3D11">
        <w:rPr>
          <w:rFonts w:ascii="Myriad Pro Cyr" w:hAnsi="Myriad Pro Cyr"/>
          <w:b/>
          <w:lang w:val="ru-RU"/>
        </w:rPr>
        <w:t>Укажите задачу занятия:</w:t>
      </w:r>
    </w:p>
    <w:p w:rsidR="002C4CDC" w:rsidRPr="00AE3D11" w:rsidRDefault="002C4CDC" w:rsidP="008B233B">
      <w:pPr>
        <w:spacing w:after="0" w:line="240" w:lineRule="auto"/>
        <w:rPr>
          <w:rFonts w:ascii="Myriad Pro" w:hAnsi="Myriad Pro"/>
          <w:lang w:val="ru-RU"/>
        </w:rPr>
      </w:pPr>
      <w:r w:rsidRPr="00AE3D11">
        <w:rPr>
          <w:rFonts w:ascii="Myriad Pro Cyr" w:hAnsi="Myriad Pro Cyr"/>
          <w:lang w:val="ru-RU"/>
        </w:rPr>
        <w:tab/>
      </w:r>
      <w:r w:rsidRPr="00AE3D11">
        <w:rPr>
          <w:rFonts w:ascii="Myriad Pro Cyr" w:hAnsi="Myriad Pro Cyr"/>
          <w:lang w:val="ru-RU"/>
        </w:rPr>
        <w:tab/>
        <w:t>После этого занятия вы сможете:</w:t>
      </w:r>
    </w:p>
    <w:p w:rsidR="002C4CDC" w:rsidRPr="00AE3D11" w:rsidRDefault="002C4CDC" w:rsidP="009761F6">
      <w:pPr>
        <w:numPr>
          <w:ilvl w:val="0"/>
          <w:numId w:val="222"/>
        </w:numPr>
        <w:spacing w:after="0" w:line="240" w:lineRule="auto"/>
        <w:rPr>
          <w:rFonts w:ascii="Myriad Pro" w:hAnsi="Myriad Pro" w:cs="Arial"/>
          <w:color w:val="000000"/>
          <w:lang w:val="ru-RU"/>
        </w:rPr>
      </w:pPr>
      <w:r w:rsidRPr="00AE3D11">
        <w:rPr>
          <w:rFonts w:ascii="Myriad Pro Cyr" w:hAnsi="Myriad Pro Cyr"/>
          <w:color w:val="000000"/>
          <w:lang w:val="ru-RU"/>
        </w:rPr>
        <w:t>Перечислить навыки, специальные знания и ресурсы, которые</w:t>
      </w:r>
      <w:r w:rsidRPr="00AE3D11">
        <w:rPr>
          <w:rFonts w:ascii="Myriad Pro" w:hAnsi="Myriad Pro"/>
          <w:color w:val="000000"/>
          <w:lang w:val="ru-RU"/>
        </w:rPr>
        <w:br/>
      </w:r>
      <w:r w:rsidRPr="00AE3D11">
        <w:rPr>
          <w:rFonts w:ascii="Myriad Pro Cyr" w:hAnsi="Myriad Pro Cyr"/>
          <w:color w:val="000000"/>
          <w:lang w:val="ru-RU"/>
        </w:rPr>
        <w:t>требуются для эффективной работы по адвокации.</w:t>
      </w:r>
    </w:p>
    <w:p w:rsidR="002C4CDC" w:rsidRPr="00AE3D11" w:rsidRDefault="002C4CDC" w:rsidP="008B233B">
      <w:pPr>
        <w:spacing w:after="0" w:line="240" w:lineRule="auto"/>
        <w:rPr>
          <w:rFonts w:ascii="Myriad Pro" w:hAnsi="Myriad Pro" w:cs="Arial"/>
          <w:bCs/>
          <w:color w:val="365F91"/>
          <w:u w:val="single"/>
          <w:lang w:val="ru-RU"/>
        </w:rPr>
      </w:pPr>
    </w:p>
    <w:p w:rsidR="002C4CDC" w:rsidRPr="00AE3D11" w:rsidRDefault="002C4CDC" w:rsidP="008B233B">
      <w:pPr>
        <w:spacing w:after="0" w:line="240" w:lineRule="auto"/>
        <w:rPr>
          <w:rFonts w:ascii="Myriad Pro" w:hAnsi="Myriad Pro" w:cs="Arial"/>
          <w:bCs/>
          <w:color w:val="365F91"/>
          <w:u w:val="single"/>
          <w:lang w:val="ru-RU"/>
        </w:rPr>
      </w:pPr>
    </w:p>
    <w:p w:rsidR="002C4CDC" w:rsidRPr="00AE3D11" w:rsidRDefault="002C4CDC" w:rsidP="008B233B">
      <w:pPr>
        <w:spacing w:after="0" w:line="240" w:lineRule="auto"/>
        <w:rPr>
          <w:rFonts w:ascii="Myriad Pro" w:hAnsi="Myriad Pro" w:cs="Arial"/>
          <w:bCs/>
          <w:color w:val="365F91"/>
          <w:u w:val="single"/>
          <w:lang w:val="ru-RU"/>
        </w:rPr>
      </w:pPr>
    </w:p>
    <w:p w:rsidR="002C4CDC" w:rsidRPr="00AE3D11" w:rsidRDefault="002C4CDC" w:rsidP="008B233B">
      <w:pPr>
        <w:spacing w:after="0" w:line="240" w:lineRule="auto"/>
        <w:rPr>
          <w:rFonts w:ascii="Myriad Pro" w:hAnsi="Myriad Pro" w:cs="Arial"/>
          <w:bCs/>
          <w:color w:val="365F91"/>
          <w:u w:val="single"/>
          <w:lang w:val="ru-RU"/>
        </w:rPr>
      </w:pPr>
    </w:p>
    <w:p w:rsidR="002C4CDC" w:rsidRPr="00AE3D11" w:rsidRDefault="002C4CDC" w:rsidP="00384E11">
      <w:pPr>
        <w:spacing w:after="0" w:line="240" w:lineRule="auto"/>
        <w:rPr>
          <w:rFonts w:ascii="Myriad Pro" w:hAnsi="Myriad Pro"/>
          <w:lang w:val="ru-RU"/>
        </w:rPr>
      </w:pPr>
      <w:r w:rsidRPr="00AE3D11">
        <w:rPr>
          <w:rFonts w:ascii="Myriad Pro Cyr" w:hAnsi="Myriad Pro Cyr"/>
          <w:color w:val="365F91"/>
          <w:sz w:val="24"/>
          <w:u w:val="single"/>
          <w:lang w:val="ru-RU"/>
        </w:rPr>
        <w:t>ЭТАП 2.   Оценка возможностей организации</w:t>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r>
      <w:r w:rsidRPr="00AE3D11">
        <w:rPr>
          <w:rFonts w:ascii="Calibri" w:hAnsi="Calibri" w:cs="Times New Roman"/>
          <w:bCs/>
          <w:color w:val="365F91"/>
          <w:sz w:val="24"/>
          <w:szCs w:val="24"/>
          <w:u w:val="single"/>
          <w:lang w:val="ru-RU"/>
        </w:rPr>
        <w:tab/>
        <w:t xml:space="preserve">                     </w:t>
      </w:r>
      <w:r w:rsidRPr="00AE3D11">
        <w:rPr>
          <w:rFonts w:ascii="Myriad Pro Cyr" w:hAnsi="Myriad Pro Cyr"/>
          <w:i/>
          <w:color w:val="365F91"/>
          <w:sz w:val="24"/>
          <w:u w:val="single"/>
          <w:lang w:val="ru-RU"/>
        </w:rPr>
        <w:t>15 минут</w:t>
      </w:r>
    </w:p>
    <w:p w:rsidR="002C4CDC" w:rsidRPr="00AE3D11" w:rsidRDefault="002C4CDC" w:rsidP="00384E11">
      <w:pPr>
        <w:spacing w:after="0" w:line="240" w:lineRule="auto"/>
        <w:rPr>
          <w:rFonts w:ascii="Myriad Pro" w:hAnsi="Myriad Pro" w:cs="Arial"/>
          <w:bCs/>
          <w:i/>
          <w:color w:val="365F91"/>
          <w:sz w:val="24"/>
          <w:szCs w:val="24"/>
          <w:lang w:val="ru-RU"/>
        </w:rPr>
      </w:pPr>
    </w:p>
    <w:p w:rsidR="002C4CDC" w:rsidRPr="00AE3D11" w:rsidRDefault="00B42CD6" w:rsidP="0051542D">
      <w:pPr>
        <w:spacing w:after="0" w:line="240" w:lineRule="auto"/>
        <w:ind w:left="540" w:hanging="540"/>
        <w:rPr>
          <w:rFonts w:ascii="Myriad Pro" w:hAnsi="Myriad Pro" w:cs="Arial"/>
          <w:b/>
          <w:iCs/>
          <w:lang w:val="ru-RU"/>
        </w:rPr>
      </w:pPr>
      <w:r w:rsidRPr="00AE3D11">
        <w:rPr>
          <w:noProof/>
          <w:lang w:val="ru-RU" w:eastAsia="ru-RU"/>
        </w:rPr>
        <w:drawing>
          <wp:anchor distT="0" distB="0" distL="114300" distR="114300" simplePos="0" relativeHeight="251823616" behindDoc="1" locked="0" layoutInCell="1" allowOverlap="1" wp14:anchorId="119BAED6" wp14:editId="1C8EF4A0">
            <wp:simplePos x="0" y="0"/>
            <wp:positionH relativeFrom="column">
              <wp:posOffset>21590</wp:posOffset>
            </wp:positionH>
            <wp:positionV relativeFrom="paragraph">
              <wp:posOffset>7620</wp:posOffset>
            </wp:positionV>
            <wp:extent cx="260985" cy="337820"/>
            <wp:effectExtent l="0" t="0" r="5715" b="5080"/>
            <wp:wrapThrough wrapText="bothSides">
              <wp:wrapPolygon edited="0">
                <wp:start x="0" y="0"/>
                <wp:lineTo x="0" y="20707"/>
                <wp:lineTo x="20496" y="20707"/>
                <wp:lineTo x="20496"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0985" cy="33782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Предложите участнику назвать один навык, знание и ресурс, которые</w:t>
      </w:r>
      <w:r w:rsidR="002C4CDC" w:rsidRPr="00AE3D11">
        <w:rPr>
          <w:rFonts w:ascii="Myriad Pro" w:hAnsi="Myriad Pro"/>
          <w:b/>
          <w:lang w:val="ru-RU"/>
        </w:rPr>
        <w:t xml:space="preserve"> </w:t>
      </w:r>
      <w:r w:rsidR="002C4CDC" w:rsidRPr="00AE3D11">
        <w:rPr>
          <w:rFonts w:ascii="Myriad Pro Cyr" w:hAnsi="Myriad Pro Cyr"/>
          <w:b/>
          <w:lang w:val="ru-RU"/>
        </w:rPr>
        <w:t>могут потребоваться для адвокации изменения политики</w:t>
      </w:r>
      <w:r w:rsidR="002C4CDC" w:rsidRPr="00AE3D11">
        <w:rPr>
          <w:rFonts w:ascii="Myriad Pro" w:hAnsi="Myriad Pro"/>
          <w:lang w:val="ru-RU"/>
        </w:rPr>
        <w:t xml:space="preserve">. </w:t>
      </w:r>
      <w:r w:rsidR="002C4CDC" w:rsidRPr="00AE3D11">
        <w:rPr>
          <w:rFonts w:ascii="Myriad Pro" w:hAnsi="Myriad Pro"/>
          <w:lang w:val="ru-RU"/>
        </w:rPr>
        <w:br/>
      </w:r>
      <w:r w:rsidR="002C4CDC" w:rsidRPr="00AE3D11">
        <w:rPr>
          <w:rFonts w:ascii="Myriad Pro Cyr" w:hAnsi="Myriad Pro Cyr"/>
          <w:lang w:val="ru-RU"/>
        </w:rPr>
        <w:t>Запишите</w:t>
      </w:r>
      <w:r w:rsidR="002C4CDC" w:rsidRPr="00AE3D11">
        <w:rPr>
          <w:rFonts w:ascii="Myriad Pro" w:hAnsi="Myriad Pro"/>
          <w:lang w:val="ru-RU"/>
        </w:rPr>
        <w:t xml:space="preserve"> </w:t>
      </w:r>
      <w:r w:rsidR="002C4CDC" w:rsidRPr="00AE3D11">
        <w:rPr>
          <w:rFonts w:ascii="Myriad Pro Cyr" w:hAnsi="Myriad Pro Cyr"/>
          <w:lang w:val="ru-RU"/>
        </w:rPr>
        <w:t xml:space="preserve">ответ в презентационный блокнот. </w:t>
      </w:r>
    </w:p>
    <w:p w:rsidR="002C4CDC" w:rsidRPr="00AE3D11" w:rsidRDefault="002C4CDC" w:rsidP="008B233B">
      <w:pPr>
        <w:spacing w:after="0" w:line="240" w:lineRule="auto"/>
        <w:rPr>
          <w:rFonts w:ascii="Myriad Pro" w:hAnsi="Myriad Pro" w:cs="Calibri"/>
          <w:iCs/>
          <w:lang w:val="ru-RU"/>
        </w:rPr>
      </w:pPr>
    </w:p>
    <w:p w:rsidR="002C4CDC" w:rsidRPr="00AE3D11" w:rsidRDefault="002C4CDC" w:rsidP="00B915F9">
      <w:pPr>
        <w:numPr>
          <w:ilvl w:val="0"/>
          <w:numId w:val="98"/>
        </w:numPr>
        <w:spacing w:line="240" w:lineRule="auto"/>
        <w:contextualSpacing/>
        <w:rPr>
          <w:rFonts w:ascii="Myriad Pro" w:hAnsi="Myriad Pro" w:cs="Calibri"/>
          <w:iCs/>
          <w:spacing w:val="-5"/>
          <w:lang w:val="ru-RU"/>
        </w:rPr>
      </w:pPr>
      <w:r w:rsidRPr="00AE3D11">
        <w:rPr>
          <w:rFonts w:ascii="Myriad Pro Cyr" w:hAnsi="Myriad Pro Cyr"/>
          <w:b/>
          <w:spacing w:val="-5"/>
          <w:lang w:val="ru-RU"/>
        </w:rPr>
        <w:t xml:space="preserve">Повторите с другим участником. Продолжайте пополнять список, </w:t>
      </w:r>
      <w:r w:rsidRPr="00AE3D11">
        <w:rPr>
          <w:rFonts w:ascii="Myriad Pro Cyr" w:hAnsi="Myriad Pro Cyr"/>
          <w:spacing w:val="-5"/>
          <w:lang w:val="ru-RU"/>
        </w:rPr>
        <w:t>переходя от участника к участнику до тех пор, пока не будут исчерпаны все идеи. Ответы могут включать:</w:t>
      </w:r>
    </w:p>
    <w:tbl>
      <w:tblPr>
        <w:tblpPr w:leftFromText="180" w:rightFromText="180" w:vertAnchor="text" w:horzAnchor="page" w:tblpX="2429" w:tblpY="152"/>
        <w:tblW w:w="8748" w:type="dxa"/>
        <w:tblLook w:val="00A0" w:firstRow="1" w:lastRow="0" w:firstColumn="1" w:lastColumn="0" w:noHBand="0" w:noVBand="0"/>
      </w:tblPr>
      <w:tblGrid>
        <w:gridCol w:w="3888"/>
        <w:gridCol w:w="4860"/>
      </w:tblGrid>
      <w:tr w:rsidR="002C4CDC" w:rsidRPr="00AE3D11" w:rsidTr="00184587">
        <w:tc>
          <w:tcPr>
            <w:tcW w:w="3888" w:type="dxa"/>
          </w:tcPr>
          <w:p w:rsidR="002C4CDC" w:rsidRPr="00AE3D11" w:rsidRDefault="002C4CDC" w:rsidP="00184587">
            <w:pPr>
              <w:numPr>
                <w:ilvl w:val="0"/>
                <w:numId w:val="260"/>
              </w:numPr>
              <w:spacing w:after="0"/>
              <w:rPr>
                <w:rFonts w:ascii="Myriad Pro" w:hAnsi="Myriad Pro" w:cs="Calibri"/>
                <w:iCs/>
                <w:lang w:val="ru-RU"/>
              </w:rPr>
            </w:pPr>
            <w:r w:rsidRPr="00AE3D11">
              <w:rPr>
                <w:rFonts w:ascii="Myriad Pro Cyr" w:hAnsi="Myriad Pro Cyr" w:cs="Calibri"/>
                <w:lang w:val="ru-RU"/>
              </w:rPr>
              <w:t>Доступный штат сотрудников</w:t>
            </w:r>
          </w:p>
          <w:p w:rsidR="002C4CDC" w:rsidRPr="00AE3D11" w:rsidRDefault="002C4CDC" w:rsidP="00184587">
            <w:pPr>
              <w:numPr>
                <w:ilvl w:val="2"/>
                <w:numId w:val="260"/>
              </w:numPr>
              <w:spacing w:after="0"/>
              <w:rPr>
                <w:rFonts w:ascii="Myriad Pro" w:hAnsi="Myriad Pro" w:cs="Calibri"/>
                <w:iCs/>
                <w:lang w:val="ru-RU"/>
              </w:rPr>
            </w:pPr>
            <w:r w:rsidRPr="00AE3D11">
              <w:rPr>
                <w:rFonts w:ascii="Myriad Pro Cyr" w:hAnsi="Myriad Pro Cyr" w:cs="Calibri"/>
                <w:lang w:val="ru-RU"/>
              </w:rPr>
              <w:t>Доступное или возможное финансирование</w:t>
            </w:r>
          </w:p>
          <w:p w:rsidR="002C4CDC" w:rsidRPr="00AE3D11" w:rsidRDefault="002C4CDC" w:rsidP="00184587">
            <w:pPr>
              <w:numPr>
                <w:ilvl w:val="2"/>
                <w:numId w:val="260"/>
              </w:numPr>
              <w:spacing w:after="0"/>
              <w:rPr>
                <w:rFonts w:ascii="Myriad Pro" w:hAnsi="Myriad Pro" w:cs="Calibri"/>
                <w:iCs/>
                <w:lang w:val="ru-RU"/>
              </w:rPr>
            </w:pPr>
            <w:r w:rsidRPr="00AE3D11">
              <w:rPr>
                <w:rFonts w:ascii="Myriad Pro Cyr" w:hAnsi="Myriad Pro Cyr" w:cs="Calibri"/>
                <w:lang w:val="ru-RU"/>
              </w:rPr>
              <w:t>Сотрудники, которые будут исполнять роль влиятельных представителей</w:t>
            </w:r>
          </w:p>
          <w:p w:rsidR="002C4CDC" w:rsidRPr="00AE3D11" w:rsidRDefault="002C4CDC" w:rsidP="00184587">
            <w:pPr>
              <w:numPr>
                <w:ilvl w:val="2"/>
                <w:numId w:val="260"/>
              </w:numPr>
              <w:spacing w:after="0"/>
              <w:rPr>
                <w:rFonts w:ascii="Myriad Pro" w:hAnsi="Myriad Pro" w:cs="Calibri"/>
                <w:iCs/>
                <w:lang w:val="ru-RU"/>
              </w:rPr>
            </w:pPr>
            <w:r w:rsidRPr="00AE3D11">
              <w:rPr>
                <w:rFonts w:ascii="Myriad Pro Cyr" w:hAnsi="Myriad Pro Cyr" w:cs="Calibri"/>
                <w:lang w:val="ru-RU"/>
              </w:rPr>
              <w:t>Отношения со СМИ</w:t>
            </w:r>
          </w:p>
          <w:p w:rsidR="002C4CDC" w:rsidRPr="00AE3D11" w:rsidRDefault="002C4CDC" w:rsidP="00184587">
            <w:pPr>
              <w:numPr>
                <w:ilvl w:val="2"/>
                <w:numId w:val="260"/>
              </w:numPr>
              <w:spacing w:after="0"/>
              <w:rPr>
                <w:rFonts w:ascii="Myriad Pro" w:hAnsi="Myriad Pro" w:cs="Calibri"/>
                <w:iCs/>
                <w:spacing w:val="-6"/>
                <w:lang w:val="ru-RU"/>
              </w:rPr>
            </w:pPr>
            <w:r w:rsidRPr="00AE3D11">
              <w:rPr>
                <w:rFonts w:ascii="Myriad Pro Cyr" w:hAnsi="Myriad Pro Cyr" w:cs="Calibri"/>
                <w:spacing w:val="-6"/>
                <w:lang w:val="ru-RU"/>
              </w:rPr>
              <w:t>Опыт работы с социальными сетями</w:t>
            </w:r>
          </w:p>
          <w:p w:rsidR="002C4CDC" w:rsidRPr="00AE3D11" w:rsidRDefault="002C4CDC" w:rsidP="00184587">
            <w:pPr>
              <w:numPr>
                <w:ilvl w:val="2"/>
                <w:numId w:val="260"/>
              </w:numPr>
              <w:spacing w:after="0"/>
              <w:rPr>
                <w:rFonts w:ascii="Myriad Pro" w:hAnsi="Myriad Pro" w:cs="Calibri"/>
                <w:iCs/>
                <w:lang w:val="ru-RU"/>
              </w:rPr>
            </w:pPr>
            <w:r w:rsidRPr="00AE3D11">
              <w:rPr>
                <w:rFonts w:ascii="Myriad Pro Cyr" w:hAnsi="Myriad Pro Cyr" w:cs="Calibri"/>
                <w:lang w:val="ru-RU"/>
              </w:rPr>
              <w:t>Опыт исследований в политике</w:t>
            </w:r>
          </w:p>
          <w:p w:rsidR="002C4CDC" w:rsidRPr="00AE3D11" w:rsidRDefault="002C4CDC" w:rsidP="00184587">
            <w:pPr>
              <w:numPr>
                <w:ilvl w:val="2"/>
                <w:numId w:val="260"/>
              </w:numPr>
              <w:spacing w:after="0"/>
              <w:rPr>
                <w:rFonts w:ascii="Myriad Pro" w:hAnsi="Myriad Pro" w:cs="Calibri"/>
                <w:iCs/>
                <w:lang w:val="ru-RU"/>
              </w:rPr>
            </w:pPr>
            <w:r w:rsidRPr="00AE3D11">
              <w:rPr>
                <w:rFonts w:ascii="Myriad Pro Cyr" w:hAnsi="Myriad Pro Cyr" w:cs="Calibri"/>
                <w:lang w:val="ru-RU"/>
              </w:rPr>
              <w:t>Техническое знание проблемы</w:t>
            </w:r>
          </w:p>
          <w:p w:rsidR="002C4CDC" w:rsidRPr="00AE3D11" w:rsidRDefault="002C4CDC" w:rsidP="00184587">
            <w:pPr>
              <w:numPr>
                <w:ilvl w:val="2"/>
                <w:numId w:val="260"/>
              </w:numPr>
              <w:spacing w:after="0"/>
              <w:rPr>
                <w:rFonts w:ascii="Myriad Pro" w:hAnsi="Myriad Pro" w:cs="Calibri"/>
                <w:iCs/>
                <w:lang w:val="ru-RU"/>
              </w:rPr>
            </w:pPr>
            <w:r w:rsidRPr="00AE3D11">
              <w:rPr>
                <w:rFonts w:ascii="Myriad Pro Cyr" w:hAnsi="Myriad Pro Cyr" w:cs="Calibri"/>
                <w:lang w:val="ru-RU"/>
              </w:rPr>
              <w:t>Опыт в адвокации политики</w:t>
            </w:r>
          </w:p>
          <w:p w:rsidR="002C4CDC" w:rsidRPr="00AE3D11" w:rsidRDefault="002C4CDC" w:rsidP="00184587">
            <w:pPr>
              <w:numPr>
                <w:ilvl w:val="2"/>
                <w:numId w:val="260"/>
              </w:numPr>
              <w:spacing w:after="0"/>
              <w:rPr>
                <w:rFonts w:ascii="Myriad Pro" w:hAnsi="Myriad Pro" w:cs="Calibri"/>
                <w:iCs/>
                <w:lang w:val="ru-RU"/>
              </w:rPr>
            </w:pPr>
            <w:r w:rsidRPr="00AE3D11">
              <w:rPr>
                <w:rFonts w:ascii="Myriad Pro Cyr" w:hAnsi="Myriad Pro Cyr" w:cs="Calibri"/>
                <w:lang w:val="ru-RU"/>
              </w:rPr>
              <w:t>Опыт анализа политики</w:t>
            </w:r>
          </w:p>
          <w:p w:rsidR="0052215B" w:rsidRPr="00C65A38" w:rsidRDefault="002C4CDC" w:rsidP="0052215B">
            <w:pPr>
              <w:numPr>
                <w:ilvl w:val="2"/>
                <w:numId w:val="260"/>
              </w:numPr>
              <w:spacing w:after="0"/>
              <w:rPr>
                <w:rFonts w:ascii="Myriad Pro" w:hAnsi="Myriad Pro" w:cs="Calibri"/>
                <w:iCs/>
                <w:lang w:val="ru-RU"/>
              </w:rPr>
            </w:pPr>
            <w:r w:rsidRPr="00AE3D11">
              <w:rPr>
                <w:rFonts w:ascii="Myriad Pro Cyr" w:hAnsi="Myriad Pro Cyr" w:cs="Calibri"/>
                <w:lang w:val="ru-RU"/>
              </w:rPr>
              <w:t>Организации низового уровня для проведения мероприятий</w:t>
            </w:r>
          </w:p>
          <w:p w:rsidR="0052215B" w:rsidRPr="00AE3D11" w:rsidRDefault="0052215B" w:rsidP="0052215B">
            <w:pPr>
              <w:spacing w:after="0"/>
              <w:rPr>
                <w:rFonts w:ascii="Myriad Pro" w:hAnsi="Myriad Pro" w:cs="Calibri"/>
                <w:iCs/>
                <w:lang w:val="ru-RU"/>
              </w:rPr>
            </w:pPr>
          </w:p>
        </w:tc>
        <w:tc>
          <w:tcPr>
            <w:tcW w:w="4860" w:type="dxa"/>
          </w:tcPr>
          <w:p w:rsidR="002C4CDC" w:rsidRPr="00AE3D11" w:rsidRDefault="002C4CDC" w:rsidP="00184587">
            <w:pPr>
              <w:numPr>
                <w:ilvl w:val="0"/>
                <w:numId w:val="259"/>
              </w:numPr>
              <w:spacing w:after="0"/>
              <w:rPr>
                <w:rFonts w:ascii="Myriad Pro" w:hAnsi="Myriad Pro" w:cs="Calibri"/>
                <w:iCs/>
                <w:lang w:val="ru-RU"/>
              </w:rPr>
            </w:pPr>
            <w:r w:rsidRPr="00AE3D11">
              <w:rPr>
                <w:rFonts w:ascii="Myriad Pro Cyr" w:hAnsi="Myriad Pro Cyr" w:cs="Calibri"/>
                <w:lang w:val="ru-RU"/>
              </w:rPr>
              <w:t>Доказательства, поддерживающие решение в области политики (данные, истории, материалы)</w:t>
            </w:r>
          </w:p>
          <w:p w:rsidR="002C4CDC" w:rsidRPr="00AE3D11" w:rsidRDefault="002C4CDC" w:rsidP="00184587">
            <w:pPr>
              <w:numPr>
                <w:ilvl w:val="0"/>
                <w:numId w:val="259"/>
              </w:numPr>
              <w:spacing w:after="0"/>
              <w:rPr>
                <w:rFonts w:ascii="Myriad Pro" w:hAnsi="Myriad Pro" w:cs="Calibri"/>
                <w:iCs/>
                <w:lang w:val="ru-RU"/>
              </w:rPr>
            </w:pPr>
            <w:r w:rsidRPr="00AE3D11">
              <w:rPr>
                <w:rFonts w:ascii="Myriad Pro Cyr" w:hAnsi="Myriad Pro Cyr" w:cs="Calibri"/>
                <w:lang w:val="ru-RU"/>
              </w:rPr>
              <w:t>Опыт отношений со СМИ и другого взаимодействия</w:t>
            </w:r>
          </w:p>
          <w:p w:rsidR="002C4CDC" w:rsidRPr="00AE3D11" w:rsidRDefault="002C4CDC" w:rsidP="00184587">
            <w:pPr>
              <w:numPr>
                <w:ilvl w:val="0"/>
                <w:numId w:val="259"/>
              </w:numPr>
              <w:spacing w:after="0"/>
              <w:rPr>
                <w:rFonts w:ascii="Myriad Pro" w:hAnsi="Myriad Pro" w:cs="Calibri"/>
                <w:iCs/>
                <w:lang w:val="ru-RU"/>
              </w:rPr>
            </w:pPr>
            <w:r w:rsidRPr="00AE3D11">
              <w:rPr>
                <w:rFonts w:ascii="Myriad Pro Cyr" w:hAnsi="Myriad Pro Cyr" w:cs="Calibri"/>
                <w:lang w:val="ru-RU"/>
              </w:rPr>
              <w:t>Опыт создания коалиций или развития партнерства</w:t>
            </w:r>
          </w:p>
          <w:p w:rsidR="002C4CDC" w:rsidRPr="00AE3D11" w:rsidRDefault="002C4CDC" w:rsidP="00184587">
            <w:pPr>
              <w:numPr>
                <w:ilvl w:val="0"/>
                <w:numId w:val="259"/>
              </w:numPr>
              <w:spacing w:after="0"/>
              <w:rPr>
                <w:rFonts w:ascii="Myriad Pro" w:hAnsi="Myriad Pro" w:cs="Calibri"/>
                <w:iCs/>
                <w:lang w:val="ru-RU"/>
              </w:rPr>
            </w:pPr>
            <w:r w:rsidRPr="00AE3D11">
              <w:rPr>
                <w:rFonts w:ascii="Myriad Pro Cyr" w:hAnsi="Myriad Pro Cyr" w:cs="Calibri"/>
                <w:lang w:val="ru-RU"/>
              </w:rPr>
              <w:t>Опыт подготовки рекомендаций и законопроектов</w:t>
            </w:r>
          </w:p>
          <w:p w:rsidR="002C4CDC" w:rsidRPr="00AE3D11" w:rsidRDefault="002C4CDC" w:rsidP="00184587">
            <w:pPr>
              <w:numPr>
                <w:ilvl w:val="0"/>
                <w:numId w:val="261"/>
              </w:numPr>
              <w:spacing w:after="0"/>
              <w:rPr>
                <w:rFonts w:ascii="Myriad Pro" w:hAnsi="Myriad Pro" w:cs="Calibri"/>
                <w:i/>
                <w:iCs/>
                <w:color w:val="404040"/>
                <w:lang w:val="ru-RU"/>
              </w:rPr>
            </w:pPr>
            <w:r w:rsidRPr="00AE3D11">
              <w:rPr>
                <w:rFonts w:ascii="Myriad Pro Cyr" w:hAnsi="Myriad Pro Cyr" w:cs="Calibri"/>
                <w:lang w:val="ru-RU"/>
              </w:rPr>
              <w:t xml:space="preserve">Отношения с ответственными и влиятельными лицами </w:t>
            </w:r>
          </w:p>
          <w:p w:rsidR="002C4CDC" w:rsidRPr="00AE3D11" w:rsidRDefault="002C4CDC" w:rsidP="00184587">
            <w:pPr>
              <w:numPr>
                <w:ilvl w:val="0"/>
                <w:numId w:val="261"/>
              </w:numPr>
              <w:spacing w:after="0"/>
              <w:rPr>
                <w:rFonts w:ascii="Myriad Pro" w:hAnsi="Myriad Pro" w:cs="Calibri"/>
                <w:i/>
                <w:iCs/>
                <w:color w:val="404040"/>
                <w:lang w:val="ru-RU"/>
              </w:rPr>
            </w:pPr>
            <w:r w:rsidRPr="00AE3D11">
              <w:rPr>
                <w:rFonts w:ascii="Myriad Pro Cyr" w:hAnsi="Myriad Pro Cyr" w:cs="Calibri"/>
                <w:lang w:val="ru-RU"/>
              </w:rPr>
              <w:t>Репутация организации в области</w:t>
            </w:r>
            <w:r w:rsidR="0052215B" w:rsidRPr="00AE3D11">
              <w:rPr>
                <w:rFonts w:ascii="Myriad Pro Cyr" w:hAnsi="Myriad Pro Cyr" w:cs="Calibri"/>
                <w:lang w:val="ru-RU"/>
              </w:rPr>
              <w:t xml:space="preserve"> </w:t>
            </w:r>
            <w:r w:rsidRPr="00AE3D11">
              <w:rPr>
                <w:rFonts w:ascii="Myriad Pro Cyr" w:hAnsi="Myriad Pro Cyr" w:cs="Calibri"/>
                <w:lang w:val="ru-RU"/>
              </w:rPr>
              <w:t>адвокации</w:t>
            </w:r>
          </w:p>
          <w:p w:rsidR="0052215B" w:rsidRPr="00AE3D11" w:rsidRDefault="0052215B" w:rsidP="00184587">
            <w:pPr>
              <w:numPr>
                <w:ilvl w:val="0"/>
                <w:numId w:val="261"/>
              </w:numPr>
              <w:spacing w:after="0"/>
              <w:rPr>
                <w:rFonts w:ascii="Myriad Pro" w:hAnsi="Myriad Pro" w:cs="Calibri"/>
                <w:i/>
                <w:iCs/>
                <w:color w:val="404040"/>
                <w:lang w:val="ru-RU"/>
              </w:rPr>
            </w:pPr>
            <w:r w:rsidRPr="00AE3D11">
              <w:rPr>
                <w:rFonts w:ascii="Myriad Pro Cyr" w:hAnsi="Myriad Pro Cyr" w:cs="Calibri"/>
                <w:lang w:val="ru-RU"/>
              </w:rPr>
              <w:t>Отношения с частным сектором</w:t>
            </w:r>
          </w:p>
        </w:tc>
      </w:tr>
    </w:tbl>
    <w:p w:rsidR="002C4CDC" w:rsidRPr="00AE3D11" w:rsidRDefault="002C4CDC" w:rsidP="00B915F9">
      <w:pPr>
        <w:numPr>
          <w:ilvl w:val="0"/>
          <w:numId w:val="98"/>
        </w:numPr>
        <w:spacing w:after="120" w:line="240" w:lineRule="auto"/>
        <w:rPr>
          <w:rFonts w:ascii="Myriad Pro" w:hAnsi="Myriad Pro" w:cs="Arial"/>
          <w:b/>
          <w:iCs/>
          <w:lang w:val="ru-RU"/>
        </w:rPr>
      </w:pPr>
      <w:r w:rsidRPr="00AE3D11">
        <w:rPr>
          <w:rFonts w:ascii="Myriad Pro Cyr" w:hAnsi="Myriad Pro Cyr"/>
          <w:b/>
          <w:lang w:val="ru-RU"/>
        </w:rPr>
        <w:t>Отметьте следующий ОСНОВНОЙ МОМЕНТ:</w:t>
      </w:r>
    </w:p>
    <w:p w:rsidR="002C4CDC" w:rsidRPr="00AE3D11" w:rsidRDefault="002C4CDC" w:rsidP="00F639C6">
      <w:pPr>
        <w:numPr>
          <w:ilvl w:val="0"/>
          <w:numId w:val="265"/>
        </w:numPr>
        <w:spacing w:after="120" w:line="240" w:lineRule="auto"/>
        <w:rPr>
          <w:rFonts w:ascii="Myriad Pro" w:hAnsi="Myriad Pro" w:cs="Calibri"/>
          <w:iCs/>
          <w:lang w:val="ru-RU"/>
        </w:rPr>
      </w:pPr>
      <w:r w:rsidRPr="00AE3D11">
        <w:rPr>
          <w:rFonts w:ascii="Myriad Pro Cyr" w:hAnsi="Myriad Pro Cyr" w:cs="Calibri"/>
          <w:lang w:val="ru-RU"/>
        </w:rPr>
        <w:t>Ваша организация может быть очень сильна в одних областях, но слаба в других. В идеале, ваша стратегия адвокации должна быть естественным продолжением того, что вы уже хорошо знаете и делаете. Например,</w:t>
      </w:r>
      <w:r w:rsidR="0052215B" w:rsidRPr="00AE3D11">
        <w:rPr>
          <w:rFonts w:ascii="Myriad Pro Cyr" w:hAnsi="Myriad Pro Cyr" w:cs="Calibri"/>
          <w:lang w:val="ru-RU"/>
        </w:rPr>
        <w:t xml:space="preserve"> </w:t>
      </w:r>
      <w:r w:rsidRPr="00AE3D11">
        <w:rPr>
          <w:rFonts w:ascii="Myriad Pro Cyr" w:hAnsi="Myriad Pro Cyr" w:cs="Calibri"/>
          <w:lang w:val="ru-RU"/>
        </w:rPr>
        <w:t xml:space="preserve">если ваша организация не имеет опыта работы со СМИ или каких-либо установившихся связей с журналистами, не очень разумно пытаться реализовать стратегию адвокации, связанную с использованием СМИ. </w:t>
      </w:r>
    </w:p>
    <w:p w:rsidR="002C4CDC" w:rsidRPr="00AE3D11" w:rsidRDefault="002C4CDC" w:rsidP="008B233B">
      <w:pPr>
        <w:spacing w:after="0" w:line="240" w:lineRule="auto"/>
        <w:ind w:left="360"/>
        <w:rPr>
          <w:rFonts w:ascii="Myriad Pro" w:hAnsi="Myriad Pro" w:cs="Arial"/>
          <w:iCs/>
          <w:lang w:val="ru-RU"/>
        </w:rPr>
      </w:pPr>
    </w:p>
    <w:p w:rsidR="002C4CDC" w:rsidRPr="00AE3D11" w:rsidRDefault="00B42CD6" w:rsidP="001644BA">
      <w:pPr>
        <w:spacing w:after="120" w:line="240" w:lineRule="auto"/>
        <w:ind w:left="720"/>
        <w:rPr>
          <w:rFonts w:ascii="Myriad Pro" w:hAnsi="Myriad Pro" w:cs="Arial"/>
          <w:iCs/>
          <w:lang w:val="ru-RU"/>
        </w:rPr>
      </w:pPr>
      <w:r w:rsidRPr="00AE3D11">
        <w:rPr>
          <w:noProof/>
          <w:lang w:val="ru-RU" w:eastAsia="ru-RU"/>
        </w:rPr>
        <w:drawing>
          <wp:anchor distT="0" distB="0" distL="114300" distR="114300" simplePos="0" relativeHeight="251559424" behindDoc="0" locked="0" layoutInCell="1" allowOverlap="1" wp14:anchorId="334B7066" wp14:editId="7023BD76">
            <wp:simplePos x="0" y="0"/>
            <wp:positionH relativeFrom="column">
              <wp:posOffset>47625</wp:posOffset>
            </wp:positionH>
            <wp:positionV relativeFrom="paragraph">
              <wp:posOffset>13335</wp:posOffset>
            </wp:positionV>
            <wp:extent cx="266065" cy="344170"/>
            <wp:effectExtent l="0" t="0" r="635"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6065" cy="34417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Используя подготовленный презентационный блокнот, попросите участников дать оценку всем имеющимся в их организации ресурсам (высокая, средняя, низкая оценка). Задайте подобные наводящие вопросы:</w:t>
      </w:r>
    </w:p>
    <w:p w:rsidR="002C4CDC" w:rsidRPr="00AE3D11" w:rsidRDefault="002C4CDC" w:rsidP="009761F6">
      <w:pPr>
        <w:numPr>
          <w:ilvl w:val="1"/>
          <w:numId w:val="114"/>
        </w:numPr>
        <w:spacing w:after="120"/>
        <w:contextualSpacing/>
        <w:rPr>
          <w:rFonts w:ascii="Myriad Pro" w:hAnsi="Myriad Pro" w:cs="Arial"/>
          <w:iCs/>
          <w:lang w:val="ru-RU"/>
        </w:rPr>
      </w:pPr>
      <w:r w:rsidRPr="00AE3D11">
        <w:rPr>
          <w:rFonts w:ascii="Myriad Pro Cyr" w:hAnsi="Myriad Pro Cyr"/>
          <w:lang w:val="ru-RU"/>
        </w:rPr>
        <w:t xml:space="preserve">Кто из ваших сотрудников имеет эти навыки? </w:t>
      </w:r>
    </w:p>
    <w:p w:rsidR="002C4CDC" w:rsidRPr="00AE3D11" w:rsidRDefault="002C4CDC" w:rsidP="009761F6">
      <w:pPr>
        <w:numPr>
          <w:ilvl w:val="1"/>
          <w:numId w:val="114"/>
        </w:numPr>
        <w:spacing w:after="120"/>
        <w:contextualSpacing/>
        <w:rPr>
          <w:rFonts w:ascii="Myriad Pro" w:hAnsi="Myriad Pro" w:cs="Arial"/>
          <w:iCs/>
          <w:lang w:val="ru-RU"/>
        </w:rPr>
      </w:pPr>
      <w:r w:rsidRPr="00AE3D11">
        <w:rPr>
          <w:rFonts w:ascii="Myriad Pro Cyr" w:hAnsi="Myriad Pro Cyr"/>
          <w:lang w:val="ru-RU"/>
        </w:rPr>
        <w:t>Сколько человек имеется в штате?</w:t>
      </w:r>
    </w:p>
    <w:p w:rsidR="002C4CDC" w:rsidRPr="00AE3D11" w:rsidRDefault="002C4CDC" w:rsidP="009761F6">
      <w:pPr>
        <w:numPr>
          <w:ilvl w:val="1"/>
          <w:numId w:val="114"/>
        </w:numPr>
        <w:spacing w:after="120"/>
        <w:contextualSpacing/>
        <w:rPr>
          <w:rFonts w:ascii="Myriad Pro" w:hAnsi="Myriad Pro" w:cs="Arial"/>
          <w:iCs/>
          <w:lang w:val="ru-RU"/>
        </w:rPr>
      </w:pPr>
      <w:r w:rsidRPr="00AE3D11">
        <w:rPr>
          <w:rFonts w:ascii="Myriad Pro Cyr" w:hAnsi="Myriad Pro Cyr"/>
          <w:lang w:val="ru-RU"/>
        </w:rPr>
        <w:t>Какие конкретно финансовые средства вы можете использовать?</w:t>
      </w:r>
    </w:p>
    <w:p w:rsidR="002C4CDC" w:rsidRPr="00AE3D11" w:rsidRDefault="002C4CDC" w:rsidP="008B233B">
      <w:pPr>
        <w:spacing w:after="120" w:line="240" w:lineRule="auto"/>
        <w:ind w:left="1080"/>
        <w:contextualSpacing/>
        <w:rPr>
          <w:rFonts w:ascii="Myriad Pro" w:hAnsi="Myriad Pro" w:cs="Arial"/>
          <w:iCs/>
          <w:lang w:val="ru-RU"/>
        </w:rPr>
      </w:pPr>
      <w:r w:rsidRPr="00AE3D11">
        <w:rPr>
          <w:rFonts w:ascii="Myriad Pro" w:hAnsi="Myriad Pro"/>
          <w:b/>
          <w:lang w:val="ru-RU"/>
        </w:rPr>
        <w:t xml:space="preserve"> </w:t>
      </w:r>
    </w:p>
    <w:tbl>
      <w:tblPr>
        <w:tblpPr w:leftFromText="187" w:rightFromText="187" w:vertAnchor="text" w:tblpY="1"/>
        <w:tblOverlap w:val="never"/>
        <w:tblW w:w="0" w:type="auto"/>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8"/>
        <w:gridCol w:w="1080"/>
      </w:tblGrid>
      <w:tr w:rsidR="002C4CDC" w:rsidRPr="001E3DE3" w:rsidTr="00184587">
        <w:trPr>
          <w:trHeight w:val="278"/>
        </w:trPr>
        <w:tc>
          <w:tcPr>
            <w:tcW w:w="4878" w:type="dxa"/>
            <w:vAlign w:val="center"/>
          </w:tcPr>
          <w:p w:rsidR="002C4CDC" w:rsidRPr="00AE3D11" w:rsidRDefault="002C4CDC" w:rsidP="00184587">
            <w:pPr>
              <w:spacing w:after="120" w:line="240" w:lineRule="auto"/>
              <w:contextualSpacing/>
              <w:rPr>
                <w:rFonts w:ascii="Myriad Pro" w:hAnsi="Myriad Pro" w:cs="Calibri"/>
                <w:sz w:val="20"/>
                <w:szCs w:val="20"/>
                <w:lang w:val="ru-RU"/>
              </w:rPr>
            </w:pPr>
            <w:r w:rsidRPr="00AE3D11">
              <w:rPr>
                <w:rFonts w:ascii="Myriad Pro Cyr" w:hAnsi="Myriad Pro Cyr" w:cs="Calibri"/>
                <w:sz w:val="20"/>
                <w:lang w:val="ru-RU"/>
              </w:rPr>
              <w:t xml:space="preserve">Сотрудники, которые будут заниматься адвокацией </w:t>
            </w:r>
          </w:p>
        </w:tc>
        <w:tc>
          <w:tcPr>
            <w:tcW w:w="1080" w:type="dxa"/>
          </w:tcPr>
          <w:p w:rsidR="002C4CDC" w:rsidRPr="00AE3D11" w:rsidRDefault="002C4CDC" w:rsidP="00184587">
            <w:pPr>
              <w:spacing w:after="0" w:line="240" w:lineRule="auto"/>
              <w:rPr>
                <w:rFonts w:ascii="Myriad Pro" w:hAnsi="Myriad Pro" w:cs="Calibri"/>
                <w:sz w:val="20"/>
                <w:szCs w:val="20"/>
                <w:lang w:val="ru-RU"/>
              </w:rPr>
            </w:pPr>
          </w:p>
        </w:tc>
      </w:tr>
      <w:tr w:rsidR="002C4CDC" w:rsidRPr="001E3DE3" w:rsidTr="00184587">
        <w:trPr>
          <w:trHeight w:val="295"/>
        </w:trPr>
        <w:tc>
          <w:tcPr>
            <w:tcW w:w="4878" w:type="dxa"/>
            <w:vAlign w:val="center"/>
          </w:tcPr>
          <w:p w:rsidR="002C4CDC" w:rsidRPr="00AE3D11" w:rsidRDefault="002C4CDC" w:rsidP="00184587">
            <w:pPr>
              <w:spacing w:after="120" w:line="240" w:lineRule="auto"/>
              <w:contextualSpacing/>
              <w:rPr>
                <w:rFonts w:ascii="Myriad Pro" w:hAnsi="Myriad Pro" w:cs="Calibri"/>
                <w:sz w:val="20"/>
                <w:szCs w:val="20"/>
                <w:lang w:val="ru-RU"/>
              </w:rPr>
            </w:pPr>
            <w:r w:rsidRPr="00AE3D11">
              <w:rPr>
                <w:rFonts w:ascii="Myriad Pro Cyr" w:hAnsi="Myriad Pro Cyr" w:cs="Calibri"/>
                <w:sz w:val="20"/>
                <w:lang w:val="ru-RU"/>
              </w:rPr>
              <w:t>Сотрудники, которые будут исполнять роль влиятельных представителей (ораторов)</w:t>
            </w:r>
          </w:p>
        </w:tc>
        <w:tc>
          <w:tcPr>
            <w:tcW w:w="1080" w:type="dxa"/>
          </w:tcPr>
          <w:p w:rsidR="002C4CDC" w:rsidRPr="00AE3D11" w:rsidRDefault="002C4CDC" w:rsidP="00184587">
            <w:pPr>
              <w:spacing w:after="120" w:line="240" w:lineRule="auto"/>
              <w:contextualSpacing/>
              <w:rPr>
                <w:rFonts w:ascii="Myriad Pro" w:eastAsia="MS Mincho" w:hAnsi="Myriad Pro" w:cs="Times New Roman"/>
                <w:b/>
                <w:bCs/>
                <w:sz w:val="20"/>
                <w:szCs w:val="20"/>
                <w:lang w:val="ru-RU"/>
              </w:rPr>
            </w:pPr>
          </w:p>
        </w:tc>
      </w:tr>
      <w:tr w:rsidR="002C4CDC" w:rsidRPr="001E3DE3" w:rsidTr="00184587">
        <w:trPr>
          <w:trHeight w:val="295"/>
        </w:trPr>
        <w:tc>
          <w:tcPr>
            <w:tcW w:w="4878" w:type="dxa"/>
            <w:vAlign w:val="center"/>
          </w:tcPr>
          <w:p w:rsidR="002C4CDC" w:rsidRPr="00AE3D11" w:rsidRDefault="002C4CDC" w:rsidP="00184587">
            <w:pPr>
              <w:spacing w:after="120" w:line="240" w:lineRule="auto"/>
              <w:contextualSpacing/>
              <w:rPr>
                <w:rFonts w:ascii="Myriad Pro" w:hAnsi="Myriad Pro" w:cs="Calibri"/>
                <w:sz w:val="20"/>
                <w:szCs w:val="20"/>
                <w:lang w:val="ru-RU"/>
              </w:rPr>
            </w:pPr>
            <w:r w:rsidRPr="00AE3D11">
              <w:rPr>
                <w:rFonts w:ascii="Myriad Pro Cyr" w:hAnsi="Myriad Pro Cyr" w:cs="Calibri"/>
                <w:sz w:val="20"/>
                <w:lang w:val="ru-RU"/>
              </w:rPr>
              <w:t>Взаимоотношение сотрудников с лицами</w:t>
            </w:r>
            <w:r w:rsidR="00260D49" w:rsidRPr="00AE3D11">
              <w:rPr>
                <w:rFonts w:ascii="Myriad Pro Cyr" w:hAnsi="Myriad Pro Cyr" w:cs="Calibri"/>
                <w:sz w:val="20"/>
                <w:lang w:val="ru-RU"/>
              </w:rPr>
              <w:t>,</w:t>
            </w:r>
            <w:r w:rsidRPr="00AE3D11">
              <w:rPr>
                <w:rFonts w:ascii="Myriad Pro Cyr" w:hAnsi="Myriad Pro Cyr" w:cs="Calibri"/>
                <w:sz w:val="20"/>
                <w:lang w:val="ru-RU"/>
              </w:rPr>
              <w:t xml:space="preserve"> принимающими решения</w:t>
            </w:r>
          </w:p>
        </w:tc>
        <w:tc>
          <w:tcPr>
            <w:tcW w:w="1080" w:type="dxa"/>
          </w:tcPr>
          <w:p w:rsidR="002C4CDC" w:rsidRPr="00AE3D11" w:rsidRDefault="002C4CDC" w:rsidP="00184587">
            <w:pPr>
              <w:spacing w:after="120" w:line="240" w:lineRule="auto"/>
              <w:contextualSpacing/>
              <w:rPr>
                <w:rFonts w:ascii="Myriad Pro" w:eastAsia="MS Mincho" w:hAnsi="Myriad Pro" w:cs="Times New Roman"/>
                <w:b/>
                <w:bCs/>
                <w:sz w:val="20"/>
                <w:szCs w:val="20"/>
                <w:lang w:val="ru-RU"/>
              </w:rPr>
            </w:pPr>
          </w:p>
        </w:tc>
      </w:tr>
      <w:tr w:rsidR="002C4CDC" w:rsidRPr="00AE3D11" w:rsidTr="00184587">
        <w:trPr>
          <w:trHeight w:val="295"/>
        </w:trPr>
        <w:tc>
          <w:tcPr>
            <w:tcW w:w="4878" w:type="dxa"/>
            <w:vAlign w:val="center"/>
          </w:tcPr>
          <w:p w:rsidR="002C4CDC" w:rsidRPr="00AE3D11" w:rsidRDefault="002C4CDC" w:rsidP="00184587">
            <w:pPr>
              <w:spacing w:after="120" w:line="240" w:lineRule="auto"/>
              <w:contextualSpacing/>
              <w:rPr>
                <w:rFonts w:ascii="Myriad Pro" w:hAnsi="Myriad Pro" w:cs="Calibri"/>
                <w:sz w:val="20"/>
                <w:szCs w:val="20"/>
                <w:lang w:val="ru-RU"/>
              </w:rPr>
            </w:pPr>
            <w:r w:rsidRPr="00AE3D11">
              <w:rPr>
                <w:rFonts w:ascii="Myriad Pro Cyr" w:hAnsi="Myriad Pro Cyr" w:cs="Calibri"/>
                <w:sz w:val="20"/>
                <w:lang w:val="ru-RU"/>
              </w:rPr>
              <w:t xml:space="preserve">Взаимоотношение сотрудников со СМИ </w:t>
            </w:r>
          </w:p>
        </w:tc>
        <w:tc>
          <w:tcPr>
            <w:tcW w:w="1080" w:type="dxa"/>
          </w:tcPr>
          <w:p w:rsidR="002C4CDC" w:rsidRPr="00AE3D11" w:rsidRDefault="002C4CDC" w:rsidP="00184587">
            <w:pPr>
              <w:spacing w:after="120" w:line="240" w:lineRule="auto"/>
              <w:contextualSpacing/>
              <w:rPr>
                <w:rFonts w:ascii="Myriad Pro" w:eastAsia="MS Mincho" w:hAnsi="Myriad Pro" w:cs="Times New Roman"/>
                <w:b/>
                <w:bCs/>
                <w:sz w:val="20"/>
                <w:szCs w:val="20"/>
                <w:lang w:val="ru-RU"/>
              </w:rPr>
            </w:pPr>
          </w:p>
        </w:tc>
      </w:tr>
      <w:tr w:rsidR="002C4CDC" w:rsidRPr="001E3DE3" w:rsidTr="00184587">
        <w:trPr>
          <w:trHeight w:val="295"/>
        </w:trPr>
        <w:tc>
          <w:tcPr>
            <w:tcW w:w="4878" w:type="dxa"/>
            <w:vAlign w:val="center"/>
          </w:tcPr>
          <w:p w:rsidR="002C4CDC" w:rsidRPr="00AE3D11" w:rsidRDefault="002C4CDC" w:rsidP="00184587">
            <w:pPr>
              <w:spacing w:after="120" w:line="240" w:lineRule="auto"/>
              <w:contextualSpacing/>
              <w:rPr>
                <w:rFonts w:ascii="Myriad Pro" w:hAnsi="Myriad Pro" w:cs="Calibri"/>
                <w:sz w:val="20"/>
                <w:szCs w:val="20"/>
                <w:lang w:val="ru-RU"/>
              </w:rPr>
            </w:pPr>
            <w:r w:rsidRPr="00AE3D11">
              <w:rPr>
                <w:rFonts w:ascii="Myriad Pro Cyr" w:hAnsi="Myriad Pro Cyr" w:cs="Calibri"/>
                <w:sz w:val="20"/>
                <w:lang w:val="ru-RU"/>
              </w:rPr>
              <w:t xml:space="preserve">Опыт взаимодействия и отношений со СМИ </w:t>
            </w:r>
          </w:p>
        </w:tc>
        <w:tc>
          <w:tcPr>
            <w:tcW w:w="1080" w:type="dxa"/>
          </w:tcPr>
          <w:p w:rsidR="002C4CDC" w:rsidRPr="00AE3D11" w:rsidRDefault="002C4CDC" w:rsidP="00184587">
            <w:pPr>
              <w:spacing w:after="120" w:line="240" w:lineRule="auto"/>
              <w:contextualSpacing/>
              <w:rPr>
                <w:rFonts w:ascii="Myriad Pro" w:eastAsia="MS Mincho" w:hAnsi="Myriad Pro" w:cs="Times New Roman"/>
                <w:b/>
                <w:bCs/>
                <w:sz w:val="20"/>
                <w:szCs w:val="20"/>
                <w:lang w:val="ru-RU"/>
              </w:rPr>
            </w:pPr>
          </w:p>
        </w:tc>
      </w:tr>
      <w:tr w:rsidR="002C4CDC" w:rsidRPr="00AE3D11" w:rsidTr="00184587">
        <w:trPr>
          <w:trHeight w:val="295"/>
        </w:trPr>
        <w:tc>
          <w:tcPr>
            <w:tcW w:w="4878" w:type="dxa"/>
            <w:vAlign w:val="center"/>
          </w:tcPr>
          <w:p w:rsidR="002C4CDC" w:rsidRPr="00AE3D11" w:rsidRDefault="002C4CDC" w:rsidP="00184587">
            <w:pPr>
              <w:spacing w:after="120" w:line="240" w:lineRule="auto"/>
              <w:contextualSpacing/>
              <w:rPr>
                <w:rFonts w:ascii="Myriad Pro" w:hAnsi="Myriad Pro" w:cs="Calibri"/>
                <w:sz w:val="20"/>
                <w:szCs w:val="20"/>
                <w:lang w:val="ru-RU"/>
              </w:rPr>
            </w:pPr>
            <w:r w:rsidRPr="00AE3D11">
              <w:rPr>
                <w:rFonts w:ascii="Myriad Pro Cyr" w:hAnsi="Myriad Pro Cyr" w:cs="Calibri"/>
                <w:sz w:val="20"/>
                <w:lang w:val="ru-RU"/>
              </w:rPr>
              <w:t>Опыт создания коалиций</w:t>
            </w:r>
          </w:p>
        </w:tc>
        <w:tc>
          <w:tcPr>
            <w:tcW w:w="1080" w:type="dxa"/>
          </w:tcPr>
          <w:p w:rsidR="002C4CDC" w:rsidRPr="00AE3D11" w:rsidRDefault="002C4CDC" w:rsidP="00184587">
            <w:pPr>
              <w:spacing w:after="120" w:line="240" w:lineRule="auto"/>
              <w:contextualSpacing/>
              <w:rPr>
                <w:rFonts w:ascii="Myriad Pro" w:eastAsia="MS Mincho" w:hAnsi="Myriad Pro" w:cs="Times New Roman"/>
                <w:b/>
                <w:bCs/>
                <w:sz w:val="20"/>
                <w:szCs w:val="20"/>
                <w:lang w:val="ru-RU"/>
              </w:rPr>
            </w:pPr>
          </w:p>
        </w:tc>
      </w:tr>
      <w:tr w:rsidR="002C4CDC" w:rsidRPr="00AE3D11" w:rsidTr="00184587">
        <w:trPr>
          <w:trHeight w:val="295"/>
        </w:trPr>
        <w:tc>
          <w:tcPr>
            <w:tcW w:w="4878" w:type="dxa"/>
            <w:vAlign w:val="center"/>
          </w:tcPr>
          <w:p w:rsidR="002C4CDC" w:rsidRPr="00AE3D11" w:rsidRDefault="002C4CDC" w:rsidP="00184587">
            <w:pPr>
              <w:spacing w:after="120" w:line="240" w:lineRule="auto"/>
              <w:contextualSpacing/>
              <w:rPr>
                <w:rFonts w:ascii="Myriad Pro" w:hAnsi="Myriad Pro" w:cs="Calibri"/>
                <w:sz w:val="20"/>
                <w:szCs w:val="20"/>
                <w:lang w:val="ru-RU"/>
              </w:rPr>
            </w:pPr>
            <w:r w:rsidRPr="00AE3D11">
              <w:rPr>
                <w:rFonts w:ascii="Myriad Pro Cyr" w:hAnsi="Myriad Pro Cyr" w:cs="Calibri"/>
                <w:sz w:val="20"/>
                <w:lang w:val="ru-RU"/>
              </w:rPr>
              <w:t>Опыт мобилизации групп населения</w:t>
            </w:r>
          </w:p>
        </w:tc>
        <w:tc>
          <w:tcPr>
            <w:tcW w:w="1080" w:type="dxa"/>
          </w:tcPr>
          <w:p w:rsidR="002C4CDC" w:rsidRPr="00AE3D11" w:rsidRDefault="002C4CDC" w:rsidP="00184587">
            <w:pPr>
              <w:spacing w:after="120" w:line="240" w:lineRule="auto"/>
              <w:contextualSpacing/>
              <w:rPr>
                <w:rFonts w:ascii="Myriad Pro" w:eastAsia="MS Mincho" w:hAnsi="Myriad Pro" w:cs="Times New Roman"/>
                <w:b/>
                <w:bCs/>
                <w:sz w:val="20"/>
                <w:szCs w:val="20"/>
                <w:lang w:val="ru-RU"/>
              </w:rPr>
            </w:pPr>
          </w:p>
        </w:tc>
      </w:tr>
      <w:tr w:rsidR="002C4CDC" w:rsidRPr="001E3DE3" w:rsidTr="00184587">
        <w:trPr>
          <w:trHeight w:val="295"/>
        </w:trPr>
        <w:tc>
          <w:tcPr>
            <w:tcW w:w="4878" w:type="dxa"/>
            <w:vAlign w:val="center"/>
          </w:tcPr>
          <w:p w:rsidR="002C4CDC" w:rsidRPr="00AE3D11" w:rsidRDefault="002C4CDC" w:rsidP="00184587">
            <w:pPr>
              <w:spacing w:after="120" w:line="240" w:lineRule="auto"/>
              <w:contextualSpacing/>
              <w:rPr>
                <w:rFonts w:ascii="Myriad Pro" w:eastAsia="MS Mincho" w:hAnsi="Myriad Pro" w:cs="Calibri"/>
                <w:b/>
                <w:bCs/>
                <w:sz w:val="20"/>
                <w:szCs w:val="20"/>
                <w:lang w:val="ru-RU"/>
              </w:rPr>
            </w:pPr>
            <w:r w:rsidRPr="00AE3D11">
              <w:rPr>
                <w:rFonts w:ascii="Myriad Pro Cyr" w:hAnsi="Myriad Pro Cyr" w:cs="Calibri"/>
                <w:sz w:val="20"/>
                <w:lang w:val="ru-RU"/>
              </w:rPr>
              <w:t>Опыт общения через Интернет и на базе Интернет-технологий</w:t>
            </w:r>
          </w:p>
        </w:tc>
        <w:tc>
          <w:tcPr>
            <w:tcW w:w="1080" w:type="dxa"/>
          </w:tcPr>
          <w:p w:rsidR="002C4CDC" w:rsidRPr="00AE3D11" w:rsidRDefault="002C4CDC" w:rsidP="00184587">
            <w:pPr>
              <w:spacing w:after="120" w:line="240" w:lineRule="auto"/>
              <w:contextualSpacing/>
              <w:rPr>
                <w:rFonts w:ascii="Myriad Pro" w:eastAsia="MS Mincho" w:hAnsi="Myriad Pro" w:cs="Times New Roman"/>
                <w:b/>
                <w:bCs/>
                <w:sz w:val="20"/>
                <w:szCs w:val="20"/>
                <w:lang w:val="ru-RU"/>
              </w:rPr>
            </w:pPr>
          </w:p>
        </w:tc>
      </w:tr>
      <w:tr w:rsidR="002C4CDC" w:rsidRPr="001E3DE3" w:rsidTr="00184587">
        <w:trPr>
          <w:trHeight w:val="295"/>
        </w:trPr>
        <w:tc>
          <w:tcPr>
            <w:tcW w:w="4878" w:type="dxa"/>
            <w:vAlign w:val="center"/>
          </w:tcPr>
          <w:p w:rsidR="002C4CDC" w:rsidRPr="00AE3D11" w:rsidRDefault="002C4CDC" w:rsidP="00184587">
            <w:pPr>
              <w:spacing w:after="120" w:line="240" w:lineRule="auto"/>
              <w:contextualSpacing/>
              <w:rPr>
                <w:rFonts w:ascii="Myriad Pro" w:eastAsia="MS Mincho" w:hAnsi="Myriad Pro" w:cs="Calibri"/>
                <w:b/>
                <w:bCs/>
                <w:sz w:val="20"/>
                <w:szCs w:val="20"/>
                <w:lang w:val="ru-RU"/>
              </w:rPr>
            </w:pPr>
            <w:r w:rsidRPr="00AE3D11">
              <w:rPr>
                <w:rFonts w:ascii="Myriad Pro Cyr" w:hAnsi="Myriad Pro Cyr" w:cs="Calibri"/>
                <w:sz w:val="20"/>
                <w:lang w:val="ru-RU"/>
              </w:rPr>
              <w:t>Опыт анализа и (или) развития / разработки политик</w:t>
            </w:r>
          </w:p>
        </w:tc>
        <w:tc>
          <w:tcPr>
            <w:tcW w:w="1080" w:type="dxa"/>
          </w:tcPr>
          <w:p w:rsidR="002C4CDC" w:rsidRPr="00AE3D11" w:rsidRDefault="002C4CDC" w:rsidP="00184587">
            <w:pPr>
              <w:spacing w:after="120" w:line="240" w:lineRule="auto"/>
              <w:contextualSpacing/>
              <w:rPr>
                <w:rFonts w:ascii="Myriad Pro" w:eastAsia="MS Mincho" w:hAnsi="Myriad Pro" w:cs="Times New Roman"/>
                <w:b/>
                <w:bCs/>
                <w:sz w:val="20"/>
                <w:szCs w:val="20"/>
                <w:lang w:val="ru-RU"/>
              </w:rPr>
            </w:pPr>
          </w:p>
        </w:tc>
      </w:tr>
      <w:tr w:rsidR="002C4CDC" w:rsidRPr="00AE3D11" w:rsidTr="00184587">
        <w:trPr>
          <w:trHeight w:val="295"/>
        </w:trPr>
        <w:tc>
          <w:tcPr>
            <w:tcW w:w="4878" w:type="dxa"/>
            <w:vAlign w:val="center"/>
          </w:tcPr>
          <w:p w:rsidR="002C4CDC" w:rsidRPr="00AE3D11" w:rsidRDefault="002C4CDC" w:rsidP="00184587">
            <w:pPr>
              <w:spacing w:after="120" w:line="240" w:lineRule="auto"/>
              <w:contextualSpacing/>
              <w:rPr>
                <w:rFonts w:ascii="Myriad Pro" w:eastAsia="MS Mincho" w:hAnsi="Myriad Pro" w:cs="Calibri"/>
                <w:b/>
                <w:bCs/>
                <w:sz w:val="20"/>
                <w:szCs w:val="20"/>
                <w:lang w:val="ru-RU"/>
              </w:rPr>
            </w:pPr>
            <w:r w:rsidRPr="00AE3D11">
              <w:rPr>
                <w:rFonts w:ascii="Myriad Pro Cyr" w:hAnsi="Myriad Pro Cyr" w:cs="Calibri"/>
                <w:sz w:val="20"/>
                <w:lang w:val="ru-RU"/>
              </w:rPr>
              <w:t>Знакомство с политическими процессами</w:t>
            </w:r>
          </w:p>
        </w:tc>
        <w:tc>
          <w:tcPr>
            <w:tcW w:w="1080" w:type="dxa"/>
          </w:tcPr>
          <w:p w:rsidR="002C4CDC" w:rsidRPr="00AE3D11" w:rsidRDefault="002C4CDC" w:rsidP="00184587">
            <w:pPr>
              <w:spacing w:after="120" w:line="240" w:lineRule="auto"/>
              <w:contextualSpacing/>
              <w:rPr>
                <w:rFonts w:ascii="Myriad Pro" w:eastAsia="MS Mincho" w:hAnsi="Myriad Pro" w:cs="Times New Roman"/>
                <w:b/>
                <w:bCs/>
                <w:sz w:val="20"/>
                <w:szCs w:val="20"/>
                <w:lang w:val="ru-RU"/>
              </w:rPr>
            </w:pPr>
          </w:p>
        </w:tc>
      </w:tr>
      <w:tr w:rsidR="002C4CDC" w:rsidRPr="001E3DE3" w:rsidTr="00184587">
        <w:trPr>
          <w:trHeight w:val="295"/>
        </w:trPr>
        <w:tc>
          <w:tcPr>
            <w:tcW w:w="4878" w:type="dxa"/>
            <w:vAlign w:val="center"/>
          </w:tcPr>
          <w:p w:rsidR="002C4CDC" w:rsidRPr="00AE3D11" w:rsidRDefault="002C4CDC" w:rsidP="00184587">
            <w:pPr>
              <w:spacing w:after="120" w:line="240" w:lineRule="auto"/>
              <w:contextualSpacing/>
              <w:rPr>
                <w:rFonts w:ascii="Myriad Pro" w:eastAsia="MS Mincho" w:hAnsi="Myriad Pro" w:cs="Calibri"/>
                <w:b/>
                <w:bCs/>
                <w:sz w:val="20"/>
                <w:szCs w:val="20"/>
                <w:lang w:val="ru-RU"/>
              </w:rPr>
            </w:pPr>
            <w:r w:rsidRPr="00AE3D11">
              <w:rPr>
                <w:rFonts w:ascii="Myriad Pro Cyr" w:hAnsi="Myriad Pro Cyr" w:cs="Calibri"/>
                <w:sz w:val="20"/>
                <w:lang w:val="ru-RU"/>
              </w:rPr>
              <w:t xml:space="preserve">Доказательства в поддержку предложенного решения путём изменения политики </w:t>
            </w:r>
          </w:p>
        </w:tc>
        <w:tc>
          <w:tcPr>
            <w:tcW w:w="1080" w:type="dxa"/>
          </w:tcPr>
          <w:p w:rsidR="002C4CDC" w:rsidRPr="00AE3D11" w:rsidRDefault="002C4CDC" w:rsidP="00184587">
            <w:pPr>
              <w:spacing w:after="120" w:line="240" w:lineRule="auto"/>
              <w:contextualSpacing/>
              <w:rPr>
                <w:rFonts w:ascii="Myriad Pro" w:eastAsia="MS Mincho" w:hAnsi="Myriad Pro" w:cs="Times New Roman"/>
                <w:b/>
                <w:bCs/>
                <w:sz w:val="20"/>
                <w:szCs w:val="20"/>
                <w:lang w:val="ru-RU"/>
              </w:rPr>
            </w:pPr>
          </w:p>
        </w:tc>
      </w:tr>
      <w:tr w:rsidR="00260D49" w:rsidRPr="00AE3D11" w:rsidTr="00184587">
        <w:trPr>
          <w:trHeight w:val="295"/>
        </w:trPr>
        <w:tc>
          <w:tcPr>
            <w:tcW w:w="4878" w:type="dxa"/>
            <w:vAlign w:val="center"/>
          </w:tcPr>
          <w:p w:rsidR="00260D49" w:rsidRPr="00AE3D11" w:rsidRDefault="00260D49" w:rsidP="00184587">
            <w:pPr>
              <w:spacing w:after="120" w:line="240" w:lineRule="auto"/>
              <w:contextualSpacing/>
              <w:rPr>
                <w:rFonts w:ascii="Myriad Pro Cyr" w:hAnsi="Myriad Pro Cyr" w:cs="Calibri"/>
                <w:sz w:val="20"/>
                <w:lang w:val="ru-RU"/>
              </w:rPr>
            </w:pPr>
            <w:r w:rsidRPr="00AE3D11">
              <w:rPr>
                <w:rFonts w:ascii="Myriad Pro Cyr" w:hAnsi="Myriad Pro Cyr" w:cs="Calibri"/>
                <w:sz w:val="20"/>
                <w:lang w:val="ru-RU"/>
              </w:rPr>
              <w:t>Отношения с частным сектором</w:t>
            </w:r>
          </w:p>
        </w:tc>
        <w:tc>
          <w:tcPr>
            <w:tcW w:w="1080" w:type="dxa"/>
          </w:tcPr>
          <w:p w:rsidR="00260D49" w:rsidRPr="00AE3D11" w:rsidRDefault="00260D49" w:rsidP="00184587">
            <w:pPr>
              <w:spacing w:after="120" w:line="240" w:lineRule="auto"/>
              <w:contextualSpacing/>
              <w:rPr>
                <w:rFonts w:ascii="Myriad Pro" w:eastAsia="MS Mincho" w:hAnsi="Myriad Pro" w:cs="Times New Roman"/>
                <w:b/>
                <w:bCs/>
                <w:sz w:val="20"/>
                <w:szCs w:val="20"/>
                <w:lang w:val="ru-RU"/>
              </w:rPr>
            </w:pPr>
          </w:p>
        </w:tc>
      </w:tr>
      <w:tr w:rsidR="002C4CDC" w:rsidRPr="00AE3D11" w:rsidTr="00184587">
        <w:trPr>
          <w:trHeight w:val="312"/>
        </w:trPr>
        <w:tc>
          <w:tcPr>
            <w:tcW w:w="4878" w:type="dxa"/>
            <w:vAlign w:val="center"/>
          </w:tcPr>
          <w:p w:rsidR="002C4CDC" w:rsidRPr="00AE3D11" w:rsidRDefault="002C4CDC" w:rsidP="00184587">
            <w:pPr>
              <w:spacing w:after="120" w:line="240" w:lineRule="auto"/>
              <w:contextualSpacing/>
              <w:rPr>
                <w:rFonts w:ascii="Myriad Pro" w:eastAsia="MS Mincho" w:hAnsi="Myriad Pro" w:cs="Calibri"/>
                <w:b/>
                <w:bCs/>
                <w:sz w:val="20"/>
                <w:szCs w:val="20"/>
                <w:lang w:val="ru-RU"/>
              </w:rPr>
            </w:pPr>
            <w:r w:rsidRPr="00AE3D11">
              <w:rPr>
                <w:rFonts w:ascii="Myriad Pro Cyr" w:hAnsi="Myriad Pro Cyr" w:cs="Calibri"/>
                <w:sz w:val="20"/>
                <w:lang w:val="ru-RU"/>
              </w:rPr>
              <w:t>Финансирование (текущее или возможное)</w:t>
            </w:r>
          </w:p>
        </w:tc>
        <w:tc>
          <w:tcPr>
            <w:tcW w:w="1080" w:type="dxa"/>
          </w:tcPr>
          <w:p w:rsidR="002C4CDC" w:rsidRPr="00AE3D11" w:rsidRDefault="002C4CDC" w:rsidP="00184587">
            <w:pPr>
              <w:spacing w:after="120" w:line="240" w:lineRule="auto"/>
              <w:contextualSpacing/>
              <w:rPr>
                <w:rFonts w:ascii="Myriad Pro" w:eastAsia="MS Mincho" w:hAnsi="Myriad Pro" w:cs="Times New Roman"/>
                <w:b/>
                <w:bCs/>
                <w:sz w:val="20"/>
                <w:szCs w:val="20"/>
                <w:lang w:val="ru-RU"/>
              </w:rPr>
            </w:pPr>
          </w:p>
        </w:tc>
      </w:tr>
    </w:tbl>
    <w:p w:rsidR="002C4CDC" w:rsidRPr="00AE3D11" w:rsidRDefault="002C4CDC" w:rsidP="00356C68">
      <w:pPr>
        <w:spacing w:after="120" w:line="240" w:lineRule="auto"/>
        <w:contextualSpacing/>
        <w:rPr>
          <w:rFonts w:ascii="Myriad Pro" w:hAnsi="Myriad Pro" w:cs="Arial"/>
          <w:iCs/>
          <w:lang w:val="ru-RU"/>
        </w:rPr>
      </w:pPr>
    </w:p>
    <w:p w:rsidR="002C4CDC" w:rsidRPr="00AE3D11" w:rsidRDefault="002C4CDC" w:rsidP="00356C68">
      <w:pPr>
        <w:spacing w:after="120" w:line="240" w:lineRule="auto"/>
        <w:contextualSpacing/>
        <w:rPr>
          <w:rFonts w:ascii="Myriad Pro" w:hAnsi="Myriad Pro" w:cs="Arial"/>
          <w:iCs/>
          <w:lang w:val="ru-RU"/>
        </w:rPr>
      </w:pPr>
    </w:p>
    <w:p w:rsidR="002C4CDC" w:rsidRPr="00AE3D11" w:rsidRDefault="002C4CDC" w:rsidP="00356C68">
      <w:pPr>
        <w:spacing w:after="120" w:line="240" w:lineRule="auto"/>
        <w:contextualSpacing/>
        <w:rPr>
          <w:rFonts w:ascii="Myriad Pro" w:hAnsi="Myriad Pro" w:cs="Arial"/>
          <w:iCs/>
          <w:lang w:val="ru-RU"/>
        </w:rPr>
      </w:pPr>
    </w:p>
    <w:p w:rsidR="002C4CDC" w:rsidRPr="00AE3D11" w:rsidRDefault="002C4CDC" w:rsidP="00356C68">
      <w:pPr>
        <w:spacing w:after="120" w:line="240" w:lineRule="auto"/>
        <w:contextualSpacing/>
        <w:rPr>
          <w:rFonts w:ascii="Myriad Pro" w:hAnsi="Myriad Pro" w:cs="Arial"/>
          <w:iCs/>
          <w:lang w:val="ru-RU"/>
        </w:rPr>
      </w:pPr>
    </w:p>
    <w:p w:rsidR="002C4CDC" w:rsidRPr="00AE3D11" w:rsidRDefault="002C4CDC" w:rsidP="00356C68">
      <w:pPr>
        <w:spacing w:after="120" w:line="240" w:lineRule="auto"/>
        <w:contextualSpacing/>
        <w:rPr>
          <w:rFonts w:ascii="Myriad Pro" w:hAnsi="Myriad Pro" w:cs="Arial"/>
          <w:iCs/>
          <w:lang w:val="ru-RU"/>
        </w:rPr>
      </w:pPr>
    </w:p>
    <w:p w:rsidR="002C4CDC" w:rsidRPr="00AE3D11" w:rsidRDefault="002C4CDC" w:rsidP="00356C68">
      <w:pPr>
        <w:spacing w:after="120" w:line="240" w:lineRule="auto"/>
        <w:contextualSpacing/>
        <w:rPr>
          <w:rFonts w:ascii="Myriad Pro" w:hAnsi="Myriad Pro" w:cs="Arial"/>
          <w:iCs/>
          <w:lang w:val="ru-RU"/>
        </w:rPr>
      </w:pPr>
    </w:p>
    <w:p w:rsidR="002C4CDC" w:rsidRPr="00AE3D11" w:rsidRDefault="002C4CDC" w:rsidP="00356C68">
      <w:pPr>
        <w:spacing w:after="120" w:line="240" w:lineRule="auto"/>
        <w:contextualSpacing/>
        <w:rPr>
          <w:rFonts w:ascii="Myriad Pro" w:hAnsi="Myriad Pro" w:cs="Arial"/>
          <w:iCs/>
          <w:lang w:val="ru-RU"/>
        </w:rPr>
      </w:pPr>
    </w:p>
    <w:p w:rsidR="002C4CDC" w:rsidRPr="00AE3D11" w:rsidRDefault="002C4CDC" w:rsidP="00356C68">
      <w:pPr>
        <w:spacing w:after="120" w:line="240" w:lineRule="auto"/>
        <w:contextualSpacing/>
        <w:rPr>
          <w:rFonts w:ascii="Myriad Pro" w:hAnsi="Myriad Pro" w:cs="Arial"/>
          <w:iCs/>
          <w:lang w:val="ru-RU"/>
        </w:rPr>
      </w:pPr>
    </w:p>
    <w:p w:rsidR="00C65A38" w:rsidRPr="00C65A38" w:rsidRDefault="00C65A38" w:rsidP="00C65A38">
      <w:pPr>
        <w:spacing w:after="120" w:line="240" w:lineRule="auto"/>
        <w:ind w:left="360"/>
        <w:contextualSpacing/>
        <w:rPr>
          <w:rFonts w:ascii="Myriad Pro" w:hAnsi="Myriad Pro" w:cs="Arial"/>
          <w:iCs/>
          <w:lang w:val="ru-RU"/>
        </w:rPr>
      </w:pPr>
    </w:p>
    <w:p w:rsidR="00C65A38" w:rsidRDefault="00C65A38" w:rsidP="00C65A38">
      <w:pPr>
        <w:spacing w:after="120" w:line="240" w:lineRule="auto"/>
        <w:contextualSpacing/>
        <w:rPr>
          <w:rFonts w:ascii="Myriad Pro" w:hAnsi="Myriad Pro" w:cs="Arial"/>
          <w:iCs/>
        </w:rPr>
      </w:pPr>
    </w:p>
    <w:p w:rsidR="00C65A38" w:rsidRDefault="00C65A38" w:rsidP="00C65A38">
      <w:pPr>
        <w:spacing w:after="120" w:line="240" w:lineRule="auto"/>
        <w:contextualSpacing/>
        <w:rPr>
          <w:rFonts w:ascii="Myriad Pro" w:hAnsi="Myriad Pro" w:cs="Arial"/>
          <w:iCs/>
        </w:rPr>
      </w:pPr>
    </w:p>
    <w:p w:rsidR="00C65A38" w:rsidRDefault="00C65A38" w:rsidP="00C65A38">
      <w:pPr>
        <w:spacing w:after="120" w:line="240" w:lineRule="auto"/>
        <w:contextualSpacing/>
        <w:rPr>
          <w:rFonts w:ascii="Myriad Pro" w:hAnsi="Myriad Pro" w:cs="Arial"/>
          <w:iCs/>
        </w:rPr>
      </w:pPr>
    </w:p>
    <w:p w:rsidR="00C65A38" w:rsidRDefault="00C65A38" w:rsidP="00C65A38">
      <w:pPr>
        <w:spacing w:after="120" w:line="240" w:lineRule="auto"/>
        <w:contextualSpacing/>
        <w:rPr>
          <w:rFonts w:ascii="Myriad Pro" w:hAnsi="Myriad Pro" w:cs="Arial"/>
          <w:iCs/>
        </w:rPr>
      </w:pPr>
    </w:p>
    <w:p w:rsidR="00C65A38" w:rsidRDefault="00C65A38" w:rsidP="00C65A38">
      <w:pPr>
        <w:spacing w:after="120" w:line="240" w:lineRule="auto"/>
        <w:contextualSpacing/>
        <w:rPr>
          <w:rFonts w:ascii="Myriad Pro" w:hAnsi="Myriad Pro" w:cs="Arial"/>
          <w:iCs/>
        </w:rPr>
      </w:pPr>
    </w:p>
    <w:p w:rsidR="00C65A38" w:rsidRPr="00C65A38" w:rsidRDefault="00C65A38" w:rsidP="00C65A38">
      <w:pPr>
        <w:spacing w:after="120" w:line="240" w:lineRule="auto"/>
        <w:contextualSpacing/>
        <w:rPr>
          <w:rFonts w:ascii="Myriad Pro" w:hAnsi="Myriad Pro" w:cs="Arial"/>
          <w:iCs/>
        </w:rPr>
      </w:pPr>
    </w:p>
    <w:p w:rsidR="00C65A38" w:rsidRDefault="00C65A38" w:rsidP="00C65A38">
      <w:pPr>
        <w:spacing w:after="120" w:line="240" w:lineRule="auto"/>
        <w:contextualSpacing/>
        <w:rPr>
          <w:rFonts w:ascii="Myriad Pro" w:hAnsi="Myriad Pro" w:cs="Arial"/>
          <w:iCs/>
        </w:rPr>
      </w:pPr>
    </w:p>
    <w:p w:rsidR="00C65A38" w:rsidRDefault="00C65A38" w:rsidP="00C65A38">
      <w:pPr>
        <w:spacing w:after="120" w:line="240" w:lineRule="auto"/>
        <w:contextualSpacing/>
        <w:rPr>
          <w:rFonts w:ascii="Myriad Pro" w:hAnsi="Myriad Pro" w:cs="Arial"/>
          <w:iCs/>
        </w:rPr>
      </w:pPr>
    </w:p>
    <w:p w:rsidR="00C65A38" w:rsidRPr="00C65A38" w:rsidRDefault="00C65A38" w:rsidP="00C65A38">
      <w:pPr>
        <w:spacing w:after="120" w:line="240" w:lineRule="auto"/>
        <w:contextualSpacing/>
        <w:rPr>
          <w:rFonts w:ascii="Myriad Pro" w:hAnsi="Myriad Pro" w:cs="Arial"/>
          <w:iCs/>
          <w:lang w:val="ru-RU"/>
        </w:rPr>
      </w:pPr>
    </w:p>
    <w:p w:rsidR="00C65A38" w:rsidRDefault="00C65A38" w:rsidP="00C65A38">
      <w:pPr>
        <w:spacing w:after="120" w:line="240" w:lineRule="auto"/>
        <w:contextualSpacing/>
        <w:rPr>
          <w:rFonts w:ascii="Myriad Pro" w:hAnsi="Myriad Pro" w:cs="Arial"/>
          <w:iCs/>
        </w:rPr>
      </w:pPr>
    </w:p>
    <w:p w:rsidR="00C65A38" w:rsidRPr="00C65A38" w:rsidRDefault="00C65A38" w:rsidP="00C65A38">
      <w:pPr>
        <w:spacing w:after="120" w:line="240" w:lineRule="auto"/>
        <w:contextualSpacing/>
        <w:rPr>
          <w:rFonts w:ascii="Myriad Pro" w:hAnsi="Myriad Pro" w:cs="Arial"/>
          <w:iCs/>
          <w:lang w:val="ru-RU"/>
        </w:rPr>
      </w:pPr>
    </w:p>
    <w:p w:rsidR="002C4CDC" w:rsidRPr="00AE3D11" w:rsidRDefault="002C4CDC" w:rsidP="009761F6">
      <w:pPr>
        <w:numPr>
          <w:ilvl w:val="0"/>
          <w:numId w:val="118"/>
        </w:numPr>
        <w:spacing w:after="120" w:line="240" w:lineRule="auto"/>
        <w:contextualSpacing/>
        <w:rPr>
          <w:rFonts w:ascii="Myriad Pro" w:hAnsi="Myriad Pro" w:cs="Arial"/>
          <w:iCs/>
          <w:lang w:val="ru-RU"/>
        </w:rPr>
      </w:pPr>
      <w:r w:rsidRPr="00AE3D11">
        <w:rPr>
          <w:rFonts w:ascii="Myriad Pro Cyr" w:hAnsi="Myriad Pro Cyr"/>
          <w:b/>
          <w:lang w:val="ru-RU"/>
        </w:rPr>
        <w:t>Повторите упражнение с другим участником (если позволяет время).</w:t>
      </w:r>
    </w:p>
    <w:p w:rsidR="002C4CDC" w:rsidRPr="00AE3D11" w:rsidRDefault="00B42CD6" w:rsidP="008B233B">
      <w:pPr>
        <w:ind w:left="720"/>
        <w:rPr>
          <w:rFonts w:ascii="Myriad Pro" w:hAnsi="Myriad Pro" w:cs="Arial"/>
          <w:b/>
          <w:bCs/>
          <w:lang w:val="ru-RU"/>
        </w:rPr>
      </w:pPr>
      <w:r w:rsidRPr="00AE3D11">
        <w:rPr>
          <w:noProof/>
          <w:lang w:val="ru-RU" w:eastAsia="ru-RU"/>
        </w:rPr>
        <w:drawing>
          <wp:anchor distT="0" distB="0" distL="120396" distR="114300" simplePos="0" relativeHeight="251490816" behindDoc="0" locked="0" layoutInCell="1" allowOverlap="1" wp14:anchorId="262851DA" wp14:editId="73D8E6F1">
            <wp:simplePos x="0" y="0"/>
            <wp:positionH relativeFrom="column">
              <wp:posOffset>674967</wp:posOffset>
            </wp:positionH>
            <wp:positionV relativeFrom="paragraph">
              <wp:posOffset>156210</wp:posOffset>
            </wp:positionV>
            <wp:extent cx="305054" cy="304546"/>
            <wp:effectExtent l="0" t="0" r="0" b="635"/>
            <wp:wrapNone/>
            <wp:docPr id="249" name="Pictur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duotone>
                        <a:schemeClr val="accent1">
                          <a:shade val="45000"/>
                          <a:satMod val="135000"/>
                        </a:schemeClr>
                        <a:prstClr val="white"/>
                      </a:duotone>
                      <a:extLst/>
                    </a:blip>
                    <a:srcRect/>
                    <a:stretch>
                      <a:fillRect/>
                    </a:stretch>
                  </pic:blipFill>
                  <pic:spPr bwMode="auto">
                    <a:xfrm>
                      <a:off x="0" y="0"/>
                      <a:ext cx="305054" cy="304546"/>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8B233B">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3.             ЗАНЯТИЕ: РАБОТА В МАЛЫХ ГРУППАХ</w:t>
      </w:r>
      <w:r w:rsidRPr="00AE3D11">
        <w:rPr>
          <w:rFonts w:ascii="Arial" w:hAnsi="Arial" w:cs="Arial"/>
          <w:bCs/>
          <w:color w:val="365F91"/>
          <w:sz w:val="24"/>
          <w:szCs w:val="24"/>
          <w:u w:val="single"/>
          <w:lang w:val="ru-RU"/>
        </w:rPr>
        <w:tab/>
      </w:r>
      <w:r w:rsidRPr="00AE3D11">
        <w:rPr>
          <w:rFonts w:ascii="Calibri" w:hAnsi="Calibri" w:cs="Times New Roman"/>
          <w:bCs/>
          <w:color w:val="365F91"/>
          <w:sz w:val="24"/>
          <w:szCs w:val="24"/>
          <w:u w:val="single"/>
          <w:lang w:val="ru-RU"/>
        </w:rPr>
        <w:t xml:space="preserve">                      </w:t>
      </w:r>
      <w:r w:rsidRPr="00AE3D11">
        <w:rPr>
          <w:rFonts w:ascii="Myriad Pro Cyr" w:hAnsi="Myriad Pro Cyr"/>
          <w:i/>
          <w:color w:val="365F91"/>
          <w:sz w:val="24"/>
          <w:u w:val="single"/>
          <w:lang w:val="ru-RU"/>
        </w:rPr>
        <w:t xml:space="preserve">40 минут </w:t>
      </w:r>
    </w:p>
    <w:p w:rsidR="002C4CDC" w:rsidRPr="00AE3D11" w:rsidRDefault="002C4CDC" w:rsidP="008C51DC">
      <w:pPr>
        <w:numPr>
          <w:ilvl w:val="0"/>
          <w:numId w:val="101"/>
        </w:numPr>
        <w:spacing w:after="0" w:line="240" w:lineRule="auto"/>
        <w:rPr>
          <w:rFonts w:ascii="Myriad Pro" w:hAnsi="Myriad Pro" w:cs="Arial"/>
          <w:b/>
          <w:bCs/>
          <w:i/>
          <w:lang w:val="ru-RU"/>
        </w:rPr>
      </w:pPr>
      <w:r w:rsidRPr="00AE3D11">
        <w:rPr>
          <w:rFonts w:ascii="Myriad Pro Cyr" w:hAnsi="Myriad Pro Cyr"/>
          <w:b/>
          <w:lang w:val="ru-RU"/>
        </w:rPr>
        <w:t xml:space="preserve">Попросите участников найти </w:t>
      </w:r>
      <w:r w:rsidRPr="00AE3D11">
        <w:rPr>
          <w:rFonts w:ascii="Myriad Pro Cyr" w:hAnsi="Myriad Pro Cyr"/>
          <w:b/>
          <w:i/>
          <w:lang w:val="ru-RU"/>
        </w:rPr>
        <w:t xml:space="preserve">рабочий лист части 6: </w:t>
      </w:r>
      <w:r w:rsidR="00D41857">
        <w:rPr>
          <w:rFonts w:ascii="Myriad Pro Cyr" w:hAnsi="Myriad Pro Cyr"/>
          <w:b/>
          <w:i/>
          <w:lang w:val="ru-RU"/>
        </w:rPr>
        <w:t>Инвентаризация</w:t>
      </w:r>
      <w:r w:rsidR="00D41857" w:rsidRPr="00AE3D11">
        <w:rPr>
          <w:rFonts w:ascii="Myriad Pro Cyr" w:hAnsi="Myriad Pro Cyr"/>
          <w:b/>
          <w:i/>
          <w:lang w:val="ru-RU"/>
        </w:rPr>
        <w:t xml:space="preserve"> </w:t>
      </w:r>
      <w:r w:rsidRPr="00AE3D11">
        <w:rPr>
          <w:rFonts w:ascii="Myriad Pro Cyr" w:hAnsi="Myriad Pro Cyr"/>
          <w:b/>
          <w:i/>
          <w:lang w:val="ru-RU"/>
        </w:rPr>
        <w:t xml:space="preserve">ресурсов и недостатков </w:t>
      </w:r>
      <w:r w:rsidR="00D41857">
        <w:rPr>
          <w:rFonts w:ascii="Myriad Pro Cyr" w:hAnsi="Myriad Pro Cyr"/>
          <w:b/>
          <w:i/>
          <w:lang w:val="ru-RU"/>
        </w:rPr>
        <w:t xml:space="preserve">для выполнения </w:t>
      </w:r>
      <w:r w:rsidRPr="00AE3D11">
        <w:rPr>
          <w:rFonts w:ascii="Myriad Pro Cyr" w:hAnsi="Myriad Pro Cyr"/>
          <w:b/>
          <w:i/>
          <w:lang w:val="ru-RU"/>
        </w:rPr>
        <w:t>адвокации.</w:t>
      </w: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8C51DC">
      <w:pPr>
        <w:numPr>
          <w:ilvl w:val="0"/>
          <w:numId w:val="101"/>
        </w:numPr>
        <w:tabs>
          <w:tab w:val="center" w:pos="4680"/>
          <w:tab w:val="right" w:pos="9360"/>
        </w:tabs>
        <w:spacing w:after="60" w:line="240" w:lineRule="auto"/>
        <w:rPr>
          <w:rFonts w:ascii="Myriad Pro" w:hAnsi="Myriad Pro" w:cs="Arial"/>
          <w:lang w:val="ru-RU"/>
        </w:rPr>
      </w:pPr>
      <w:r w:rsidRPr="00AE3D11">
        <w:rPr>
          <w:rFonts w:ascii="Myriad Pro Cyr" w:hAnsi="Myriad Pro Cyr"/>
          <w:b/>
          <w:lang w:val="ru-RU"/>
        </w:rPr>
        <w:t>Дайте следующие инструкции:</w:t>
      </w:r>
    </w:p>
    <w:p w:rsidR="002C4CDC" w:rsidRPr="00AE3D11" w:rsidRDefault="002C4CDC" w:rsidP="009761F6">
      <w:pPr>
        <w:numPr>
          <w:ilvl w:val="0"/>
          <w:numId w:val="122"/>
        </w:numPr>
        <w:tabs>
          <w:tab w:val="center" w:pos="4680"/>
          <w:tab w:val="right" w:pos="9360"/>
        </w:tabs>
        <w:spacing w:after="120" w:line="240" w:lineRule="auto"/>
        <w:rPr>
          <w:rFonts w:ascii="Myriad Pro" w:hAnsi="Myriad Pro" w:cs="Arial"/>
          <w:lang w:val="ru-RU"/>
        </w:rPr>
      </w:pPr>
      <w:r w:rsidRPr="00AE3D11">
        <w:rPr>
          <w:rFonts w:ascii="Myriad Pro Cyr" w:hAnsi="Myriad Pro Cyr"/>
          <w:lang w:val="ru-RU"/>
        </w:rPr>
        <w:t xml:space="preserve">В столбце </w:t>
      </w:r>
      <w:r w:rsidRPr="00AE3D11">
        <w:rPr>
          <w:rFonts w:ascii="Myriad Pro" w:hAnsi="Myriad Pro"/>
          <w:lang w:val="ru-RU"/>
        </w:rPr>
        <w:t>A</w:t>
      </w:r>
      <w:r w:rsidRPr="00AE3D11">
        <w:rPr>
          <w:rFonts w:ascii="Myriad Pro Cyr" w:hAnsi="Myriad Pro Cyr"/>
          <w:lang w:val="ru-RU"/>
        </w:rPr>
        <w:t xml:space="preserve"> перечислены различные навыки, опыт и ресурсы, которые являются полезными при адвокации политики. </w:t>
      </w:r>
    </w:p>
    <w:p w:rsidR="002C4CDC" w:rsidRPr="00AE3D11" w:rsidRDefault="002C4CDC" w:rsidP="007332FC">
      <w:pPr>
        <w:numPr>
          <w:ilvl w:val="0"/>
          <w:numId w:val="122"/>
        </w:numPr>
        <w:tabs>
          <w:tab w:val="center" w:pos="4680"/>
          <w:tab w:val="right" w:pos="9360"/>
        </w:tabs>
        <w:spacing w:after="60" w:line="240" w:lineRule="auto"/>
        <w:rPr>
          <w:rFonts w:ascii="Myriad Pro" w:hAnsi="Myriad Pro" w:cs="Arial"/>
          <w:lang w:val="ru-RU"/>
        </w:rPr>
      </w:pPr>
      <w:r w:rsidRPr="00AE3D11">
        <w:rPr>
          <w:rFonts w:ascii="Myriad Pro Cyr" w:hAnsi="Myriad Pro Cyr"/>
          <w:lang w:val="ru-RU"/>
        </w:rPr>
        <w:t xml:space="preserve">В столбце </w:t>
      </w:r>
      <w:r w:rsidRPr="00AE3D11">
        <w:rPr>
          <w:rFonts w:ascii="Myriad Pro" w:hAnsi="Myriad Pro"/>
          <w:lang w:val="ru-RU"/>
        </w:rPr>
        <w:t>B</w:t>
      </w:r>
      <w:r w:rsidRPr="00AE3D11">
        <w:rPr>
          <w:rFonts w:ascii="Myriad Pro Cyr" w:hAnsi="Myriad Pro Cyr"/>
          <w:lang w:val="ru-RU"/>
        </w:rPr>
        <w:t xml:space="preserve"> укажите конкретных лиц или материальные ресурсы</w:t>
      </w:r>
      <w:r w:rsidRPr="00AE3D11">
        <w:rPr>
          <w:rFonts w:ascii="Myriad Pro" w:hAnsi="Myriad Pro"/>
          <w:lang w:val="ru-RU"/>
        </w:rPr>
        <w:t xml:space="preserve"> </w:t>
      </w:r>
      <w:r w:rsidRPr="00AE3D11">
        <w:rPr>
          <w:rFonts w:ascii="Myriad Pro Cyr" w:hAnsi="Myriad Pro Cyr"/>
          <w:lang w:val="ru-RU"/>
        </w:rPr>
        <w:t xml:space="preserve">вашей организации (если они есть). Затем в столбце </w:t>
      </w:r>
      <w:r w:rsidRPr="00AE3D11">
        <w:rPr>
          <w:rFonts w:ascii="Myriad Pro" w:hAnsi="Myriad Pro"/>
          <w:lang w:val="ru-RU"/>
        </w:rPr>
        <w:t>C</w:t>
      </w:r>
      <w:r w:rsidRPr="00AE3D11">
        <w:rPr>
          <w:rFonts w:ascii="Myriad Pro Cyr" w:hAnsi="Myriad Pro Cyr"/>
          <w:lang w:val="ru-RU"/>
        </w:rPr>
        <w:t xml:space="preserve"> оцените уровень или степень доступности ресурсов для деятельности по адвокации политик (высокая, средняя или низкая). </w:t>
      </w:r>
    </w:p>
    <w:p w:rsidR="002C4CDC" w:rsidRPr="00AE3D11" w:rsidRDefault="002C4CDC" w:rsidP="007332FC">
      <w:pPr>
        <w:numPr>
          <w:ilvl w:val="0"/>
          <w:numId w:val="122"/>
        </w:numPr>
        <w:tabs>
          <w:tab w:val="center" w:pos="4680"/>
          <w:tab w:val="right" w:pos="9360"/>
        </w:tabs>
        <w:spacing w:after="0" w:line="240" w:lineRule="auto"/>
        <w:rPr>
          <w:rFonts w:ascii="Myriad Pro" w:hAnsi="Myriad Pro" w:cs="Arial"/>
          <w:lang w:val="ru-RU"/>
        </w:rPr>
      </w:pPr>
      <w:r w:rsidRPr="00AE3D11">
        <w:rPr>
          <w:rFonts w:ascii="Myriad Pro Cyr" w:hAnsi="Myriad Pro Cyr"/>
          <w:lang w:val="ru-RU"/>
        </w:rPr>
        <w:t xml:space="preserve">Основываясь на вашей оценке, назовите 3 лучших актива для ведения деятельности и 3 самых больших недостатка, которые потребуется устранить. </w:t>
      </w:r>
    </w:p>
    <w:p w:rsidR="002C4CDC" w:rsidRPr="00AE3D11" w:rsidRDefault="00B42CD6" w:rsidP="00647075">
      <w:pPr>
        <w:spacing w:after="0" w:line="240" w:lineRule="auto"/>
        <w:jc w:val="center"/>
        <w:rPr>
          <w:rFonts w:ascii="Myriad Pro" w:hAnsi="Myriad Pro" w:cs="Arial"/>
          <w:b/>
          <w:bCs/>
          <w:i/>
          <w:noProof/>
          <w:lang w:val="ru-RU"/>
        </w:rPr>
      </w:pPr>
      <w:r w:rsidRPr="00AE3D11">
        <w:rPr>
          <w:noProof/>
          <w:lang w:val="ru-RU" w:eastAsia="ru-RU"/>
        </w:rPr>
        <w:drawing>
          <wp:anchor distT="0" distB="0" distL="114300" distR="114300" simplePos="0" relativeHeight="251545088" behindDoc="0" locked="0" layoutInCell="1" allowOverlap="1" wp14:anchorId="6320A814" wp14:editId="76DD031E">
            <wp:simplePos x="0" y="0"/>
            <wp:positionH relativeFrom="column">
              <wp:posOffset>659765</wp:posOffset>
            </wp:positionH>
            <wp:positionV relativeFrom="paragraph">
              <wp:posOffset>92075</wp:posOffset>
            </wp:positionV>
            <wp:extent cx="4208780" cy="3154680"/>
            <wp:effectExtent l="19050" t="19050" r="20320" b="26670"/>
            <wp:wrapSquare wrapText="bothSides"/>
            <wp:docPr id="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08780" cy="315468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sz w:val="36"/>
          <w:lang w:val="ru-RU"/>
        </w:rPr>
      </w:pPr>
    </w:p>
    <w:p w:rsidR="002C4CDC" w:rsidRPr="00AE3D11" w:rsidRDefault="002C4CDC" w:rsidP="00647075">
      <w:pPr>
        <w:spacing w:after="0" w:line="240" w:lineRule="auto"/>
        <w:jc w:val="center"/>
        <w:rPr>
          <w:rFonts w:ascii="Myriad Pro" w:hAnsi="Myriad Pro" w:cs="Arial"/>
          <w:b/>
          <w:bCs/>
          <w:i/>
          <w:noProof/>
          <w:sz w:val="12"/>
          <w:szCs w:val="12"/>
          <w:lang w:val="ru-RU"/>
        </w:rPr>
      </w:pPr>
    </w:p>
    <w:p w:rsidR="002C4CDC" w:rsidRPr="00AE3D11" w:rsidRDefault="002C4CDC" w:rsidP="00647075">
      <w:pPr>
        <w:spacing w:after="0" w:line="240" w:lineRule="auto"/>
        <w:jc w:val="center"/>
        <w:rPr>
          <w:rFonts w:ascii="Myriad Pro" w:hAnsi="Myriad Pro" w:cs="Arial"/>
          <w:b/>
          <w:bCs/>
          <w:i/>
          <w:noProof/>
          <w:sz w:val="12"/>
          <w:szCs w:val="12"/>
          <w:lang w:val="ru-RU"/>
        </w:rPr>
      </w:pPr>
    </w:p>
    <w:p w:rsidR="002C4CDC" w:rsidRPr="00AE3D11" w:rsidRDefault="002C4CDC" w:rsidP="00FC7EE4">
      <w:pPr>
        <w:spacing w:after="0" w:line="240" w:lineRule="auto"/>
        <w:rPr>
          <w:rFonts w:ascii="Myriad Pro" w:hAnsi="Myriad Pro" w:cs="Arial"/>
          <w:bCs/>
          <w:noProof/>
          <w:lang w:val="ru-RU"/>
        </w:rPr>
      </w:pPr>
      <w:r w:rsidRPr="00AE3D11">
        <w:rPr>
          <w:rFonts w:ascii="Myriad Pro" w:hAnsi="Myriad Pro"/>
          <w:b/>
          <w:i/>
          <w:noProof/>
          <w:lang w:val="ru-RU"/>
        </w:rPr>
        <w:t xml:space="preserve">             </w:t>
      </w:r>
      <w:r w:rsidRPr="00AE3D11">
        <w:rPr>
          <w:rFonts w:ascii="Myriad Pro Cyr" w:hAnsi="Myriad Pro Cyr"/>
          <w:noProof/>
          <w:lang w:val="ru-RU"/>
        </w:rPr>
        <w:t>(страница 2 рабочего листа)</w:t>
      </w:r>
    </w:p>
    <w:p w:rsidR="002C4CDC" w:rsidRPr="00AE3D11" w:rsidRDefault="002C4CDC" w:rsidP="00647075">
      <w:pPr>
        <w:spacing w:after="0" w:line="240" w:lineRule="auto"/>
        <w:jc w:val="center"/>
        <w:rPr>
          <w:rFonts w:ascii="Myriad Pro" w:hAnsi="Myriad Pro" w:cs="Arial"/>
          <w:b/>
          <w:bCs/>
          <w:i/>
          <w:noProof/>
          <w:sz w:val="10"/>
          <w:lang w:val="ru-RU"/>
        </w:rPr>
      </w:pPr>
    </w:p>
    <w:p w:rsidR="002C4CDC" w:rsidRPr="00AE3D11" w:rsidRDefault="00B42CD6" w:rsidP="00647075">
      <w:pPr>
        <w:spacing w:after="0" w:line="240" w:lineRule="auto"/>
        <w:jc w:val="center"/>
        <w:rPr>
          <w:rFonts w:ascii="Myriad Pro" w:hAnsi="Myriad Pro" w:cs="Arial"/>
          <w:b/>
          <w:bCs/>
          <w:i/>
          <w:noProof/>
          <w:lang w:val="ru-RU"/>
        </w:rPr>
      </w:pPr>
      <w:r w:rsidRPr="00AE3D11">
        <w:rPr>
          <w:noProof/>
          <w:lang w:val="ru-RU" w:eastAsia="ru-RU"/>
        </w:rPr>
        <w:drawing>
          <wp:anchor distT="0" distB="0" distL="114300" distR="114300" simplePos="0" relativeHeight="251546112" behindDoc="0" locked="0" layoutInCell="1" allowOverlap="1" wp14:anchorId="17CD9FC5" wp14:editId="4677046F">
            <wp:simplePos x="0" y="0"/>
            <wp:positionH relativeFrom="column">
              <wp:posOffset>631190</wp:posOffset>
            </wp:positionH>
            <wp:positionV relativeFrom="paragraph">
              <wp:posOffset>40005</wp:posOffset>
            </wp:positionV>
            <wp:extent cx="4251325" cy="3209925"/>
            <wp:effectExtent l="19050" t="19050" r="15875" b="2857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251325" cy="320992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2C4CDC" w:rsidP="00647075">
      <w:pPr>
        <w:spacing w:after="0" w:line="240" w:lineRule="auto"/>
        <w:jc w:val="center"/>
        <w:rPr>
          <w:rFonts w:ascii="Myriad Pro" w:hAnsi="Myriad Pro" w:cs="Arial"/>
          <w:b/>
          <w:bCs/>
          <w:i/>
          <w:noProof/>
          <w:lang w:val="ru-RU"/>
        </w:rPr>
      </w:pPr>
    </w:p>
    <w:p w:rsidR="002C4CDC" w:rsidRPr="00AE3D11" w:rsidRDefault="00B42CD6" w:rsidP="008C51DC">
      <w:pPr>
        <w:spacing w:after="0" w:line="240" w:lineRule="auto"/>
        <w:ind w:left="450" w:hanging="450"/>
        <w:rPr>
          <w:rFonts w:ascii="Myriad Pro" w:hAnsi="Myriad Pro" w:cs="Arial"/>
          <w:iCs/>
          <w:lang w:val="ru-RU"/>
        </w:rPr>
      </w:pPr>
      <w:r w:rsidRPr="00AE3D11">
        <w:rPr>
          <w:noProof/>
          <w:lang w:val="ru-RU" w:eastAsia="ru-RU"/>
        </w:rPr>
        <w:drawing>
          <wp:anchor distT="0" distB="0" distL="114300" distR="114300" simplePos="0" relativeHeight="251824640" behindDoc="1" locked="0" layoutInCell="1" allowOverlap="1" wp14:anchorId="5EF1F52F" wp14:editId="0357E445">
            <wp:simplePos x="0" y="0"/>
            <wp:positionH relativeFrom="column">
              <wp:posOffset>-39370</wp:posOffset>
            </wp:positionH>
            <wp:positionV relativeFrom="paragraph">
              <wp:posOffset>4445</wp:posOffset>
            </wp:positionV>
            <wp:extent cx="237490" cy="308610"/>
            <wp:effectExtent l="0" t="0" r="0" b="0"/>
            <wp:wrapThrough wrapText="bothSides">
              <wp:wrapPolygon edited="0">
                <wp:start x="0" y="0"/>
                <wp:lineTo x="0" y="20000"/>
                <wp:lineTo x="19059" y="20000"/>
                <wp:lineTo x="19059"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37490" cy="30861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 xml:space="preserve">Попросите участников каждой группы рассказать о 3 самых основных активах и 3 недостатках своей организации. </w:t>
      </w:r>
      <w:r w:rsidR="002C4CDC" w:rsidRPr="00AE3D11">
        <w:rPr>
          <w:rFonts w:ascii="Myriad Pro Cyr" w:hAnsi="Myriad Pro Cyr"/>
          <w:lang w:val="ru-RU"/>
        </w:rPr>
        <w:t xml:space="preserve">Запишите в презентационный блокнот все указанные </w:t>
      </w:r>
      <w:r w:rsidR="002C4CDC" w:rsidRPr="00AE3D11">
        <w:rPr>
          <w:rFonts w:ascii="Myriad Pro Cyr" w:hAnsi="Myriad Pro Cyr"/>
          <w:spacing w:val="-2"/>
          <w:lang w:val="ru-RU"/>
        </w:rPr>
        <w:t>активы и недостатки, используя метки для учета повторяемых разными группами активов</w:t>
      </w:r>
      <w:r w:rsidR="002C4CDC" w:rsidRPr="00AE3D11">
        <w:rPr>
          <w:rFonts w:ascii="Myriad Pro Cyr" w:hAnsi="Myriad Pro Cyr"/>
          <w:lang w:val="ru-RU"/>
        </w:rPr>
        <w:t xml:space="preserve"> и недостатков. </w:t>
      </w:r>
    </w:p>
    <w:p w:rsidR="002C4CDC" w:rsidRPr="00AE3D11" w:rsidRDefault="002C4CDC" w:rsidP="00F65963">
      <w:pPr>
        <w:spacing w:after="0" w:line="240" w:lineRule="auto"/>
        <w:rPr>
          <w:rFonts w:ascii="Myriad Pro" w:hAnsi="Myriad Pro" w:cs="Arial"/>
          <w:bCs/>
          <w:lang w:val="ru-RU"/>
        </w:rPr>
      </w:pPr>
    </w:p>
    <w:p w:rsidR="002C4CDC" w:rsidRPr="00AE3D11" w:rsidRDefault="002C4CDC" w:rsidP="009761F6">
      <w:pPr>
        <w:numPr>
          <w:ilvl w:val="0"/>
          <w:numId w:val="101"/>
        </w:numPr>
        <w:spacing w:after="0" w:line="240" w:lineRule="auto"/>
        <w:rPr>
          <w:rFonts w:ascii="Myriad Pro" w:hAnsi="Myriad Pro" w:cs="Arial"/>
          <w:bCs/>
          <w:spacing w:val="-2"/>
          <w:lang w:val="ru-RU"/>
        </w:rPr>
      </w:pPr>
      <w:r w:rsidRPr="00AE3D11">
        <w:rPr>
          <w:rFonts w:ascii="Myriad Pro Cyr" w:hAnsi="Myriad Pro Cyr"/>
          <w:b/>
          <w:spacing w:val="-2"/>
          <w:lang w:val="ru-RU"/>
        </w:rPr>
        <w:t>Пересмотрите окончательный список, чтобы определить какие активы и недостатки являются наиболее общими для большой группы</w:t>
      </w:r>
      <w:r w:rsidRPr="00AE3D11">
        <w:rPr>
          <w:rFonts w:ascii="Myriad Pro Cyr" w:hAnsi="Myriad Pro Cyr"/>
          <w:spacing w:val="-2"/>
          <w:lang w:val="ru-RU"/>
        </w:rPr>
        <w:t xml:space="preserve">. Попросите участников определить, есть ли какие-либо «совпадения» в пределах большой группы, когда одни группы обладают активами, от которых могут выиграть другие группы с определенными недостатками. В потенциале это может стать началом партнерских отношений при адвокации. </w:t>
      </w:r>
    </w:p>
    <w:p w:rsidR="002C4CDC" w:rsidRPr="00AE3D11" w:rsidRDefault="002C4CDC" w:rsidP="00F65963">
      <w:pPr>
        <w:spacing w:after="0" w:line="240" w:lineRule="auto"/>
        <w:rPr>
          <w:rFonts w:ascii="Myriad Pro" w:hAnsi="Myriad Pro" w:cs="Arial"/>
          <w:bCs/>
          <w:lang w:val="ru-RU"/>
        </w:rPr>
      </w:pPr>
    </w:p>
    <w:p w:rsidR="002C4CDC" w:rsidRPr="00AE3D11" w:rsidRDefault="002C4CDC" w:rsidP="00647075">
      <w:pPr>
        <w:tabs>
          <w:tab w:val="left" w:pos="1800"/>
          <w:tab w:val="left" w:pos="2160"/>
        </w:tabs>
        <w:spacing w:after="0" w:line="240" w:lineRule="auto"/>
        <w:rPr>
          <w:rFonts w:ascii="Myriad Pro" w:eastAsia="?????? Pro W3" w:hAnsi="Myriad Pro" w:cs="Times New Roman"/>
          <w:color w:val="000000"/>
          <w:lang w:val="ru-RU"/>
        </w:rPr>
      </w:pPr>
    </w:p>
    <w:p w:rsidR="002C4CDC" w:rsidRPr="00AE3D11" w:rsidRDefault="00B42CD6" w:rsidP="008B233B">
      <w:pPr>
        <w:ind w:left="720"/>
        <w:rPr>
          <w:rFonts w:ascii="Myriad Pro" w:hAnsi="Myriad Pro" w:cs="Times New Roman"/>
          <w:bCs/>
          <w:lang w:val="ru-RU"/>
        </w:rPr>
      </w:pPr>
      <w:r w:rsidRPr="00AE3D11">
        <w:rPr>
          <w:noProof/>
          <w:lang w:val="ru-RU" w:eastAsia="ru-RU"/>
        </w:rPr>
        <mc:AlternateContent>
          <mc:Choice Requires="wps">
            <w:drawing>
              <wp:anchor distT="0" distB="0" distL="114300" distR="114300" simplePos="0" relativeHeight="251623936" behindDoc="0" locked="0" layoutInCell="1" allowOverlap="1" wp14:anchorId="5DDCD686" wp14:editId="7C1EBA01">
                <wp:simplePos x="0" y="0"/>
                <wp:positionH relativeFrom="column">
                  <wp:posOffset>735965</wp:posOffset>
                </wp:positionH>
                <wp:positionV relativeFrom="paragraph">
                  <wp:posOffset>256540</wp:posOffset>
                </wp:positionV>
                <wp:extent cx="1435735" cy="335915"/>
                <wp:effectExtent l="12065" t="18415" r="19050" b="7620"/>
                <wp:wrapNone/>
                <wp:docPr id="110" name="Righ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5735" cy="335915"/>
                        </a:xfrm>
                        <a:prstGeom prst="rightArrow">
                          <a:avLst>
                            <a:gd name="adj1" fmla="val 50000"/>
                            <a:gd name="adj2" fmla="val 61955"/>
                          </a:avLst>
                        </a:prstGeom>
                        <a:solidFill>
                          <a:srgbClr val="B8CCE4"/>
                        </a:solidFill>
                        <a:ln w="9525">
                          <a:solidFill>
                            <a:srgbClr val="4A7EBB"/>
                          </a:solidFill>
                          <a:miter lim="800000"/>
                          <a:headEnd/>
                          <a:tailEnd/>
                        </a:ln>
                      </wps:spPr>
                      <wps:txbx>
                        <w:txbxContent>
                          <w:p w:rsidR="00A974D9" w:rsidRPr="00184587" w:rsidRDefault="00A974D9" w:rsidP="008B233B">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41" o:spid="_x0000_s1170" type="#_x0000_t13" style="position:absolute;left:0;text-align:left;margin-left:57.95pt;margin-top:20.2pt;width:113.05pt;height:26.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" adj="18469" fillcolor="#b8cce4" strokecolor="#4a7ebb">
                <v:path arrowok="t"/>
                <v:textbox inset="0,0,0,0">
                  <w:txbxContent>
                    <w:p w:rsidR="00A974D9" w:rsidRPr="00184587" w:rsidRDefault="00A974D9" w:rsidP="008B233B">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v:textbox>
              </v:shape>
            </w:pict>
          </mc:Fallback>
        </mc:AlternateContent>
      </w:r>
    </w:p>
    <w:p w:rsidR="002C4CDC" w:rsidRPr="00AE3D11" w:rsidRDefault="002C4CDC" w:rsidP="008B233B">
      <w:pPr>
        <w:spacing w:after="120" w:line="240" w:lineRule="auto"/>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 xml:space="preserve">ЭТАП 4.  </w:t>
      </w:r>
    </w:p>
    <w:p w:rsidR="002C4CDC" w:rsidRPr="00AE3D11" w:rsidRDefault="002C4CDC" w:rsidP="008B233B">
      <w:pPr>
        <w:spacing w:after="120" w:line="240" w:lineRule="auto"/>
        <w:ind w:left="360"/>
        <w:rPr>
          <w:rFonts w:ascii="Myriad Pro" w:hAnsi="Myriad Pro" w:cs="Times New Roman"/>
          <w:iCs/>
          <w:lang w:val="ru-RU"/>
        </w:rPr>
      </w:pPr>
    </w:p>
    <w:p w:rsidR="002C4CDC" w:rsidRPr="00AE3D11" w:rsidRDefault="002C4CDC" w:rsidP="0020364A">
      <w:pPr>
        <w:numPr>
          <w:ilvl w:val="0"/>
          <w:numId w:val="25"/>
        </w:numPr>
        <w:spacing w:after="0" w:line="240" w:lineRule="auto"/>
        <w:contextualSpacing/>
        <w:rPr>
          <w:rFonts w:ascii="Myriad Pro" w:hAnsi="Myriad Pro" w:cs="Arial"/>
          <w:lang w:val="ru-RU"/>
        </w:rPr>
      </w:pPr>
      <w:r w:rsidRPr="00AE3D11">
        <w:rPr>
          <w:rFonts w:ascii="Myriad Pro Cyr" w:hAnsi="Myriad Pro Cyr"/>
          <w:b/>
          <w:lang w:val="ru-RU"/>
        </w:rPr>
        <w:t>Поздравьте участников с завершением части 6.</w:t>
      </w:r>
    </w:p>
    <w:p w:rsidR="002C4CDC" w:rsidRPr="00AE3D11" w:rsidRDefault="002C4CDC" w:rsidP="0020364A">
      <w:pPr>
        <w:spacing w:after="0" w:line="240" w:lineRule="auto"/>
        <w:contextualSpacing/>
        <w:rPr>
          <w:rFonts w:ascii="Myriad Pro" w:hAnsi="Myriad Pro" w:cs="Arial"/>
          <w:lang w:val="ru-RU"/>
        </w:rPr>
      </w:pPr>
    </w:p>
    <w:p w:rsidR="002C4CDC" w:rsidRPr="00AE3D11" w:rsidRDefault="002C4CDC" w:rsidP="008B233B">
      <w:pPr>
        <w:numPr>
          <w:ilvl w:val="0"/>
          <w:numId w:val="25"/>
        </w:numPr>
        <w:spacing w:after="0" w:line="240" w:lineRule="auto"/>
        <w:contextualSpacing/>
        <w:rPr>
          <w:rFonts w:ascii="Myriad Pro" w:hAnsi="Myriad Pro" w:cs="Arial"/>
          <w:lang w:val="ru-RU"/>
        </w:rPr>
      </w:pPr>
      <w:r w:rsidRPr="00AE3D11">
        <w:rPr>
          <w:rFonts w:ascii="Myriad Pro Cyr" w:hAnsi="Myriad Pro Cyr"/>
          <w:b/>
          <w:lang w:val="ru-RU"/>
        </w:rPr>
        <w:t xml:space="preserve">Перейдите к презентационному блокноту «10 частей» и отметьте часть 6. </w:t>
      </w:r>
    </w:p>
    <w:p w:rsidR="002C4CDC" w:rsidRPr="00AE3D11" w:rsidRDefault="002C4CDC" w:rsidP="008B233B">
      <w:pPr>
        <w:spacing w:after="0" w:line="240" w:lineRule="auto"/>
        <w:ind w:left="360"/>
        <w:contextualSpacing/>
        <w:rPr>
          <w:rFonts w:ascii="Myriad Pro" w:eastAsia="?????? Pro W3" w:hAnsi="Myriad Pro" w:cs="Times New Roman"/>
          <w:color w:val="000000"/>
          <w:lang w:val="ru-RU"/>
        </w:rPr>
      </w:pPr>
    </w:p>
    <w:p w:rsidR="002C4CDC" w:rsidRPr="00AE3D11" w:rsidRDefault="002C4CDC" w:rsidP="00B915F9">
      <w:pPr>
        <w:numPr>
          <w:ilvl w:val="0"/>
          <w:numId w:val="25"/>
        </w:numPr>
        <w:spacing w:after="0" w:line="240" w:lineRule="auto"/>
        <w:contextualSpacing/>
        <w:rPr>
          <w:rFonts w:ascii="Myriad Pro" w:eastAsia="?????? Pro W3" w:hAnsi="Myriad Pro" w:cs="Times New Roman"/>
          <w:color w:val="000000"/>
          <w:lang w:val="ru-RU"/>
        </w:rPr>
      </w:pPr>
      <w:r w:rsidRPr="00AE3D11">
        <w:rPr>
          <w:rFonts w:ascii="Myriad Pro Cyr" w:hAnsi="Myriad Pro Cyr"/>
          <w:b/>
          <w:lang w:val="ru-RU"/>
        </w:rPr>
        <w:t xml:space="preserve">Отметьте, что </w:t>
      </w:r>
      <w:r w:rsidR="00260D49" w:rsidRPr="00AE3D11">
        <w:rPr>
          <w:rFonts w:ascii="Myriad Pro Cyr" w:hAnsi="Myriad Pro Cyr"/>
          <w:b/>
          <w:lang w:val="ru-RU"/>
        </w:rPr>
        <w:t xml:space="preserve">завтра мы начнем </w:t>
      </w:r>
      <w:r w:rsidRPr="00AE3D11">
        <w:rPr>
          <w:rFonts w:ascii="Myriad Pro Cyr" w:hAnsi="Myriad Pro Cyr"/>
          <w:b/>
          <w:lang w:val="ru-RU"/>
        </w:rPr>
        <w:t>част</w:t>
      </w:r>
      <w:r w:rsidR="00260D49" w:rsidRPr="00AE3D11">
        <w:rPr>
          <w:rFonts w:ascii="Myriad Pro Cyr" w:hAnsi="Myriad Pro Cyr"/>
          <w:b/>
          <w:lang w:val="ru-RU"/>
        </w:rPr>
        <w:t>ь</w:t>
      </w:r>
      <w:r w:rsidRPr="00AE3D11">
        <w:rPr>
          <w:rFonts w:ascii="Myriad Pro Cyr" w:hAnsi="Myriad Pro Cyr"/>
          <w:b/>
          <w:lang w:val="ru-RU"/>
        </w:rPr>
        <w:t xml:space="preserve"> 7</w:t>
      </w:r>
      <w:r w:rsidR="00260D49" w:rsidRPr="00AE3D11">
        <w:rPr>
          <w:rFonts w:ascii="Myriad Pro Cyr" w:hAnsi="Myriad Pro Cyr"/>
          <w:b/>
          <w:lang w:val="ru-RU"/>
        </w:rPr>
        <w:t>, в которой</w:t>
      </w:r>
      <w:r w:rsidRPr="00AE3D11">
        <w:rPr>
          <w:rFonts w:ascii="Myriad Pro Cyr" w:hAnsi="Myriad Pro Cyr"/>
          <w:b/>
          <w:lang w:val="ru-RU"/>
        </w:rPr>
        <w:t xml:space="preserve"> будет обсуждаться ценность партнерских отношений и то, как они могут помочь устранить некоторые недостатки вашей организации.</w:t>
      </w:r>
    </w:p>
    <w:p w:rsidR="00C010E0" w:rsidRPr="00AE3D11" w:rsidRDefault="00C010E0" w:rsidP="00C010E0">
      <w:pPr>
        <w:pStyle w:val="ListParagraph"/>
        <w:rPr>
          <w:rFonts w:ascii="Myriad Pro" w:eastAsia="?????? Pro W3" w:hAnsi="Myriad Pro" w:cs="Times New Roman"/>
          <w:color w:val="000000"/>
          <w:lang w:val="ru-RU"/>
        </w:rPr>
      </w:pPr>
    </w:p>
    <w:p w:rsidR="00C65A38" w:rsidRDefault="00C65A38">
      <w:pPr>
        <w:spacing w:after="0" w:line="240" w:lineRule="auto"/>
        <w:rPr>
          <w:rFonts w:ascii="Calibri" w:eastAsia="?????? Pro W3" w:hAnsi="Calibri" w:cs="Times New Roman"/>
          <w:color w:val="000000"/>
          <w:lang w:val="ru-RU"/>
        </w:rPr>
      </w:pPr>
      <w:r>
        <w:rPr>
          <w:rFonts w:ascii="Calibri" w:eastAsia="?????? Pro W3" w:hAnsi="Calibri" w:cs="Times New Roman"/>
          <w:color w:val="000000"/>
          <w:lang w:val="ru-RU"/>
        </w:rPr>
        <w:br w:type="page"/>
      </w:r>
    </w:p>
    <w:p w:rsidR="002C4CDC" w:rsidRPr="00AE3D11" w:rsidRDefault="002C4CDC" w:rsidP="008D4AFA">
      <w:pPr>
        <w:spacing w:after="0" w:line="240" w:lineRule="auto"/>
        <w:contextualSpacing/>
        <w:rPr>
          <w:rFonts w:ascii="Myriad Pro" w:eastAsia="?????? Pro W3" w:hAnsi="Myriad Pro" w:cs="Times New Roman"/>
          <w:color w:val="000000"/>
          <w:lang w:val="ru-RU"/>
        </w:rPr>
      </w:pPr>
    </w:p>
    <w:bookmarkStart w:id="55" w:name="_Toc354137433"/>
    <w:bookmarkStart w:id="56" w:name="_Toc388019199"/>
    <w:p w:rsidR="002A0BD1" w:rsidRPr="00AE3D11" w:rsidRDefault="00B42CD6" w:rsidP="002A0BD1">
      <w:pPr>
        <w:pStyle w:val="Heading2"/>
        <w:jc w:val="right"/>
        <w:rPr>
          <w:rFonts w:ascii="Myriad Pro" w:hAnsi="Myriad Pro"/>
          <w:lang w:val="ru-RU"/>
        </w:rPr>
      </w:pPr>
      <w:r w:rsidRPr="00AE3D11">
        <w:rPr>
          <w:lang w:val="ru-RU" w:eastAsia="ru-RU"/>
        </w:rPr>
        <mc:AlternateContent>
          <mc:Choice Requires="wps">
            <w:drawing>
              <wp:anchor distT="0" distB="0" distL="114300" distR="114300" simplePos="0" relativeHeight="251818496" behindDoc="0" locked="0" layoutInCell="1" allowOverlap="1" wp14:anchorId="41D2A4B6" wp14:editId="4905A69E">
                <wp:simplePos x="0" y="0"/>
                <wp:positionH relativeFrom="column">
                  <wp:posOffset>-85090</wp:posOffset>
                </wp:positionH>
                <wp:positionV relativeFrom="paragraph">
                  <wp:posOffset>236855</wp:posOffset>
                </wp:positionV>
                <wp:extent cx="5811520" cy="0"/>
                <wp:effectExtent l="19685" t="27305" r="26670" b="20320"/>
                <wp:wrapNone/>
                <wp:docPr id="109"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11520" cy="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4"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8.65pt" to="450.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" strokecolor="#4f81bd" strokeweight="3pt">
                <o:lock v:ext="edit" shapetype="f"/>
              </v:line>
            </w:pict>
          </mc:Fallback>
        </mc:AlternateContent>
      </w:r>
      <w:r w:rsidR="002A0BD1" w:rsidRPr="00AE3D11">
        <w:rPr>
          <w:rFonts w:ascii="Myriad Pro Cyr" w:hAnsi="Myriad Pro Cyr"/>
          <w:lang w:val="ru-RU"/>
        </w:rPr>
        <w:t>ПОДВЕДЕНИЕ ИТОГОВ ДНЯ И ЗАВЕРШЕНИЕ РАБОТЫ</w:t>
      </w:r>
      <w:bookmarkEnd w:id="55"/>
      <w:bookmarkEnd w:id="56"/>
    </w:p>
    <w:p w:rsidR="002A0BD1" w:rsidRPr="00AE3D11" w:rsidRDefault="00E149ED" w:rsidP="002A0BD1">
      <w:pPr>
        <w:keepNext/>
        <w:keepLines/>
        <w:spacing w:after="0"/>
        <w:outlineLvl w:val="0"/>
        <w:rPr>
          <w:rFonts w:ascii="Myriad Pro" w:eastAsia="MS Gothic" w:hAnsi="Myriad Pro" w:cs="Times New Roman"/>
          <w:lang w:val="ru-RU"/>
        </w:rPr>
      </w:pPr>
      <w:r w:rsidRPr="00AE3D11">
        <w:rPr>
          <w:noProof/>
          <w:lang w:val="ru-RU" w:eastAsia="ru-RU"/>
        </w:rPr>
        <mc:AlternateContent>
          <mc:Choice Requires="wpg">
            <w:drawing>
              <wp:anchor distT="0" distB="0" distL="114300" distR="114300" simplePos="0" relativeHeight="251816448" behindDoc="0" locked="0" layoutInCell="1" allowOverlap="1" wp14:anchorId="78D5E6B1" wp14:editId="410018B3">
                <wp:simplePos x="0" y="0"/>
                <wp:positionH relativeFrom="column">
                  <wp:posOffset>4069080</wp:posOffset>
                </wp:positionH>
                <wp:positionV relativeFrom="paragraph">
                  <wp:posOffset>93345</wp:posOffset>
                </wp:positionV>
                <wp:extent cx="1270000" cy="853440"/>
                <wp:effectExtent l="0" t="0" r="0" b="3810"/>
                <wp:wrapThrough wrapText="bothSides">
                  <wp:wrapPolygon edited="0">
                    <wp:start x="6156" y="0"/>
                    <wp:lineTo x="6156" y="7714"/>
                    <wp:lineTo x="1296" y="10125"/>
                    <wp:lineTo x="648" y="11089"/>
                    <wp:lineTo x="648" y="21214"/>
                    <wp:lineTo x="20412" y="21214"/>
                    <wp:lineTo x="21060" y="11571"/>
                    <wp:lineTo x="19764" y="10125"/>
                    <wp:lineTo x="12960" y="7714"/>
                    <wp:lineTo x="12960" y="0"/>
                    <wp:lineTo x="6156" y="0"/>
                  </wp:wrapPolygon>
                </wp:wrapThrough>
                <wp:docPr id="801"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853440"/>
                          <a:chOff x="0" y="0"/>
                          <a:chExt cx="1270000" cy="853440"/>
                        </a:xfrm>
                      </wpg:grpSpPr>
                      <pic:pic xmlns:pic="http://schemas.openxmlformats.org/drawingml/2006/picture">
                        <pic:nvPicPr>
                          <pic:cNvPr id="802" name="Picture 802"/>
                          <pic:cNvPicPr>
                            <a:picLocks noChangeAspect="1"/>
                          </pic:cNvPicPr>
                        </pic:nvPicPr>
                        <pic:blipFill>
                          <a:blip r:embed="rId40">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a:extLst>
                        </pic:spPr>
                      </pic:pic>
                      <wps:wsp>
                        <wps:cNvPr id="803" name="Text Box 803"/>
                        <wps:cNvSpPr txBox="1"/>
                        <wps:spPr>
                          <a:xfrm>
                            <a:off x="0" y="369570"/>
                            <a:ext cx="1270000" cy="483870"/>
                          </a:xfrm>
                          <a:prstGeom prst="rect">
                            <a:avLst/>
                          </a:prstGeom>
                          <a:noFill/>
                          <a:ln>
                            <a:noFill/>
                          </a:ln>
                          <a:effectLst/>
                          <a:extLst>
                            <a:ext uri="{FAA26D3D-D897-4be2-8F04-BA451C77F1D7}"/>
                            <a:ext uri="{C572A759-6A51-4108-AA02-DFA0A04FC94B}"/>
                          </a:extLst>
                        </wps:spPr>
                        <wps:txbx>
                          <w:txbxContent>
                            <w:p w:rsidR="00A974D9" w:rsidRPr="00D40B0C" w:rsidRDefault="00A974D9" w:rsidP="002A0BD1">
                              <w:pPr>
                                <w:spacing w:after="0" w:line="240" w:lineRule="auto"/>
                                <w:jc w:val="center"/>
                                <w:rPr>
                                  <w:rFonts w:ascii="Myriad Pro" w:hAnsi="Myriad Pro" w:cs="Times New Roman"/>
                                  <w:bCs/>
                                  <w:sz w:val="24"/>
                                  <w:szCs w:val="24"/>
                                </w:rPr>
                              </w:pPr>
                              <w:r w:rsidRPr="00D40B0C">
                                <w:rPr>
                                  <w:rFonts w:ascii="Myriad Pro" w:hAnsi="Myriad Pro"/>
                                  <w:b/>
                                  <w:sz w:val="24"/>
                                </w:rPr>
                                <w:t>17:15-17:30</w:t>
                              </w:r>
                              <w:r w:rsidRPr="00D40B0C">
                                <w:rPr>
                                  <w:rFonts w:ascii="Myriad Pro" w:hAnsi="Myriad Pro"/>
                                  <w:sz w:val="24"/>
                                </w:rPr>
                                <w:t xml:space="preserve"> </w:t>
                              </w:r>
                            </w:p>
                            <w:p w:rsidR="00A974D9" w:rsidRPr="00D40B0C" w:rsidRDefault="00A974D9" w:rsidP="002A0BD1">
                              <w:pPr>
                                <w:jc w:val="center"/>
                                <w:rPr>
                                  <w:rFonts w:ascii="Myriad Pro" w:hAnsi="Myriad Pro" w:cs="Times New Roman"/>
                                  <w:bCs/>
                                </w:rPr>
                              </w:pPr>
                              <w:r w:rsidRPr="00D40B0C">
                                <w:rPr>
                                  <w:rFonts w:ascii="Myriad Pro Cyr" w:hAnsi="Myriad Pro Cyr"/>
                                </w:rPr>
                                <w:t>15 минут</w:t>
                              </w:r>
                            </w:p>
                            <w:p w:rsidR="00A974D9" w:rsidRPr="00D40B0C" w:rsidRDefault="00A974D9" w:rsidP="002A0BD1">
                              <w:pPr>
                                <w:rPr>
                                  <w:rFonts w:ascii="Myriad Pro" w:hAnsi="Myriad Pro"/>
                                </w:rPr>
                              </w:pPr>
                              <w:r w:rsidRPr="00D40B0C">
                                <w:rPr>
                                  <w:rFonts w:ascii="Myriad Pro" w:hAnsi="Myriad Pr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801" o:spid="_x0000_s1171" style="position:absolute;margin-left:320.4pt;margin-top:7.35pt;width:100pt;height:67.2pt;z-index:251816448" coordsize="12700,8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">
                <v:shape id="Picture 802" o:spid="_x0000_s1172"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Rj7zBAAAA3AAAAA8AAABkcnMvZG93bnJldi54bWxEj82qwjAUhPeC7xCO4E5TXahUo4hyQXf+&#10;dOHy0BzbYnNSklxb394IgsthZr5hVpvO1OJJzleWFUzGCQji3OqKCwXZ9W+0AOEDssbaMil4kYfN&#10;ut9bYapty2d6XkIhIoR9igrKEJpUSp+XZNCPbUMcvbt1BkOUrpDaYRvhppbTJJlJgxXHhRIb2pWU&#10;Py7/RoG8+Xt7yva7udtOMqeL5jo7H5UaDrrtEkSgLvzC3/ZBK1gkU/iciUdAr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Rj7zBAAAA3AAAAA8AAAAAAAAAAAAAAAAAnwIA&#10;AGRycy9kb3ducmV2LnhtbFBLBQYAAAAABAAEAPcAAACNAwAAAAA=&#10;">
                  <v:imagedata r:id="rId41" o:title="" recolortarget="#275791"/>
                  <v:path arrowok="t"/>
                </v:shape>
                <v:shape id="Text Box 803" o:spid="_x0000_s1173" type="#_x0000_t202" style="position:absolute;top:3695;width:12700;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rsidR="00A974D9" w:rsidRPr="00D40B0C" w:rsidRDefault="00A974D9" w:rsidP="002A0BD1">
                        <w:pPr>
                          <w:spacing w:after="0" w:line="240" w:lineRule="auto"/>
                          <w:jc w:val="center"/>
                          <w:rPr>
                            <w:rFonts w:ascii="Myriad Pro" w:hAnsi="Myriad Pro" w:cs="Times New Roman"/>
                            <w:bCs/>
                            <w:sz w:val="24"/>
                            <w:szCs w:val="24"/>
                          </w:rPr>
                        </w:pPr>
                        <w:r w:rsidRPr="00D40B0C">
                          <w:rPr>
                            <w:rFonts w:ascii="Myriad Pro" w:hAnsi="Myriad Pro"/>
                            <w:b/>
                            <w:sz w:val="24"/>
                          </w:rPr>
                          <w:t>17:15-17:30</w:t>
                        </w:r>
                        <w:r w:rsidRPr="00D40B0C">
                          <w:rPr>
                            <w:rFonts w:ascii="Myriad Pro" w:hAnsi="Myriad Pro"/>
                            <w:sz w:val="24"/>
                          </w:rPr>
                          <w:t xml:space="preserve"> </w:t>
                        </w:r>
                      </w:p>
                      <w:p w:rsidR="00A974D9" w:rsidRPr="00D40B0C" w:rsidRDefault="00A974D9" w:rsidP="002A0BD1">
                        <w:pPr>
                          <w:jc w:val="center"/>
                          <w:rPr>
                            <w:rFonts w:ascii="Myriad Pro" w:hAnsi="Myriad Pro" w:cs="Times New Roman"/>
                            <w:bCs/>
                          </w:rPr>
                        </w:pPr>
                        <w:r w:rsidRPr="00D40B0C">
                          <w:rPr>
                            <w:rFonts w:ascii="Myriad Pro Cyr" w:hAnsi="Myriad Pro Cyr"/>
                          </w:rPr>
                          <w:t xml:space="preserve">15 </w:t>
                        </w:r>
                        <w:proofErr w:type="spellStart"/>
                        <w:r w:rsidRPr="00D40B0C">
                          <w:rPr>
                            <w:rFonts w:ascii="Myriad Pro Cyr" w:hAnsi="Myriad Pro Cyr"/>
                          </w:rPr>
                          <w:t>минут</w:t>
                        </w:r>
                        <w:proofErr w:type="spellEnd"/>
                      </w:p>
                      <w:p w:rsidR="00A974D9" w:rsidRPr="00D40B0C" w:rsidRDefault="00A974D9" w:rsidP="002A0BD1">
                        <w:pPr>
                          <w:rPr>
                            <w:rFonts w:ascii="Myriad Pro" w:hAnsi="Myriad Pro"/>
                          </w:rPr>
                        </w:pPr>
                        <w:r w:rsidRPr="00D40B0C">
                          <w:rPr>
                            <w:rFonts w:ascii="Myriad Pro" w:hAnsi="Myriad Pro"/>
                            <w:sz w:val="24"/>
                          </w:rPr>
                          <w:t xml:space="preserve">                               </w:t>
                        </w:r>
                      </w:p>
                    </w:txbxContent>
                  </v:textbox>
                </v:shape>
                <w10:wrap type="through"/>
              </v:group>
            </w:pict>
          </mc:Fallback>
        </mc:AlternateContent>
      </w:r>
      <w:r w:rsidR="00B42CD6" w:rsidRPr="00AE3D11">
        <w:rPr>
          <w:noProof/>
          <w:lang w:val="ru-RU" w:eastAsia="ru-RU"/>
        </w:rPr>
        <mc:AlternateContent>
          <mc:Choice Requires="wps">
            <w:drawing>
              <wp:anchor distT="0" distB="0" distL="114300" distR="114300" simplePos="0" relativeHeight="251817472" behindDoc="0" locked="0" layoutInCell="1" allowOverlap="1" wp14:anchorId="3BC0635E" wp14:editId="5EB0ECE8">
                <wp:simplePos x="0" y="0"/>
                <wp:positionH relativeFrom="column">
                  <wp:posOffset>-29845</wp:posOffset>
                </wp:positionH>
                <wp:positionV relativeFrom="paragraph">
                  <wp:posOffset>95885</wp:posOffset>
                </wp:positionV>
                <wp:extent cx="3714115" cy="922655"/>
                <wp:effectExtent l="0" t="0" r="0" b="0"/>
                <wp:wrapTight wrapText="bothSides">
                  <wp:wrapPolygon edited="0">
                    <wp:start x="0" y="0"/>
                    <wp:lineTo x="0" y="20961"/>
                    <wp:lineTo x="20939" y="20961"/>
                    <wp:lineTo x="20939" y="0"/>
                    <wp:lineTo x="0" y="0"/>
                  </wp:wrapPolygon>
                </wp:wrapTight>
                <wp:docPr id="393" name="Rounded 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115" cy="922655"/>
                        </a:xfrm>
                        <a:prstGeom prst="roundRect">
                          <a:avLst/>
                        </a:prstGeom>
                        <a:noFill/>
                        <a:ln w="9525" cap="flat" cmpd="sng" algn="ctr">
                          <a:noFill/>
                          <a:prstDash val="solid"/>
                        </a:ln>
                        <a:effectLst/>
                      </wps:spPr>
                      <wps:txbx>
                        <w:txbxContent>
                          <w:p w:rsidR="00A974D9" w:rsidRPr="00184587" w:rsidRDefault="00A974D9" w:rsidP="002A0BD1">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2A0BD1">
                            <w:pPr>
                              <w:numPr>
                                <w:ilvl w:val="0"/>
                                <w:numId w:val="14"/>
                              </w:numPr>
                              <w:spacing w:line="240" w:lineRule="auto"/>
                              <w:contextualSpacing/>
                              <w:rPr>
                                <w:rFonts w:ascii="Myriad Pro" w:hAnsi="Myriad Pro" w:cs="Times New Roman"/>
                                <w:lang w:val="ru-RU"/>
                              </w:rPr>
                            </w:pPr>
                            <w:r w:rsidRPr="00827FFE">
                              <w:rPr>
                                <w:rFonts w:ascii="Myriad Pro Cyr" w:hAnsi="Myriad Pro Cyr"/>
                                <w:lang w:val="ru-RU"/>
                              </w:rPr>
                              <w:t>Подвести</w:t>
                            </w:r>
                            <w:r w:rsidRPr="00A34D1C">
                              <w:rPr>
                                <w:rFonts w:ascii="Myriad Pro Cyr" w:hAnsi="Myriad Pro Cyr"/>
                                <w:lang w:val="ru-RU"/>
                              </w:rPr>
                              <w:t xml:space="preserve"> итоги по темам и результатам дня</w:t>
                            </w:r>
                            <w:r>
                              <w:rPr>
                                <w:rFonts w:ascii="Myriad Pro Cyr" w:hAnsi="Myriad Pro Cyr"/>
                                <w:lang w:val="ru-RU"/>
                              </w:rPr>
                              <w:t>.</w:t>
                            </w:r>
                          </w:p>
                          <w:p w:rsidR="00A974D9" w:rsidRPr="00A34D1C" w:rsidRDefault="00A974D9" w:rsidP="002A0BD1">
                            <w:pPr>
                              <w:numPr>
                                <w:ilvl w:val="0"/>
                                <w:numId w:val="14"/>
                              </w:numPr>
                              <w:spacing w:after="0" w:line="240" w:lineRule="auto"/>
                              <w:rPr>
                                <w:rFonts w:ascii="Myriad Pro" w:hAnsi="Myriad Pro" w:cs="Times New Roman"/>
                                <w:lang w:val="ru-RU"/>
                              </w:rPr>
                            </w:pPr>
                            <w:r>
                              <w:rPr>
                                <w:rFonts w:ascii="Myriad Pro Cyr" w:hAnsi="Myriad Pro Cyr"/>
                                <w:lang w:val="ru-RU"/>
                              </w:rPr>
                              <w:t>Д</w:t>
                            </w:r>
                            <w:r w:rsidRPr="00827FFE">
                              <w:rPr>
                                <w:rFonts w:ascii="Myriad Pro Cyr" w:hAnsi="Myriad Pro Cyr"/>
                                <w:lang w:val="ru-RU"/>
                              </w:rPr>
                              <w:t>ать</w:t>
                            </w:r>
                            <w:r w:rsidRPr="00A34D1C">
                              <w:rPr>
                                <w:rFonts w:ascii="Myriad Pro Cyr" w:hAnsi="Myriad Pro Cyr"/>
                                <w:lang w:val="ru-RU"/>
                              </w:rPr>
                              <w:t xml:space="preserve"> отзыв о пройденной части семинара.</w:t>
                            </w:r>
                          </w:p>
                          <w:p w:rsidR="00A974D9" w:rsidRPr="00A34D1C" w:rsidRDefault="00A974D9" w:rsidP="002A0BD1">
                            <w:pPr>
                              <w:spacing w:after="0" w:line="240" w:lineRule="auto"/>
                              <w:rPr>
                                <w:rFonts w:ascii="Myriad Pro" w:hAnsi="Myriad Pro"/>
                                <w:color w:val="000000"/>
                                <w:sz w:val="24"/>
                                <w:szCs w:val="24"/>
                                <w:lang w:val="ru-RU"/>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96" o:spid="_x0000_s1174" style="position:absolute;margin-left:-2.35pt;margin-top:7.55pt;width:292.45pt;height:72.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" filled="f" stroked="f">
                <v:path arrowok="t"/>
                <v:textbox inset="6e-5mm,0,,0">
                  <w:txbxContent>
                    <w:p w:rsidR="00A974D9" w:rsidRPr="00184587" w:rsidRDefault="00A974D9" w:rsidP="002A0BD1">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2A0BD1">
                      <w:pPr>
                        <w:numPr>
                          <w:ilvl w:val="0"/>
                          <w:numId w:val="14"/>
                        </w:numPr>
                        <w:spacing w:line="240" w:lineRule="auto"/>
                        <w:contextualSpacing/>
                        <w:rPr>
                          <w:rFonts w:ascii="Myriad Pro" w:hAnsi="Myriad Pro" w:cs="Times New Roman"/>
                          <w:lang w:val="ru-RU"/>
                        </w:rPr>
                      </w:pPr>
                      <w:r w:rsidRPr="00827FFE">
                        <w:rPr>
                          <w:rFonts w:ascii="Myriad Pro Cyr" w:hAnsi="Myriad Pro Cyr"/>
                          <w:lang w:val="ru-RU"/>
                        </w:rPr>
                        <w:t>Подвести</w:t>
                      </w:r>
                      <w:r w:rsidRPr="00A34D1C">
                        <w:rPr>
                          <w:rFonts w:ascii="Myriad Pro Cyr" w:hAnsi="Myriad Pro Cyr"/>
                          <w:lang w:val="ru-RU"/>
                        </w:rPr>
                        <w:t xml:space="preserve"> итоги по темам и результатам дня</w:t>
                      </w:r>
                      <w:r>
                        <w:rPr>
                          <w:rFonts w:ascii="Myriad Pro Cyr" w:hAnsi="Myriad Pro Cyr"/>
                          <w:lang w:val="ru-RU"/>
                        </w:rPr>
                        <w:t>.</w:t>
                      </w:r>
                    </w:p>
                    <w:p w:rsidR="00A974D9" w:rsidRPr="00A34D1C" w:rsidRDefault="00A974D9" w:rsidP="002A0BD1">
                      <w:pPr>
                        <w:numPr>
                          <w:ilvl w:val="0"/>
                          <w:numId w:val="14"/>
                        </w:numPr>
                        <w:spacing w:after="0" w:line="240" w:lineRule="auto"/>
                        <w:rPr>
                          <w:rFonts w:ascii="Myriad Pro" w:hAnsi="Myriad Pro" w:cs="Times New Roman"/>
                          <w:lang w:val="ru-RU"/>
                        </w:rPr>
                      </w:pPr>
                      <w:r>
                        <w:rPr>
                          <w:rFonts w:ascii="Myriad Pro Cyr" w:hAnsi="Myriad Pro Cyr"/>
                          <w:lang w:val="ru-RU"/>
                        </w:rPr>
                        <w:t>Д</w:t>
                      </w:r>
                      <w:r w:rsidRPr="00827FFE">
                        <w:rPr>
                          <w:rFonts w:ascii="Myriad Pro Cyr" w:hAnsi="Myriad Pro Cyr"/>
                          <w:lang w:val="ru-RU"/>
                        </w:rPr>
                        <w:t>ать</w:t>
                      </w:r>
                      <w:r w:rsidRPr="00A34D1C">
                        <w:rPr>
                          <w:rFonts w:ascii="Myriad Pro Cyr" w:hAnsi="Myriad Pro Cyr"/>
                          <w:lang w:val="ru-RU"/>
                        </w:rPr>
                        <w:t xml:space="preserve"> отзыв о пройденной части семинара.</w:t>
                      </w:r>
                    </w:p>
                    <w:p w:rsidR="00A974D9" w:rsidRPr="00A34D1C" w:rsidRDefault="00A974D9" w:rsidP="002A0BD1">
                      <w:pPr>
                        <w:spacing w:after="0" w:line="240" w:lineRule="auto"/>
                        <w:rPr>
                          <w:rFonts w:ascii="Myriad Pro" w:hAnsi="Myriad Pro"/>
                          <w:color w:val="000000"/>
                          <w:sz w:val="24"/>
                          <w:szCs w:val="24"/>
                          <w:lang w:val="ru-RU"/>
                        </w:rPr>
                      </w:pPr>
                    </w:p>
                  </w:txbxContent>
                </v:textbox>
                <w10:wrap type="tight"/>
              </v:roundrect>
            </w:pict>
          </mc:Fallback>
        </mc:AlternateContent>
      </w:r>
    </w:p>
    <w:p w:rsidR="002A0BD1" w:rsidRPr="00AE3D11" w:rsidRDefault="002A0BD1" w:rsidP="002A0BD1">
      <w:pPr>
        <w:keepNext/>
        <w:keepLines/>
        <w:spacing w:after="0"/>
        <w:outlineLvl w:val="0"/>
        <w:rPr>
          <w:rFonts w:ascii="Myriad Pro" w:eastAsia="MS Gothic" w:hAnsi="Myriad Pro" w:cs="Times New Roman"/>
          <w:lang w:val="ru-RU"/>
        </w:rPr>
      </w:pPr>
    </w:p>
    <w:p w:rsidR="002A0BD1" w:rsidRPr="00AE3D11" w:rsidRDefault="002A0BD1" w:rsidP="002A0BD1">
      <w:pPr>
        <w:spacing w:after="0" w:line="240" w:lineRule="auto"/>
        <w:rPr>
          <w:rFonts w:ascii="Myriad Pro" w:hAnsi="Myriad Pro" w:cs="Times New Roman"/>
          <w:bCs/>
          <w:sz w:val="24"/>
          <w:szCs w:val="24"/>
          <w:lang w:val="ru-RU"/>
        </w:rPr>
      </w:pPr>
      <w:r w:rsidRPr="00AE3D11">
        <w:rPr>
          <w:rFonts w:ascii="Myriad Pro" w:hAnsi="Myriad Pro"/>
          <w:lang w:val="ru-RU"/>
        </w:rPr>
        <w:tab/>
      </w:r>
    </w:p>
    <w:p w:rsidR="002A0BD1" w:rsidRPr="00AE3D11" w:rsidRDefault="002A0BD1" w:rsidP="002A0BD1">
      <w:pPr>
        <w:spacing w:after="0" w:line="240" w:lineRule="auto"/>
        <w:rPr>
          <w:rFonts w:ascii="Myriad Pro" w:eastAsia="MS Mincho" w:hAnsi="Myriad Pro" w:cs="Times New Roman"/>
          <w:b/>
          <w:iCs/>
          <w:sz w:val="24"/>
          <w:szCs w:val="24"/>
          <w:lang w:val="ru-RU"/>
        </w:rPr>
      </w:pPr>
    </w:p>
    <w:p w:rsidR="002A0BD1" w:rsidRPr="00AE3D11" w:rsidRDefault="002A0BD1" w:rsidP="002A0BD1">
      <w:pPr>
        <w:spacing w:after="120" w:line="240" w:lineRule="auto"/>
        <w:rPr>
          <w:rFonts w:ascii="Myriad Pro" w:eastAsia="MS Mincho" w:hAnsi="Myriad Pro" w:cs="Times New Roman"/>
          <w:b/>
          <w:iCs/>
          <w:sz w:val="24"/>
          <w:szCs w:val="24"/>
          <w:lang w:val="ru-RU"/>
        </w:rPr>
      </w:pPr>
    </w:p>
    <w:p w:rsidR="002A0BD1" w:rsidRPr="00AE3D11" w:rsidRDefault="002A0BD1" w:rsidP="002A0BD1">
      <w:pPr>
        <w:spacing w:after="120" w:line="240" w:lineRule="auto"/>
        <w:rPr>
          <w:rFonts w:ascii="Myriad Pro" w:eastAsia="MS Mincho" w:hAnsi="Myriad Pro" w:cs="Times New Roman"/>
          <w:bCs/>
          <w:sz w:val="24"/>
          <w:szCs w:val="24"/>
          <w:lang w:val="ru-RU"/>
        </w:rPr>
      </w:pPr>
      <w:r w:rsidRPr="00AE3D11">
        <w:rPr>
          <w:rFonts w:ascii="Myriad Pro Cyr" w:hAnsi="Myriad Pro Cyr"/>
          <w:b/>
          <w:sz w:val="24"/>
          <w:lang w:val="ru-RU"/>
        </w:rPr>
        <w:t>Материалы</w:t>
      </w:r>
    </w:p>
    <w:p w:rsidR="002A0BD1" w:rsidRPr="00AE3D11" w:rsidRDefault="002A0BD1" w:rsidP="002A0BD1">
      <w:pPr>
        <w:numPr>
          <w:ilvl w:val="0"/>
          <w:numId w:val="208"/>
        </w:numPr>
        <w:spacing w:after="0" w:line="240" w:lineRule="auto"/>
        <w:contextualSpacing/>
        <w:rPr>
          <w:rFonts w:ascii="Myriad Pro" w:hAnsi="Myriad Pro" w:cs="Times New Roman"/>
          <w:bCs/>
          <w:lang w:val="ru-RU"/>
        </w:rPr>
      </w:pPr>
      <w:r w:rsidRPr="00AE3D11">
        <w:rPr>
          <w:rFonts w:ascii="Myriad Pro Cyr" w:hAnsi="Myriad Pro Cyr"/>
          <w:noProof/>
          <w:lang w:val="ru-RU"/>
        </w:rPr>
        <w:t>Карточки оценки</w:t>
      </w:r>
    </w:p>
    <w:p w:rsidR="002A0BD1" w:rsidRPr="00AE3D11" w:rsidRDefault="00E6354F" w:rsidP="002A0BD1">
      <w:pPr>
        <w:numPr>
          <w:ilvl w:val="0"/>
          <w:numId w:val="208"/>
        </w:numPr>
        <w:spacing w:after="0" w:line="240" w:lineRule="auto"/>
        <w:contextualSpacing/>
        <w:rPr>
          <w:rFonts w:ascii="Myriad Pro Cyr" w:hAnsi="Myriad Pro Cyr"/>
          <w:noProof/>
          <w:lang w:val="ru-RU"/>
        </w:rPr>
      </w:pPr>
      <w:r w:rsidRPr="00AE3D11">
        <w:rPr>
          <w:rFonts w:ascii="Myriad Pro Cyr" w:hAnsi="Myriad Pro Cyr"/>
          <w:noProof/>
          <w:lang w:val="ru-RU"/>
        </w:rPr>
        <w:t>Образец формы ОРП</w:t>
      </w:r>
    </w:p>
    <w:p w:rsidR="002A0BD1" w:rsidRPr="00AE3D11" w:rsidRDefault="002A0BD1" w:rsidP="002A0BD1">
      <w:pPr>
        <w:spacing w:after="120" w:line="240" w:lineRule="auto"/>
        <w:ind w:left="-288"/>
        <w:rPr>
          <w:rFonts w:ascii="Myriad Pro" w:eastAsia="MS Mincho" w:hAnsi="Myriad Pro" w:cs="Times New Roman"/>
          <w:b/>
          <w:iCs/>
          <w:lang w:val="ru-RU"/>
        </w:rPr>
      </w:pPr>
    </w:p>
    <w:p w:rsidR="002A0BD1" w:rsidRPr="00AE3D11" w:rsidRDefault="00B42CD6" w:rsidP="002A0BD1">
      <w:pPr>
        <w:tabs>
          <w:tab w:val="left" w:pos="1800"/>
          <w:tab w:val="left" w:pos="2160"/>
        </w:tabs>
        <w:spacing w:after="0" w:line="240" w:lineRule="auto"/>
        <w:ind w:left="2160" w:hanging="2160"/>
        <w:rPr>
          <w:rFonts w:ascii="Myriad Pro" w:eastAsia="?????? Pro W3" w:hAnsi="Myriad Pro" w:cs="Arial"/>
          <w:b/>
          <w:color w:val="004080"/>
          <w:u w:val="single"/>
          <w:lang w:val="ru-RU"/>
        </w:rPr>
      </w:pPr>
      <w:r w:rsidRPr="00AE3D11">
        <w:rPr>
          <w:noProof/>
          <w:lang w:val="ru-RU" w:eastAsia="ru-RU"/>
        </w:rPr>
        <mc:AlternateContent>
          <mc:Choice Requires="wpg">
            <w:drawing>
              <wp:anchor distT="0" distB="0" distL="114300" distR="114300" simplePos="0" relativeHeight="251819520" behindDoc="0" locked="0" layoutInCell="1" allowOverlap="1" wp14:anchorId="447D5F5E" wp14:editId="18C05FE2">
                <wp:simplePos x="0" y="0"/>
                <wp:positionH relativeFrom="column">
                  <wp:posOffset>-138430</wp:posOffset>
                </wp:positionH>
                <wp:positionV relativeFrom="paragraph">
                  <wp:posOffset>65405</wp:posOffset>
                </wp:positionV>
                <wp:extent cx="5782945" cy="606425"/>
                <wp:effectExtent l="0" t="0" r="27305" b="22225"/>
                <wp:wrapNone/>
                <wp:docPr id="298"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945" cy="606425"/>
                          <a:chOff x="1582" y="4868"/>
                          <a:chExt cx="9107" cy="955"/>
                        </a:xfrm>
                      </wpg:grpSpPr>
                      <wps:wsp>
                        <wps:cNvPr id="299" name="AutoShape 153"/>
                        <wps:cNvSpPr>
                          <a:spLocks/>
                        </wps:cNvSpPr>
                        <wps:spPr bwMode="auto">
                          <a:xfrm>
                            <a:off x="1582" y="4868"/>
                            <a:ext cx="4426" cy="955"/>
                          </a:xfrm>
                          <a:custGeom>
                            <a:avLst/>
                            <a:gdLst>
                              <a:gd name="T0" fmla="*/ 428862 w 21600"/>
                              <a:gd name="T1" fmla="*/ 0 h 21600"/>
                              <a:gd name="T2" fmla="*/ 2735334 w 21600"/>
                              <a:gd name="T3" fmla="*/ 0 h 21600"/>
                              <a:gd name="T4" fmla="*/ 3138061 w 21600"/>
                              <a:gd name="T5" fmla="*/ 34396 h 21600"/>
                              <a:gd name="T6" fmla="*/ 2735334 w 21600"/>
                              <a:gd name="T7" fmla="*/ 68791 h 21600"/>
                              <a:gd name="T8" fmla="*/ 428862 w 21600"/>
                              <a:gd name="T9" fmla="*/ 68791 h 21600"/>
                              <a:gd name="T10" fmla="*/ 0 w 21600"/>
                              <a:gd name="T11" fmla="*/ 34396 h 21600"/>
                              <a:gd name="T12" fmla="*/ 428862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2A0BD1">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wps:txbx>
                        <wps:bodyPr rot="0" vert="horz" wrap="square" lIns="0" tIns="0" rIns="0" bIns="0" anchor="ctr" anchorCtr="0" upright="1">
                          <a:noAutofit/>
                        </wps:bodyPr>
                      </wps:wsp>
                      <wps:wsp>
                        <wps:cNvPr id="300" name="Straight Connector 806"/>
                        <wps:cNvCnPr/>
                        <wps:spPr bwMode="auto">
                          <a:xfrm flipV="1">
                            <a:off x="5829" y="5373"/>
                            <a:ext cx="4860" cy="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1" o:spid="_x0000_s1175" style="position:absolute;left:0;text-align:left;margin-left:-10.9pt;margin-top:5.15pt;width:455.35pt;height:47.75pt;z-index:251819520" coordorigin="1582,4868" coordsize="910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">
                <v:shape id="AutoShape 153" o:spid="_x0000_s1176" style="position:absolute;left:1582;top:4868;width:4426;height:95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NBsUA&#10;AADcAAAADwAAAGRycy9kb3ducmV2LnhtbESPQWvCQBSE74L/YXlCb3VjDsWkrlIUbW+l2oC9vWZf&#10;k+Du25DdxuTfu4WCx2FmvmFWm8Ea0VPnG8cKFvMEBHHpdMOVgs/T/nEJwgdkjcYxKRjJw2Y9naww&#10;1+7KH9QfQyUihH2OCuoQ2lxKX9Zk0c9dSxy9H9dZDFF2ldQdXiPcGpkmyZO02HBcqLGlbU3l5fhr&#10;FbzS1hTfB7dIzumuGIcv997bs1IPs+HlGUSgIdzD/+03rSDNMvg7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U0GxQAAANwAAAAPAAAAAAAAAAAAAAAAAJgCAABkcnMv&#10;ZG93bnJldi54bWxQSwUGAAAAAAQABAD1AAAAigMAAAAA&#10;" adj="-11796480,,5400" path="m2724,l17374,v1919,,2558,4835,2558,10800c19932,16765,19293,21600,17374,21600r-14650,c805,21600,,16765,,10800,,4835,805,,2724,xe" fillcolor="#f2f2f2">
                  <v:stroke joinstyle="miter"/>
                  <v:formulas/>
                  <v:path arrowok="t" o:connecttype="custom" o:connectlocs="87877,0;560490,0;643012,1521;560490,3041;87877,3041;0,1521;87877,0" o:connectangles="0,0,0,0,0,0,0" textboxrect="0,0,19931,21600"/>
                  <v:textbox inset="0,0,0,0">
                    <w:txbxContent>
                      <w:p w:rsidR="00A974D9" w:rsidRPr="001644BA" w:rsidRDefault="00A974D9" w:rsidP="002A0BD1">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v:textbox>
                </v:shape>
                <v:line id="Straight Connector 806" o:spid="_x0000_s1177" style="position:absolute;flip:y;visibility:visible;mso-wrap-style:square" from="5829,5373" to="1068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NBtsEAAADcAAAADwAAAGRycy9kb3ducmV2LnhtbERPz2vCMBS+D/Y/hDfYbaY6KKMaRYRC&#10;ZTtsKnh9NK9NsXkpSdbW/94cBjt+fL83u9n2YiQfOscKlosMBHHtdMetgsu5fPsAESKyxt4xKbhT&#10;gN32+WmDhXYT/9B4iq1IIRwKVGBiHAopQ23IYli4gThxjfMWY4K+ldrjlMJtL1dZlkuLHacGgwMd&#10;DNW3069VII+f07cvV5embarBXY/mK59mpV5f5v0aRKQ5/ov/3JVW8J6l+elMOgJy+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A0G2wQAAANwAAAAPAAAAAAAAAAAAAAAA&#10;AKECAABkcnMvZG93bnJldi54bWxQSwUGAAAAAAQABAD5AAAAjwMAAAAA&#10;" strokeweight="1.5pt"/>
              </v:group>
            </w:pict>
          </mc:Fallback>
        </mc:AlternateContent>
      </w:r>
    </w:p>
    <w:p w:rsidR="002A0BD1" w:rsidRPr="00AE3D11" w:rsidRDefault="002A0BD1" w:rsidP="002A0BD1">
      <w:pPr>
        <w:rPr>
          <w:rFonts w:ascii="Myriad Pro" w:eastAsia="?????? Pro W3" w:hAnsi="Myriad Pro" w:cs="Arial"/>
          <w:b/>
          <w:color w:val="004080"/>
          <w:u w:val="single"/>
          <w:lang w:val="ru-RU"/>
        </w:rPr>
      </w:pPr>
    </w:p>
    <w:p w:rsidR="002A0BD1" w:rsidRPr="00AE3D11" w:rsidRDefault="002A0BD1" w:rsidP="002A0BD1">
      <w:pPr>
        <w:spacing w:after="0" w:line="240" w:lineRule="auto"/>
        <w:rPr>
          <w:rFonts w:ascii="Myriad Pro" w:hAnsi="Myriad Pro" w:cs="Arial"/>
          <w:b/>
          <w:bCs/>
          <w:u w:val="single"/>
          <w:lang w:val="ru-RU"/>
        </w:rPr>
      </w:pPr>
    </w:p>
    <w:p w:rsidR="002A0BD1" w:rsidRPr="00AE3D11" w:rsidRDefault="002A0BD1" w:rsidP="002A0BD1">
      <w:pPr>
        <w:rPr>
          <w:rFonts w:ascii="Myriad Pro" w:hAnsi="Myriad Pro"/>
          <w:color w:val="365F91"/>
          <w:sz w:val="8"/>
          <w:u w:val="single"/>
          <w:lang w:val="ru-RU"/>
        </w:rPr>
      </w:pPr>
    </w:p>
    <w:p w:rsidR="002A0BD1" w:rsidRPr="00AE3D11" w:rsidRDefault="002A0BD1" w:rsidP="002A0BD1">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Подведение итогов дня</w:t>
      </w:r>
      <w:r w:rsidRPr="00AE3D11">
        <w:rPr>
          <w:rFonts w:ascii="Arial" w:hAnsi="Arial" w:cs="Arial"/>
          <w:bCs/>
          <w:color w:val="365F91"/>
          <w:sz w:val="24"/>
          <w:szCs w:val="24"/>
          <w:u w:val="single"/>
          <w:lang w:val="ru-RU"/>
        </w:rPr>
        <w:tab/>
        <w:t xml:space="preserve">   </w:t>
      </w:r>
      <w:r w:rsidRPr="00AE3D11">
        <w:rPr>
          <w:rFonts w:ascii="Arial" w:hAnsi="Arial" w:cs="Arial"/>
          <w:bCs/>
          <w:color w:val="365F91"/>
          <w:sz w:val="24"/>
          <w:szCs w:val="24"/>
          <w:u w:val="single"/>
          <w:lang w:val="ru-RU"/>
        </w:rPr>
        <w:tab/>
      </w:r>
      <w:r w:rsidRPr="00AE3D11">
        <w:rPr>
          <w:rFonts w:ascii="Calibri" w:hAnsi="Calibri" w:cs="Times New Roman"/>
          <w:bCs/>
          <w:color w:val="365F91"/>
          <w:sz w:val="24"/>
          <w:szCs w:val="24"/>
          <w:u w:val="single"/>
          <w:lang w:val="ru-RU"/>
        </w:rPr>
        <w:tab/>
      </w:r>
      <w:r w:rsidRPr="00AE3D11">
        <w:rPr>
          <w:rFonts w:ascii="Calibri" w:hAnsi="Calibri" w:cs="Times New Roman"/>
          <w:bCs/>
          <w:color w:val="365F91"/>
          <w:sz w:val="24"/>
          <w:szCs w:val="24"/>
          <w:u w:val="single"/>
          <w:lang w:val="ru-RU"/>
        </w:rPr>
        <w:tab/>
        <w:t xml:space="preserve">          </w:t>
      </w:r>
      <w:r w:rsidRPr="00AE3D11">
        <w:rPr>
          <w:rFonts w:ascii="Myriad Pro Cyr" w:hAnsi="Myriad Pro Cyr"/>
          <w:i/>
          <w:color w:val="365F91"/>
          <w:sz w:val="24"/>
          <w:u w:val="single"/>
          <w:lang w:val="ru-RU"/>
        </w:rPr>
        <w:t>5 минут</w:t>
      </w:r>
    </w:p>
    <w:p w:rsidR="002A0BD1" w:rsidRPr="00AE3D11" w:rsidRDefault="002A0BD1" w:rsidP="002A0BD1">
      <w:pPr>
        <w:numPr>
          <w:ilvl w:val="0"/>
          <w:numId w:val="58"/>
        </w:numPr>
        <w:tabs>
          <w:tab w:val="left" w:pos="1800"/>
        </w:tabs>
        <w:spacing w:after="120" w:line="360" w:lineRule="auto"/>
        <w:rPr>
          <w:rFonts w:ascii="Myriad Pro" w:eastAsia="?????? Pro W3" w:hAnsi="Myriad Pro" w:cs="Arial"/>
          <w:b/>
          <w:color w:val="000000"/>
          <w:lang w:val="ru-RU"/>
        </w:rPr>
      </w:pPr>
      <w:r w:rsidRPr="00AE3D11">
        <w:rPr>
          <w:rFonts w:ascii="Myriad Pro Cyr" w:hAnsi="Myriad Pro Cyr"/>
          <w:b/>
          <w:color w:val="000000"/>
          <w:lang w:val="ru-RU"/>
        </w:rPr>
        <w:t>Поздравьте и поблагодарите участников за их энтузиазм и усердную работу.</w:t>
      </w:r>
    </w:p>
    <w:p w:rsidR="002A0BD1" w:rsidRPr="00AE3D11" w:rsidRDefault="002A0BD1" w:rsidP="002A0BD1">
      <w:pPr>
        <w:numPr>
          <w:ilvl w:val="0"/>
          <w:numId w:val="58"/>
        </w:numPr>
        <w:tabs>
          <w:tab w:val="left" w:pos="1800"/>
        </w:tabs>
        <w:spacing w:after="120" w:line="360" w:lineRule="auto"/>
        <w:rPr>
          <w:rFonts w:ascii="Myriad Pro" w:eastAsia="?????? Pro W3" w:hAnsi="Myriad Pro" w:cs="Arial"/>
          <w:b/>
          <w:color w:val="000000"/>
          <w:lang w:val="ru-RU"/>
        </w:rPr>
      </w:pPr>
      <w:r w:rsidRPr="00AE3D11">
        <w:rPr>
          <w:rFonts w:ascii="Myriad Pro Cyr" w:hAnsi="Myriad Pro Cyr"/>
          <w:b/>
          <w:color w:val="000000"/>
          <w:lang w:val="ru-RU"/>
        </w:rPr>
        <w:t xml:space="preserve">Кратко повторите основные темы дня и достижения групп. </w:t>
      </w:r>
    </w:p>
    <w:p w:rsidR="002A0BD1" w:rsidRPr="00AE3D11" w:rsidRDefault="002A0BD1" w:rsidP="002A0BD1">
      <w:pPr>
        <w:numPr>
          <w:ilvl w:val="0"/>
          <w:numId w:val="58"/>
        </w:numPr>
        <w:spacing w:after="0" w:line="240" w:lineRule="auto"/>
        <w:rPr>
          <w:rFonts w:ascii="Myriad Pro" w:eastAsia="?????? Pro W3" w:hAnsi="Myriad Pro" w:cs="Arial"/>
          <w:b/>
          <w:color w:val="000000"/>
          <w:lang w:val="ru-RU"/>
        </w:rPr>
      </w:pPr>
      <w:r w:rsidRPr="00AE3D11">
        <w:rPr>
          <w:rFonts w:ascii="Myriad Pro Cyr" w:hAnsi="Myriad Pro Cyr"/>
          <w:b/>
          <w:color w:val="000000"/>
          <w:lang w:val="ru-RU"/>
        </w:rPr>
        <w:t>Предложите участникам задать вопросы или сделать комментарии по</w:t>
      </w:r>
      <w:r w:rsidRPr="00AE3D11">
        <w:rPr>
          <w:rFonts w:ascii="Myriad Pro" w:hAnsi="Myriad Pro"/>
          <w:b/>
          <w:color w:val="000000"/>
          <w:lang w:val="ru-RU"/>
        </w:rPr>
        <w:br/>
      </w:r>
      <w:r w:rsidRPr="00AE3D11">
        <w:rPr>
          <w:rFonts w:ascii="Myriad Pro Cyr" w:hAnsi="Myriad Pro Cyr"/>
          <w:b/>
          <w:color w:val="000000"/>
          <w:lang w:val="ru-RU"/>
        </w:rPr>
        <w:t xml:space="preserve">прошедшему дню. </w:t>
      </w:r>
    </w:p>
    <w:p w:rsidR="00E6354F" w:rsidRPr="00AE3D11" w:rsidRDefault="00E6354F" w:rsidP="00E6354F">
      <w:pPr>
        <w:spacing w:after="0" w:line="240" w:lineRule="auto"/>
        <w:rPr>
          <w:rFonts w:ascii="Myriad Pro Cyr" w:hAnsi="Myriad Pro Cyr"/>
          <w:b/>
          <w:color w:val="000000"/>
          <w:lang w:val="ru-RU"/>
        </w:rPr>
      </w:pPr>
    </w:p>
    <w:p w:rsidR="00E6354F" w:rsidRPr="00AE3D11" w:rsidRDefault="00E6354F" w:rsidP="00E6354F">
      <w:pPr>
        <w:spacing w:after="0" w:line="240" w:lineRule="auto"/>
        <w:rPr>
          <w:rFonts w:ascii="Myriad Pro Cyr" w:hAnsi="Myriad Pro Cyr"/>
          <w:b/>
          <w:color w:val="000000"/>
          <w:lang w:val="ru-RU"/>
        </w:rPr>
      </w:pPr>
    </w:p>
    <w:p w:rsidR="00E6354F" w:rsidRPr="00AE3D11" w:rsidRDefault="00E6354F" w:rsidP="00E6354F">
      <w:pPr>
        <w:spacing w:after="0" w:line="240" w:lineRule="auto"/>
        <w:rPr>
          <w:rFonts w:ascii="Myriad Pro" w:eastAsia="?????? Pro W3" w:hAnsi="Myriad Pro" w:cs="Arial"/>
          <w:b/>
          <w:color w:val="000000"/>
          <w:lang w:val="ru-RU"/>
        </w:rPr>
      </w:pPr>
    </w:p>
    <w:p w:rsidR="002A0BD1" w:rsidRPr="00AE3D11" w:rsidRDefault="002A0BD1" w:rsidP="002A0BD1">
      <w:pPr>
        <w:spacing w:after="0" w:line="240" w:lineRule="auto"/>
        <w:rPr>
          <w:rFonts w:ascii="Myriad Pro" w:hAnsi="Myriad Pro" w:cs="Arial"/>
          <w:b/>
          <w:bCs/>
          <w:sz w:val="12"/>
          <w:szCs w:val="12"/>
          <w:lang w:val="ru-RU"/>
        </w:rPr>
      </w:pPr>
    </w:p>
    <w:p w:rsidR="00E6354F" w:rsidRPr="00AE3D11" w:rsidRDefault="00E6354F" w:rsidP="002A0BD1">
      <w:pPr>
        <w:rPr>
          <w:rFonts w:ascii="Myriad Pro Cyr" w:hAnsi="Myriad Pro Cyr"/>
          <w:color w:val="365F91"/>
          <w:sz w:val="24"/>
          <w:u w:val="single"/>
          <w:lang w:val="ru-RU"/>
        </w:rPr>
      </w:pPr>
      <w:r w:rsidRPr="00AE3D11">
        <w:rPr>
          <w:rFonts w:ascii="Myriad Pro Cyr" w:hAnsi="Myriad Pro Cyr"/>
          <w:color w:val="365F91"/>
          <w:sz w:val="24"/>
          <w:u w:val="single"/>
          <w:lang w:val="ru-RU"/>
        </w:rPr>
        <w:t xml:space="preserve">ЭТАП 2.  Подготовка к Ярмарке обмена идеями                           20 минут  </w:t>
      </w:r>
    </w:p>
    <w:p w:rsidR="00E6354F" w:rsidRPr="00AE3D11" w:rsidRDefault="00E6354F" w:rsidP="002A0BD1">
      <w:pPr>
        <w:rPr>
          <w:rFonts w:ascii="Myriad Pro Cyr" w:hAnsi="Myriad Pro Cyr"/>
          <w:i/>
          <w:u w:val="single"/>
          <w:lang w:val="ru-RU"/>
        </w:rPr>
      </w:pPr>
    </w:p>
    <w:p w:rsidR="00E6354F" w:rsidRPr="00AE3D11" w:rsidRDefault="00E6354F" w:rsidP="002A0BD1">
      <w:pPr>
        <w:rPr>
          <w:rFonts w:ascii="Myriad Pro Cyr" w:hAnsi="Myriad Pro Cyr"/>
          <w:lang w:val="ru-RU"/>
        </w:rPr>
      </w:pPr>
      <w:r w:rsidRPr="00AE3D11">
        <w:rPr>
          <w:rFonts w:ascii="Myriad Pro Cyr" w:hAnsi="Myriad Pro Cyr"/>
          <w:lang w:val="ru-RU"/>
        </w:rPr>
        <w:t xml:space="preserve">Объясните участникам, что </w:t>
      </w:r>
      <w:r w:rsidR="00DB6A01" w:rsidRPr="00AE3D11">
        <w:rPr>
          <w:rFonts w:ascii="Myriad Pro Cyr" w:hAnsi="Myriad Pro Cyr"/>
          <w:lang w:val="ru-RU"/>
        </w:rPr>
        <w:t xml:space="preserve">во время </w:t>
      </w:r>
      <w:r w:rsidRPr="00AE3D11">
        <w:rPr>
          <w:rFonts w:ascii="Myriad Pro Cyr" w:hAnsi="Myriad Pro Cyr"/>
          <w:lang w:val="ru-RU"/>
        </w:rPr>
        <w:t>перво</w:t>
      </w:r>
      <w:r w:rsidR="00DB6A01" w:rsidRPr="00AE3D11">
        <w:rPr>
          <w:rFonts w:ascii="Myriad Pro Cyr" w:hAnsi="Myriad Pro Cyr"/>
          <w:lang w:val="ru-RU"/>
        </w:rPr>
        <w:t>го</w:t>
      </w:r>
      <w:r w:rsidRPr="00AE3D11">
        <w:rPr>
          <w:rFonts w:ascii="Myriad Pro Cyr" w:hAnsi="Myriad Pro Cyr"/>
          <w:lang w:val="ru-RU"/>
        </w:rPr>
        <w:t xml:space="preserve"> заняти</w:t>
      </w:r>
      <w:r w:rsidR="00DB6A01" w:rsidRPr="00AE3D11">
        <w:rPr>
          <w:rFonts w:ascii="Myriad Pro Cyr" w:hAnsi="Myriad Pro Cyr"/>
          <w:lang w:val="ru-RU"/>
        </w:rPr>
        <w:t>я</w:t>
      </w:r>
      <w:r w:rsidRPr="00AE3D11">
        <w:rPr>
          <w:rFonts w:ascii="Myriad Pro Cyr" w:hAnsi="Myriad Pro Cyr"/>
          <w:lang w:val="ru-RU"/>
        </w:rPr>
        <w:t xml:space="preserve"> завтра утром</w:t>
      </w:r>
      <w:r w:rsidR="00DB6A01" w:rsidRPr="00AE3D11">
        <w:rPr>
          <w:rFonts w:ascii="Myriad Pro Cyr" w:hAnsi="Myriad Pro Cyr"/>
          <w:lang w:val="ru-RU"/>
        </w:rPr>
        <w:t xml:space="preserve">, у них будет </w:t>
      </w:r>
      <w:r w:rsidRPr="00AE3D11">
        <w:rPr>
          <w:rFonts w:ascii="Myriad Pro Cyr" w:hAnsi="Myriad Pro Cyr"/>
          <w:lang w:val="ru-RU"/>
        </w:rPr>
        <w:t xml:space="preserve">возможность поделиться мнениями и </w:t>
      </w:r>
      <w:r w:rsidR="00DB6A01" w:rsidRPr="00AE3D11">
        <w:rPr>
          <w:rFonts w:ascii="Myriad Pro Cyr" w:hAnsi="Myriad Pro Cyr"/>
          <w:lang w:val="ru-RU"/>
        </w:rPr>
        <w:t>получить информацию от коллег о работе, которую они проводят по разработке стратегий по адвокации.</w:t>
      </w:r>
    </w:p>
    <w:p w:rsidR="00DB6A01" w:rsidRPr="00AE3D11" w:rsidRDefault="00DB6A01" w:rsidP="002A0BD1">
      <w:pPr>
        <w:rPr>
          <w:rFonts w:ascii="Myriad Pro Cyr" w:hAnsi="Myriad Pro Cyr"/>
          <w:lang w:val="ru-RU"/>
        </w:rPr>
      </w:pPr>
      <w:r w:rsidRPr="00AE3D11">
        <w:rPr>
          <w:rFonts w:ascii="Myriad Pro Cyr" w:hAnsi="Myriad Pro Cyr"/>
          <w:lang w:val="ru-RU"/>
        </w:rPr>
        <w:t>Объясните, как будет организована Ярмарка обмена идеями:</w:t>
      </w:r>
    </w:p>
    <w:p w:rsidR="00DB6A01" w:rsidRPr="00AE3D11" w:rsidRDefault="00DB6A01" w:rsidP="002A0BD1">
      <w:pPr>
        <w:rPr>
          <w:rFonts w:ascii="Myriad Pro Cyr" w:hAnsi="Myriad Pro Cyr"/>
          <w:lang w:val="ru-RU"/>
        </w:rPr>
      </w:pPr>
      <w:r w:rsidRPr="00AE3D11">
        <w:rPr>
          <w:rFonts w:ascii="Myriad Pro Cyr" w:hAnsi="Myriad Pro Cyr"/>
          <w:lang w:val="ru-RU"/>
        </w:rPr>
        <w:t>Каждый участник получит номер, определ</w:t>
      </w:r>
      <w:r w:rsidR="00D41857">
        <w:rPr>
          <w:rFonts w:ascii="Myriad Pro Cyr" w:hAnsi="Myriad Pro Cyr"/>
          <w:lang w:val="ru-RU"/>
        </w:rPr>
        <w:t xml:space="preserve">яющий </w:t>
      </w:r>
      <w:r w:rsidRPr="00AE3D11">
        <w:rPr>
          <w:rFonts w:ascii="Myriad Pro Cyr" w:hAnsi="Myriad Pro Cyr"/>
          <w:lang w:val="ru-RU"/>
        </w:rPr>
        <w:t>его принадлежность к группе, только на это занятие. Для этого упражнения будут использованы две комнаты.</w:t>
      </w:r>
    </w:p>
    <w:p w:rsidR="00921F63" w:rsidRPr="00AE3D11" w:rsidRDefault="00DB6A01" w:rsidP="002A0BD1">
      <w:pPr>
        <w:rPr>
          <w:rFonts w:ascii="Myriad Pro Cyr" w:hAnsi="Myriad Pro Cyr"/>
          <w:lang w:val="ru-RU"/>
        </w:rPr>
      </w:pPr>
      <w:r w:rsidRPr="00AE3D11">
        <w:rPr>
          <w:rFonts w:ascii="Myriad Pro Cyr" w:hAnsi="Myriad Pro Cyr"/>
          <w:lang w:val="ru-RU"/>
        </w:rPr>
        <w:t>В группах представители от каждой страновой команды получат 3 – 5 минут для выступлений, чтобы поделиться наиболее значительными аспектами стратегии по адвокации, которую они разработали</w:t>
      </w:r>
      <w:r w:rsidR="00757B94" w:rsidRPr="00AE3D11">
        <w:rPr>
          <w:rFonts w:ascii="Myriad Pro Cyr" w:hAnsi="Myriad Pro Cyr"/>
          <w:lang w:val="ru-RU"/>
        </w:rPr>
        <w:t xml:space="preserve"> </w:t>
      </w:r>
      <w:r w:rsidR="00D41857">
        <w:rPr>
          <w:rFonts w:ascii="Myriad Pro Cyr" w:hAnsi="Myriad Pro Cyr"/>
          <w:lang w:val="ru-RU"/>
        </w:rPr>
        <w:t xml:space="preserve">к </w:t>
      </w:r>
      <w:r w:rsidR="00757B94" w:rsidRPr="00AE3D11">
        <w:rPr>
          <w:rFonts w:ascii="Myriad Pro Cyr" w:hAnsi="Myriad Pro Cyr"/>
          <w:lang w:val="ru-RU"/>
        </w:rPr>
        <w:t>настояще</w:t>
      </w:r>
      <w:r w:rsidR="00D41857">
        <w:rPr>
          <w:rFonts w:ascii="Myriad Pro Cyr" w:hAnsi="Myriad Pro Cyr"/>
          <w:lang w:val="ru-RU"/>
        </w:rPr>
        <w:t>му моменту</w:t>
      </w:r>
      <w:r w:rsidRPr="00AE3D11">
        <w:rPr>
          <w:rFonts w:ascii="Myriad Pro Cyr" w:hAnsi="Myriad Pro Cyr"/>
          <w:lang w:val="ru-RU"/>
        </w:rPr>
        <w:t>. Поскольку команды будут</w:t>
      </w:r>
      <w:r w:rsidR="00921F63" w:rsidRPr="00AE3D11">
        <w:rPr>
          <w:rFonts w:ascii="Myriad Pro Cyr" w:hAnsi="Myriad Pro Cyr"/>
          <w:lang w:val="ru-RU"/>
        </w:rPr>
        <w:t xml:space="preserve"> находиться в разных комнатах, сразу несколько человек из страновой команды должны подготовиться к выступлению.</w:t>
      </w:r>
    </w:p>
    <w:p w:rsidR="00921F63" w:rsidRPr="00AE3D11" w:rsidRDefault="00921F63" w:rsidP="002A0BD1">
      <w:pPr>
        <w:rPr>
          <w:rFonts w:ascii="Myriad Pro Cyr" w:hAnsi="Myriad Pro Cyr"/>
          <w:lang w:val="ru-RU"/>
        </w:rPr>
      </w:pPr>
      <w:r w:rsidRPr="00AE3D11">
        <w:rPr>
          <w:rFonts w:ascii="Myriad Pro Cyr" w:hAnsi="Myriad Pro Cyr"/>
          <w:lang w:val="ru-RU"/>
        </w:rPr>
        <w:t>Все участники должны потом рассказать об этом в страновой команде.</w:t>
      </w:r>
    </w:p>
    <w:p w:rsidR="00921F63" w:rsidRPr="00AE3D11" w:rsidRDefault="00921F63" w:rsidP="002A0BD1">
      <w:pPr>
        <w:rPr>
          <w:rFonts w:ascii="Myriad Pro Cyr" w:hAnsi="Myriad Pro Cyr"/>
          <w:lang w:val="ru-RU"/>
        </w:rPr>
      </w:pPr>
      <w:r w:rsidRPr="00AE3D11">
        <w:rPr>
          <w:rFonts w:ascii="Myriad Pro Cyr" w:hAnsi="Myriad Pro Cyr"/>
          <w:lang w:val="ru-RU"/>
        </w:rPr>
        <w:t xml:space="preserve">Все члены страновых команд должны подготовить </w:t>
      </w:r>
      <w:r w:rsidR="00D41857">
        <w:rPr>
          <w:rFonts w:ascii="Myriad Pro Cyr" w:hAnsi="Myriad Pro Cyr"/>
          <w:lang w:val="ru-RU"/>
        </w:rPr>
        <w:t xml:space="preserve">презенации </w:t>
      </w:r>
      <w:r w:rsidR="00757B94" w:rsidRPr="00AE3D11">
        <w:rPr>
          <w:rFonts w:ascii="Myriad Pro Cyr" w:hAnsi="Myriad Pro Cyr"/>
          <w:lang w:val="ru-RU"/>
        </w:rPr>
        <w:t xml:space="preserve">в PowerPoint на </w:t>
      </w:r>
      <w:r w:rsidR="00D41857" w:rsidRPr="00DC42F8">
        <w:rPr>
          <w:rFonts w:ascii="Myriad Pro Cyr" w:hAnsi="Myriad Pro Cyr"/>
          <w:lang w:val="ru-RU"/>
        </w:rPr>
        <w:t>USB диске</w:t>
      </w:r>
      <w:r w:rsidR="00757B94" w:rsidRPr="00AE3D11">
        <w:rPr>
          <w:rFonts w:ascii="Myriad Pro Cyr" w:hAnsi="Myriad Pro Cyr"/>
          <w:lang w:val="ru-RU"/>
        </w:rPr>
        <w:t xml:space="preserve">, чтобы и принести их утром в те комнаты, где будут собираться их группы, у них будет </w:t>
      </w:r>
      <w:r w:rsidR="00D467AC" w:rsidRPr="00AE3D11">
        <w:rPr>
          <w:rFonts w:ascii="Myriad Pro Cyr" w:hAnsi="Myriad Pro Cyr"/>
          <w:lang w:val="ru-RU"/>
        </w:rPr>
        <w:t>возможность задать вопросы или поделиться своим опытом</w:t>
      </w:r>
      <w:r w:rsidR="00C010E0" w:rsidRPr="00AE3D11">
        <w:rPr>
          <w:rFonts w:ascii="Myriad Pro Cyr" w:hAnsi="Myriad Pro Cyr"/>
          <w:lang w:val="ru-RU"/>
        </w:rPr>
        <w:t xml:space="preserve"> </w:t>
      </w:r>
      <w:r w:rsidR="00D467AC" w:rsidRPr="00AE3D11">
        <w:rPr>
          <w:rFonts w:ascii="Myriad Pro Cyr" w:hAnsi="Myriad Pro Cyr"/>
          <w:lang w:val="ru-RU"/>
        </w:rPr>
        <w:t>с коллегами</w:t>
      </w:r>
      <w:r w:rsidR="006F6580" w:rsidRPr="00AE3D11">
        <w:rPr>
          <w:rFonts w:ascii="Myriad Pro Cyr" w:hAnsi="Myriad Pro Cyr"/>
          <w:lang w:val="ru-RU"/>
        </w:rPr>
        <w:t xml:space="preserve">. В каждой из комнат представители стран  должны иметь </w:t>
      </w:r>
      <w:r w:rsidR="00D41857" w:rsidRPr="00DC42F8">
        <w:rPr>
          <w:rFonts w:ascii="Myriad Pro Cyr" w:hAnsi="Myriad Pro Cyr"/>
          <w:lang w:val="ru-RU"/>
        </w:rPr>
        <w:t>USB диски</w:t>
      </w:r>
      <w:r w:rsidR="006F6580" w:rsidRPr="00AE3D11">
        <w:rPr>
          <w:rFonts w:ascii="Myriad Pro Cyr" w:hAnsi="Myriad Pro Cyr"/>
          <w:lang w:val="ru-RU"/>
        </w:rPr>
        <w:t xml:space="preserve"> со своим презентационным слайдом.  </w:t>
      </w:r>
    </w:p>
    <w:p w:rsidR="00DB6A01" w:rsidRPr="00AE3D11" w:rsidRDefault="00DB6A01" w:rsidP="002A0BD1">
      <w:pPr>
        <w:rPr>
          <w:rFonts w:ascii="Myriad Pro Cyr" w:hAnsi="Myriad Pro Cyr"/>
          <w:lang w:val="ru-RU"/>
        </w:rPr>
      </w:pPr>
      <w:r w:rsidRPr="00AE3D11">
        <w:rPr>
          <w:rFonts w:ascii="Myriad Pro Cyr" w:hAnsi="Myriad Pro Cyr"/>
          <w:lang w:val="ru-RU"/>
        </w:rPr>
        <w:t xml:space="preserve"> </w:t>
      </w:r>
    </w:p>
    <w:p w:rsidR="00DB6A01" w:rsidRPr="00AE3D11" w:rsidRDefault="006F6580" w:rsidP="002A0BD1">
      <w:pPr>
        <w:rPr>
          <w:rFonts w:ascii="Myriad Pro Cyr" w:hAnsi="Myriad Pro Cyr"/>
          <w:lang w:val="ru-RU"/>
        </w:rPr>
      </w:pPr>
      <w:r w:rsidRPr="00AE3D11">
        <w:rPr>
          <w:rFonts w:ascii="Myriad Pro Cyr" w:hAnsi="Myriad Pro Cyr"/>
          <w:lang w:val="ru-RU"/>
        </w:rPr>
        <w:t xml:space="preserve">Пересмотрите слайд </w:t>
      </w:r>
      <w:r w:rsidR="007019B8" w:rsidRPr="00AE3D11">
        <w:rPr>
          <w:rFonts w:ascii="Myriad Pro Cyr" w:hAnsi="Myriad Pro Cyr"/>
          <w:lang w:val="ru-RU"/>
        </w:rPr>
        <w:t xml:space="preserve">с </w:t>
      </w:r>
      <w:r w:rsidR="00757B94" w:rsidRPr="00AE3D11">
        <w:rPr>
          <w:rFonts w:ascii="Myriad Pro Cyr" w:hAnsi="Myriad Pro Cyr"/>
          <w:lang w:val="ru-RU"/>
        </w:rPr>
        <w:t>примером</w:t>
      </w:r>
      <w:r w:rsidR="007019B8" w:rsidRPr="00AE3D11">
        <w:rPr>
          <w:rFonts w:ascii="Myriad Pro Cyr" w:hAnsi="Myriad Pro Cyr"/>
          <w:lang w:val="ru-RU"/>
        </w:rPr>
        <w:t xml:space="preserve"> для завтрашней Ярмарки обмена идеями и обратите внимание на следующие ОСНОВНЫЕ МОМЕНТЫ:</w:t>
      </w:r>
    </w:p>
    <w:p w:rsidR="007019B8" w:rsidRPr="00AE3D11" w:rsidRDefault="007019B8" w:rsidP="002A0BD1">
      <w:pPr>
        <w:rPr>
          <w:rFonts w:ascii="Myriad Pro Cyr" w:hAnsi="Myriad Pro Cyr"/>
          <w:color w:val="365F91"/>
          <w:sz w:val="24"/>
          <w:lang w:val="ru-RU"/>
        </w:rPr>
      </w:pPr>
    </w:p>
    <w:p w:rsidR="007019B8" w:rsidRPr="00AE3D11" w:rsidRDefault="007019B8" w:rsidP="002A0BD1">
      <w:pPr>
        <w:rPr>
          <w:rFonts w:ascii="Myriad Pro Cyr" w:hAnsi="Myriad Pro Cyr"/>
          <w:lang w:val="ru-RU"/>
        </w:rPr>
      </w:pPr>
      <w:r w:rsidRPr="00AE3D11">
        <w:rPr>
          <w:rFonts w:ascii="Myriad Pro Cyr" w:hAnsi="Myriad Pro Cyr"/>
          <w:color w:val="365F91"/>
          <w:sz w:val="24"/>
          <w:lang w:val="ru-RU"/>
        </w:rPr>
        <w:tab/>
      </w:r>
      <w:r w:rsidR="00C1303B" w:rsidRPr="00AE3D11">
        <w:rPr>
          <w:rFonts w:ascii="Myriad Pro Cyr" w:hAnsi="Myriad Pro Cyr"/>
          <w:lang w:val="ru-RU"/>
        </w:rPr>
        <w:t>Заполните</w:t>
      </w:r>
      <w:r w:rsidRPr="00AE3D11">
        <w:rPr>
          <w:rFonts w:ascii="Myriad Pro Cyr" w:hAnsi="Myriad Pro Cyr"/>
          <w:lang w:val="ru-RU"/>
        </w:rPr>
        <w:t xml:space="preserve"> только те части, о которых мы уже говорили во время проведения семинара (Вопрос адвокации, цель адвокации, ключевые лица, принимающие решения, и агенты влияния). Оставшие</w:t>
      </w:r>
      <w:r w:rsidR="00D467AC" w:rsidRPr="00AE3D11">
        <w:rPr>
          <w:rFonts w:ascii="Myriad Pro Cyr" w:hAnsi="Myriad Pro Cyr"/>
          <w:lang w:val="ru-RU"/>
        </w:rPr>
        <w:t xml:space="preserve">ся колонки будут заполнены </w:t>
      </w:r>
      <w:r w:rsidRPr="00AE3D11">
        <w:rPr>
          <w:rFonts w:ascii="Myriad Pro Cyr" w:hAnsi="Myriad Pro Cyr"/>
          <w:lang w:val="ru-RU"/>
        </w:rPr>
        <w:t xml:space="preserve">в последний день </w:t>
      </w:r>
      <w:r w:rsidR="00D41857">
        <w:rPr>
          <w:rFonts w:ascii="Myriad Pro Cyr" w:hAnsi="Myriad Pro Cyr"/>
          <w:lang w:val="ru-RU"/>
        </w:rPr>
        <w:t>семинара</w:t>
      </w:r>
      <w:r w:rsidRPr="00AE3D11">
        <w:rPr>
          <w:rFonts w:ascii="Myriad Pro Cyr" w:hAnsi="Myriad Pro Cyr"/>
          <w:lang w:val="ru-RU"/>
        </w:rPr>
        <w:t xml:space="preserve">. </w:t>
      </w:r>
    </w:p>
    <w:p w:rsidR="007019B8" w:rsidRPr="00AE3D11" w:rsidRDefault="007019B8" w:rsidP="002A0BD1">
      <w:pPr>
        <w:rPr>
          <w:rFonts w:ascii="Myriad Pro Cyr" w:hAnsi="Myriad Pro Cyr"/>
          <w:lang w:val="ru-RU"/>
        </w:rPr>
      </w:pPr>
    </w:p>
    <w:p w:rsidR="007019B8" w:rsidRPr="00AE3D11" w:rsidRDefault="007019B8" w:rsidP="002A0BD1">
      <w:pPr>
        <w:rPr>
          <w:rFonts w:ascii="Myriad Pro Cyr" w:hAnsi="Myriad Pro Cyr"/>
          <w:lang w:val="ru-RU"/>
        </w:rPr>
      </w:pPr>
      <w:r w:rsidRPr="00AE3D11">
        <w:rPr>
          <w:rFonts w:ascii="Myriad Pro Cyr" w:hAnsi="Myriad Pro Cyr"/>
          <w:lang w:val="ru-RU"/>
        </w:rPr>
        <w:tab/>
        <w:t>Помните о том, что каждый представитель пол</w:t>
      </w:r>
      <w:r w:rsidR="00EC6451" w:rsidRPr="00AE3D11">
        <w:rPr>
          <w:rFonts w:ascii="Myriad Pro Cyr" w:hAnsi="Myriad Pro Cyr"/>
          <w:lang w:val="ru-RU"/>
        </w:rPr>
        <w:t>уч</w:t>
      </w:r>
      <w:r w:rsidRPr="00AE3D11">
        <w:rPr>
          <w:rFonts w:ascii="Myriad Pro Cyr" w:hAnsi="Myriad Pro Cyr"/>
          <w:lang w:val="ru-RU"/>
        </w:rPr>
        <w:t xml:space="preserve">ит только 3 – 5 минут для выступления, поэтому </w:t>
      </w:r>
      <w:r w:rsidR="00EC6451" w:rsidRPr="00AE3D11">
        <w:rPr>
          <w:rFonts w:ascii="Myriad Pro Cyr" w:hAnsi="Myriad Pro Cyr"/>
          <w:lang w:val="ru-RU"/>
        </w:rPr>
        <w:t>презентация</w:t>
      </w:r>
      <w:r w:rsidRPr="00AE3D11">
        <w:rPr>
          <w:rFonts w:ascii="Myriad Pro Cyr" w:hAnsi="Myriad Pro Cyr"/>
          <w:lang w:val="ru-RU"/>
        </w:rPr>
        <w:t xml:space="preserve"> должн</w:t>
      </w:r>
      <w:r w:rsidR="00EC6451" w:rsidRPr="00AE3D11">
        <w:rPr>
          <w:rFonts w:ascii="Myriad Pro Cyr" w:hAnsi="Myriad Pro Cyr"/>
          <w:lang w:val="ru-RU"/>
        </w:rPr>
        <w:t>а</w:t>
      </w:r>
      <w:r w:rsidRPr="00AE3D11">
        <w:rPr>
          <w:rFonts w:ascii="Myriad Pro Cyr" w:hAnsi="Myriad Pro Cyr"/>
          <w:lang w:val="ru-RU"/>
        </w:rPr>
        <w:t xml:space="preserve"> быть конкретн</w:t>
      </w:r>
      <w:r w:rsidR="00EC6451" w:rsidRPr="00AE3D11">
        <w:rPr>
          <w:rFonts w:ascii="Myriad Pro Cyr" w:hAnsi="Myriad Pro Cyr"/>
          <w:lang w:val="ru-RU"/>
        </w:rPr>
        <w:t>ой</w:t>
      </w:r>
      <w:r w:rsidRPr="00AE3D11">
        <w:rPr>
          <w:rFonts w:ascii="Myriad Pro Cyr" w:hAnsi="Myriad Pro Cyr"/>
          <w:lang w:val="ru-RU"/>
        </w:rPr>
        <w:t xml:space="preserve"> и кратк</w:t>
      </w:r>
      <w:r w:rsidR="00EC6451" w:rsidRPr="00AE3D11">
        <w:rPr>
          <w:rFonts w:ascii="Myriad Pro Cyr" w:hAnsi="Myriad Pro Cyr"/>
          <w:lang w:val="ru-RU"/>
        </w:rPr>
        <w:t>ой</w:t>
      </w:r>
      <w:r w:rsidRPr="00AE3D11">
        <w:rPr>
          <w:rFonts w:ascii="Myriad Pro Cyr" w:hAnsi="Myriad Pro Cyr"/>
          <w:lang w:val="ru-RU"/>
        </w:rPr>
        <w:t>. У выступающих будет возмо</w:t>
      </w:r>
      <w:r w:rsidR="00EC6451" w:rsidRPr="00AE3D11">
        <w:rPr>
          <w:rFonts w:ascii="Myriad Pro Cyr" w:hAnsi="Myriad Pro Cyr"/>
          <w:lang w:val="ru-RU"/>
        </w:rPr>
        <w:t>ж</w:t>
      </w:r>
      <w:r w:rsidRPr="00AE3D11">
        <w:rPr>
          <w:rFonts w:ascii="Myriad Pro Cyr" w:hAnsi="Myriad Pro Cyr"/>
          <w:lang w:val="ru-RU"/>
        </w:rPr>
        <w:t xml:space="preserve">ность поделиться только наиболее важной информацией, а не теми деталями, которые были включены  </w:t>
      </w:r>
      <w:r w:rsidR="00EC6451" w:rsidRPr="00AE3D11">
        <w:rPr>
          <w:rFonts w:ascii="Myriad Pro Cyr" w:hAnsi="Myriad Pro Cyr"/>
          <w:lang w:val="ru-RU"/>
        </w:rPr>
        <w:t>в рабочие таблицы.</w:t>
      </w:r>
    </w:p>
    <w:p w:rsidR="00EC6451" w:rsidRPr="00AE3D11" w:rsidRDefault="00EC6451" w:rsidP="002A0BD1">
      <w:pPr>
        <w:rPr>
          <w:rFonts w:ascii="Myriad Pro Cyr" w:hAnsi="Myriad Pro Cyr"/>
          <w:color w:val="365F91"/>
          <w:sz w:val="24"/>
          <w:lang w:val="ru-RU"/>
        </w:rPr>
      </w:pPr>
    </w:p>
    <w:p w:rsidR="00EC6451" w:rsidRPr="00AE3D11" w:rsidRDefault="00EC6451" w:rsidP="002A0BD1">
      <w:pPr>
        <w:rPr>
          <w:rFonts w:ascii="Myriad Pro Cyr" w:hAnsi="Myriad Pro Cyr"/>
          <w:lang w:val="ru-RU"/>
        </w:rPr>
      </w:pPr>
      <w:r w:rsidRPr="00AE3D11">
        <w:rPr>
          <w:rFonts w:ascii="Myriad Pro Cyr" w:hAnsi="Myriad Pro Cyr"/>
          <w:color w:val="365F91"/>
          <w:sz w:val="24"/>
          <w:lang w:val="ru-RU"/>
        </w:rPr>
        <w:tab/>
      </w:r>
      <w:r w:rsidRPr="00AE3D11">
        <w:rPr>
          <w:rFonts w:ascii="Myriad Pro Cyr" w:hAnsi="Myriad Pro Cyr"/>
          <w:lang w:val="ru-RU"/>
        </w:rPr>
        <w:t xml:space="preserve">Дайте участникам около 15 минут для того, чтобы заполнить </w:t>
      </w:r>
      <w:r w:rsidR="00757B94" w:rsidRPr="00AE3D11">
        <w:rPr>
          <w:rFonts w:ascii="Myriad Pro Cyr" w:hAnsi="Myriad Pro Cyr"/>
          <w:lang w:val="ru-RU"/>
        </w:rPr>
        <w:t xml:space="preserve">пример </w:t>
      </w:r>
      <w:r w:rsidRPr="00AE3D11">
        <w:rPr>
          <w:rFonts w:ascii="Myriad Pro Cyr" w:hAnsi="Myriad Pro Cyr"/>
          <w:lang w:val="ru-RU"/>
        </w:rPr>
        <w:t xml:space="preserve"> и ответьте на возможные вопросы. Пока </w:t>
      </w:r>
      <w:r w:rsidR="00D467AC" w:rsidRPr="00AE3D11">
        <w:rPr>
          <w:rFonts w:ascii="Myriad Pro Cyr" w:hAnsi="Myriad Pro Cyr"/>
          <w:lang w:val="ru-RU"/>
        </w:rPr>
        <w:t>участники</w:t>
      </w:r>
      <w:r w:rsidRPr="00AE3D11">
        <w:rPr>
          <w:rFonts w:ascii="Myriad Pro Cyr" w:hAnsi="Myriad Pro Cyr"/>
          <w:lang w:val="ru-RU"/>
        </w:rPr>
        <w:t xml:space="preserve"> работают, раздайте им карточки для завтрашней утренней работы в комнатах, </w:t>
      </w:r>
      <w:r w:rsidR="00C1303B" w:rsidRPr="00AE3D11">
        <w:rPr>
          <w:rFonts w:ascii="Myriad Pro Cyr" w:hAnsi="Myriad Pro Cyr"/>
          <w:lang w:val="ru-RU"/>
        </w:rPr>
        <w:t>позаботитесь</w:t>
      </w:r>
      <w:r w:rsidRPr="00AE3D11">
        <w:rPr>
          <w:rFonts w:ascii="Myriad Pro Cyr" w:hAnsi="Myriad Pro Cyr"/>
          <w:lang w:val="ru-RU"/>
        </w:rPr>
        <w:t xml:space="preserve"> о том, чтобы каждая из страновых команд была разделена на разные группы. </w:t>
      </w:r>
    </w:p>
    <w:p w:rsidR="00EC6451" w:rsidRPr="00AE3D11" w:rsidRDefault="00EC6451" w:rsidP="002A0BD1">
      <w:pPr>
        <w:rPr>
          <w:rFonts w:ascii="Myriad Pro Cyr" w:hAnsi="Myriad Pro Cyr"/>
          <w:lang w:val="ru-RU"/>
        </w:rPr>
      </w:pPr>
      <w:r w:rsidRPr="00AE3D11">
        <w:rPr>
          <w:rFonts w:ascii="Myriad Pro Cyr" w:hAnsi="Myriad Pro Cyr"/>
          <w:lang w:val="ru-RU"/>
        </w:rPr>
        <w:tab/>
        <w:t xml:space="preserve">Напомните участникам, что необходимо сохранить их </w:t>
      </w:r>
      <w:r w:rsidR="00757B94" w:rsidRPr="00AE3D11">
        <w:rPr>
          <w:rFonts w:ascii="Myriad Pro Cyr" w:hAnsi="Myriad Pro Cyr"/>
          <w:lang w:val="ru-RU"/>
        </w:rPr>
        <w:t>примеры</w:t>
      </w:r>
      <w:r w:rsidRPr="00AE3D11">
        <w:rPr>
          <w:rFonts w:ascii="Myriad Pro Cyr" w:hAnsi="Myriad Pro Cyr"/>
          <w:lang w:val="ru-RU"/>
        </w:rPr>
        <w:t xml:space="preserve"> на флэш-памяти</w:t>
      </w:r>
      <w:r w:rsidR="00D41857">
        <w:rPr>
          <w:rFonts w:ascii="Myriad Pro Cyr" w:hAnsi="Myriad Pro Cyr"/>
          <w:lang w:val="ru-RU"/>
        </w:rPr>
        <w:t xml:space="preserve"> (</w:t>
      </w:r>
      <w:r w:rsidR="00D41857">
        <w:rPr>
          <w:rFonts w:asciiTheme="minorHAnsi" w:hAnsiTheme="minorHAnsi"/>
        </w:rPr>
        <w:t>USB</w:t>
      </w:r>
      <w:r w:rsidR="00D41857">
        <w:rPr>
          <w:rFonts w:ascii="Myriad Pro Cyr" w:hAnsi="Myriad Pro Cyr"/>
          <w:lang w:val="ru-RU"/>
        </w:rPr>
        <w:t>)</w:t>
      </w:r>
      <w:r w:rsidRPr="00AE3D11">
        <w:rPr>
          <w:rFonts w:ascii="Myriad Pro Cyr" w:hAnsi="Myriad Pro Cyr"/>
          <w:lang w:val="ru-RU"/>
        </w:rPr>
        <w:t xml:space="preserve"> и принести завтра на утреннее занятие. </w:t>
      </w:r>
    </w:p>
    <w:p w:rsidR="00DB6A01" w:rsidRPr="00AE3D11" w:rsidRDefault="00C65A38" w:rsidP="002A0BD1">
      <w:pPr>
        <w:rPr>
          <w:rFonts w:ascii="Myriad Pro Cyr" w:hAnsi="Myriad Pro Cyr"/>
          <w:lang w:val="ru-RU"/>
        </w:rPr>
      </w:pPr>
      <w:r w:rsidRPr="00AE3D11">
        <w:rPr>
          <w:rFonts w:ascii="Myriad Pro Cyr" w:hAnsi="Myriad Pro Cyr"/>
          <w:noProof/>
          <w:color w:val="365F91"/>
          <w:sz w:val="24"/>
          <w:u w:val="single"/>
          <w:lang w:val="ru-RU" w:eastAsia="ru-RU"/>
        </w:rPr>
        <w:drawing>
          <wp:anchor distT="0" distB="0" distL="120396" distR="114300" simplePos="0" relativeHeight="251815424" behindDoc="0" locked="0" layoutInCell="1" allowOverlap="1" wp14:anchorId="272B2690" wp14:editId="3D732466">
            <wp:simplePos x="0" y="0"/>
            <wp:positionH relativeFrom="column">
              <wp:posOffset>655983</wp:posOffset>
            </wp:positionH>
            <wp:positionV relativeFrom="paragraph">
              <wp:posOffset>153035</wp:posOffset>
            </wp:positionV>
            <wp:extent cx="310515" cy="311150"/>
            <wp:effectExtent l="0" t="0" r="0" b="0"/>
            <wp:wrapNone/>
            <wp:docPr id="612" name="Picture 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77" cstate="print">
                      <a:duotone>
                        <a:schemeClr val="accent1">
                          <a:shade val="45000"/>
                          <a:satMod val="135000"/>
                        </a:schemeClr>
                        <a:prstClr val="white"/>
                      </a:duotone>
                      <a:extLst/>
                    </a:blip>
                    <a:srcRect/>
                    <a:stretch>
                      <a:fillRect/>
                    </a:stretch>
                  </pic:blipFill>
                  <pic:spPr bwMode="auto">
                    <a:xfrm>
                      <a:off x="0" y="0"/>
                      <a:ext cx="310515" cy="31115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A0BD1" w:rsidRPr="00C65A38" w:rsidRDefault="002A0BD1" w:rsidP="002A0BD1">
      <w:pPr>
        <w:rPr>
          <w:rFonts w:asciiTheme="minorHAnsi" w:hAnsiTheme="minorHAnsi"/>
          <w:color w:val="365F91"/>
          <w:sz w:val="24"/>
          <w:u w:val="single"/>
        </w:rPr>
      </w:pPr>
      <w:r w:rsidRPr="00AE3D11">
        <w:rPr>
          <w:rFonts w:ascii="Myriad Pro Cyr" w:hAnsi="Myriad Pro Cyr"/>
          <w:color w:val="365F91"/>
          <w:sz w:val="24"/>
          <w:u w:val="single"/>
          <w:lang w:val="ru-RU"/>
        </w:rPr>
        <w:t xml:space="preserve">ЭТАП </w:t>
      </w:r>
      <w:r w:rsidR="00E6354F" w:rsidRPr="00AE3D11">
        <w:rPr>
          <w:rFonts w:ascii="Myriad Pro Cyr" w:hAnsi="Myriad Pro Cyr"/>
          <w:color w:val="365F91"/>
          <w:sz w:val="24"/>
          <w:u w:val="single"/>
          <w:lang w:val="ru-RU"/>
        </w:rPr>
        <w:t>3</w:t>
      </w:r>
      <w:r w:rsidRPr="00AE3D11">
        <w:rPr>
          <w:rFonts w:ascii="Myriad Pro Cyr" w:hAnsi="Myriad Pro Cyr"/>
          <w:color w:val="365F91"/>
          <w:sz w:val="24"/>
          <w:u w:val="single"/>
          <w:lang w:val="ru-RU"/>
        </w:rPr>
        <w:t>.             ЗАНЯТИЕ: ОТЗЫВЫ                                                       10 минут</w:t>
      </w:r>
    </w:p>
    <w:p w:rsidR="002A0BD1" w:rsidRPr="00AE3D11" w:rsidRDefault="002A0BD1" w:rsidP="002A0BD1">
      <w:pPr>
        <w:numPr>
          <w:ilvl w:val="0"/>
          <w:numId w:val="59"/>
        </w:numPr>
        <w:spacing w:after="0" w:line="240" w:lineRule="auto"/>
        <w:rPr>
          <w:rFonts w:ascii="Myriad Pro" w:eastAsia="?????? Pro W3" w:hAnsi="Myriad Pro" w:cs="Arial"/>
          <w:b/>
          <w:color w:val="000000"/>
          <w:lang w:val="ru-RU"/>
        </w:rPr>
      </w:pPr>
      <w:r w:rsidRPr="00AE3D11">
        <w:rPr>
          <w:rFonts w:ascii="Myriad Pro Cyr" w:hAnsi="Myriad Pro Cyr"/>
          <w:b/>
          <w:color w:val="000000"/>
          <w:lang w:val="ru-RU"/>
        </w:rPr>
        <w:t xml:space="preserve">Раздайте участникам карточки оценки для предоставления отзыва о прошедшем дне. </w:t>
      </w:r>
      <w:r w:rsidRPr="00AE3D11">
        <w:rPr>
          <w:rFonts w:ascii="Myriad Pro Cyr" w:hAnsi="Myriad Pro Cyr"/>
          <w:color w:val="000000"/>
          <w:lang w:val="ru-RU"/>
        </w:rPr>
        <w:t>Попросите их нарисовать «+» на одной стороне карточки и написать один момент, который им запомнился или понравился в этом дне. На другой стороне нужно нарисовать «-» и написать один момент, который, по их мнению, следовало бы изменить.</w:t>
      </w:r>
    </w:p>
    <w:p w:rsidR="002A0BD1" w:rsidRPr="00AE3D11" w:rsidRDefault="002A0BD1" w:rsidP="002A0BD1">
      <w:pPr>
        <w:spacing w:after="0" w:line="240" w:lineRule="auto"/>
        <w:rPr>
          <w:rFonts w:ascii="Myriad Pro" w:eastAsia="?????? Pro W3" w:hAnsi="Myriad Pro" w:cs="Arial"/>
          <w:b/>
          <w:color w:val="000000"/>
          <w:lang w:val="ru-RU"/>
        </w:rPr>
      </w:pPr>
    </w:p>
    <w:p w:rsidR="002A0BD1" w:rsidRPr="00AE3D11" w:rsidRDefault="002A0BD1" w:rsidP="002A0BD1">
      <w:pPr>
        <w:numPr>
          <w:ilvl w:val="0"/>
          <w:numId w:val="59"/>
        </w:numPr>
        <w:spacing w:after="0" w:line="240" w:lineRule="auto"/>
        <w:rPr>
          <w:rFonts w:ascii="Myriad Pro" w:eastAsia="MS Mincho" w:hAnsi="Myriad Pro" w:cs="Arial"/>
          <w:b/>
          <w:color w:val="000000"/>
          <w:lang w:val="ru-RU"/>
        </w:rPr>
      </w:pPr>
      <w:r w:rsidRPr="00AE3D11">
        <w:rPr>
          <w:rFonts w:ascii="Myriad Pro Cyr" w:hAnsi="Myriad Pro Cyr"/>
          <w:b/>
          <w:color w:val="000000"/>
          <w:lang w:val="ru-RU"/>
        </w:rPr>
        <w:t xml:space="preserve">Обратите внимание на организационные вопросы и завершите день. </w:t>
      </w:r>
    </w:p>
    <w:p w:rsidR="002A0BD1" w:rsidRPr="00AE3D11" w:rsidRDefault="002A0BD1" w:rsidP="002A0BD1">
      <w:pPr>
        <w:spacing w:after="0" w:line="240" w:lineRule="auto"/>
        <w:rPr>
          <w:rFonts w:ascii="Myriad Pro" w:eastAsia="MS Mincho" w:hAnsi="Myriad Pro" w:cs="Arial"/>
          <w:b/>
          <w:color w:val="000000"/>
          <w:lang w:val="ru-RU"/>
        </w:rPr>
      </w:pPr>
    </w:p>
    <w:p w:rsidR="002A0BD1" w:rsidRPr="00AE3D11" w:rsidRDefault="002A0BD1" w:rsidP="002A0BD1">
      <w:pPr>
        <w:spacing w:after="0" w:line="240" w:lineRule="auto"/>
        <w:rPr>
          <w:rFonts w:ascii="Myriad Pro" w:eastAsia="MS Mincho" w:hAnsi="Myriad Pro" w:cs="Arial"/>
          <w:b/>
          <w:color w:val="000000"/>
          <w:lang w:val="ru-RU"/>
        </w:rPr>
      </w:pPr>
    </w:p>
    <w:p w:rsidR="002A0BD1" w:rsidRPr="00AE3D11" w:rsidRDefault="002A0BD1" w:rsidP="002A0BD1">
      <w:pPr>
        <w:pBdr>
          <w:top w:val="single" w:sz="18" w:space="1" w:color="006666"/>
          <w:left w:val="single" w:sz="18" w:space="4" w:color="006666"/>
          <w:bottom w:val="single" w:sz="18" w:space="1" w:color="006666"/>
          <w:right w:val="single" w:sz="18" w:space="0" w:color="006666"/>
        </w:pBdr>
        <w:spacing w:after="0" w:line="240" w:lineRule="auto"/>
        <w:rPr>
          <w:rFonts w:ascii="Myriad Pro" w:hAnsi="Myriad Pro" w:cs="Arial"/>
          <w:lang w:val="ru-RU"/>
        </w:rPr>
      </w:pPr>
      <w:r w:rsidRPr="00AE3D11">
        <w:rPr>
          <w:rFonts w:ascii="Myriad Pro Cyr" w:hAnsi="Myriad Pro Cyr"/>
          <w:b/>
          <w:color w:val="365F91"/>
          <w:lang w:val="ru-RU"/>
        </w:rPr>
        <w:t>ПОСЛЕ ОКОНЧАНИЯ ДНЯ:</w:t>
      </w:r>
      <w:r w:rsidRPr="00AE3D11">
        <w:rPr>
          <w:rFonts w:ascii="Myriad Pro" w:hAnsi="Myriad Pro"/>
          <w:lang w:val="ru-RU"/>
        </w:rPr>
        <w:t xml:space="preserve"> </w:t>
      </w:r>
    </w:p>
    <w:p w:rsidR="002A0BD1" w:rsidRPr="00AE3D11" w:rsidRDefault="002A0BD1" w:rsidP="002A0BD1">
      <w:pPr>
        <w:pBdr>
          <w:top w:val="single" w:sz="18" w:space="1" w:color="006666"/>
          <w:left w:val="single" w:sz="18" w:space="4" w:color="006666"/>
          <w:bottom w:val="single" w:sz="18" w:space="1" w:color="006666"/>
          <w:right w:val="single" w:sz="18" w:space="0" w:color="006666"/>
        </w:pBdr>
        <w:spacing w:after="0" w:line="240" w:lineRule="auto"/>
        <w:rPr>
          <w:rFonts w:ascii="Myriad Pro" w:hAnsi="Myriad Pro" w:cs="Arial"/>
          <w:lang w:val="ru-RU"/>
        </w:rPr>
      </w:pPr>
    </w:p>
    <w:p w:rsidR="002A0BD1" w:rsidRPr="00AE3D11" w:rsidRDefault="002A0BD1" w:rsidP="002A0BD1">
      <w:pPr>
        <w:numPr>
          <w:ilvl w:val="0"/>
          <w:numId w:val="226"/>
        </w:numPr>
        <w:pBdr>
          <w:top w:val="single" w:sz="18" w:space="1" w:color="006666"/>
          <w:left w:val="single" w:sz="18" w:space="4" w:color="006666"/>
          <w:bottom w:val="single" w:sz="18" w:space="1" w:color="006666"/>
          <w:right w:val="single" w:sz="18" w:space="0" w:color="006666"/>
        </w:pBdr>
        <w:spacing w:after="0" w:line="240" w:lineRule="auto"/>
        <w:rPr>
          <w:rFonts w:ascii="Myriad Pro" w:hAnsi="Myriad Pro" w:cs="Arial"/>
          <w:lang w:val="ru-RU"/>
        </w:rPr>
      </w:pPr>
      <w:r w:rsidRPr="00AE3D11">
        <w:rPr>
          <w:rFonts w:ascii="Myriad Pro Cyr" w:hAnsi="Myriad Pro Cyr"/>
          <w:lang w:val="ru-RU"/>
        </w:rPr>
        <w:t>Изучите отзывы участников. Подготовьте итоги на следующее утро.</w:t>
      </w:r>
    </w:p>
    <w:p w:rsidR="002A0BD1" w:rsidRPr="00AE3D11" w:rsidRDefault="002A0BD1" w:rsidP="002A0BD1">
      <w:pPr>
        <w:numPr>
          <w:ilvl w:val="0"/>
          <w:numId w:val="226"/>
        </w:numPr>
        <w:pBdr>
          <w:top w:val="single" w:sz="18" w:space="1" w:color="006666"/>
          <w:left w:val="single" w:sz="18" w:space="4" w:color="006666"/>
          <w:bottom w:val="single" w:sz="18" w:space="1" w:color="006666"/>
          <w:right w:val="single" w:sz="18" w:space="0" w:color="006666"/>
        </w:pBdr>
        <w:spacing w:before="120" w:after="0" w:line="240" w:lineRule="auto"/>
        <w:rPr>
          <w:rFonts w:ascii="Myriad Pro" w:hAnsi="Myriad Pro" w:cs="Arial"/>
          <w:lang w:val="ru-RU"/>
        </w:rPr>
      </w:pPr>
      <w:r w:rsidRPr="00AE3D11">
        <w:rPr>
          <w:rFonts w:ascii="Myriad Pro Cyr" w:hAnsi="Myriad Pro Cyr"/>
          <w:lang w:val="ru-RU"/>
        </w:rPr>
        <w:t xml:space="preserve">Пересмотрите прогресс и расписание следующего дня. По результатам отзывов участников скорректируйте содержание и расписание дня, если это необходимо. </w:t>
      </w:r>
    </w:p>
    <w:p w:rsidR="002A0BD1" w:rsidRPr="00AE3D11" w:rsidRDefault="002A0BD1" w:rsidP="002A0BD1">
      <w:pPr>
        <w:numPr>
          <w:ilvl w:val="0"/>
          <w:numId w:val="226"/>
        </w:numPr>
        <w:pBdr>
          <w:top w:val="single" w:sz="18" w:space="1" w:color="006666"/>
          <w:left w:val="single" w:sz="18" w:space="4" w:color="006666"/>
          <w:bottom w:val="single" w:sz="18" w:space="1" w:color="006666"/>
          <w:right w:val="single" w:sz="18" w:space="0" w:color="006666"/>
        </w:pBdr>
        <w:spacing w:before="120" w:after="120"/>
        <w:rPr>
          <w:rFonts w:ascii="Myriad Pro" w:hAnsi="Myriad Pro" w:cs="Arial"/>
          <w:lang w:val="ru-RU"/>
        </w:rPr>
      </w:pPr>
      <w:r w:rsidRPr="00AE3D11">
        <w:rPr>
          <w:rFonts w:ascii="Myriad Pro Cyr" w:hAnsi="Myriad Pro Cyr"/>
          <w:lang w:val="ru-RU"/>
        </w:rPr>
        <w:t>Уберите презентационные блокноты, которые больше не понадобятся</w:t>
      </w:r>
      <w:r w:rsidR="00EC6451" w:rsidRPr="00AE3D11">
        <w:rPr>
          <w:rFonts w:ascii="Myriad Pro Cyr" w:hAnsi="Myriad Pro Cyr"/>
          <w:lang w:val="ru-RU"/>
        </w:rPr>
        <w:t>,</w:t>
      </w:r>
      <w:r w:rsidRPr="00AE3D11">
        <w:rPr>
          <w:rFonts w:ascii="Myriad Pro Cyr" w:hAnsi="Myriad Pro Cyr"/>
          <w:lang w:val="ru-RU"/>
        </w:rPr>
        <w:t xml:space="preserve">  и подготовьте блокноты для следующего дня.</w:t>
      </w:r>
    </w:p>
    <w:p w:rsidR="002C4CDC" w:rsidRPr="00AE3D11" w:rsidRDefault="002C4CDC" w:rsidP="008D4AFA">
      <w:pPr>
        <w:spacing w:after="0" w:line="240" w:lineRule="auto"/>
        <w:contextualSpacing/>
        <w:rPr>
          <w:rFonts w:ascii="Myriad Pro" w:hAnsi="Myriad Pro" w:cs="Arial"/>
          <w:b/>
          <w:lang w:val="ru-RU"/>
        </w:rPr>
      </w:pPr>
    </w:p>
    <w:p w:rsidR="00C036AE" w:rsidRPr="00AE3D11" w:rsidRDefault="00C036AE" w:rsidP="00C036AE">
      <w:pPr>
        <w:pStyle w:val="Heading1"/>
        <w:rPr>
          <w:rFonts w:ascii="Myriad Pro Cyr" w:hAnsi="Myriad Pro Cyr"/>
          <w:color w:val="000000"/>
          <w:lang w:val="ru-RU"/>
        </w:rPr>
      </w:pPr>
      <w:bookmarkStart w:id="57" w:name="_Toc354137434"/>
    </w:p>
    <w:p w:rsidR="00C65A38" w:rsidRDefault="00C65A38">
      <w:pPr>
        <w:spacing w:after="0" w:line="240" w:lineRule="auto"/>
        <w:rPr>
          <w:rFonts w:ascii="Myriad Pro Cyr" w:hAnsi="Myriad Pro Cyr" w:cs="MoolBoran"/>
          <w:bCs/>
          <w:color w:val="000000"/>
          <w:sz w:val="32"/>
          <w:szCs w:val="32"/>
          <w:lang w:val="ru-RU"/>
        </w:rPr>
      </w:pPr>
      <w:r>
        <w:rPr>
          <w:rFonts w:ascii="Myriad Pro Cyr" w:hAnsi="Myriad Pro Cyr"/>
          <w:color w:val="000000"/>
          <w:lang w:val="ru-RU"/>
        </w:rPr>
        <w:br w:type="page"/>
      </w:r>
    </w:p>
    <w:bookmarkStart w:id="58" w:name="_Toc388019200"/>
    <w:p w:rsidR="00C036AE" w:rsidRPr="00AE3D11" w:rsidRDefault="00B42CD6" w:rsidP="00C036AE">
      <w:pPr>
        <w:pStyle w:val="Heading1"/>
        <w:rPr>
          <w:rFonts w:ascii="Myriad Pro" w:hAnsi="Myriad Pro" w:cs="Arial"/>
          <w:color w:val="000000"/>
          <w:lang w:val="ru-RU"/>
        </w:rPr>
      </w:pPr>
      <w:r w:rsidRPr="00AE3D11">
        <w:rPr>
          <w:noProof/>
          <w:lang w:val="ru-RU" w:eastAsia="ru-RU"/>
        </w:rPr>
        <mc:AlternateContent>
          <mc:Choice Requires="wps">
            <w:drawing>
              <wp:anchor distT="0" distB="0" distL="114300" distR="114300" simplePos="0" relativeHeight="251820544" behindDoc="0" locked="0" layoutInCell="1" allowOverlap="1" wp14:anchorId="05483ED7" wp14:editId="3F9F7328">
                <wp:simplePos x="0" y="0"/>
                <wp:positionH relativeFrom="column">
                  <wp:posOffset>-44450</wp:posOffset>
                </wp:positionH>
                <wp:positionV relativeFrom="paragraph">
                  <wp:posOffset>321945</wp:posOffset>
                </wp:positionV>
                <wp:extent cx="5811520" cy="43815"/>
                <wp:effectExtent l="22225" t="26670" r="24130" b="24765"/>
                <wp:wrapNone/>
                <wp:docPr id="107"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11520" cy="43815"/>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0" o:spid="_x0000_s1026" style="position:absolute;flip:y;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5.35pt" to="454.1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" strokecolor="#4f81bd" strokeweight="3pt">
                <o:lock v:ext="edit" shapetype="f"/>
              </v:line>
            </w:pict>
          </mc:Fallback>
        </mc:AlternateContent>
      </w:r>
      <w:r w:rsidR="00C036AE" w:rsidRPr="00AE3D11">
        <w:rPr>
          <w:rFonts w:ascii="Myriad Pro Cyr" w:hAnsi="Myriad Pro Cyr"/>
          <w:color w:val="000000"/>
          <w:lang w:val="ru-RU"/>
        </w:rPr>
        <w:t>ДЕНЬ 3. УКАЗАНИЯ В ПОМОЩЬ</w:t>
      </w:r>
      <w:bookmarkEnd w:id="57"/>
      <w:bookmarkEnd w:id="58"/>
    </w:p>
    <w:p w:rsidR="009C68A6" w:rsidRPr="00182C5B" w:rsidRDefault="00C036AE" w:rsidP="009C68A6">
      <w:pPr>
        <w:spacing w:after="0"/>
        <w:jc w:val="right"/>
        <w:rPr>
          <w:rFonts w:ascii="Myriad Pro" w:hAnsi="Myriad Pro" w:cs="Arial"/>
          <w:color w:val="000000"/>
          <w:sz w:val="24"/>
          <w:szCs w:val="24"/>
          <w:lang w:val="ru-RU"/>
        </w:rPr>
      </w:pPr>
      <w:r w:rsidRPr="00AE3D11">
        <w:rPr>
          <w:rFonts w:ascii="Myriad Pro Cyr" w:hAnsi="Myriad Pro Cyr"/>
          <w:color w:val="000000"/>
          <w:sz w:val="24"/>
          <w:lang w:val="ru-RU"/>
        </w:rPr>
        <w:t>Части с 7 по 8</w:t>
      </w:r>
    </w:p>
    <w:p w:rsidR="00C036AE" w:rsidRPr="009C68A6" w:rsidRDefault="000B5944" w:rsidP="009C68A6">
      <w:pPr>
        <w:spacing w:after="0"/>
        <w:jc w:val="right"/>
        <w:rPr>
          <w:rFonts w:ascii="Myriad Pro" w:hAnsi="Myriad Pro" w:cs="Arial"/>
          <w:color w:val="000000"/>
          <w:sz w:val="24"/>
          <w:szCs w:val="24"/>
          <w:lang w:val="ru-RU"/>
        </w:rPr>
      </w:pPr>
      <w:r w:rsidRPr="00AE3D11">
        <w:rPr>
          <w:rFonts w:ascii="Myriad Pro Cyr" w:hAnsi="Myriad Pro Cyr"/>
          <w:b/>
          <w:sz w:val="24"/>
          <w:lang w:val="ru-RU"/>
        </w:rPr>
        <w:t>Программа на сегодня</w:t>
      </w:r>
      <w:r w:rsidR="00C036AE" w:rsidRPr="00AE3D11">
        <w:rPr>
          <w:rFonts w:ascii="Myriad Pro Cyr" w:hAnsi="Myriad Pro Cyr"/>
          <w:b/>
          <w:sz w:val="24"/>
          <w:lang w:val="ru-RU"/>
        </w:rPr>
        <w:t xml:space="preserve"> </w:t>
      </w:r>
    </w:p>
    <w:p w:rsidR="00D94F6F" w:rsidRPr="00AE3D11" w:rsidRDefault="00D94F6F" w:rsidP="00C036AE">
      <w:pPr>
        <w:rPr>
          <w:rFonts w:ascii="Myriad Pro Cyr" w:hAnsi="Myriad Pro Cyr"/>
          <w:b/>
          <w:sz w:val="24"/>
          <w:lang w:val="ru-RU"/>
        </w:rPr>
      </w:pPr>
    </w:p>
    <w:tbl>
      <w:tblPr>
        <w:tblpPr w:leftFromText="180" w:rightFromText="180" w:vertAnchor="text" w:horzAnchor="page" w:tblpX="2865" w:tblpY="107"/>
        <w:tblW w:w="73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97"/>
        <w:gridCol w:w="1975"/>
      </w:tblGrid>
      <w:tr w:rsidR="00131035" w:rsidRPr="001E3DE3" w:rsidTr="00C010E0">
        <w:trPr>
          <w:cantSplit/>
          <w:trHeight w:hRule="exact" w:val="404"/>
        </w:trPr>
        <w:tc>
          <w:tcPr>
            <w:tcW w:w="5397" w:type="dxa"/>
            <w:shd w:val="clear" w:color="auto" w:fill="FFFFFF"/>
            <w:tcMar>
              <w:top w:w="0" w:type="dxa"/>
              <w:left w:w="0" w:type="dxa"/>
              <w:bottom w:w="0" w:type="dxa"/>
              <w:right w:w="0" w:type="dxa"/>
            </w:tcMar>
            <w:vAlign w:val="center"/>
          </w:tcPr>
          <w:p w:rsidR="00131035" w:rsidRPr="00AE3D11" w:rsidRDefault="00131035" w:rsidP="00C010E0">
            <w:pPr>
              <w:spacing w:after="0"/>
              <w:ind w:left="90"/>
              <w:rPr>
                <w:rFonts w:ascii="Myriad Pro" w:hAnsi="Myriad Pro" w:cs="Arial"/>
                <w:lang w:val="ru-RU"/>
              </w:rPr>
            </w:pPr>
            <w:r w:rsidRPr="00AE3D11">
              <w:rPr>
                <w:rFonts w:ascii="Myriad Pro Cyr" w:hAnsi="Myriad Pro Cyr"/>
                <w:b/>
                <w:lang w:val="ru-RU"/>
              </w:rPr>
              <w:t>Участники собираются в общей группе</w:t>
            </w:r>
          </w:p>
        </w:tc>
        <w:tc>
          <w:tcPr>
            <w:tcW w:w="1975" w:type="dxa"/>
            <w:shd w:val="clear" w:color="auto" w:fill="FFFFFF"/>
            <w:tcMar>
              <w:top w:w="0" w:type="dxa"/>
              <w:left w:w="0" w:type="dxa"/>
              <w:bottom w:w="0" w:type="dxa"/>
              <w:right w:w="0" w:type="dxa"/>
            </w:tcMar>
            <w:vAlign w:val="center"/>
          </w:tcPr>
          <w:p w:rsidR="00131035" w:rsidRPr="00AE3D11" w:rsidRDefault="00131035" w:rsidP="00C010E0">
            <w:pPr>
              <w:spacing w:after="0"/>
              <w:jc w:val="center"/>
              <w:rPr>
                <w:rFonts w:ascii="Myriad Pro" w:hAnsi="Myriad Pro" w:cs="Arial"/>
                <w:lang w:val="ru-RU"/>
              </w:rPr>
            </w:pPr>
          </w:p>
        </w:tc>
      </w:tr>
    </w:tbl>
    <w:p w:rsidR="00C036AE" w:rsidRPr="00AE3D11" w:rsidRDefault="00C036AE" w:rsidP="00C036AE">
      <w:pPr>
        <w:rPr>
          <w:rFonts w:ascii="Myriad Pro" w:hAnsi="Myriad Pro" w:cs="Arial"/>
          <w:b/>
          <w:color w:val="000090"/>
          <w:lang w:val="ru-RU"/>
        </w:rPr>
      </w:pPr>
    </w:p>
    <w:tbl>
      <w:tblPr>
        <w:tblpPr w:leftFromText="180" w:rightFromText="180" w:vertAnchor="text" w:horzAnchor="page" w:tblpX="2865" w:tblpY="107"/>
        <w:tblW w:w="73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397"/>
        <w:gridCol w:w="1975"/>
      </w:tblGrid>
      <w:tr w:rsidR="00C036AE" w:rsidRPr="00AE3D11" w:rsidTr="00D467AC">
        <w:trPr>
          <w:cantSplit/>
          <w:trHeight w:hRule="exact" w:val="404"/>
        </w:trPr>
        <w:tc>
          <w:tcPr>
            <w:tcW w:w="5397" w:type="dxa"/>
            <w:shd w:val="clear" w:color="auto" w:fill="FFFFFF"/>
            <w:tcMar>
              <w:top w:w="0" w:type="dxa"/>
              <w:left w:w="0" w:type="dxa"/>
              <w:bottom w:w="0" w:type="dxa"/>
              <w:right w:w="0" w:type="dxa"/>
            </w:tcMar>
            <w:vAlign w:val="center"/>
          </w:tcPr>
          <w:p w:rsidR="00C036AE" w:rsidRPr="00AE3D11" w:rsidRDefault="00C036AE" w:rsidP="00D467AC">
            <w:pPr>
              <w:spacing w:after="0"/>
              <w:ind w:left="90"/>
              <w:rPr>
                <w:rFonts w:ascii="Myriad Pro" w:hAnsi="Myriad Pro" w:cs="Arial"/>
                <w:lang w:val="ru-RU"/>
              </w:rPr>
            </w:pPr>
            <w:r w:rsidRPr="00AE3D11">
              <w:rPr>
                <w:rFonts w:ascii="Myriad Pro Cyr" w:hAnsi="Myriad Pro Cyr"/>
                <w:lang w:val="ru-RU"/>
              </w:rPr>
              <w:t>Начало занятия</w:t>
            </w:r>
          </w:p>
        </w:tc>
        <w:tc>
          <w:tcPr>
            <w:tcW w:w="1975" w:type="dxa"/>
            <w:shd w:val="clear" w:color="auto" w:fill="FFFFFF"/>
            <w:tcMar>
              <w:top w:w="0" w:type="dxa"/>
              <w:left w:w="0" w:type="dxa"/>
              <w:bottom w:w="0" w:type="dxa"/>
              <w:right w:w="0" w:type="dxa"/>
            </w:tcMar>
            <w:vAlign w:val="center"/>
          </w:tcPr>
          <w:p w:rsidR="00C036AE" w:rsidRPr="00AE3D11" w:rsidRDefault="00C036AE" w:rsidP="00D467AC">
            <w:pPr>
              <w:spacing w:after="0"/>
              <w:jc w:val="center"/>
              <w:rPr>
                <w:rFonts w:ascii="Myriad Pro" w:hAnsi="Myriad Pro"/>
                <w:lang w:val="ru-RU"/>
              </w:rPr>
            </w:pPr>
            <w:r w:rsidRPr="00AE3D11">
              <w:rPr>
                <w:rFonts w:ascii="Myriad Pro" w:hAnsi="Myriad Pro"/>
                <w:lang w:val="ru-RU"/>
              </w:rPr>
              <w:t>9:00-9:15</w:t>
            </w:r>
          </w:p>
        </w:tc>
      </w:tr>
      <w:tr w:rsidR="00C036AE" w:rsidRPr="00AE3D11" w:rsidTr="00D467AC">
        <w:trPr>
          <w:cantSplit/>
          <w:trHeight w:hRule="exact" w:val="404"/>
        </w:trPr>
        <w:tc>
          <w:tcPr>
            <w:tcW w:w="5397" w:type="dxa"/>
            <w:tcMar>
              <w:top w:w="0" w:type="dxa"/>
              <w:left w:w="0" w:type="dxa"/>
              <w:bottom w:w="0" w:type="dxa"/>
              <w:right w:w="0" w:type="dxa"/>
            </w:tcMar>
            <w:vAlign w:val="center"/>
          </w:tcPr>
          <w:p w:rsidR="00C036AE" w:rsidRPr="00AE3D11" w:rsidRDefault="00D94F6F" w:rsidP="00D467AC">
            <w:pPr>
              <w:spacing w:after="0"/>
              <w:ind w:left="90"/>
              <w:rPr>
                <w:rFonts w:ascii="Myriad Pro" w:hAnsi="Myriad Pro" w:cs="Arial"/>
                <w:lang w:val="ru-RU"/>
              </w:rPr>
            </w:pPr>
            <w:r w:rsidRPr="00AE3D11">
              <w:rPr>
                <w:rFonts w:ascii="Myriad Pro Cyr" w:hAnsi="Myriad Pro Cyr"/>
                <w:lang w:val="ru-RU"/>
              </w:rPr>
              <w:t>Ярмарка обмена идеями</w:t>
            </w:r>
            <w:r w:rsidR="00C036AE" w:rsidRPr="00AE3D11">
              <w:rPr>
                <w:rFonts w:ascii="Myriad Pro Cyr" w:hAnsi="Myriad Pro Cyr"/>
                <w:lang w:val="ru-RU"/>
              </w:rPr>
              <w:t xml:space="preserve"> </w:t>
            </w:r>
          </w:p>
        </w:tc>
        <w:tc>
          <w:tcPr>
            <w:tcW w:w="1975" w:type="dxa"/>
            <w:tcMar>
              <w:top w:w="0" w:type="dxa"/>
              <w:left w:w="0" w:type="dxa"/>
              <w:bottom w:w="0" w:type="dxa"/>
              <w:right w:w="0" w:type="dxa"/>
            </w:tcMar>
            <w:vAlign w:val="center"/>
          </w:tcPr>
          <w:p w:rsidR="00C036AE" w:rsidRPr="00AE3D11" w:rsidRDefault="00C036AE" w:rsidP="00D467AC">
            <w:pPr>
              <w:spacing w:after="0"/>
              <w:jc w:val="center"/>
              <w:rPr>
                <w:rFonts w:ascii="Myriad Pro" w:hAnsi="Myriad Pro"/>
                <w:lang w:val="ru-RU"/>
              </w:rPr>
            </w:pPr>
            <w:r w:rsidRPr="00AE3D11">
              <w:rPr>
                <w:rFonts w:ascii="Myriad Pro" w:hAnsi="Myriad Pro"/>
                <w:lang w:val="ru-RU"/>
              </w:rPr>
              <w:t>9:15-10:15</w:t>
            </w:r>
          </w:p>
        </w:tc>
      </w:tr>
      <w:tr w:rsidR="00C036AE" w:rsidRPr="00AE3D11" w:rsidTr="00D467AC">
        <w:trPr>
          <w:cantSplit/>
          <w:trHeight w:hRule="exact" w:val="404"/>
        </w:trPr>
        <w:tc>
          <w:tcPr>
            <w:tcW w:w="5397" w:type="dxa"/>
            <w:tcMar>
              <w:top w:w="0" w:type="dxa"/>
              <w:left w:w="0" w:type="dxa"/>
              <w:bottom w:w="0" w:type="dxa"/>
              <w:right w:w="0" w:type="dxa"/>
            </w:tcMar>
            <w:vAlign w:val="center"/>
          </w:tcPr>
          <w:p w:rsidR="00C036AE" w:rsidRPr="00AE3D11" w:rsidRDefault="00C036AE" w:rsidP="00D467AC">
            <w:pPr>
              <w:spacing w:after="0"/>
              <w:ind w:left="90"/>
              <w:rPr>
                <w:rFonts w:ascii="Myriad Pro" w:hAnsi="Myriad Pro" w:cs="Arial"/>
                <w:lang w:val="ru-RU"/>
              </w:rPr>
            </w:pPr>
            <w:r w:rsidRPr="00AE3D11">
              <w:rPr>
                <w:rFonts w:ascii="Myriad Pro Cyr" w:hAnsi="Myriad Pro Cyr"/>
                <w:lang w:val="ru-RU"/>
              </w:rPr>
              <w:t xml:space="preserve">                     Перерыв</w:t>
            </w:r>
          </w:p>
        </w:tc>
        <w:tc>
          <w:tcPr>
            <w:tcW w:w="1975" w:type="dxa"/>
            <w:tcMar>
              <w:top w:w="0" w:type="dxa"/>
              <w:left w:w="0" w:type="dxa"/>
              <w:bottom w:w="0" w:type="dxa"/>
              <w:right w:w="0" w:type="dxa"/>
            </w:tcMar>
            <w:vAlign w:val="center"/>
          </w:tcPr>
          <w:p w:rsidR="00C036AE" w:rsidRPr="00AE3D11" w:rsidRDefault="00C036AE" w:rsidP="00D467AC">
            <w:pPr>
              <w:spacing w:after="0"/>
              <w:jc w:val="center"/>
              <w:rPr>
                <w:rFonts w:ascii="Myriad Pro" w:hAnsi="Myriad Pro"/>
                <w:lang w:val="ru-RU"/>
              </w:rPr>
            </w:pPr>
            <w:r w:rsidRPr="00AE3D11">
              <w:rPr>
                <w:rFonts w:ascii="Myriad Pro" w:hAnsi="Myriad Pro"/>
                <w:lang w:val="ru-RU"/>
              </w:rPr>
              <w:t>10:15-10:30</w:t>
            </w:r>
          </w:p>
        </w:tc>
      </w:tr>
      <w:tr w:rsidR="00C036AE" w:rsidRPr="00AE3D11" w:rsidTr="00D467AC">
        <w:trPr>
          <w:cantSplit/>
          <w:trHeight w:hRule="exact" w:val="431"/>
        </w:trPr>
        <w:tc>
          <w:tcPr>
            <w:tcW w:w="5397" w:type="dxa"/>
            <w:tcMar>
              <w:top w:w="0" w:type="dxa"/>
              <w:left w:w="0" w:type="dxa"/>
              <w:bottom w:w="0" w:type="dxa"/>
              <w:right w:w="0" w:type="dxa"/>
            </w:tcMar>
            <w:vAlign w:val="center"/>
          </w:tcPr>
          <w:p w:rsidR="00C036AE" w:rsidRPr="00AE3D11" w:rsidRDefault="00D94F6F" w:rsidP="000B5944">
            <w:pPr>
              <w:spacing w:after="0"/>
              <w:ind w:left="90"/>
              <w:rPr>
                <w:rFonts w:ascii="Myriad Pro" w:hAnsi="Myriad Pro" w:cs="Arial"/>
                <w:lang w:val="ru-RU"/>
              </w:rPr>
            </w:pPr>
            <w:r w:rsidRPr="00AE3D11">
              <w:rPr>
                <w:rFonts w:ascii="Myriad Pro Cyr" w:hAnsi="Myriad Pro Cyr"/>
                <w:lang w:val="ru-RU"/>
              </w:rPr>
              <w:t>Участники разбиваются на 4 группы</w:t>
            </w:r>
            <w:r w:rsidR="00C036AE" w:rsidRPr="00AE3D11">
              <w:rPr>
                <w:rFonts w:ascii="Myriad Pro Cyr" w:hAnsi="Myriad Pro Cyr"/>
                <w:lang w:val="ru-RU"/>
              </w:rPr>
              <w:t xml:space="preserve"> </w:t>
            </w:r>
          </w:p>
        </w:tc>
        <w:tc>
          <w:tcPr>
            <w:tcW w:w="1975" w:type="dxa"/>
            <w:tcMar>
              <w:top w:w="0" w:type="dxa"/>
              <w:left w:w="0" w:type="dxa"/>
              <w:bottom w:w="0" w:type="dxa"/>
              <w:right w:w="0" w:type="dxa"/>
            </w:tcMar>
            <w:vAlign w:val="center"/>
          </w:tcPr>
          <w:p w:rsidR="00C036AE" w:rsidRPr="00AE3D11" w:rsidRDefault="00C036AE" w:rsidP="00D467AC">
            <w:pPr>
              <w:spacing w:after="0"/>
              <w:jc w:val="center"/>
              <w:rPr>
                <w:rFonts w:ascii="Myriad Pro" w:hAnsi="Myriad Pro"/>
                <w:lang w:val="ru-RU"/>
              </w:rPr>
            </w:pPr>
          </w:p>
        </w:tc>
      </w:tr>
      <w:tr w:rsidR="00C036AE" w:rsidRPr="00AE3D11" w:rsidTr="00D467AC">
        <w:trPr>
          <w:cantSplit/>
          <w:trHeight w:hRule="exact" w:val="404"/>
        </w:trPr>
        <w:tc>
          <w:tcPr>
            <w:tcW w:w="5397" w:type="dxa"/>
            <w:tcMar>
              <w:top w:w="0" w:type="dxa"/>
              <w:left w:w="0" w:type="dxa"/>
              <w:bottom w:w="0" w:type="dxa"/>
              <w:right w:w="0" w:type="dxa"/>
            </w:tcMar>
            <w:vAlign w:val="center"/>
          </w:tcPr>
          <w:p w:rsidR="00C036AE" w:rsidRPr="00AE3D11" w:rsidRDefault="00D94F6F" w:rsidP="00D94F6F">
            <w:pPr>
              <w:spacing w:after="0"/>
              <w:ind w:left="90"/>
              <w:jc w:val="both"/>
              <w:rPr>
                <w:rFonts w:ascii="Calibri" w:hAnsi="Calibri" w:cs="Arial"/>
                <w:lang w:val="ru-RU"/>
              </w:rPr>
            </w:pPr>
            <w:r w:rsidRPr="00AE3D11">
              <w:rPr>
                <w:rFonts w:ascii="Myriad Pro Cyr" w:hAnsi="Myriad Pro Cyr"/>
                <w:lang w:val="ru-RU"/>
              </w:rPr>
              <w:t>Часть 7: Партнеры по адвокации</w:t>
            </w:r>
            <w:r w:rsidRPr="00AE3D11">
              <w:rPr>
                <w:rFonts w:ascii="Myriad Pro" w:hAnsi="Myriad Pro"/>
                <w:lang w:val="ru-RU"/>
              </w:rPr>
              <w:t xml:space="preserve"> </w:t>
            </w:r>
            <w:r w:rsidR="00C036AE" w:rsidRPr="00AE3D11">
              <w:rPr>
                <w:rFonts w:ascii="Myriad Pro" w:hAnsi="Myriad Pro"/>
                <w:lang w:val="ru-RU"/>
              </w:rPr>
              <w:t xml:space="preserve">                     </w:t>
            </w:r>
          </w:p>
        </w:tc>
        <w:tc>
          <w:tcPr>
            <w:tcW w:w="1975" w:type="dxa"/>
            <w:tcMar>
              <w:top w:w="0" w:type="dxa"/>
              <w:left w:w="0" w:type="dxa"/>
              <w:bottom w:w="0" w:type="dxa"/>
              <w:right w:w="0" w:type="dxa"/>
            </w:tcMar>
            <w:vAlign w:val="center"/>
          </w:tcPr>
          <w:p w:rsidR="00C036AE" w:rsidRPr="00AE3D11" w:rsidRDefault="00C036AE" w:rsidP="00D94F6F">
            <w:pPr>
              <w:spacing w:after="0"/>
              <w:jc w:val="center"/>
              <w:rPr>
                <w:rFonts w:ascii="Myriad Pro" w:hAnsi="Myriad Pro"/>
                <w:lang w:val="ru-RU"/>
              </w:rPr>
            </w:pPr>
            <w:r w:rsidRPr="00AE3D11">
              <w:rPr>
                <w:rFonts w:ascii="Myriad Pro" w:hAnsi="Myriad Pro"/>
                <w:lang w:val="ru-RU"/>
              </w:rPr>
              <w:t>1</w:t>
            </w:r>
            <w:r w:rsidR="00D94F6F" w:rsidRPr="00AE3D11">
              <w:rPr>
                <w:rFonts w:ascii="Myriad Pro" w:hAnsi="Myriad Pro"/>
                <w:lang w:val="ru-RU"/>
              </w:rPr>
              <w:t>0</w:t>
            </w:r>
            <w:r w:rsidRPr="00AE3D11">
              <w:rPr>
                <w:rFonts w:ascii="Myriad Pro" w:hAnsi="Myriad Pro"/>
                <w:lang w:val="ru-RU"/>
              </w:rPr>
              <w:t>:30-13:</w:t>
            </w:r>
            <w:r w:rsidR="00D94F6F" w:rsidRPr="00AE3D11">
              <w:rPr>
                <w:rFonts w:ascii="Myriad Pro" w:hAnsi="Myriad Pro"/>
                <w:lang w:val="ru-RU"/>
              </w:rPr>
              <w:t>0</w:t>
            </w:r>
            <w:r w:rsidRPr="00AE3D11">
              <w:rPr>
                <w:rFonts w:ascii="Myriad Pro" w:hAnsi="Myriad Pro"/>
                <w:lang w:val="ru-RU"/>
              </w:rPr>
              <w:t>0</w:t>
            </w:r>
          </w:p>
        </w:tc>
      </w:tr>
      <w:tr w:rsidR="00C036AE" w:rsidRPr="00AE3D11" w:rsidTr="00D467AC">
        <w:trPr>
          <w:cantSplit/>
          <w:trHeight w:hRule="exact" w:val="404"/>
        </w:trPr>
        <w:tc>
          <w:tcPr>
            <w:tcW w:w="5397" w:type="dxa"/>
            <w:tcMar>
              <w:top w:w="0" w:type="dxa"/>
              <w:left w:w="0" w:type="dxa"/>
              <w:bottom w:w="0" w:type="dxa"/>
              <w:right w:w="0" w:type="dxa"/>
            </w:tcMar>
            <w:vAlign w:val="center"/>
          </w:tcPr>
          <w:p w:rsidR="00C036AE" w:rsidRPr="00AE3D11" w:rsidRDefault="00D94F6F" w:rsidP="00D467AC">
            <w:pPr>
              <w:spacing w:after="0"/>
              <w:ind w:left="90"/>
              <w:rPr>
                <w:rFonts w:ascii="Calibri" w:hAnsi="Calibri" w:cs="Arial"/>
                <w:lang w:val="ru-RU"/>
              </w:rPr>
            </w:pPr>
            <w:r w:rsidRPr="00AE3D11">
              <w:rPr>
                <w:rFonts w:ascii="Myriad Pro Cyr" w:hAnsi="Myriad Pro Cyr"/>
                <w:lang w:val="ru-RU"/>
              </w:rPr>
              <w:t xml:space="preserve">                      Обед</w:t>
            </w:r>
          </w:p>
        </w:tc>
        <w:tc>
          <w:tcPr>
            <w:tcW w:w="1975" w:type="dxa"/>
            <w:tcMar>
              <w:top w:w="0" w:type="dxa"/>
              <w:left w:w="0" w:type="dxa"/>
              <w:bottom w:w="0" w:type="dxa"/>
              <w:right w:w="0" w:type="dxa"/>
            </w:tcMar>
            <w:vAlign w:val="center"/>
          </w:tcPr>
          <w:p w:rsidR="00C036AE" w:rsidRPr="00AE3D11" w:rsidRDefault="00C036AE" w:rsidP="00D94F6F">
            <w:pPr>
              <w:spacing w:after="0"/>
              <w:jc w:val="center"/>
              <w:rPr>
                <w:rFonts w:ascii="Myriad Pro" w:hAnsi="Myriad Pro"/>
                <w:lang w:val="ru-RU"/>
              </w:rPr>
            </w:pPr>
            <w:r w:rsidRPr="00AE3D11">
              <w:rPr>
                <w:rFonts w:ascii="Myriad Pro" w:hAnsi="Myriad Pro"/>
                <w:lang w:val="ru-RU"/>
              </w:rPr>
              <w:t>13:</w:t>
            </w:r>
            <w:r w:rsidR="00D94F6F" w:rsidRPr="00AE3D11">
              <w:rPr>
                <w:rFonts w:ascii="Myriad Pro" w:hAnsi="Myriad Pro"/>
                <w:lang w:val="ru-RU"/>
              </w:rPr>
              <w:t>0</w:t>
            </w:r>
            <w:r w:rsidRPr="00AE3D11">
              <w:rPr>
                <w:rFonts w:ascii="Myriad Pro" w:hAnsi="Myriad Pro"/>
                <w:lang w:val="ru-RU"/>
              </w:rPr>
              <w:t>0-1</w:t>
            </w:r>
            <w:r w:rsidR="00D94F6F" w:rsidRPr="00AE3D11">
              <w:rPr>
                <w:rFonts w:ascii="Myriad Pro" w:hAnsi="Myriad Pro"/>
                <w:lang w:val="ru-RU"/>
              </w:rPr>
              <w:t>4</w:t>
            </w:r>
            <w:r w:rsidRPr="00AE3D11">
              <w:rPr>
                <w:rFonts w:ascii="Myriad Pro" w:hAnsi="Myriad Pro"/>
                <w:lang w:val="ru-RU"/>
              </w:rPr>
              <w:t>:00</w:t>
            </w:r>
          </w:p>
        </w:tc>
      </w:tr>
      <w:tr w:rsidR="00C036AE" w:rsidRPr="00AE3D11" w:rsidTr="00D467AC">
        <w:trPr>
          <w:cantSplit/>
          <w:trHeight w:hRule="exact" w:val="348"/>
        </w:trPr>
        <w:tc>
          <w:tcPr>
            <w:tcW w:w="5397" w:type="dxa"/>
            <w:tcMar>
              <w:top w:w="0" w:type="dxa"/>
              <w:left w:w="0" w:type="dxa"/>
              <w:bottom w:w="0" w:type="dxa"/>
              <w:right w:w="0" w:type="dxa"/>
            </w:tcMar>
            <w:vAlign w:val="center"/>
          </w:tcPr>
          <w:p w:rsidR="00C036AE" w:rsidRPr="00AE3D11" w:rsidRDefault="00D94F6F" w:rsidP="00D94F6F">
            <w:pPr>
              <w:spacing w:after="0"/>
              <w:ind w:left="90"/>
              <w:rPr>
                <w:rFonts w:ascii="Myriad Pro" w:hAnsi="Myriad Pro" w:cs="Arial"/>
                <w:lang w:val="ru-RU"/>
              </w:rPr>
            </w:pPr>
            <w:r w:rsidRPr="00AE3D11">
              <w:rPr>
                <w:rFonts w:ascii="Myriad Pro Cyr" w:hAnsi="Myriad Pro Cyr"/>
                <w:lang w:val="ru-RU"/>
              </w:rPr>
              <w:t>Часть 8: Тактика адвокации</w:t>
            </w:r>
            <w:r w:rsidRPr="00AE3D11">
              <w:rPr>
                <w:rFonts w:ascii="Myriad Pro" w:hAnsi="Myriad Pro"/>
                <w:lang w:val="ru-RU"/>
              </w:rPr>
              <w:t xml:space="preserve"> </w:t>
            </w:r>
            <w:r w:rsidR="00C036AE" w:rsidRPr="00AE3D11">
              <w:rPr>
                <w:rFonts w:ascii="Myriad Pro" w:hAnsi="Myriad Pro"/>
                <w:lang w:val="ru-RU"/>
              </w:rPr>
              <w:t xml:space="preserve">                     </w:t>
            </w:r>
          </w:p>
        </w:tc>
        <w:tc>
          <w:tcPr>
            <w:tcW w:w="1975" w:type="dxa"/>
            <w:tcMar>
              <w:top w:w="0" w:type="dxa"/>
              <w:left w:w="0" w:type="dxa"/>
              <w:bottom w:w="0" w:type="dxa"/>
              <w:right w:w="0" w:type="dxa"/>
            </w:tcMar>
            <w:vAlign w:val="center"/>
          </w:tcPr>
          <w:p w:rsidR="00C036AE" w:rsidRPr="00AE3D11" w:rsidRDefault="00C036AE" w:rsidP="00D94F6F">
            <w:pPr>
              <w:spacing w:after="0"/>
              <w:jc w:val="center"/>
              <w:rPr>
                <w:rFonts w:ascii="Myriad Pro" w:hAnsi="Myriad Pro"/>
                <w:lang w:val="ru-RU"/>
              </w:rPr>
            </w:pPr>
            <w:r w:rsidRPr="00AE3D11">
              <w:rPr>
                <w:rFonts w:ascii="Myriad Pro" w:hAnsi="Myriad Pro"/>
                <w:lang w:val="ru-RU"/>
              </w:rPr>
              <w:t>1</w:t>
            </w:r>
            <w:r w:rsidR="00D94F6F" w:rsidRPr="00AE3D11">
              <w:rPr>
                <w:rFonts w:ascii="Myriad Pro" w:hAnsi="Myriad Pro"/>
                <w:lang w:val="ru-RU"/>
              </w:rPr>
              <w:t>4</w:t>
            </w:r>
            <w:r w:rsidRPr="00AE3D11">
              <w:rPr>
                <w:rFonts w:ascii="Myriad Pro" w:hAnsi="Myriad Pro"/>
                <w:lang w:val="ru-RU"/>
              </w:rPr>
              <w:t>:00-15:</w:t>
            </w:r>
            <w:r w:rsidR="00D94F6F" w:rsidRPr="00AE3D11">
              <w:rPr>
                <w:rFonts w:ascii="Myriad Pro" w:hAnsi="Myriad Pro"/>
                <w:lang w:val="ru-RU"/>
              </w:rPr>
              <w:t>30</w:t>
            </w:r>
          </w:p>
        </w:tc>
      </w:tr>
      <w:tr w:rsidR="00C036AE" w:rsidRPr="00AE3D11" w:rsidTr="00D467AC">
        <w:trPr>
          <w:cantSplit/>
          <w:trHeight w:hRule="exact" w:val="404"/>
        </w:trPr>
        <w:tc>
          <w:tcPr>
            <w:tcW w:w="5397" w:type="dxa"/>
            <w:tcMar>
              <w:top w:w="0" w:type="dxa"/>
              <w:left w:w="0" w:type="dxa"/>
              <w:bottom w:w="0" w:type="dxa"/>
              <w:right w:w="0" w:type="dxa"/>
            </w:tcMar>
            <w:vAlign w:val="center"/>
          </w:tcPr>
          <w:p w:rsidR="00C036AE" w:rsidRPr="00AE3D11" w:rsidRDefault="00D94F6F" w:rsidP="00D94F6F">
            <w:pPr>
              <w:spacing w:after="0"/>
              <w:ind w:left="90"/>
              <w:rPr>
                <w:rFonts w:ascii="Myriad Pro" w:hAnsi="Myriad Pro" w:cs="Arial"/>
                <w:lang w:val="ru-RU"/>
              </w:rPr>
            </w:pPr>
            <w:r w:rsidRPr="00AE3D11">
              <w:rPr>
                <w:rFonts w:ascii="Myriad Pro Cyr" w:hAnsi="Myriad Pro Cyr"/>
                <w:lang w:val="ru-RU"/>
              </w:rPr>
              <w:t xml:space="preserve">                     Перерыв</w:t>
            </w:r>
          </w:p>
        </w:tc>
        <w:tc>
          <w:tcPr>
            <w:tcW w:w="1975" w:type="dxa"/>
            <w:tcMar>
              <w:top w:w="0" w:type="dxa"/>
              <w:left w:w="0" w:type="dxa"/>
              <w:bottom w:w="0" w:type="dxa"/>
              <w:right w:w="0" w:type="dxa"/>
            </w:tcMar>
            <w:vAlign w:val="center"/>
          </w:tcPr>
          <w:p w:rsidR="00C036AE" w:rsidRPr="00AE3D11" w:rsidRDefault="00C036AE" w:rsidP="00131035">
            <w:pPr>
              <w:spacing w:after="0"/>
              <w:jc w:val="center"/>
              <w:rPr>
                <w:rFonts w:ascii="Myriad Pro" w:hAnsi="Myriad Pro"/>
                <w:lang w:val="ru-RU"/>
              </w:rPr>
            </w:pPr>
            <w:r w:rsidRPr="00AE3D11">
              <w:rPr>
                <w:rFonts w:ascii="Myriad Pro" w:hAnsi="Myriad Pro"/>
                <w:lang w:val="ru-RU"/>
              </w:rPr>
              <w:t>15:</w:t>
            </w:r>
            <w:r w:rsidR="00D94F6F" w:rsidRPr="00AE3D11">
              <w:rPr>
                <w:rFonts w:ascii="Myriad Pro" w:hAnsi="Myriad Pro"/>
                <w:lang w:val="ru-RU"/>
              </w:rPr>
              <w:t>30</w:t>
            </w:r>
            <w:r w:rsidR="00131035" w:rsidRPr="00AE3D11">
              <w:rPr>
                <w:rFonts w:ascii="Myriad Pro" w:hAnsi="Myriad Pro"/>
                <w:lang w:val="ru-RU"/>
              </w:rPr>
              <w:t>-</w:t>
            </w:r>
            <w:r w:rsidRPr="00AE3D11">
              <w:rPr>
                <w:rFonts w:ascii="Myriad Pro" w:hAnsi="Myriad Pro"/>
                <w:lang w:val="ru-RU"/>
              </w:rPr>
              <w:t>1</w:t>
            </w:r>
            <w:r w:rsidR="00131035" w:rsidRPr="00AE3D11">
              <w:rPr>
                <w:rFonts w:ascii="Myriad Pro" w:hAnsi="Myriad Pro"/>
                <w:lang w:val="ru-RU"/>
              </w:rPr>
              <w:t>5</w:t>
            </w:r>
            <w:r w:rsidRPr="00AE3D11">
              <w:rPr>
                <w:rFonts w:ascii="Myriad Pro" w:hAnsi="Myriad Pro"/>
                <w:lang w:val="ru-RU"/>
              </w:rPr>
              <w:t>:</w:t>
            </w:r>
            <w:r w:rsidR="00131035" w:rsidRPr="00AE3D11">
              <w:rPr>
                <w:rFonts w:ascii="Myriad Pro" w:hAnsi="Myriad Pro"/>
                <w:lang w:val="ru-RU"/>
              </w:rPr>
              <w:t>45</w:t>
            </w:r>
          </w:p>
        </w:tc>
      </w:tr>
      <w:tr w:rsidR="00C036AE" w:rsidRPr="00AE3D11" w:rsidTr="00D467AC">
        <w:trPr>
          <w:cantSplit/>
          <w:trHeight w:hRule="exact" w:val="582"/>
        </w:trPr>
        <w:tc>
          <w:tcPr>
            <w:tcW w:w="5397" w:type="dxa"/>
            <w:tcMar>
              <w:top w:w="0" w:type="dxa"/>
              <w:left w:w="0" w:type="dxa"/>
              <w:bottom w:w="0" w:type="dxa"/>
              <w:right w:w="0" w:type="dxa"/>
            </w:tcMar>
            <w:vAlign w:val="center"/>
          </w:tcPr>
          <w:p w:rsidR="00C036AE" w:rsidRPr="00AE3D11" w:rsidRDefault="00C036AE" w:rsidP="00131035">
            <w:pPr>
              <w:spacing w:after="0"/>
              <w:ind w:left="90"/>
              <w:rPr>
                <w:rFonts w:ascii="Myriad Pro" w:hAnsi="Myriad Pro" w:cs="Arial"/>
                <w:lang w:val="ru-RU"/>
              </w:rPr>
            </w:pPr>
            <w:r w:rsidRPr="00AE3D11">
              <w:rPr>
                <w:rFonts w:ascii="Myriad Pro Cyr" w:hAnsi="Myriad Pro Cyr"/>
                <w:lang w:val="ru-RU"/>
              </w:rPr>
              <w:t xml:space="preserve">Часть </w:t>
            </w:r>
            <w:r w:rsidR="00131035" w:rsidRPr="00AE3D11">
              <w:rPr>
                <w:rFonts w:ascii="Myriad Pro Cyr" w:hAnsi="Myriad Pro Cyr"/>
                <w:lang w:val="ru-RU"/>
              </w:rPr>
              <w:t>8</w:t>
            </w:r>
            <w:r w:rsidRPr="00AE3D11">
              <w:rPr>
                <w:rFonts w:ascii="Myriad Pro Cyr" w:hAnsi="Myriad Pro Cyr"/>
                <w:lang w:val="ru-RU"/>
              </w:rPr>
              <w:t xml:space="preserve">: </w:t>
            </w:r>
            <w:r w:rsidR="00131035" w:rsidRPr="00AE3D11">
              <w:rPr>
                <w:rFonts w:ascii="Myriad Pro Cyr" w:hAnsi="Myriad Pro Cyr"/>
                <w:lang w:val="ru-RU"/>
              </w:rPr>
              <w:t>Тактика адвокации (продолжение)</w:t>
            </w:r>
          </w:p>
        </w:tc>
        <w:tc>
          <w:tcPr>
            <w:tcW w:w="1975" w:type="dxa"/>
            <w:tcMar>
              <w:top w:w="0" w:type="dxa"/>
              <w:left w:w="0" w:type="dxa"/>
              <w:bottom w:w="0" w:type="dxa"/>
              <w:right w:w="0" w:type="dxa"/>
            </w:tcMar>
            <w:vAlign w:val="center"/>
          </w:tcPr>
          <w:p w:rsidR="00C036AE" w:rsidRPr="00AE3D11" w:rsidRDefault="00131035" w:rsidP="00131035">
            <w:pPr>
              <w:spacing w:after="0"/>
              <w:jc w:val="center"/>
              <w:rPr>
                <w:rFonts w:ascii="Myriad Pro" w:hAnsi="Myriad Pro"/>
                <w:lang w:val="ru-RU"/>
              </w:rPr>
            </w:pPr>
            <w:r w:rsidRPr="00AE3D11">
              <w:rPr>
                <w:rFonts w:ascii="Myriad Pro" w:hAnsi="Myriad Pro"/>
                <w:lang w:val="ru-RU"/>
              </w:rPr>
              <w:t>15:45</w:t>
            </w:r>
            <w:r w:rsidR="00C036AE" w:rsidRPr="00AE3D11">
              <w:rPr>
                <w:rFonts w:ascii="Myriad Pro" w:hAnsi="Myriad Pro"/>
                <w:lang w:val="ru-RU"/>
              </w:rPr>
              <w:t>-17:</w:t>
            </w:r>
            <w:r w:rsidRPr="00AE3D11">
              <w:rPr>
                <w:rFonts w:ascii="Myriad Pro" w:hAnsi="Myriad Pro"/>
                <w:lang w:val="ru-RU"/>
              </w:rPr>
              <w:t>15</w:t>
            </w:r>
          </w:p>
        </w:tc>
      </w:tr>
      <w:tr w:rsidR="00C036AE" w:rsidRPr="00AE3D11" w:rsidTr="00D467AC">
        <w:trPr>
          <w:cantSplit/>
          <w:trHeight w:hRule="exact" w:val="357"/>
        </w:trPr>
        <w:tc>
          <w:tcPr>
            <w:tcW w:w="5397" w:type="dxa"/>
            <w:tcMar>
              <w:top w:w="0" w:type="dxa"/>
              <w:left w:w="0" w:type="dxa"/>
              <w:bottom w:w="0" w:type="dxa"/>
              <w:right w:w="0" w:type="dxa"/>
            </w:tcMar>
            <w:vAlign w:val="center"/>
          </w:tcPr>
          <w:p w:rsidR="00C036AE" w:rsidRPr="00AE3D11" w:rsidRDefault="00131035" w:rsidP="00131035">
            <w:pPr>
              <w:spacing w:after="0"/>
              <w:ind w:left="90"/>
              <w:rPr>
                <w:rFonts w:ascii="Myriad Pro" w:hAnsi="Myriad Pro" w:cs="Arial"/>
                <w:b/>
                <w:lang w:val="ru-RU"/>
              </w:rPr>
            </w:pPr>
            <w:r w:rsidRPr="00AE3D11">
              <w:rPr>
                <w:rFonts w:ascii="Myriad Pro Cyr" w:hAnsi="Myriad Pro Cyr"/>
                <w:lang w:val="ru-RU"/>
              </w:rPr>
              <w:t>Окончание работы</w:t>
            </w:r>
          </w:p>
        </w:tc>
        <w:tc>
          <w:tcPr>
            <w:tcW w:w="1975" w:type="dxa"/>
            <w:tcMar>
              <w:top w:w="0" w:type="dxa"/>
              <w:left w:w="0" w:type="dxa"/>
              <w:bottom w:w="0" w:type="dxa"/>
              <w:right w:w="0" w:type="dxa"/>
            </w:tcMar>
            <w:vAlign w:val="center"/>
          </w:tcPr>
          <w:p w:rsidR="00C036AE" w:rsidRPr="00AE3D11" w:rsidRDefault="00C036AE" w:rsidP="00131035">
            <w:pPr>
              <w:spacing w:after="0"/>
              <w:jc w:val="center"/>
              <w:rPr>
                <w:rFonts w:ascii="Myriad Pro" w:hAnsi="Myriad Pro"/>
                <w:lang w:val="ru-RU"/>
              </w:rPr>
            </w:pPr>
            <w:r w:rsidRPr="00AE3D11">
              <w:rPr>
                <w:rFonts w:ascii="Myriad Pro" w:hAnsi="Myriad Pro"/>
                <w:lang w:val="ru-RU"/>
              </w:rPr>
              <w:t>17:</w:t>
            </w:r>
            <w:r w:rsidR="00131035" w:rsidRPr="00AE3D11">
              <w:rPr>
                <w:rFonts w:ascii="Myriad Pro" w:hAnsi="Myriad Pro"/>
                <w:lang w:val="ru-RU"/>
              </w:rPr>
              <w:t>15</w:t>
            </w:r>
            <w:r w:rsidRPr="00AE3D11">
              <w:rPr>
                <w:rFonts w:ascii="Myriad Pro" w:hAnsi="Myriad Pro"/>
                <w:lang w:val="ru-RU"/>
              </w:rPr>
              <w:t>-17:30</w:t>
            </w:r>
          </w:p>
        </w:tc>
      </w:tr>
    </w:tbl>
    <w:p w:rsidR="00C036AE" w:rsidRPr="00AE3D11" w:rsidRDefault="00C036AE" w:rsidP="00C036AE">
      <w:pPr>
        <w:spacing w:after="120"/>
        <w:rPr>
          <w:rFonts w:ascii="Myriad Pro" w:hAnsi="Myriad Pro" w:cs="Arial"/>
          <w:u w:val="single"/>
          <w:lang w:val="ru-RU"/>
        </w:rPr>
      </w:pPr>
    </w:p>
    <w:p w:rsidR="00C036AE" w:rsidRPr="00AE3D11" w:rsidRDefault="00C036AE" w:rsidP="00C036AE">
      <w:pPr>
        <w:spacing w:after="120"/>
        <w:jc w:val="center"/>
        <w:rPr>
          <w:rFonts w:ascii="Myriad Pro" w:hAnsi="Myriad Pro" w:cs="Arial"/>
          <w:u w:val="single"/>
          <w:lang w:val="ru-RU"/>
        </w:rPr>
      </w:pPr>
    </w:p>
    <w:p w:rsidR="00C036AE" w:rsidRPr="00AE3D11" w:rsidRDefault="00C036AE" w:rsidP="00C036AE">
      <w:pPr>
        <w:spacing w:after="120"/>
        <w:rPr>
          <w:rFonts w:ascii="Myriad Pro" w:hAnsi="Myriad Pro" w:cs="Arial"/>
          <w:b/>
          <w:lang w:val="ru-RU"/>
        </w:rPr>
      </w:pPr>
    </w:p>
    <w:p w:rsidR="00C036AE" w:rsidRPr="00AE3D11" w:rsidRDefault="00C036AE" w:rsidP="00C036AE">
      <w:pPr>
        <w:spacing w:after="120"/>
        <w:rPr>
          <w:rFonts w:ascii="Myriad Pro" w:hAnsi="Myriad Pro" w:cs="Arial"/>
          <w:b/>
          <w:lang w:val="ru-RU"/>
        </w:rPr>
      </w:pPr>
    </w:p>
    <w:p w:rsidR="00C036AE" w:rsidRPr="00AE3D11" w:rsidRDefault="00C036AE" w:rsidP="00C036AE">
      <w:pPr>
        <w:spacing w:after="120"/>
        <w:rPr>
          <w:rFonts w:ascii="Myriad Pro" w:hAnsi="Myriad Pro" w:cs="Arial"/>
          <w:b/>
          <w:lang w:val="ru-RU"/>
        </w:rPr>
      </w:pPr>
    </w:p>
    <w:p w:rsidR="00C036AE" w:rsidRPr="00AE3D11" w:rsidRDefault="00C036AE" w:rsidP="00C036AE">
      <w:pPr>
        <w:spacing w:after="120"/>
        <w:rPr>
          <w:rFonts w:ascii="Myriad Pro" w:hAnsi="Myriad Pro" w:cs="Arial"/>
          <w:b/>
          <w:lang w:val="ru-RU"/>
        </w:rPr>
      </w:pPr>
    </w:p>
    <w:p w:rsidR="00C036AE" w:rsidRPr="00AE3D11" w:rsidRDefault="00C036AE" w:rsidP="00C036AE">
      <w:pPr>
        <w:spacing w:after="120"/>
        <w:rPr>
          <w:rFonts w:ascii="Myriad Pro" w:hAnsi="Myriad Pro" w:cs="Arial"/>
          <w:b/>
          <w:lang w:val="ru-RU"/>
        </w:rPr>
      </w:pPr>
    </w:p>
    <w:p w:rsidR="00C036AE" w:rsidRPr="00AE3D11" w:rsidRDefault="00C036AE" w:rsidP="00C036AE">
      <w:pPr>
        <w:spacing w:after="120"/>
        <w:rPr>
          <w:rFonts w:ascii="Myriad Pro" w:hAnsi="Myriad Pro" w:cs="Arial"/>
          <w:b/>
          <w:lang w:val="ru-RU"/>
        </w:rPr>
      </w:pPr>
    </w:p>
    <w:p w:rsidR="00C036AE" w:rsidRPr="00AE3D11" w:rsidRDefault="00C036AE" w:rsidP="00C036AE">
      <w:pPr>
        <w:spacing w:after="120"/>
        <w:rPr>
          <w:rFonts w:ascii="Myriad Pro" w:hAnsi="Myriad Pro" w:cs="Arial"/>
          <w:b/>
          <w:lang w:val="ru-RU"/>
        </w:rPr>
      </w:pPr>
    </w:p>
    <w:p w:rsidR="00C036AE" w:rsidRPr="00AE3D11" w:rsidRDefault="00C036AE" w:rsidP="00C036AE">
      <w:pPr>
        <w:spacing w:after="0" w:line="240" w:lineRule="auto"/>
        <w:rPr>
          <w:rFonts w:ascii="Myriad Pro" w:hAnsi="Myriad Pro" w:cs="Arial"/>
          <w:b/>
          <w:lang w:val="ru-RU"/>
        </w:rPr>
      </w:pPr>
    </w:p>
    <w:p w:rsidR="00C036AE" w:rsidRPr="00AE3D11" w:rsidRDefault="00C036AE" w:rsidP="00C036AE">
      <w:pPr>
        <w:spacing w:after="0" w:line="240" w:lineRule="auto"/>
        <w:rPr>
          <w:rFonts w:ascii="Myriad Pro" w:hAnsi="Myriad Pro" w:cs="Arial"/>
          <w:b/>
          <w:lang w:val="ru-RU"/>
        </w:rPr>
      </w:pPr>
    </w:p>
    <w:p w:rsidR="00C036AE" w:rsidRPr="00AE3D11" w:rsidRDefault="00C036AE" w:rsidP="00C036AE">
      <w:pPr>
        <w:spacing w:after="120"/>
        <w:rPr>
          <w:rFonts w:ascii="Myriad Pro" w:hAnsi="Myriad Pro" w:cs="Arial"/>
          <w:lang w:val="ru-RU"/>
        </w:rPr>
      </w:pPr>
    </w:p>
    <w:p w:rsidR="00C036AE" w:rsidRPr="00AE3D11" w:rsidRDefault="00C036AE" w:rsidP="00C036AE">
      <w:pPr>
        <w:spacing w:after="120"/>
        <w:rPr>
          <w:rFonts w:ascii="Myriad Pro" w:hAnsi="Myriad Pro" w:cs="Arial"/>
          <w:lang w:val="ru-RU"/>
        </w:rPr>
      </w:pPr>
      <w:r w:rsidRPr="00AE3D11">
        <w:rPr>
          <w:rFonts w:ascii="Myriad Pro Cyr" w:hAnsi="Myriad Pro Cyr"/>
          <w:b/>
          <w:sz w:val="24"/>
          <w:lang w:val="ru-RU"/>
        </w:rPr>
        <w:t>Материалы на сегодня</w:t>
      </w:r>
    </w:p>
    <w:tbl>
      <w:tblPr>
        <w:tblpPr w:leftFromText="180" w:rightFromText="180" w:vertAnchor="text" w:horzAnchor="page" w:tblpX="2749" w:tblpY="158"/>
        <w:tblW w:w="8985" w:type="dxa"/>
        <w:tblLayout w:type="fixed"/>
        <w:tblLook w:val="01E0" w:firstRow="1" w:lastRow="1" w:firstColumn="1" w:lastColumn="1" w:noHBand="0" w:noVBand="0"/>
      </w:tblPr>
      <w:tblGrid>
        <w:gridCol w:w="3258"/>
        <w:gridCol w:w="5727"/>
      </w:tblGrid>
      <w:tr w:rsidR="00C036AE" w:rsidRPr="001E3DE3" w:rsidTr="00D467AC">
        <w:trPr>
          <w:cantSplit/>
          <w:trHeight w:hRule="exact" w:val="3510"/>
        </w:trPr>
        <w:tc>
          <w:tcPr>
            <w:tcW w:w="3258" w:type="dxa"/>
          </w:tcPr>
          <w:p w:rsidR="00C036AE" w:rsidRPr="00AE3D11" w:rsidRDefault="00C036AE" w:rsidP="00D467AC">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Портативный компьютер, проектор</w:t>
            </w:r>
          </w:p>
          <w:p w:rsidR="00C036AE" w:rsidRPr="00AE3D11" w:rsidRDefault="00C036AE" w:rsidP="00D467AC">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Экран, кабели питания</w:t>
            </w:r>
          </w:p>
          <w:p w:rsidR="00C036AE" w:rsidRPr="00AE3D11" w:rsidRDefault="00C036AE" w:rsidP="00D467AC">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 xml:space="preserve">Презентация PowerPoint </w:t>
            </w:r>
          </w:p>
          <w:p w:rsidR="00C036AE" w:rsidRPr="00AE3D11" w:rsidRDefault="00C036AE" w:rsidP="00D467AC">
            <w:pPr>
              <w:pStyle w:val="ListParagraph"/>
              <w:numPr>
                <w:ilvl w:val="0"/>
                <w:numId w:val="221"/>
              </w:numPr>
              <w:spacing w:after="0" w:line="240" w:lineRule="auto"/>
              <w:contextualSpacing w:val="0"/>
              <w:rPr>
                <w:rFonts w:ascii="Myriad Pro" w:hAnsi="Myriad Pro" w:cs="Arial"/>
                <w:lang w:val="ru-RU"/>
              </w:rPr>
            </w:pPr>
            <w:r w:rsidRPr="00AE3D11">
              <w:rPr>
                <w:rFonts w:ascii="Myriad Pro Cyr" w:hAnsi="Myriad Pro Cyr"/>
                <w:lang w:val="ru-RU"/>
              </w:rPr>
              <w:t>Презентационные блокноты, подставки, клейкая лента</w:t>
            </w:r>
          </w:p>
          <w:p w:rsidR="00C036AE" w:rsidRPr="00AE3D11" w:rsidRDefault="00C036AE" w:rsidP="00D467AC">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Цветные маркеры, ножницы</w:t>
            </w:r>
            <w:r w:rsidRPr="00AE3D11">
              <w:rPr>
                <w:rFonts w:ascii="Myriad Pro Cyr" w:hAnsi="Myriad Pro Cyr"/>
                <w:lang w:val="ru-RU"/>
              </w:rPr>
              <w:tab/>
            </w:r>
          </w:p>
          <w:p w:rsidR="00C036AE" w:rsidRPr="00AE3D11" w:rsidRDefault="00C036AE" w:rsidP="006C742A">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 xml:space="preserve">Журнал посещаемости </w:t>
            </w:r>
          </w:p>
          <w:p w:rsidR="00C036AE" w:rsidRPr="00AE3D11" w:rsidRDefault="00131035" w:rsidP="006C742A">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Программа</w:t>
            </w:r>
          </w:p>
          <w:p w:rsidR="00C036AE" w:rsidRPr="00AE3D11" w:rsidRDefault="00131035" w:rsidP="006C742A">
            <w:pPr>
              <w:pStyle w:val="ListParagraph"/>
              <w:numPr>
                <w:ilvl w:val="0"/>
                <w:numId w:val="221"/>
              </w:numPr>
              <w:spacing w:after="0" w:line="240" w:lineRule="auto"/>
              <w:contextualSpacing w:val="0"/>
              <w:rPr>
                <w:rFonts w:ascii="Myriad Pro Cyr" w:hAnsi="Myriad Pro Cyr"/>
                <w:lang w:val="ru-RU"/>
              </w:rPr>
            </w:pPr>
            <w:r w:rsidRPr="00AE3D11">
              <w:rPr>
                <w:rFonts w:ascii="Myriad Pro Cyr" w:hAnsi="Myriad Pro Cyr"/>
                <w:lang w:val="ru-RU"/>
              </w:rPr>
              <w:t>П</w:t>
            </w:r>
            <w:r w:rsidR="006C742A" w:rsidRPr="00AE3D11">
              <w:rPr>
                <w:rFonts w:ascii="Myriad Pro Cyr" w:hAnsi="Myriad Pro Cyr"/>
                <w:lang w:val="ru-RU"/>
              </w:rPr>
              <w:t>C</w:t>
            </w:r>
            <w:r w:rsidRPr="00AE3D11">
              <w:rPr>
                <w:rFonts w:ascii="Myriad Pro Cyr" w:hAnsi="Myriad Pro Cyr"/>
                <w:lang w:val="ru-RU"/>
              </w:rPr>
              <w:t xml:space="preserve">/Случай из практики </w:t>
            </w:r>
          </w:p>
          <w:p w:rsidR="00C036AE" w:rsidRPr="00AE3D11" w:rsidRDefault="00C036AE" w:rsidP="00D467AC">
            <w:pPr>
              <w:tabs>
                <w:tab w:val="left" w:pos="1620"/>
              </w:tabs>
              <w:spacing w:after="0" w:line="240" w:lineRule="auto"/>
              <w:rPr>
                <w:rFonts w:ascii="Myriad Pro" w:hAnsi="Myriad Pro" w:cs="Arial"/>
                <w:lang w:val="ru-RU"/>
              </w:rPr>
            </w:pPr>
          </w:p>
        </w:tc>
        <w:tc>
          <w:tcPr>
            <w:tcW w:w="5727" w:type="dxa"/>
          </w:tcPr>
          <w:p w:rsidR="00C86B39" w:rsidRPr="00AE3D11" w:rsidRDefault="006C742A" w:rsidP="006C742A">
            <w:pPr>
              <w:pStyle w:val="ListParagraph"/>
              <w:numPr>
                <w:ilvl w:val="0"/>
                <w:numId w:val="11"/>
              </w:numPr>
              <w:spacing w:after="0" w:line="240" w:lineRule="auto"/>
              <w:contextualSpacing w:val="0"/>
              <w:rPr>
                <w:rFonts w:ascii="Myriad Pro Cyr" w:hAnsi="Myriad Pro Cyr"/>
                <w:lang w:val="ru-RU"/>
              </w:rPr>
            </w:pPr>
            <w:r w:rsidRPr="00AE3D11">
              <w:rPr>
                <w:rFonts w:ascii="Myriad Pro Cyr" w:hAnsi="Myriad Pro Cyr"/>
                <w:lang w:val="ru-RU"/>
              </w:rPr>
              <w:t xml:space="preserve">Карточки для </w:t>
            </w:r>
            <w:r w:rsidR="00C86B39" w:rsidRPr="00AE3D11">
              <w:rPr>
                <w:rFonts w:ascii="Myriad Pro Cyr" w:hAnsi="Myriad Pro Cyr"/>
                <w:lang w:val="ru-RU"/>
              </w:rPr>
              <w:t>участников</w:t>
            </w:r>
          </w:p>
          <w:p w:rsidR="00C036AE" w:rsidRPr="00AE3D11" w:rsidRDefault="006C742A" w:rsidP="006C742A">
            <w:pPr>
              <w:pStyle w:val="ListParagraph"/>
              <w:numPr>
                <w:ilvl w:val="0"/>
                <w:numId w:val="11"/>
              </w:numPr>
              <w:spacing w:after="0" w:line="240" w:lineRule="auto"/>
              <w:contextualSpacing w:val="0"/>
              <w:rPr>
                <w:rFonts w:ascii="Myriad Pro Cyr" w:hAnsi="Myriad Pro Cyr"/>
                <w:lang w:val="ru-RU"/>
              </w:rPr>
            </w:pPr>
            <w:r w:rsidRPr="00AE3D11">
              <w:rPr>
                <w:rFonts w:ascii="Myriad Pro Cyr" w:hAnsi="Myriad Pro Cyr"/>
                <w:lang w:val="ru-RU"/>
              </w:rPr>
              <w:t>Флэш-карты: Качества эффективного партнера, 3 набора</w:t>
            </w:r>
          </w:p>
          <w:p w:rsidR="00C036AE" w:rsidRPr="00AE3D11" w:rsidRDefault="006C742A" w:rsidP="006C742A">
            <w:pPr>
              <w:pStyle w:val="ListParagraph"/>
              <w:numPr>
                <w:ilvl w:val="0"/>
                <w:numId w:val="11"/>
              </w:numPr>
              <w:spacing w:after="0" w:line="240" w:lineRule="auto"/>
              <w:contextualSpacing w:val="0"/>
              <w:rPr>
                <w:rFonts w:ascii="Myriad Pro Cyr" w:hAnsi="Myriad Pro Cyr"/>
                <w:lang w:val="ru-RU"/>
              </w:rPr>
            </w:pPr>
            <w:r w:rsidRPr="00AE3D11">
              <w:rPr>
                <w:rFonts w:ascii="Myriad Pro Cyr" w:hAnsi="Myriad Pro Cyr"/>
                <w:lang w:val="ru-RU"/>
              </w:rPr>
              <w:t>Флэш карты: Типы сотрудничества</w:t>
            </w:r>
          </w:p>
          <w:p w:rsidR="006C742A" w:rsidRPr="00AE3D11" w:rsidRDefault="006C742A" w:rsidP="006C742A">
            <w:pPr>
              <w:pStyle w:val="ListParagraph"/>
              <w:numPr>
                <w:ilvl w:val="0"/>
                <w:numId w:val="11"/>
              </w:numPr>
              <w:spacing w:after="0" w:line="240" w:lineRule="auto"/>
              <w:contextualSpacing w:val="0"/>
              <w:rPr>
                <w:rFonts w:ascii="Myriad Pro Cyr" w:hAnsi="Myriad Pro Cyr"/>
                <w:lang w:val="ru-RU"/>
              </w:rPr>
            </w:pPr>
            <w:r w:rsidRPr="00AE3D11">
              <w:rPr>
                <w:rFonts w:ascii="Myriad Pro Cyr" w:hAnsi="Myriad Pro Cyr"/>
                <w:lang w:val="ru-RU"/>
              </w:rPr>
              <w:t>Флэш-карты: Качества убедительного сообщения</w:t>
            </w:r>
          </w:p>
          <w:p w:rsidR="00C86B39" w:rsidRPr="00AE3D11" w:rsidRDefault="00C86B39" w:rsidP="006C742A">
            <w:pPr>
              <w:pStyle w:val="ListParagraph"/>
              <w:numPr>
                <w:ilvl w:val="0"/>
                <w:numId w:val="11"/>
              </w:numPr>
              <w:spacing w:after="0" w:line="240" w:lineRule="auto"/>
              <w:contextualSpacing w:val="0"/>
              <w:rPr>
                <w:rFonts w:ascii="Myriad Pro Cyr" w:hAnsi="Myriad Pro Cyr"/>
                <w:lang w:val="ru-RU"/>
              </w:rPr>
            </w:pPr>
            <w:r w:rsidRPr="00AE3D11">
              <w:rPr>
                <w:rFonts w:ascii="Myriad Pro Cyr" w:hAnsi="Myriad Pro Cyr"/>
                <w:lang w:val="ru-RU"/>
              </w:rPr>
              <w:t>Рабочий лист части 7: Выбор партнеров по адвокации</w:t>
            </w:r>
          </w:p>
          <w:p w:rsidR="00C036AE" w:rsidRPr="00AE3D11" w:rsidRDefault="00C036AE" w:rsidP="006C742A">
            <w:pPr>
              <w:pStyle w:val="ListParagraph"/>
              <w:numPr>
                <w:ilvl w:val="0"/>
                <w:numId w:val="11"/>
              </w:numPr>
              <w:spacing w:after="0" w:line="240" w:lineRule="auto"/>
              <w:contextualSpacing w:val="0"/>
              <w:rPr>
                <w:rFonts w:ascii="Myriad Pro Cyr" w:hAnsi="Myriad Pro Cyr"/>
                <w:lang w:val="ru-RU"/>
              </w:rPr>
            </w:pPr>
            <w:r w:rsidRPr="00AE3D11">
              <w:rPr>
                <w:rFonts w:ascii="Myriad Pro Cyr" w:hAnsi="Myriad Pro Cyr"/>
                <w:lang w:val="ru-RU"/>
              </w:rPr>
              <w:t xml:space="preserve">Рабочий лист части 8: Определение задач </w:t>
            </w:r>
          </w:p>
          <w:p w:rsidR="00C036AE" w:rsidRPr="00AE3D11" w:rsidRDefault="00C036AE" w:rsidP="006C742A">
            <w:pPr>
              <w:pStyle w:val="ListParagraph"/>
              <w:numPr>
                <w:ilvl w:val="0"/>
                <w:numId w:val="11"/>
              </w:numPr>
              <w:spacing w:after="0" w:line="240" w:lineRule="auto"/>
              <w:contextualSpacing w:val="0"/>
              <w:rPr>
                <w:rFonts w:ascii="Myriad Pro Cyr" w:hAnsi="Myriad Pro Cyr"/>
                <w:lang w:val="ru-RU"/>
              </w:rPr>
            </w:pPr>
            <w:r w:rsidRPr="00AE3D11">
              <w:rPr>
                <w:rFonts w:ascii="Myriad Pro Cyr" w:hAnsi="Myriad Pro Cyr"/>
                <w:lang w:val="ru-RU"/>
              </w:rPr>
              <w:t>Рабочий лист части 8: Разработка рабочего плана</w:t>
            </w:r>
          </w:p>
          <w:p w:rsidR="00C036AE" w:rsidRPr="00AE3D11" w:rsidRDefault="00C036AE" w:rsidP="00C86B39">
            <w:pPr>
              <w:spacing w:after="0" w:line="240" w:lineRule="auto"/>
              <w:ind w:left="360"/>
              <w:rPr>
                <w:rFonts w:ascii="Myriad Pro Cyr" w:hAnsi="Myriad Pro Cyr"/>
                <w:lang w:val="ru-RU"/>
              </w:rPr>
            </w:pPr>
          </w:p>
        </w:tc>
      </w:tr>
    </w:tbl>
    <w:p w:rsidR="00C036AE" w:rsidRPr="00AE3D11" w:rsidRDefault="00C036AE" w:rsidP="00C036AE">
      <w:pPr>
        <w:spacing w:after="120"/>
        <w:rPr>
          <w:rFonts w:ascii="Myriad Pro" w:hAnsi="Myriad Pro" w:cs="Arial"/>
          <w:b/>
          <w:lang w:val="ru-RU"/>
        </w:rPr>
      </w:pPr>
    </w:p>
    <w:p w:rsidR="00C036AE" w:rsidRPr="00AE3D11" w:rsidRDefault="00C036AE" w:rsidP="00C036AE">
      <w:pPr>
        <w:tabs>
          <w:tab w:val="center" w:pos="4680"/>
          <w:tab w:val="right" w:pos="9360"/>
        </w:tabs>
        <w:spacing w:after="0" w:line="240" w:lineRule="auto"/>
        <w:rPr>
          <w:rFonts w:ascii="Myriad Pro" w:hAnsi="Myriad Pro"/>
          <w:bCs/>
          <w:lang w:val="ru-RU"/>
        </w:rPr>
      </w:pPr>
    </w:p>
    <w:p w:rsidR="00C036AE" w:rsidRPr="00AE3D11" w:rsidRDefault="00C036AE" w:rsidP="00C036AE">
      <w:pPr>
        <w:tabs>
          <w:tab w:val="center" w:pos="4680"/>
          <w:tab w:val="right" w:pos="9360"/>
        </w:tabs>
        <w:spacing w:after="0" w:line="240" w:lineRule="auto"/>
        <w:rPr>
          <w:rFonts w:ascii="Myriad Pro" w:hAnsi="Myriad Pro"/>
          <w:bCs/>
          <w:lang w:val="ru-RU"/>
        </w:rPr>
      </w:pPr>
    </w:p>
    <w:p w:rsidR="00C036AE" w:rsidRPr="00AE3D11" w:rsidRDefault="00C036AE" w:rsidP="00C036AE">
      <w:pPr>
        <w:tabs>
          <w:tab w:val="center" w:pos="4680"/>
          <w:tab w:val="right" w:pos="9360"/>
        </w:tabs>
        <w:spacing w:after="0" w:line="240" w:lineRule="auto"/>
        <w:rPr>
          <w:rFonts w:ascii="Myriad Pro" w:hAnsi="Myriad Pro"/>
          <w:bCs/>
          <w:lang w:val="ru-RU"/>
        </w:rPr>
      </w:pPr>
    </w:p>
    <w:p w:rsidR="00C036AE" w:rsidRPr="00AE3D11" w:rsidRDefault="00C036AE" w:rsidP="00C036AE">
      <w:pPr>
        <w:tabs>
          <w:tab w:val="center" w:pos="4680"/>
          <w:tab w:val="right" w:pos="9360"/>
        </w:tabs>
        <w:spacing w:after="0" w:line="240" w:lineRule="auto"/>
        <w:rPr>
          <w:rFonts w:ascii="Myriad Pro" w:hAnsi="Myriad Pro"/>
          <w:bCs/>
          <w:lang w:val="ru-RU"/>
        </w:rPr>
      </w:pPr>
    </w:p>
    <w:p w:rsidR="00C036AE" w:rsidRPr="00AE3D11" w:rsidRDefault="00C036AE" w:rsidP="00C036AE">
      <w:pPr>
        <w:tabs>
          <w:tab w:val="center" w:pos="4680"/>
          <w:tab w:val="right" w:pos="9360"/>
        </w:tabs>
        <w:spacing w:after="0" w:line="240" w:lineRule="auto"/>
        <w:rPr>
          <w:rFonts w:ascii="Myriad Pro" w:hAnsi="Myriad Pro"/>
          <w:bCs/>
          <w:lang w:val="ru-RU"/>
        </w:rPr>
      </w:pPr>
    </w:p>
    <w:p w:rsidR="00C036AE" w:rsidRPr="00AE3D11" w:rsidRDefault="00C036AE" w:rsidP="00C036AE">
      <w:pPr>
        <w:tabs>
          <w:tab w:val="center" w:pos="4680"/>
          <w:tab w:val="right" w:pos="9360"/>
        </w:tabs>
        <w:spacing w:after="0" w:line="240" w:lineRule="auto"/>
        <w:rPr>
          <w:rFonts w:ascii="Myriad Pro" w:hAnsi="Myriad Pro"/>
          <w:bCs/>
          <w:lang w:val="ru-RU"/>
        </w:rPr>
      </w:pPr>
    </w:p>
    <w:p w:rsidR="00C036AE" w:rsidRPr="00AE3D11" w:rsidRDefault="00C036AE" w:rsidP="00C036AE">
      <w:pPr>
        <w:tabs>
          <w:tab w:val="center" w:pos="4680"/>
          <w:tab w:val="right" w:pos="9360"/>
        </w:tabs>
        <w:spacing w:after="0" w:line="240" w:lineRule="auto"/>
        <w:rPr>
          <w:rFonts w:ascii="Myriad Pro" w:hAnsi="Myriad Pro"/>
          <w:bCs/>
          <w:lang w:val="ru-RU"/>
        </w:rPr>
      </w:pPr>
    </w:p>
    <w:p w:rsidR="00C036AE" w:rsidRPr="00AE3D11" w:rsidRDefault="00C036AE" w:rsidP="00C036AE">
      <w:pPr>
        <w:tabs>
          <w:tab w:val="center" w:pos="4680"/>
          <w:tab w:val="right" w:pos="9360"/>
        </w:tabs>
        <w:spacing w:after="0" w:line="240" w:lineRule="auto"/>
        <w:rPr>
          <w:rFonts w:ascii="Myriad Pro" w:hAnsi="Myriad Pro"/>
          <w:bCs/>
          <w:lang w:val="ru-RU"/>
        </w:rPr>
      </w:pPr>
    </w:p>
    <w:p w:rsidR="00C036AE" w:rsidRPr="00AE3D11" w:rsidRDefault="00C036AE" w:rsidP="00C036AE">
      <w:pPr>
        <w:tabs>
          <w:tab w:val="center" w:pos="4680"/>
          <w:tab w:val="right" w:pos="9360"/>
        </w:tabs>
        <w:spacing w:after="0" w:line="240" w:lineRule="auto"/>
        <w:rPr>
          <w:rFonts w:ascii="Myriad Pro" w:hAnsi="Myriad Pro"/>
          <w:bCs/>
          <w:lang w:val="ru-RU"/>
        </w:rPr>
      </w:pPr>
    </w:p>
    <w:p w:rsidR="00C036AE" w:rsidRPr="00AE3D11" w:rsidRDefault="00C036AE" w:rsidP="00C036AE">
      <w:pPr>
        <w:tabs>
          <w:tab w:val="center" w:pos="4680"/>
          <w:tab w:val="right" w:pos="9360"/>
        </w:tabs>
        <w:spacing w:after="0" w:line="240" w:lineRule="auto"/>
        <w:rPr>
          <w:rFonts w:ascii="Myriad Pro" w:hAnsi="Myriad Pro"/>
          <w:bCs/>
          <w:lang w:val="ru-RU"/>
        </w:rPr>
      </w:pPr>
    </w:p>
    <w:p w:rsidR="00C036AE" w:rsidRPr="00AE3D11" w:rsidRDefault="00C036AE" w:rsidP="00C036AE">
      <w:pPr>
        <w:tabs>
          <w:tab w:val="center" w:pos="4680"/>
          <w:tab w:val="right" w:pos="9360"/>
        </w:tabs>
        <w:spacing w:after="0" w:line="240" w:lineRule="auto"/>
        <w:rPr>
          <w:rFonts w:ascii="Myriad Pro" w:hAnsi="Myriad Pro"/>
          <w:bCs/>
          <w:lang w:val="ru-RU"/>
        </w:rPr>
      </w:pPr>
    </w:p>
    <w:p w:rsidR="00C036AE" w:rsidRPr="00AE3D11" w:rsidRDefault="00C036AE" w:rsidP="00C036AE">
      <w:pPr>
        <w:tabs>
          <w:tab w:val="center" w:pos="4680"/>
          <w:tab w:val="right" w:pos="9360"/>
        </w:tabs>
        <w:spacing w:after="0" w:line="240" w:lineRule="auto"/>
        <w:rPr>
          <w:rFonts w:ascii="Myriad Pro" w:hAnsi="Myriad Pro"/>
          <w:bCs/>
          <w:lang w:val="ru-RU"/>
        </w:rPr>
      </w:pPr>
      <w:r w:rsidRPr="00AE3D11">
        <w:rPr>
          <w:rFonts w:ascii="Myriad Pro" w:hAnsi="Myriad Pro"/>
          <w:lang w:val="ru-RU"/>
        </w:rPr>
        <w:br w:type="page"/>
      </w:r>
    </w:p>
    <w:p w:rsidR="002C4CDC" w:rsidRPr="00AE3D11" w:rsidRDefault="002C4CDC" w:rsidP="008D4AFA">
      <w:pPr>
        <w:tabs>
          <w:tab w:val="left" w:pos="1800"/>
          <w:tab w:val="left" w:pos="2160"/>
        </w:tabs>
        <w:spacing w:after="0" w:line="240" w:lineRule="auto"/>
        <w:rPr>
          <w:rFonts w:ascii="Myriad Pro" w:eastAsia="?????? Pro W3" w:hAnsi="Myriad Pro" w:cs="Times New Roman"/>
          <w:color w:val="000000"/>
          <w:lang w:val="ru-RU"/>
        </w:rPr>
      </w:pPr>
    </w:p>
    <w:p w:rsidR="002C4CDC" w:rsidRPr="00AE3D11" w:rsidRDefault="002C4CDC" w:rsidP="008D4AFA">
      <w:pPr>
        <w:tabs>
          <w:tab w:val="left" w:pos="1800"/>
          <w:tab w:val="left" w:pos="2160"/>
        </w:tabs>
        <w:spacing w:after="0" w:line="240" w:lineRule="auto"/>
        <w:rPr>
          <w:rFonts w:ascii="Myriad Pro" w:eastAsia="?????? Pro W3" w:hAnsi="Myriad Pro" w:cs="Times New Roman"/>
          <w:b/>
          <w:color w:val="000000"/>
          <w:lang w:val="ru-RU"/>
        </w:rPr>
      </w:pPr>
    </w:p>
    <w:p w:rsidR="0086155E" w:rsidRPr="00AE3D11" w:rsidRDefault="0086155E" w:rsidP="0086155E">
      <w:pPr>
        <w:autoSpaceDE w:val="0"/>
        <w:autoSpaceDN w:val="0"/>
        <w:adjustRightInd w:val="0"/>
        <w:spacing w:after="120" w:line="240" w:lineRule="auto"/>
        <w:jc w:val="right"/>
        <w:outlineLvl w:val="1"/>
        <w:rPr>
          <w:rFonts w:ascii="Myriad Pro" w:hAnsi="Myriad Pro" w:cs="Arial"/>
          <w:noProof/>
          <w:sz w:val="28"/>
          <w:szCs w:val="28"/>
          <w:lang w:val="ru-RU"/>
        </w:rPr>
      </w:pPr>
      <w:r w:rsidRPr="00AE3D11">
        <w:rPr>
          <w:rFonts w:ascii="Arial" w:hAnsi="Arial" w:cs="Arial"/>
          <w:noProof/>
          <w:sz w:val="28"/>
          <w:szCs w:val="28"/>
          <w:lang w:val="ru-RU" w:eastAsia="ru-RU"/>
        </w:rPr>
        <mc:AlternateContent>
          <mc:Choice Requires="wps">
            <w:drawing>
              <wp:anchor distT="0" distB="0" distL="114300" distR="114300" simplePos="0" relativeHeight="251843072" behindDoc="0" locked="0" layoutInCell="1" allowOverlap="1" wp14:anchorId="63119015" wp14:editId="33D16B91">
                <wp:simplePos x="0" y="0"/>
                <wp:positionH relativeFrom="column">
                  <wp:posOffset>-46990</wp:posOffset>
                </wp:positionH>
                <wp:positionV relativeFrom="paragraph">
                  <wp:posOffset>247650</wp:posOffset>
                </wp:positionV>
                <wp:extent cx="5811520" cy="0"/>
                <wp:effectExtent l="19685" t="19050" r="26670" b="19050"/>
                <wp:wrapNone/>
                <wp:docPr id="347"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11520" cy="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5"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9.5pt" to="453.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" strokecolor="#4f81bd" strokeweight="3pt">
                <o:lock v:ext="edit" shapetype="f"/>
              </v:line>
            </w:pict>
          </mc:Fallback>
        </mc:AlternateContent>
      </w:r>
      <w:r w:rsidRPr="00AE3D11">
        <w:rPr>
          <w:rFonts w:ascii="Myriad Pro Cyr" w:hAnsi="Myriad Pro Cyr" w:cs="Arial"/>
          <w:noProof/>
          <w:sz w:val="28"/>
          <w:szCs w:val="28"/>
          <w:lang w:val="ru-RU"/>
        </w:rPr>
        <w:t>НАЧАЛО ЗАНЯТИЯ</w:t>
      </w:r>
    </w:p>
    <w:p w:rsidR="0086155E" w:rsidRPr="00AE3D11" w:rsidRDefault="0086155E" w:rsidP="0086155E">
      <w:pPr>
        <w:rPr>
          <w:rFonts w:ascii="Myriad Pro" w:hAnsi="Myriad Pro"/>
          <w:lang w:val="ru-RU"/>
        </w:rPr>
      </w:pPr>
      <w:r w:rsidRPr="00AE3D11">
        <w:rPr>
          <w:noProof/>
          <w:lang w:val="ru-RU" w:eastAsia="ru-RU"/>
        </w:rPr>
        <mc:AlternateContent>
          <mc:Choice Requires="wpg">
            <w:drawing>
              <wp:anchor distT="0" distB="0" distL="114300" distR="114300" simplePos="0" relativeHeight="251838976" behindDoc="0" locked="0" layoutInCell="1" allowOverlap="1" wp14:anchorId="04186FC6" wp14:editId="3884A718">
                <wp:simplePos x="0" y="0"/>
                <wp:positionH relativeFrom="column">
                  <wp:posOffset>4264660</wp:posOffset>
                </wp:positionH>
                <wp:positionV relativeFrom="paragraph">
                  <wp:posOffset>154940</wp:posOffset>
                </wp:positionV>
                <wp:extent cx="1270000" cy="854710"/>
                <wp:effectExtent l="0" t="0" r="0" b="2540"/>
                <wp:wrapThrough wrapText="bothSides">
                  <wp:wrapPolygon edited="0">
                    <wp:start x="6156" y="0"/>
                    <wp:lineTo x="6156" y="7703"/>
                    <wp:lineTo x="1620" y="8666"/>
                    <wp:lineTo x="648" y="10110"/>
                    <wp:lineTo x="648" y="21183"/>
                    <wp:lineTo x="20412" y="21183"/>
                    <wp:lineTo x="21060" y="10591"/>
                    <wp:lineTo x="19764" y="9147"/>
                    <wp:lineTo x="12960" y="7703"/>
                    <wp:lineTo x="12960" y="0"/>
                    <wp:lineTo x="6156" y="0"/>
                  </wp:wrapPolygon>
                </wp:wrapThrough>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854710"/>
                          <a:chOff x="0" y="0"/>
                          <a:chExt cx="1270000" cy="928370"/>
                        </a:xfrm>
                      </wpg:grpSpPr>
                      <pic:pic xmlns:pic="http://schemas.openxmlformats.org/drawingml/2006/picture">
                        <pic:nvPicPr>
                          <pic:cNvPr id="361" name="Picture 361"/>
                          <pic:cNvPicPr>
                            <a:picLocks noChangeAspect="1"/>
                          </pic:cNvPicPr>
                        </pic:nvPicPr>
                        <pic:blipFill>
                          <a:blip r:embed="rId40">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a:extLst>
                        </pic:spPr>
                      </pic:pic>
                      <wps:wsp>
                        <wps:cNvPr id="362" name="Text Box 362"/>
                        <wps:cNvSpPr txBox="1"/>
                        <wps:spPr>
                          <a:xfrm>
                            <a:off x="0" y="369570"/>
                            <a:ext cx="1270000" cy="558800"/>
                          </a:xfrm>
                          <a:prstGeom prst="rect">
                            <a:avLst/>
                          </a:prstGeom>
                          <a:noFill/>
                          <a:ln>
                            <a:noFill/>
                          </a:ln>
                          <a:effectLst/>
                          <a:extLst>
                            <a:ext uri="{FAA26D3D-D897-4be2-8F04-BA451C77F1D7}"/>
                            <a:ext uri="{C572A759-6A51-4108-AA02-DFA0A04FC94B}"/>
                          </a:extLst>
                        </wps:spPr>
                        <wps:txbx>
                          <w:txbxContent>
                            <w:p w:rsidR="00A974D9" w:rsidRPr="002E6791" w:rsidRDefault="00A974D9" w:rsidP="0086155E">
                              <w:pPr>
                                <w:spacing w:after="0" w:line="240" w:lineRule="auto"/>
                                <w:jc w:val="center"/>
                                <w:rPr>
                                  <w:rFonts w:ascii="Myriad Pro" w:hAnsi="Myriad Pro" w:cs="Times New Roman"/>
                                  <w:bCs/>
                                  <w:sz w:val="24"/>
                                  <w:szCs w:val="24"/>
                                </w:rPr>
                              </w:pPr>
                              <w:r w:rsidRPr="002E6791">
                                <w:rPr>
                                  <w:rFonts w:ascii="Myriad Pro" w:hAnsi="Myriad Pro"/>
                                  <w:b/>
                                  <w:sz w:val="24"/>
                                </w:rPr>
                                <w:t>9:00-9:15</w:t>
                              </w:r>
                              <w:r w:rsidRPr="002E6791">
                                <w:rPr>
                                  <w:rFonts w:ascii="Myriad Pro" w:hAnsi="Myriad Pro"/>
                                  <w:sz w:val="24"/>
                                </w:rPr>
                                <w:t xml:space="preserve"> </w:t>
                              </w:r>
                            </w:p>
                            <w:p w:rsidR="00A974D9" w:rsidRPr="002E6791" w:rsidRDefault="00A974D9" w:rsidP="0086155E">
                              <w:pPr>
                                <w:jc w:val="center"/>
                                <w:rPr>
                                  <w:rFonts w:ascii="Myriad Pro" w:hAnsi="Myriad Pro" w:cs="Times New Roman"/>
                                  <w:bCs/>
                                </w:rPr>
                              </w:pPr>
                              <w:r w:rsidRPr="002E6791">
                                <w:rPr>
                                  <w:rFonts w:ascii="Myriad Pro Cyr" w:hAnsi="Myriad Pro Cyr"/>
                                </w:rPr>
                                <w:t>15 минут</w:t>
                              </w:r>
                            </w:p>
                            <w:p w:rsidR="00A974D9" w:rsidRPr="002E6791" w:rsidRDefault="00A974D9" w:rsidP="0086155E">
                              <w:pPr>
                                <w:rPr>
                                  <w:rFonts w:ascii="Myriad Pro" w:hAnsi="Myriad Pro"/>
                                </w:rPr>
                              </w:pPr>
                              <w:r w:rsidRPr="002E6791">
                                <w:rPr>
                                  <w:rFonts w:ascii="Myriad Pro" w:hAnsi="Myriad Pr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48" o:spid="_x0000_s1178" style="position:absolute;margin-left:335.8pt;margin-top:12.2pt;width:100pt;height:67.3pt;z-index:251838976" coordsize="12700,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">
                <v:shape id="Picture 361" o:spid="_x0000_s1179"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nzCTDAAAA3AAAAA8AAABkcnMvZG93bnJldi54bWxEj0+LwjAUxO8LfofwhL2taXehK9Uoogh6&#10;808PHh/Nsy02LyXJ2vrtjSDscZiZ3zDz5WBacSfnG8sK0kkCgri0uuFKQXHefk1B+ICssbVMCh7k&#10;YbkYfcwx17bnI91PoRIRwj5HBXUIXS6lL2sy6Ce2I47e1TqDIUpXSe2wj3DTyu8kyaTBhuNCjR2t&#10;aypvpz+jQF78tT8Um/WvW6WF01V3zo57pT7Hw2oGItAQ/sPv9k4r+MlSeJ2JR0A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fMJMMAAADcAAAADwAAAAAAAAAAAAAAAACf&#10;AgAAZHJzL2Rvd25yZXYueG1sUEsFBgAAAAAEAAQA9wAAAI8DAAAAAA==&#10;">
                  <v:imagedata r:id="rId41" o:title="" recolortarget="#275791"/>
                  <v:path arrowok="t"/>
                </v:shape>
                <v:shape id="Text Box 362" o:spid="_x0000_s1180" type="#_x0000_t202" style="position:absolute;top:3695;width:1270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A974D9" w:rsidRPr="002E6791" w:rsidRDefault="00A974D9" w:rsidP="0086155E">
                        <w:pPr>
                          <w:spacing w:after="0" w:line="240" w:lineRule="auto"/>
                          <w:jc w:val="center"/>
                          <w:rPr>
                            <w:rFonts w:ascii="Myriad Pro" w:hAnsi="Myriad Pro" w:cs="Times New Roman"/>
                            <w:bCs/>
                            <w:sz w:val="24"/>
                            <w:szCs w:val="24"/>
                          </w:rPr>
                        </w:pPr>
                        <w:r w:rsidRPr="002E6791">
                          <w:rPr>
                            <w:rFonts w:ascii="Myriad Pro" w:hAnsi="Myriad Pro"/>
                            <w:b/>
                            <w:sz w:val="24"/>
                          </w:rPr>
                          <w:t>9:00-9:15</w:t>
                        </w:r>
                        <w:r w:rsidRPr="002E6791">
                          <w:rPr>
                            <w:rFonts w:ascii="Myriad Pro" w:hAnsi="Myriad Pro"/>
                            <w:sz w:val="24"/>
                          </w:rPr>
                          <w:t xml:space="preserve"> </w:t>
                        </w:r>
                      </w:p>
                      <w:p w:rsidR="00A974D9" w:rsidRPr="002E6791" w:rsidRDefault="00A974D9" w:rsidP="0086155E">
                        <w:pPr>
                          <w:jc w:val="center"/>
                          <w:rPr>
                            <w:rFonts w:ascii="Myriad Pro" w:hAnsi="Myriad Pro" w:cs="Times New Roman"/>
                            <w:bCs/>
                          </w:rPr>
                        </w:pPr>
                        <w:r w:rsidRPr="002E6791">
                          <w:rPr>
                            <w:rFonts w:ascii="Myriad Pro Cyr" w:hAnsi="Myriad Pro Cyr"/>
                          </w:rPr>
                          <w:t xml:space="preserve">15 </w:t>
                        </w:r>
                        <w:proofErr w:type="spellStart"/>
                        <w:r w:rsidRPr="002E6791">
                          <w:rPr>
                            <w:rFonts w:ascii="Myriad Pro Cyr" w:hAnsi="Myriad Pro Cyr"/>
                          </w:rPr>
                          <w:t>минут</w:t>
                        </w:r>
                        <w:proofErr w:type="spellEnd"/>
                      </w:p>
                      <w:p w:rsidR="00A974D9" w:rsidRPr="002E6791" w:rsidRDefault="00A974D9" w:rsidP="0086155E">
                        <w:pPr>
                          <w:rPr>
                            <w:rFonts w:ascii="Myriad Pro" w:hAnsi="Myriad Pro"/>
                          </w:rPr>
                        </w:pPr>
                        <w:r w:rsidRPr="002E6791">
                          <w:rPr>
                            <w:rFonts w:ascii="Myriad Pro" w:hAnsi="Myriad Pro"/>
                            <w:sz w:val="24"/>
                          </w:rPr>
                          <w:t xml:space="preserve">                               </w:t>
                        </w:r>
                      </w:p>
                    </w:txbxContent>
                  </v:textbox>
                </v:shape>
                <w10:wrap type="through"/>
              </v:group>
            </w:pict>
          </mc:Fallback>
        </mc:AlternateContent>
      </w:r>
      <w:r w:rsidRPr="00AE3D11">
        <w:rPr>
          <w:noProof/>
          <w:lang w:val="ru-RU" w:eastAsia="ru-RU"/>
        </w:rPr>
        <mc:AlternateContent>
          <mc:Choice Requires="wps">
            <w:drawing>
              <wp:anchor distT="0" distB="0" distL="114300" distR="114300" simplePos="0" relativeHeight="251837952" behindDoc="0" locked="0" layoutInCell="1" allowOverlap="1" wp14:anchorId="540B04FB" wp14:editId="45CAF30A">
                <wp:simplePos x="0" y="0"/>
                <wp:positionH relativeFrom="column">
                  <wp:posOffset>-80010</wp:posOffset>
                </wp:positionH>
                <wp:positionV relativeFrom="paragraph">
                  <wp:posOffset>128270</wp:posOffset>
                </wp:positionV>
                <wp:extent cx="4208780" cy="911860"/>
                <wp:effectExtent l="0" t="0" r="0" b="2540"/>
                <wp:wrapTight wrapText="bothSides">
                  <wp:wrapPolygon edited="0">
                    <wp:start x="0" y="0"/>
                    <wp:lineTo x="0" y="21209"/>
                    <wp:lineTo x="21020" y="21209"/>
                    <wp:lineTo x="21020" y="0"/>
                    <wp:lineTo x="0" y="0"/>
                  </wp:wrapPolygon>
                </wp:wrapTight>
                <wp:docPr id="363" name="Rounded 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911860"/>
                        </a:xfrm>
                        <a:prstGeom prst="roundRect">
                          <a:avLst/>
                        </a:prstGeom>
                        <a:noFill/>
                        <a:ln w="9525" cap="flat" cmpd="sng" algn="ctr">
                          <a:noFill/>
                          <a:prstDash val="solid"/>
                        </a:ln>
                        <a:effectLst/>
                      </wps:spPr>
                      <wps:txbx>
                        <w:txbxContent>
                          <w:p w:rsidR="00A974D9" w:rsidRPr="00184587" w:rsidRDefault="00A974D9" w:rsidP="0086155E">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184587" w:rsidRDefault="00A974D9" w:rsidP="0086155E">
                            <w:pPr>
                              <w:pStyle w:val="ListParagraph"/>
                              <w:tabs>
                                <w:tab w:val="left" w:pos="1800"/>
                              </w:tabs>
                              <w:spacing w:line="240" w:lineRule="auto"/>
                              <w:rPr>
                                <w:rFonts w:ascii="Myriad Pro" w:hAnsi="Myriad Pro" w:cs="Arial"/>
                                <w:color w:val="000000"/>
                                <w:lang w:val="ru-RU"/>
                              </w:rPr>
                            </w:pPr>
                          </w:p>
                          <w:p w:rsidR="00A974D9" w:rsidRPr="00184587" w:rsidRDefault="00A974D9" w:rsidP="0086155E">
                            <w:pPr>
                              <w:pStyle w:val="ListParagraph"/>
                              <w:numPr>
                                <w:ilvl w:val="0"/>
                                <w:numId w:val="142"/>
                              </w:numPr>
                              <w:tabs>
                                <w:tab w:val="left" w:pos="1800"/>
                              </w:tabs>
                              <w:spacing w:line="240" w:lineRule="auto"/>
                              <w:rPr>
                                <w:rFonts w:ascii="Myriad Pro" w:hAnsi="Myriad Pro" w:cs="Arial"/>
                                <w:color w:val="000000"/>
                                <w:lang w:val="ru-RU"/>
                              </w:rPr>
                            </w:pPr>
                            <w:r w:rsidRPr="00184587">
                              <w:rPr>
                                <w:rFonts w:ascii="Myriad Pro Cyr" w:hAnsi="Myriad Pro Cyr"/>
                                <w:color w:val="000000"/>
                                <w:lang w:val="ru-RU"/>
                              </w:rPr>
                              <w:t>Вспомнить основные моменты из предыдущего дня.</w:t>
                            </w:r>
                          </w:p>
                          <w:p w:rsidR="00A974D9" w:rsidRPr="00184587" w:rsidRDefault="00A974D9" w:rsidP="0086155E">
                            <w:pPr>
                              <w:pStyle w:val="ListParagraph"/>
                              <w:numPr>
                                <w:ilvl w:val="0"/>
                                <w:numId w:val="142"/>
                              </w:numPr>
                              <w:tabs>
                                <w:tab w:val="left" w:pos="1800"/>
                              </w:tabs>
                              <w:spacing w:after="0" w:line="240" w:lineRule="auto"/>
                              <w:contextualSpacing w:val="0"/>
                              <w:rPr>
                                <w:rFonts w:ascii="Myriad Pro" w:hAnsi="Myriad Pro" w:cs="Arial"/>
                                <w:color w:val="000000"/>
                                <w:lang w:val="ru-RU"/>
                              </w:rPr>
                            </w:pPr>
                            <w:r w:rsidRPr="00184587">
                              <w:rPr>
                                <w:rFonts w:ascii="Myriad Pro Cyr" w:hAnsi="Myriad Pro Cyr"/>
                                <w:color w:val="000000"/>
                                <w:lang w:val="ru-RU"/>
                              </w:rPr>
                              <w:t>Кратко опиcaть задачи этого дня.</w:t>
                            </w:r>
                          </w:p>
                          <w:p w:rsidR="00A974D9" w:rsidRPr="00A34D1C" w:rsidRDefault="00A974D9" w:rsidP="0086155E">
                            <w:pPr>
                              <w:spacing w:after="0" w:line="240" w:lineRule="auto"/>
                              <w:rPr>
                                <w:rFonts w:ascii="Myriad Pro" w:hAnsi="Myriad Pro"/>
                                <w:color w:val="000000"/>
                                <w:sz w:val="24"/>
                                <w:szCs w:val="24"/>
                                <w:lang w:val="ru-RU"/>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63" o:spid="_x0000_s1181" style="position:absolute;margin-left:-6.3pt;margin-top:10.1pt;width:331.4pt;height:71.8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" filled="f" stroked="f">
                <v:path arrowok="t"/>
                <v:textbox inset="6e-5mm,0,,0">
                  <w:txbxContent>
                    <w:p w:rsidR="00A974D9" w:rsidRPr="00184587" w:rsidRDefault="00A974D9" w:rsidP="0086155E">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184587" w:rsidRDefault="00A974D9" w:rsidP="0086155E">
                      <w:pPr>
                        <w:pStyle w:val="ListParagraph"/>
                        <w:tabs>
                          <w:tab w:val="left" w:pos="1800"/>
                        </w:tabs>
                        <w:spacing w:line="240" w:lineRule="auto"/>
                        <w:rPr>
                          <w:rFonts w:ascii="Myriad Pro" w:hAnsi="Myriad Pro" w:cs="Arial"/>
                          <w:color w:val="000000"/>
                          <w:lang w:val="ru-RU"/>
                        </w:rPr>
                      </w:pPr>
                    </w:p>
                    <w:p w:rsidR="00A974D9" w:rsidRPr="00184587" w:rsidRDefault="00A974D9" w:rsidP="0086155E">
                      <w:pPr>
                        <w:pStyle w:val="ListParagraph"/>
                        <w:numPr>
                          <w:ilvl w:val="0"/>
                          <w:numId w:val="142"/>
                        </w:numPr>
                        <w:tabs>
                          <w:tab w:val="left" w:pos="1800"/>
                        </w:tabs>
                        <w:spacing w:line="240" w:lineRule="auto"/>
                        <w:rPr>
                          <w:rFonts w:ascii="Myriad Pro" w:hAnsi="Myriad Pro" w:cs="Arial"/>
                          <w:color w:val="000000"/>
                          <w:lang w:val="ru-RU"/>
                        </w:rPr>
                      </w:pPr>
                      <w:r w:rsidRPr="00184587">
                        <w:rPr>
                          <w:rFonts w:ascii="Myriad Pro Cyr" w:hAnsi="Myriad Pro Cyr"/>
                          <w:color w:val="000000"/>
                          <w:lang w:val="ru-RU"/>
                        </w:rPr>
                        <w:t>Вспомнить основные моменты из предыдущего дня.</w:t>
                      </w:r>
                    </w:p>
                    <w:p w:rsidR="00A974D9" w:rsidRPr="00184587" w:rsidRDefault="00A974D9" w:rsidP="0086155E">
                      <w:pPr>
                        <w:pStyle w:val="ListParagraph"/>
                        <w:numPr>
                          <w:ilvl w:val="0"/>
                          <w:numId w:val="142"/>
                        </w:numPr>
                        <w:tabs>
                          <w:tab w:val="left" w:pos="1800"/>
                        </w:tabs>
                        <w:spacing w:after="0" w:line="240" w:lineRule="auto"/>
                        <w:contextualSpacing w:val="0"/>
                        <w:rPr>
                          <w:rFonts w:ascii="Myriad Pro" w:hAnsi="Myriad Pro" w:cs="Arial"/>
                          <w:color w:val="000000"/>
                          <w:lang w:val="ru-RU"/>
                        </w:rPr>
                      </w:pPr>
                      <w:r w:rsidRPr="00184587">
                        <w:rPr>
                          <w:rFonts w:ascii="Myriad Pro Cyr" w:hAnsi="Myriad Pro Cyr"/>
                          <w:color w:val="000000"/>
                          <w:lang w:val="ru-RU"/>
                        </w:rPr>
                        <w:t xml:space="preserve">Кратко </w:t>
                      </w:r>
                      <w:proofErr w:type="spellStart"/>
                      <w:r w:rsidRPr="00184587">
                        <w:rPr>
                          <w:rFonts w:ascii="Myriad Pro Cyr" w:hAnsi="Myriad Pro Cyr"/>
                          <w:color w:val="000000"/>
                          <w:lang w:val="ru-RU"/>
                        </w:rPr>
                        <w:t>опи</w:t>
                      </w:r>
                      <w:proofErr w:type="gramStart"/>
                      <w:r w:rsidRPr="00184587">
                        <w:rPr>
                          <w:rFonts w:ascii="Myriad Pro Cyr" w:hAnsi="Myriad Pro Cyr"/>
                          <w:color w:val="000000"/>
                          <w:lang w:val="ru-RU"/>
                        </w:rPr>
                        <w:t>ca</w:t>
                      </w:r>
                      <w:proofErr w:type="gramEnd"/>
                      <w:r w:rsidRPr="00184587">
                        <w:rPr>
                          <w:rFonts w:ascii="Myriad Pro Cyr" w:hAnsi="Myriad Pro Cyr"/>
                          <w:color w:val="000000"/>
                          <w:lang w:val="ru-RU"/>
                        </w:rPr>
                        <w:t>ть</w:t>
                      </w:r>
                      <w:proofErr w:type="spellEnd"/>
                      <w:r w:rsidRPr="00184587">
                        <w:rPr>
                          <w:rFonts w:ascii="Myriad Pro Cyr" w:hAnsi="Myriad Pro Cyr"/>
                          <w:color w:val="000000"/>
                          <w:lang w:val="ru-RU"/>
                        </w:rPr>
                        <w:t xml:space="preserve"> задачи этого дня.</w:t>
                      </w:r>
                    </w:p>
                    <w:p w:rsidR="00A974D9" w:rsidRPr="00A34D1C" w:rsidRDefault="00A974D9" w:rsidP="0086155E">
                      <w:pPr>
                        <w:spacing w:after="0" w:line="240" w:lineRule="auto"/>
                        <w:rPr>
                          <w:rFonts w:ascii="Myriad Pro" w:hAnsi="Myriad Pro"/>
                          <w:color w:val="000000"/>
                          <w:sz w:val="24"/>
                          <w:szCs w:val="24"/>
                          <w:lang w:val="ru-RU"/>
                        </w:rPr>
                      </w:pPr>
                    </w:p>
                  </w:txbxContent>
                </v:textbox>
                <w10:wrap type="tight"/>
              </v:roundrect>
            </w:pict>
          </mc:Fallback>
        </mc:AlternateContent>
      </w:r>
    </w:p>
    <w:p w:rsidR="0086155E" w:rsidRPr="00AE3D11" w:rsidRDefault="0086155E" w:rsidP="0086155E">
      <w:pPr>
        <w:spacing w:after="0" w:line="240" w:lineRule="auto"/>
        <w:rPr>
          <w:rFonts w:ascii="Myriad Pro" w:eastAsia="MS Mincho" w:hAnsi="Myriad Pro" w:cs="Times New Roman"/>
          <w:b/>
          <w:iCs/>
          <w:lang w:val="ru-RU"/>
        </w:rPr>
      </w:pPr>
    </w:p>
    <w:p w:rsidR="0086155E" w:rsidRPr="00AE3D11" w:rsidRDefault="0086155E" w:rsidP="0086155E">
      <w:pPr>
        <w:spacing w:after="0" w:line="240" w:lineRule="auto"/>
        <w:rPr>
          <w:rFonts w:ascii="Myriad Pro" w:eastAsia="MS Mincho" w:hAnsi="Myriad Pro" w:cs="Times New Roman"/>
          <w:b/>
          <w:iCs/>
          <w:lang w:val="ru-RU"/>
        </w:rPr>
      </w:pPr>
    </w:p>
    <w:p w:rsidR="0086155E" w:rsidRPr="00AE3D11" w:rsidRDefault="0086155E" w:rsidP="0086155E">
      <w:pPr>
        <w:spacing w:after="0" w:line="240" w:lineRule="auto"/>
        <w:rPr>
          <w:rFonts w:ascii="Myriad Pro" w:eastAsia="MS Mincho" w:hAnsi="Myriad Pro" w:cs="Times New Roman"/>
          <w:b/>
          <w:iCs/>
          <w:lang w:val="ru-RU"/>
        </w:rPr>
      </w:pPr>
    </w:p>
    <w:p w:rsidR="0086155E" w:rsidRPr="00AE3D11" w:rsidRDefault="0086155E" w:rsidP="0086155E">
      <w:pPr>
        <w:spacing w:after="120" w:line="240" w:lineRule="auto"/>
        <w:rPr>
          <w:rFonts w:ascii="Myriad Pro" w:eastAsia="MS Mincho" w:hAnsi="Myriad Pro" w:cs="Times New Roman"/>
          <w:b/>
          <w:iCs/>
          <w:sz w:val="24"/>
          <w:szCs w:val="24"/>
          <w:lang w:val="ru-RU"/>
        </w:rPr>
      </w:pPr>
    </w:p>
    <w:p w:rsidR="0086155E" w:rsidRPr="00AE3D11" w:rsidRDefault="0086155E" w:rsidP="0086155E">
      <w:pPr>
        <w:spacing w:after="120" w:line="240" w:lineRule="auto"/>
        <w:rPr>
          <w:rFonts w:ascii="Myriad Pro" w:eastAsia="MS Mincho" w:hAnsi="Myriad Pro" w:cs="Times New Roman"/>
          <w:bCs/>
          <w:sz w:val="24"/>
          <w:szCs w:val="24"/>
          <w:lang w:val="ru-RU"/>
        </w:rPr>
      </w:pPr>
      <w:r w:rsidRPr="00AE3D11">
        <w:rPr>
          <w:rFonts w:ascii="Myriad Pro Cyr" w:hAnsi="Myriad Pro Cyr"/>
          <w:b/>
          <w:sz w:val="24"/>
          <w:lang w:val="ru-RU"/>
        </w:rPr>
        <w:t>Материалы</w:t>
      </w:r>
    </w:p>
    <w:p w:rsidR="0086155E" w:rsidRPr="00AE3D11" w:rsidRDefault="0086155E" w:rsidP="0086155E">
      <w:pPr>
        <w:numPr>
          <w:ilvl w:val="0"/>
          <w:numId w:val="208"/>
        </w:numPr>
        <w:spacing w:after="0" w:line="240" w:lineRule="auto"/>
        <w:contextualSpacing/>
        <w:rPr>
          <w:rFonts w:ascii="Myriad Pro" w:hAnsi="Myriad Pro" w:cs="Times New Roman"/>
          <w:bCs/>
          <w:lang w:val="ru-RU"/>
        </w:rPr>
      </w:pPr>
      <w:r w:rsidRPr="00AE3D11">
        <w:rPr>
          <w:rFonts w:ascii="Myriad Pro Cyr" w:hAnsi="Myriad Pro Cyr"/>
          <w:lang w:val="ru-RU"/>
        </w:rPr>
        <w:t>Бумага для презентационного блокнота, подставки, маркеры, клейкая лента</w:t>
      </w:r>
    </w:p>
    <w:p w:rsidR="0086155E" w:rsidRPr="00AE3D11" w:rsidRDefault="0086155E" w:rsidP="0086155E">
      <w:pPr>
        <w:numPr>
          <w:ilvl w:val="0"/>
          <w:numId w:val="208"/>
        </w:numPr>
        <w:spacing w:after="0" w:line="240" w:lineRule="auto"/>
        <w:contextualSpacing/>
        <w:rPr>
          <w:rFonts w:ascii="Myriad Pro" w:hAnsi="Myriad Pro" w:cs="Times New Roman"/>
          <w:bCs/>
          <w:lang w:val="ru-RU"/>
        </w:rPr>
      </w:pPr>
      <w:r w:rsidRPr="00AE3D11">
        <w:rPr>
          <w:rFonts w:ascii="Myriad Pro Cyr" w:hAnsi="Myriad Pro Cyr"/>
          <w:lang w:val="ru-RU"/>
        </w:rPr>
        <w:t>Журнал посещаемости</w:t>
      </w:r>
    </w:p>
    <w:p w:rsidR="0086155E" w:rsidRPr="00AE3D11" w:rsidRDefault="0086155E" w:rsidP="0086155E">
      <w:pPr>
        <w:numPr>
          <w:ilvl w:val="0"/>
          <w:numId w:val="208"/>
        </w:numPr>
        <w:spacing w:after="0" w:line="240" w:lineRule="auto"/>
        <w:contextualSpacing/>
        <w:rPr>
          <w:rFonts w:ascii="Myriad Pro" w:hAnsi="Myriad Pro" w:cs="Times New Roman"/>
          <w:bCs/>
          <w:lang w:val="ru-RU"/>
        </w:rPr>
      </w:pPr>
      <w:r w:rsidRPr="00AE3D11">
        <w:rPr>
          <w:rFonts w:ascii="Myriad Pro Cyr" w:hAnsi="Myriad Pro Cyr"/>
          <w:lang w:val="ru-RU"/>
        </w:rPr>
        <w:t xml:space="preserve">Программа дня </w:t>
      </w:r>
    </w:p>
    <w:p w:rsidR="0086155E" w:rsidRPr="00AE3D11" w:rsidRDefault="0086155E" w:rsidP="0086155E">
      <w:pPr>
        <w:spacing w:after="0" w:line="240" w:lineRule="auto"/>
        <w:rPr>
          <w:rFonts w:ascii="Myriad Pro" w:eastAsia="MS Mincho" w:hAnsi="Myriad Pro" w:cs="Times New Roman"/>
          <w:b/>
          <w:iCs/>
          <w:lang w:val="ru-RU"/>
        </w:rPr>
      </w:pPr>
      <w:r w:rsidRPr="00AE3D11">
        <w:rPr>
          <w:rFonts w:ascii="Myriad Pro" w:hAnsi="Myriad Pro"/>
          <w:lang w:val="ru-RU"/>
        </w:rPr>
        <w:tab/>
      </w:r>
    </w:p>
    <w:p w:rsidR="0086155E" w:rsidRPr="00AE3D11" w:rsidRDefault="0086155E" w:rsidP="0086155E">
      <w:pPr>
        <w:tabs>
          <w:tab w:val="left" w:pos="1800"/>
          <w:tab w:val="left" w:pos="2160"/>
        </w:tabs>
        <w:spacing w:after="0" w:line="240" w:lineRule="auto"/>
        <w:ind w:left="2160" w:hanging="2160"/>
        <w:rPr>
          <w:rFonts w:ascii="Myriad Pro" w:eastAsia="?????? Pro W3" w:hAnsi="Myriad Pro" w:cs="Arial"/>
          <w:b/>
          <w:color w:val="004080"/>
          <w:u w:val="single"/>
          <w:lang w:val="ru-RU"/>
        </w:rPr>
      </w:pPr>
    </w:p>
    <w:p w:rsidR="0086155E" w:rsidRPr="00AE3D11" w:rsidRDefault="0086155E" w:rsidP="0086155E">
      <w:pPr>
        <w:spacing w:after="0" w:line="240" w:lineRule="auto"/>
        <w:rPr>
          <w:rFonts w:ascii="Myriad Pro" w:eastAsia="MS Mincho" w:hAnsi="Myriad Pro" w:cs="Times New Roman"/>
          <w:iCs/>
          <w:lang w:val="ru-RU"/>
        </w:rPr>
      </w:pPr>
      <w:r w:rsidRPr="00AE3D11">
        <w:rPr>
          <w:noProof/>
          <w:lang w:val="ru-RU" w:eastAsia="ru-RU"/>
        </w:rPr>
        <mc:AlternateContent>
          <mc:Choice Requires="wpg">
            <w:drawing>
              <wp:anchor distT="0" distB="0" distL="114300" distR="114300" simplePos="0" relativeHeight="251840000" behindDoc="0" locked="0" layoutInCell="1" allowOverlap="1" wp14:anchorId="15DAA904" wp14:editId="0092C4E4">
                <wp:simplePos x="0" y="0"/>
                <wp:positionH relativeFrom="column">
                  <wp:posOffset>-176530</wp:posOffset>
                </wp:positionH>
                <wp:positionV relativeFrom="paragraph">
                  <wp:posOffset>163830</wp:posOffset>
                </wp:positionV>
                <wp:extent cx="5791200" cy="376555"/>
                <wp:effectExtent l="0" t="0" r="19050" b="23495"/>
                <wp:wrapTight wrapText="bothSides">
                  <wp:wrapPolygon edited="0">
                    <wp:start x="426" y="0"/>
                    <wp:lineTo x="0" y="3278"/>
                    <wp:lineTo x="0" y="18577"/>
                    <wp:lineTo x="355" y="21855"/>
                    <wp:lineTo x="6821" y="21855"/>
                    <wp:lineTo x="6892" y="21855"/>
                    <wp:lineTo x="7176" y="17484"/>
                    <wp:lineTo x="21600" y="13113"/>
                    <wp:lineTo x="21600" y="9835"/>
                    <wp:lineTo x="6750" y="0"/>
                    <wp:lineTo x="426" y="0"/>
                  </wp:wrapPolygon>
                </wp:wrapTight>
                <wp:docPr id="367"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76555"/>
                          <a:chOff x="0" y="793"/>
                          <a:chExt cx="57912" cy="3765"/>
                        </a:xfrm>
                      </wpg:grpSpPr>
                      <wps:wsp>
                        <wps:cNvPr id="368" name="AutoShape 160"/>
                        <wps:cNvSpPr>
                          <a:spLocks/>
                        </wps:cNvSpPr>
                        <wps:spPr bwMode="auto">
                          <a:xfrm>
                            <a:off x="0" y="793"/>
                            <a:ext cx="20624" cy="3766"/>
                          </a:xfrm>
                          <a:custGeom>
                            <a:avLst/>
                            <a:gdLst>
                              <a:gd name="T0" fmla="*/ 281868 w 21600"/>
                              <a:gd name="T1" fmla="*/ 0 h 21600"/>
                              <a:gd name="T2" fmla="*/ 1797789 w 21600"/>
                              <a:gd name="T3" fmla="*/ 0 h 21600"/>
                              <a:gd name="T4" fmla="*/ 2062480 w 21600"/>
                              <a:gd name="T5" fmla="*/ 188278 h 21600"/>
                              <a:gd name="T6" fmla="*/ 1797789 w 21600"/>
                              <a:gd name="T7" fmla="*/ 376555 h 21600"/>
                              <a:gd name="T8" fmla="*/ 281868 w 21600"/>
                              <a:gd name="T9" fmla="*/ 376555 h 21600"/>
                              <a:gd name="T10" fmla="*/ 0 w 21600"/>
                              <a:gd name="T11" fmla="*/ 188278 h 21600"/>
                              <a:gd name="T12" fmla="*/ 28186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6C7CA8" w:rsidRDefault="00A974D9" w:rsidP="0086155E">
                              <w:pPr>
                                <w:spacing w:after="0" w:line="240" w:lineRule="auto"/>
                                <w:jc w:val="center"/>
                                <w:rPr>
                                  <w:rFonts w:ascii="Myriad Pro" w:hAnsi="Myriad Pro"/>
                                  <w:sz w:val="32"/>
                                  <w:szCs w:val="32"/>
                                </w:rPr>
                              </w:pPr>
                              <w:r w:rsidRPr="00184587">
                                <w:rPr>
                                  <w:rFonts w:ascii="Myriad Pro Cyr" w:hAnsi="Myriad Pro Cyr"/>
                                  <w:color w:val="000000"/>
                                  <w:sz w:val="32"/>
                                  <w:szCs w:val="32"/>
                                </w:rPr>
                                <w:t>ПОДГОТОВКА</w:t>
                              </w:r>
                            </w:p>
                          </w:txbxContent>
                        </wps:txbx>
                        <wps:bodyPr rot="0" vert="horz" wrap="square" lIns="0" tIns="0" rIns="0" bIns="0" anchor="ctr" anchorCtr="0" upright="1">
                          <a:noAutofit/>
                        </wps:bodyPr>
                      </wps:wsp>
                      <wps:wsp>
                        <wps:cNvPr id="369" name="Straight Connector 920"/>
                        <wps:cNvCnPr/>
                        <wps:spPr bwMode="auto">
                          <a:xfrm flipV="1">
                            <a:off x="21945" y="2673"/>
                            <a:ext cx="35967"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8" o:spid="_x0000_s1182" style="position:absolute;margin-left:-13.9pt;margin-top:12.9pt;width:456pt;height:29.65pt;z-index:251840000" coordorigin=",793" coordsize="57912,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">
                <v:shape id="AutoShape 160" o:spid="_x0000_s1183" style="position:absolute;top:793;width:20624;height:376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XJ8EA&#10;AADcAAAADwAAAGRycy9kb3ducmV2LnhtbERPy4rCMBTdC/MP4Q6401QHRDpNRRzGcSc+Cs7u2lzb&#10;YnNTmljr35uF4PJw3smiN7XoqHWVZQWTcQSCOLe64kLB8fA7moNwHlljbZkUPMjBIv0YJBhre+cd&#10;dXtfiBDCLkYFpfdNLKXLSzLoxrYhDtzFtgZ9gG0hdYv3EG5qOY2imTRYcWgosaFVSfl1fzMK/mhV&#10;Z+e1nUSn6U/26P/ttjMnpYaf/fIbhKfev8Uv90Yr+JqFteFMOAIy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lyfBAAAA3AAAAA8AAAAAAAAAAAAAAAAAmAIAAGRycy9kb3du&#10;cmV2LnhtbFBLBQYAAAAABAAEAPUAAACGAwAAAAA=&#10;" adj="-11796480,,5400" path="m2724,l17374,v1919,,2558,4835,2558,10800c19932,16765,19293,21600,17374,21600r-14650,c805,21600,,16765,,10800,,4835,805,,2724,xe" fillcolor="#f2f2f2">
                  <v:stroke joinstyle="miter"/>
                  <v:formulas/>
                  <v:path arrowok="t" o:connecttype="custom" o:connectlocs="269132,0;1716556,0;1969286,32827;1716556,65653;269132,65653;0,32827;269132,0" o:connectangles="0,0,0,0,0,0,0" textboxrect="0,0,19932,21600"/>
                  <v:textbox inset="0,0,0,0">
                    <w:txbxContent>
                      <w:p w:rsidR="00A974D9" w:rsidRPr="006C7CA8" w:rsidRDefault="00A974D9" w:rsidP="0086155E">
                        <w:pPr>
                          <w:spacing w:after="0" w:line="240" w:lineRule="auto"/>
                          <w:jc w:val="center"/>
                          <w:rPr>
                            <w:rFonts w:ascii="Myriad Pro" w:hAnsi="Myriad Pro"/>
                            <w:sz w:val="32"/>
                            <w:szCs w:val="32"/>
                          </w:rPr>
                        </w:pPr>
                        <w:r w:rsidRPr="00184587">
                          <w:rPr>
                            <w:rFonts w:ascii="Myriad Pro Cyr" w:hAnsi="Myriad Pro Cyr"/>
                            <w:color w:val="000000"/>
                            <w:sz w:val="32"/>
                            <w:szCs w:val="32"/>
                          </w:rPr>
                          <w:t>ПОДГОТОВКА</w:t>
                        </w:r>
                      </w:p>
                    </w:txbxContent>
                  </v:textbox>
                </v:shape>
                <v:line id="Straight Connector 920" o:spid="_x0000_s1184" style="position:absolute;flip:y;visibility:visible;mso-wrap-style:square" from="21945,2673" to="57912,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Ni8QAAADcAAAADwAAAGRycy9kb3ducmV2LnhtbESPQWsCMRSE7wX/Q3iCt5qtwlK3RimC&#10;oNhDq4LXx+btZunmZUmiu/77RhB6HGbmG2a5HmwrbuRD41jB2zQDQVw63XCt4Hzavr6DCBFZY+uY&#10;FNwpwHo1ellioV3PP3Q7xlokCIcCFZgYu0LKUBqyGKauI05e5bzFmKSvpfbYJ7ht5SzLcmmx4bRg&#10;sKONofL3eLUK5P7Qf/vt7FzV1a5zl735yvtBqcl4+PwAEWmI/+Fne6cVzPMF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g2LxAAAANwAAAAPAAAAAAAAAAAA&#10;AAAAAKECAABkcnMvZG93bnJldi54bWxQSwUGAAAAAAQABAD5AAAAkgMAAAAA&#10;" strokeweight="1.5pt"/>
                <w10:wrap type="tight"/>
              </v:group>
            </w:pict>
          </mc:Fallback>
        </mc:AlternateContent>
      </w:r>
    </w:p>
    <w:p w:rsidR="0086155E" w:rsidRPr="00AE3D11" w:rsidRDefault="0086155E" w:rsidP="0086155E">
      <w:pPr>
        <w:spacing w:after="0" w:line="240" w:lineRule="auto"/>
        <w:rPr>
          <w:rFonts w:ascii="Myriad Pro" w:eastAsia="MS Mincho" w:hAnsi="Myriad Pro" w:cs="Times New Roman"/>
          <w:iCs/>
          <w:lang w:val="ru-RU"/>
        </w:rPr>
      </w:pPr>
    </w:p>
    <w:p w:rsidR="0086155E" w:rsidRPr="00AE3D11" w:rsidRDefault="0086155E" w:rsidP="0086155E">
      <w:pPr>
        <w:spacing w:after="0" w:line="240" w:lineRule="auto"/>
        <w:rPr>
          <w:rFonts w:ascii="Myriad Pro" w:eastAsia="MS Mincho" w:hAnsi="Myriad Pro" w:cs="Times New Roman"/>
          <w:iCs/>
          <w:lang w:val="ru-RU"/>
        </w:rPr>
      </w:pPr>
    </w:p>
    <w:p w:rsidR="0086155E" w:rsidRPr="00AE3D11" w:rsidRDefault="0086155E" w:rsidP="0086155E">
      <w:pPr>
        <w:spacing w:after="120" w:line="240" w:lineRule="auto"/>
        <w:rPr>
          <w:rFonts w:ascii="Myriad Pro" w:hAnsi="Myriad Pro" w:cs="Times New Roman"/>
          <w:b/>
          <w:iCs/>
          <w:lang w:val="ru-RU"/>
        </w:rPr>
      </w:pPr>
    </w:p>
    <w:p w:rsidR="0086155E" w:rsidRPr="00AE3D11" w:rsidRDefault="0086155E" w:rsidP="0086155E">
      <w:pPr>
        <w:numPr>
          <w:ilvl w:val="0"/>
          <w:numId w:val="143"/>
        </w:numPr>
        <w:spacing w:after="120" w:line="240" w:lineRule="auto"/>
        <w:rPr>
          <w:rFonts w:ascii="Myriad Pro" w:hAnsi="Myriad Pro" w:cs="Times New Roman"/>
          <w:b/>
          <w:iCs/>
          <w:lang w:val="ru-RU"/>
        </w:rPr>
      </w:pPr>
      <w:r w:rsidRPr="00AE3D11">
        <w:rPr>
          <w:rFonts w:ascii="Myriad Pro Cyr" w:hAnsi="Myriad Pro Cyr"/>
          <w:b/>
          <w:lang w:val="ru-RU"/>
        </w:rPr>
        <w:t>Выложите журнал посещаемости, чтобы участники смогли записываться в него по прибытии.</w:t>
      </w:r>
    </w:p>
    <w:p w:rsidR="0086155E" w:rsidRPr="00AE3D11" w:rsidRDefault="0086155E" w:rsidP="0086155E">
      <w:pPr>
        <w:spacing w:after="120" w:line="240" w:lineRule="auto"/>
        <w:rPr>
          <w:rFonts w:ascii="Myriad Pro" w:hAnsi="Myriad Pro" w:cs="Times New Roman"/>
          <w:b/>
          <w:iCs/>
          <w:lang w:val="ru-RU"/>
        </w:rPr>
      </w:pPr>
    </w:p>
    <w:p w:rsidR="0086155E" w:rsidRPr="00AE3D11" w:rsidRDefault="0086155E" w:rsidP="0086155E">
      <w:pPr>
        <w:numPr>
          <w:ilvl w:val="0"/>
          <w:numId w:val="143"/>
        </w:numPr>
        <w:spacing w:after="120" w:line="240" w:lineRule="auto"/>
        <w:rPr>
          <w:rFonts w:ascii="Myriad Pro" w:hAnsi="Myriad Pro" w:cs="Times New Roman"/>
          <w:b/>
          <w:iCs/>
          <w:lang w:val="ru-RU"/>
        </w:rPr>
      </w:pPr>
      <w:r w:rsidRPr="00AE3D11">
        <w:rPr>
          <w:rFonts w:ascii="Myriad Pro Cyr" w:hAnsi="Myriad Pro Cyr"/>
          <w:b/>
          <w:lang w:val="ru-RU"/>
        </w:rPr>
        <w:t>Загрузите презентацию.</w:t>
      </w:r>
    </w:p>
    <w:p w:rsidR="0086155E" w:rsidRPr="00AE3D11" w:rsidRDefault="0086155E" w:rsidP="0086155E">
      <w:pPr>
        <w:spacing w:after="0" w:line="240" w:lineRule="auto"/>
        <w:rPr>
          <w:rFonts w:ascii="Myriad Pro" w:hAnsi="Myriad Pro"/>
          <w:noProof/>
          <w:lang w:val="ru-RU"/>
        </w:rPr>
      </w:pPr>
    </w:p>
    <w:p w:rsidR="0086155E" w:rsidRPr="00AE3D11" w:rsidRDefault="0086155E" w:rsidP="0086155E">
      <w:pPr>
        <w:tabs>
          <w:tab w:val="left" w:pos="1800"/>
          <w:tab w:val="left" w:pos="2160"/>
        </w:tabs>
        <w:spacing w:after="0" w:line="240" w:lineRule="auto"/>
        <w:ind w:left="2160" w:hanging="2160"/>
        <w:rPr>
          <w:rFonts w:ascii="Myriad Pro" w:eastAsia="?????? Pro W3" w:hAnsi="Myriad Pro" w:cs="Arial"/>
          <w:b/>
          <w:color w:val="004080"/>
          <w:u w:val="single"/>
          <w:lang w:val="ru-RU"/>
        </w:rPr>
      </w:pPr>
    </w:p>
    <w:p w:rsidR="0086155E" w:rsidRPr="00AE3D11" w:rsidRDefault="0086155E" w:rsidP="0086155E">
      <w:pPr>
        <w:tabs>
          <w:tab w:val="left" w:pos="1800"/>
          <w:tab w:val="left" w:pos="2160"/>
        </w:tabs>
        <w:spacing w:after="0" w:line="240" w:lineRule="auto"/>
        <w:ind w:left="2160" w:hanging="2160"/>
        <w:rPr>
          <w:rFonts w:ascii="Myriad Pro" w:eastAsia="?????? Pro W3" w:hAnsi="Myriad Pro" w:cs="Arial"/>
          <w:b/>
          <w:color w:val="004080"/>
          <w:u w:val="single"/>
          <w:lang w:val="ru-RU"/>
        </w:rPr>
      </w:pPr>
    </w:p>
    <w:p w:rsidR="0086155E" w:rsidRPr="00AE3D11" w:rsidRDefault="0086155E" w:rsidP="0086155E">
      <w:pPr>
        <w:tabs>
          <w:tab w:val="left" w:pos="1800"/>
          <w:tab w:val="left" w:pos="2160"/>
        </w:tabs>
        <w:spacing w:after="0" w:line="240" w:lineRule="auto"/>
        <w:ind w:left="2160" w:hanging="2160"/>
        <w:rPr>
          <w:rFonts w:ascii="Myriad Pro" w:eastAsia="?????? Pro W3" w:hAnsi="Myriad Pro" w:cs="Arial"/>
          <w:b/>
          <w:color w:val="004080"/>
          <w:u w:val="single"/>
          <w:lang w:val="ru-RU"/>
        </w:rPr>
      </w:pPr>
      <w:r w:rsidRPr="00AE3D11">
        <w:rPr>
          <w:noProof/>
          <w:lang w:val="ru-RU" w:eastAsia="ru-RU"/>
        </w:rPr>
        <mc:AlternateContent>
          <mc:Choice Requires="wpg">
            <w:drawing>
              <wp:anchor distT="0" distB="0" distL="114300" distR="114300" simplePos="0" relativeHeight="251846144" behindDoc="0" locked="0" layoutInCell="1" allowOverlap="1" wp14:anchorId="1998086A" wp14:editId="78879D14">
                <wp:simplePos x="0" y="0"/>
                <wp:positionH relativeFrom="column">
                  <wp:posOffset>-138430</wp:posOffset>
                </wp:positionH>
                <wp:positionV relativeFrom="paragraph">
                  <wp:posOffset>57785</wp:posOffset>
                </wp:positionV>
                <wp:extent cx="5783580" cy="640080"/>
                <wp:effectExtent l="0" t="0" r="26670" b="26670"/>
                <wp:wrapNone/>
                <wp:docPr id="370"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640080"/>
                          <a:chOff x="1582" y="10648"/>
                          <a:chExt cx="9108" cy="1008"/>
                        </a:xfrm>
                      </wpg:grpSpPr>
                      <wps:wsp>
                        <wps:cNvPr id="371" name="AutoShape 163"/>
                        <wps:cNvSpPr>
                          <a:spLocks/>
                        </wps:cNvSpPr>
                        <wps:spPr bwMode="auto">
                          <a:xfrm>
                            <a:off x="1582" y="10648"/>
                            <a:ext cx="4490" cy="1008"/>
                          </a:xfrm>
                          <a:custGeom>
                            <a:avLst/>
                            <a:gdLst>
                              <a:gd name="T0" fmla="*/ 432206 w 21600"/>
                              <a:gd name="T1" fmla="*/ 0 h 21600"/>
                              <a:gd name="T2" fmla="*/ 2756661 w 21600"/>
                              <a:gd name="T3" fmla="*/ 0 h 21600"/>
                              <a:gd name="T4" fmla="*/ 3162529 w 21600"/>
                              <a:gd name="T5" fmla="*/ 36576 h 21600"/>
                              <a:gd name="T6" fmla="*/ 2756661 w 21600"/>
                              <a:gd name="T7" fmla="*/ 73153 h 21600"/>
                              <a:gd name="T8" fmla="*/ 432206 w 21600"/>
                              <a:gd name="T9" fmla="*/ 73153 h 21600"/>
                              <a:gd name="T10" fmla="*/ 0 w 21600"/>
                              <a:gd name="T11" fmla="*/ 36576 h 21600"/>
                              <a:gd name="T12" fmla="*/ 432206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86155E">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wps:txbx>
                        <wps:bodyPr rot="0" vert="horz" wrap="square" lIns="0" tIns="0" rIns="0" bIns="0" anchor="ctr" anchorCtr="0" upright="1">
                          <a:noAutofit/>
                        </wps:bodyPr>
                      </wps:wsp>
                      <wps:wsp>
                        <wps:cNvPr id="372" name="Straight Connector 923"/>
                        <wps:cNvCnPr/>
                        <wps:spPr bwMode="auto">
                          <a:xfrm>
                            <a:off x="5842" y="11208"/>
                            <a:ext cx="4848"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2" o:spid="_x0000_s1185" style="position:absolute;left:0;text-align:left;margin-left:-10.9pt;margin-top:4.55pt;width:455.4pt;height:50.4pt;z-index:251846144" coordorigin="1582,10648" coordsize="910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">
                <v:shape id="AutoShape 163" o:spid="_x0000_s1186" style="position:absolute;left:1582;top:10648;width:4490;height:1008;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oZ8MA&#10;AADcAAAADwAAAGRycy9kb3ducmV2LnhtbESPS4vCQBCE74L/YWjBm06isCvRUUTZx018gd7aTJsE&#10;Mz0hMxvjv3eEBY9FVX1FzRatKUVDtSssK4iHEQji1OqCMwWH/ddgAsJ5ZI2lZVLwIAeLebczw0Tb&#10;O2+p2flMBAi7BBXk3leJlC7NyaAb2oo4eFdbG/RB1pnUNd4D3JRyFEUf0mDBYSHHilY5pbfdn1Hw&#10;Q6vyePm2cXQarY+P9mw3jTkp1e+1yykIT61/h//bv1rB+DOG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aoZ8MAAADc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89843,0;573028,0;657396,1707;573028,3414;89843,3414;0,1707;89843,0" o:connectangles="0,0,0,0,0,0,0" textboxrect="0,0,19931,21600"/>
                  <v:textbox inset="0,0,0,0">
                    <w:txbxContent>
                      <w:p w:rsidR="00A974D9" w:rsidRPr="001644BA" w:rsidRDefault="00A974D9" w:rsidP="0086155E">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v:textbox>
                </v:shape>
                <v:line id="Straight Connector 923" o:spid="_x0000_s1187" style="position:absolute;visibility:visible;mso-wrap-style:square" from="5842,11208" to="10690,1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cUAAADcAAAADwAAAGRycy9kb3ducmV2LnhtbESPT2vCQBTE7wW/w/IEb3WjQivRVUTw&#10;D701LYK3R/aZxGTfxt2Nxm/fLRR6HGbmN8xy3ZtG3Mn5yrKCyTgBQZxbXXGh4Ptr9zoH4QOyxsYy&#10;KXiSh/Vq8LLEVNsHf9I9C4WIEPYpKihDaFMpfV6SQT+2LXH0LtYZDFG6QmqHjwg3jZwmyZs0WHFc&#10;KLGlbUl5nXVGwanL+Hytd67Bbn84XE632s8+lBoN+80CRKA+/If/2ketYPY+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FcUAAADcAAAADwAAAAAAAAAA&#10;AAAAAAChAgAAZHJzL2Rvd25yZXYueG1sUEsFBgAAAAAEAAQA+QAAAJMDAAAAAA==&#10;" strokeweight="1.5pt"/>
              </v:group>
            </w:pict>
          </mc:Fallback>
        </mc:AlternateContent>
      </w:r>
    </w:p>
    <w:p w:rsidR="0086155E" w:rsidRPr="00AE3D11" w:rsidRDefault="0086155E" w:rsidP="0086155E">
      <w:pPr>
        <w:tabs>
          <w:tab w:val="left" w:pos="1800"/>
          <w:tab w:val="left" w:pos="2160"/>
        </w:tabs>
        <w:spacing w:after="0" w:line="240" w:lineRule="auto"/>
        <w:ind w:left="2160" w:hanging="2160"/>
        <w:rPr>
          <w:rFonts w:ascii="Myriad Pro" w:eastAsia="?????? Pro W3" w:hAnsi="Myriad Pro" w:cs="Arial"/>
          <w:b/>
          <w:color w:val="004080"/>
          <w:u w:val="single"/>
          <w:lang w:val="ru-RU"/>
        </w:rPr>
      </w:pPr>
    </w:p>
    <w:p w:rsidR="0086155E" w:rsidRPr="00AE3D11" w:rsidRDefault="0086155E" w:rsidP="0086155E">
      <w:pPr>
        <w:rPr>
          <w:rFonts w:ascii="Myriad Pro" w:eastAsia="?????? Pro W3" w:hAnsi="Myriad Pro" w:cs="Arial"/>
          <w:b/>
          <w:color w:val="004080"/>
          <w:u w:val="single"/>
          <w:lang w:val="ru-RU"/>
        </w:rPr>
      </w:pPr>
    </w:p>
    <w:p w:rsidR="0086155E" w:rsidRPr="00AE3D11" w:rsidRDefault="0086155E" w:rsidP="0086155E">
      <w:pPr>
        <w:rPr>
          <w:rFonts w:ascii="Myriad Pro" w:hAnsi="Myriad Pro" w:cs="Arial"/>
          <w:b/>
          <w:bCs/>
          <w:u w:val="single"/>
          <w:lang w:val="ru-RU"/>
        </w:rPr>
      </w:pPr>
    </w:p>
    <w:p w:rsidR="0086155E" w:rsidRPr="00AE3D11" w:rsidRDefault="0086155E" w:rsidP="0086155E">
      <w:pPr>
        <w:spacing w:after="240" w:line="240" w:lineRule="auto"/>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Приветствие и отзывы о 2-м дне_____</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5 минут </w:t>
      </w:r>
      <w:r w:rsidRPr="00AE3D11">
        <w:rPr>
          <w:rFonts w:ascii="Myriad Pro" w:hAnsi="Myriad Pro"/>
          <w:i/>
          <w:color w:val="365F91"/>
          <w:sz w:val="24"/>
          <w:u w:val="single"/>
          <w:lang w:val="ru-RU"/>
        </w:rPr>
        <w:t xml:space="preserve"> </w:t>
      </w:r>
    </w:p>
    <w:p w:rsidR="0086155E" w:rsidRPr="00AE3D11" w:rsidRDefault="0086155E" w:rsidP="0086155E">
      <w:pPr>
        <w:spacing w:after="0" w:line="240" w:lineRule="auto"/>
        <w:rPr>
          <w:rFonts w:ascii="Myriad Pro" w:hAnsi="Myriad Pro" w:cs="Arial"/>
          <w:lang w:val="ru-RU"/>
        </w:rPr>
      </w:pPr>
      <w:r w:rsidRPr="00AE3D11">
        <w:rPr>
          <w:noProof/>
          <w:lang w:val="ru-RU" w:eastAsia="ru-RU"/>
        </w:rPr>
        <w:drawing>
          <wp:anchor distT="0" distB="0" distL="114300" distR="114300" simplePos="0" relativeHeight="251836928" behindDoc="0" locked="0" layoutInCell="1" allowOverlap="1" wp14:anchorId="05A1F40E" wp14:editId="311C6878">
            <wp:simplePos x="0" y="0"/>
            <wp:positionH relativeFrom="column">
              <wp:posOffset>-24765</wp:posOffset>
            </wp:positionH>
            <wp:positionV relativeFrom="paragraph">
              <wp:posOffset>3810</wp:posOffset>
            </wp:positionV>
            <wp:extent cx="257810" cy="257810"/>
            <wp:effectExtent l="0" t="0" r="8890" b="8890"/>
            <wp:wrapNone/>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pic:spPr>
                </pic:pic>
              </a:graphicData>
            </a:graphic>
            <wp14:sizeRelH relativeFrom="page">
              <wp14:pctWidth>0</wp14:pctWidth>
            </wp14:sizeRelH>
            <wp14:sizeRelV relativeFrom="page">
              <wp14:pctHeight>0</wp14:pctHeight>
            </wp14:sizeRelV>
          </wp:anchor>
        </w:drawing>
      </w:r>
      <w:r w:rsidRPr="00AE3D11">
        <w:rPr>
          <w:rFonts w:ascii="Myriad Pro" w:hAnsi="Myriad Pro"/>
          <w:b/>
          <w:lang w:val="ru-RU"/>
        </w:rPr>
        <w:t xml:space="preserve">           </w:t>
      </w:r>
      <w:r w:rsidRPr="00AE3D11">
        <w:rPr>
          <w:rFonts w:ascii="Myriad Pro Cyr" w:hAnsi="Myriad Pro Cyr"/>
          <w:b/>
          <w:lang w:val="ru-RU"/>
        </w:rPr>
        <w:t>Приветствуйте участников</w:t>
      </w:r>
      <w:r w:rsidRPr="00AE3D11">
        <w:rPr>
          <w:rFonts w:ascii="Myriad Pro" w:hAnsi="Myriad Pro"/>
          <w:lang w:val="ru-RU"/>
        </w:rPr>
        <w:t xml:space="preserve">. </w:t>
      </w:r>
    </w:p>
    <w:p w:rsidR="0086155E" w:rsidRPr="00AE3D11" w:rsidRDefault="0086155E" w:rsidP="0086155E">
      <w:pPr>
        <w:spacing w:after="0" w:line="240" w:lineRule="auto"/>
        <w:rPr>
          <w:rFonts w:ascii="Myriad Pro" w:hAnsi="Myriad Pro" w:cs="Arial"/>
          <w:lang w:val="ru-RU"/>
        </w:rPr>
      </w:pPr>
    </w:p>
    <w:p w:rsidR="0086155E" w:rsidRPr="00AE3D11" w:rsidRDefault="0086155E" w:rsidP="0086155E">
      <w:pPr>
        <w:numPr>
          <w:ilvl w:val="0"/>
          <w:numId w:val="145"/>
        </w:numPr>
        <w:spacing w:after="0" w:line="240" w:lineRule="auto"/>
        <w:rPr>
          <w:rFonts w:ascii="Myriad Pro" w:hAnsi="Myriad Pro" w:cs="Arial"/>
          <w:b/>
          <w:lang w:val="ru-RU"/>
        </w:rPr>
      </w:pPr>
      <w:r w:rsidRPr="00AE3D11">
        <w:rPr>
          <w:rFonts w:ascii="Myriad Pro Cyr" w:hAnsi="Myriad Pro Cyr"/>
          <w:b/>
          <w:lang w:val="ru-RU"/>
        </w:rPr>
        <w:t>Кратко подведите итоги по отзывам участников о предыдущем дне и расскажите о запланированных изменениях на сегодняшний день.</w:t>
      </w:r>
    </w:p>
    <w:p w:rsidR="0086155E" w:rsidRPr="00AE3D11" w:rsidRDefault="0086155E" w:rsidP="0086155E">
      <w:pPr>
        <w:spacing w:after="0" w:line="240" w:lineRule="auto"/>
        <w:rPr>
          <w:rFonts w:ascii="Myriad Pro" w:hAnsi="Myriad Pro" w:cs="Arial"/>
          <w:b/>
          <w:lang w:val="ru-RU"/>
        </w:rPr>
      </w:pPr>
    </w:p>
    <w:p w:rsidR="0086155E" w:rsidRPr="00AE3D11" w:rsidRDefault="0086155E" w:rsidP="0086155E">
      <w:pPr>
        <w:spacing w:after="0" w:line="240" w:lineRule="auto"/>
        <w:rPr>
          <w:rFonts w:ascii="Myriad Pro" w:hAnsi="Myriad Pro" w:cs="Arial"/>
          <w:b/>
          <w:lang w:val="ru-RU"/>
        </w:rPr>
      </w:pPr>
    </w:p>
    <w:p w:rsidR="0086155E" w:rsidRPr="00AE3D11" w:rsidRDefault="0086155E" w:rsidP="0086155E">
      <w:pPr>
        <w:spacing w:after="0" w:line="240" w:lineRule="auto"/>
        <w:rPr>
          <w:rFonts w:ascii="Myriad Pro" w:hAnsi="Myriad Pro"/>
          <w:lang w:val="ru-RU"/>
        </w:rPr>
      </w:pPr>
      <w:r w:rsidRPr="00AE3D11">
        <w:rPr>
          <w:rFonts w:ascii="Myriad Pro" w:hAnsi="Myriad Pro"/>
          <w:lang w:val="ru-RU"/>
        </w:rPr>
        <w:tab/>
        <w:t xml:space="preserve">          </w:t>
      </w:r>
    </w:p>
    <w:p w:rsidR="0086155E" w:rsidRPr="00AE3D11" w:rsidRDefault="0086155E" w:rsidP="0086155E">
      <w:pPr>
        <w:spacing w:after="0" w:line="240" w:lineRule="auto"/>
        <w:rPr>
          <w:rFonts w:ascii="Myriad Pro" w:hAnsi="Myriad Pro"/>
          <w:color w:val="365F91"/>
          <w:sz w:val="24"/>
          <w:u w:val="single"/>
          <w:lang w:val="ru-RU"/>
        </w:rPr>
      </w:pPr>
      <w:r w:rsidRPr="00AE3D11">
        <w:rPr>
          <w:noProof/>
          <w:lang w:val="ru-RU" w:eastAsia="ru-RU"/>
        </w:rPr>
        <w:drawing>
          <wp:anchor distT="0" distB="0" distL="120396" distR="115316" simplePos="0" relativeHeight="251835904" behindDoc="0" locked="0" layoutInCell="1" allowOverlap="1" wp14:anchorId="29E0A3F4" wp14:editId="29FE91BF">
            <wp:simplePos x="0" y="0"/>
            <wp:positionH relativeFrom="column">
              <wp:posOffset>700671</wp:posOffset>
            </wp:positionH>
            <wp:positionV relativeFrom="paragraph">
              <wp:posOffset>1905</wp:posOffset>
            </wp:positionV>
            <wp:extent cx="309753" cy="309880"/>
            <wp:effectExtent l="0" t="0" r="0" b="0"/>
            <wp:wrapNone/>
            <wp:docPr id="1284" name="Picture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duotone>
                        <a:schemeClr val="accent1">
                          <a:shade val="45000"/>
                          <a:satMod val="135000"/>
                        </a:schemeClr>
                        <a:prstClr val="white"/>
                      </a:duotone>
                      <a:extLst/>
                    </a:blip>
                    <a:srcRect/>
                    <a:stretch>
                      <a:fillRect/>
                    </a:stretch>
                  </pic:blipFill>
                  <pic:spPr bwMode="auto">
                    <a:xfrm>
                      <a:off x="0" y="0"/>
                      <a:ext cx="309753" cy="30988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86155E" w:rsidRPr="00AE3D11" w:rsidRDefault="0086155E" w:rsidP="0086155E">
      <w:pPr>
        <w:spacing w:after="0" w:line="240" w:lineRule="auto"/>
        <w:rPr>
          <w:rFonts w:ascii="Myriad Pro" w:eastAsia="MS Mincho" w:hAnsi="Myriad Pro" w:cs="Times New Roman"/>
          <w:i/>
          <w:iCs/>
          <w:color w:val="365F91"/>
          <w:sz w:val="24"/>
          <w:szCs w:val="24"/>
          <w:u w:val="single"/>
          <w:lang w:val="ru-RU"/>
        </w:rPr>
      </w:pPr>
      <w:r w:rsidRPr="00AE3D11">
        <w:rPr>
          <w:rFonts w:ascii="Myriad Pro Cyr" w:hAnsi="Myriad Pro Cyr"/>
          <w:color w:val="365F91"/>
          <w:sz w:val="24"/>
          <w:u w:val="single"/>
          <w:lang w:val="ru-RU"/>
        </w:rPr>
        <w:t>ЭТАП 2.             ЗАНЯТИЕ: ИГРА</w:t>
      </w:r>
      <w:r w:rsidR="00D7558F" w:rsidRPr="00AE3D11">
        <w:rPr>
          <w:rFonts w:ascii="Myriad Pro Cyr" w:hAnsi="Myriad Pro Cyr"/>
          <w:color w:val="365F91"/>
          <w:sz w:val="24"/>
          <w:u w:val="single"/>
          <w:lang w:val="ru-RU"/>
        </w:rPr>
        <w:t xml:space="preserve"> -</w:t>
      </w:r>
      <w:r w:rsidRPr="00AE3D11">
        <w:rPr>
          <w:rFonts w:ascii="Myriad Pro Cyr" w:hAnsi="Myriad Pro Cyr"/>
          <w:color w:val="365F91"/>
          <w:sz w:val="24"/>
          <w:u w:val="single"/>
          <w:lang w:val="ru-RU"/>
        </w:rPr>
        <w:t xml:space="preserve"> ЛЕДОКОЛ ЗА СТОЛОМ</w:t>
      </w:r>
      <w:r w:rsidRPr="00AE3D11">
        <w:rPr>
          <w:rFonts w:ascii="Calibri" w:hAnsi="Calibri" w:cs="Times New Roman"/>
          <w:bCs/>
          <w:color w:val="365F91"/>
          <w:sz w:val="24"/>
          <w:szCs w:val="24"/>
          <w:u w:val="single"/>
          <w:lang w:val="ru-RU"/>
        </w:rPr>
        <w:t xml:space="preserve">                            </w:t>
      </w:r>
      <w:r w:rsidRPr="00AE3D11">
        <w:rPr>
          <w:rFonts w:ascii="Myriad Pro Cyr" w:hAnsi="Myriad Pro Cyr"/>
          <w:i/>
          <w:color w:val="365F91"/>
          <w:sz w:val="24"/>
          <w:u w:val="single"/>
          <w:lang w:val="ru-RU"/>
        </w:rPr>
        <w:t xml:space="preserve">5 минут  </w:t>
      </w:r>
    </w:p>
    <w:p w:rsidR="0086155E" w:rsidRPr="00AE3D11" w:rsidRDefault="0086155E" w:rsidP="0086155E">
      <w:pPr>
        <w:spacing w:after="0" w:line="240" w:lineRule="auto"/>
        <w:rPr>
          <w:rFonts w:ascii="Myriad Pro" w:hAnsi="Myriad Pro"/>
          <w:lang w:val="ru-RU"/>
        </w:rPr>
      </w:pPr>
    </w:p>
    <w:p w:rsidR="0086155E" w:rsidRPr="00AE3D11" w:rsidRDefault="0086155E" w:rsidP="0086155E">
      <w:pPr>
        <w:numPr>
          <w:ilvl w:val="0"/>
          <w:numId w:val="144"/>
        </w:numPr>
        <w:spacing w:after="0" w:line="240" w:lineRule="auto"/>
        <w:rPr>
          <w:rFonts w:ascii="Myriad Pro" w:hAnsi="Myriad Pro" w:cs="Arial"/>
          <w:bCs/>
          <w:iCs/>
          <w:lang w:val="ru-RU"/>
        </w:rPr>
      </w:pPr>
      <w:r w:rsidRPr="00AE3D11">
        <w:rPr>
          <w:rFonts w:ascii="Myriad Pro Cyr" w:hAnsi="Myriad Pro Cyr"/>
          <w:b/>
          <w:lang w:val="ru-RU"/>
        </w:rPr>
        <w:t xml:space="preserve">Попросите участников, сидящих за одним столом, пообщаться между собой.  </w:t>
      </w:r>
      <w:r w:rsidR="00D7558F" w:rsidRPr="00AE3D11">
        <w:rPr>
          <w:rFonts w:ascii="Myriad Pro Cyr" w:hAnsi="Myriad Pro Cyr"/>
          <w:lang w:val="ru-RU"/>
        </w:rPr>
        <w:t>Все участники должны в течение трех минут поговорить друг с другом, чтобы выяснить, какие три вещи являются общими для каждого человека, сидящего за одним столом (например, у всех участников по 1 ребенку; или все участники любят шоколад)</w:t>
      </w:r>
    </w:p>
    <w:p w:rsidR="0086155E" w:rsidRPr="00AE3D11" w:rsidRDefault="0086155E" w:rsidP="0086155E">
      <w:pPr>
        <w:spacing w:after="0" w:line="240" w:lineRule="auto"/>
        <w:rPr>
          <w:rFonts w:ascii="Myriad Pro" w:hAnsi="Myriad Pro" w:cs="Arial"/>
          <w:b/>
          <w:bCs/>
          <w:iCs/>
          <w:lang w:val="ru-RU"/>
        </w:rPr>
      </w:pPr>
    </w:p>
    <w:p w:rsidR="00D7558F" w:rsidRPr="00AE3D11" w:rsidRDefault="0086155E" w:rsidP="0086155E">
      <w:pPr>
        <w:numPr>
          <w:ilvl w:val="0"/>
          <w:numId w:val="144"/>
        </w:numPr>
        <w:spacing w:after="0" w:line="240" w:lineRule="auto"/>
        <w:rPr>
          <w:rFonts w:ascii="Myriad Pro" w:hAnsi="Myriad Pro" w:cs="Arial"/>
          <w:b/>
          <w:bCs/>
          <w:iCs/>
          <w:lang w:val="ru-RU"/>
        </w:rPr>
      </w:pPr>
      <w:r w:rsidRPr="00AE3D11">
        <w:rPr>
          <w:rFonts w:ascii="Myriad Pro Cyr" w:hAnsi="Myriad Pro Cyr"/>
          <w:b/>
          <w:lang w:val="ru-RU"/>
        </w:rPr>
        <w:t>По</w:t>
      </w:r>
      <w:r w:rsidR="00D7558F" w:rsidRPr="00AE3D11">
        <w:rPr>
          <w:rFonts w:ascii="Myriad Pro Cyr" w:hAnsi="Myriad Pro Cyr"/>
          <w:b/>
          <w:lang w:val="ru-RU"/>
        </w:rPr>
        <w:t>сле того</w:t>
      </w:r>
      <w:r w:rsidR="00C66A7C" w:rsidRPr="00AE3D11">
        <w:rPr>
          <w:rFonts w:ascii="Myriad Pro Cyr" w:hAnsi="Myriad Pro Cyr"/>
          <w:b/>
          <w:lang w:val="ru-RU"/>
        </w:rPr>
        <w:t>,</w:t>
      </w:r>
      <w:r w:rsidR="00D7558F" w:rsidRPr="00AE3D11">
        <w:rPr>
          <w:rFonts w:ascii="Myriad Pro Cyr" w:hAnsi="Myriad Pro Cyr"/>
          <w:b/>
          <w:lang w:val="ru-RU"/>
        </w:rPr>
        <w:t xml:space="preserve"> как группа определит три общие характеристики, попросите их определить выступающего, который расскажет об этих трех характеристиках. </w:t>
      </w:r>
    </w:p>
    <w:p w:rsidR="00D7558F" w:rsidRPr="00AE3D11" w:rsidRDefault="00D7558F" w:rsidP="00D7558F">
      <w:pPr>
        <w:pStyle w:val="ListParagraph"/>
        <w:rPr>
          <w:rFonts w:ascii="Myriad Pro Cyr" w:hAnsi="Myriad Pro Cyr"/>
          <w:b/>
          <w:lang w:val="ru-RU"/>
        </w:rPr>
      </w:pPr>
    </w:p>
    <w:p w:rsidR="0086155E" w:rsidRPr="00AE3D11" w:rsidRDefault="00D7558F" w:rsidP="00D7558F">
      <w:pPr>
        <w:numPr>
          <w:ilvl w:val="0"/>
          <w:numId w:val="144"/>
        </w:numPr>
        <w:spacing w:after="0" w:line="240" w:lineRule="auto"/>
        <w:rPr>
          <w:rFonts w:ascii="Myriad Pro" w:hAnsi="Myriad Pro" w:cs="Arial"/>
          <w:b/>
          <w:bCs/>
          <w:lang w:val="ru-RU"/>
        </w:rPr>
      </w:pPr>
      <w:r w:rsidRPr="00AE3D11">
        <w:rPr>
          <w:rFonts w:ascii="Myriad Pro Cyr" w:hAnsi="Myriad Pro Cyr"/>
          <w:b/>
          <w:lang w:val="ru-RU"/>
        </w:rPr>
        <w:t>Обойдите комнату и дайте возможность представителям каждой из групп поделиться тремя вещами, которые являются общими для всей группы. Продолжайте до тех пор, пока не выступят все выступающие.</w:t>
      </w:r>
    </w:p>
    <w:p w:rsidR="009C68A6" w:rsidRDefault="009C68A6">
      <w:pPr>
        <w:spacing w:after="0" w:line="240" w:lineRule="auto"/>
        <w:rPr>
          <w:rFonts w:ascii="Myriad Pro" w:hAnsi="Myriad Pro" w:cs="Arial"/>
          <w:b/>
          <w:bCs/>
          <w:lang w:val="ru-RU"/>
        </w:rPr>
      </w:pPr>
      <w:r>
        <w:rPr>
          <w:rFonts w:ascii="Myriad Pro" w:hAnsi="Myriad Pro" w:cs="Arial"/>
          <w:b/>
          <w:bCs/>
          <w:lang w:val="ru-RU"/>
        </w:rPr>
        <w:br w:type="page"/>
      </w:r>
    </w:p>
    <w:p w:rsidR="00D7558F" w:rsidRPr="00AE3D11" w:rsidRDefault="00434DEC" w:rsidP="00D7558F">
      <w:pPr>
        <w:autoSpaceDE w:val="0"/>
        <w:autoSpaceDN w:val="0"/>
        <w:adjustRightInd w:val="0"/>
        <w:spacing w:after="120" w:line="240" w:lineRule="auto"/>
        <w:jc w:val="right"/>
        <w:outlineLvl w:val="1"/>
        <w:rPr>
          <w:rFonts w:asciiTheme="minorHAnsi" w:hAnsiTheme="minorHAnsi" w:cs="Arial"/>
          <w:b/>
          <w:noProof/>
          <w:sz w:val="28"/>
          <w:szCs w:val="28"/>
          <w:lang w:val="ru-RU"/>
        </w:rPr>
      </w:pPr>
      <w:r w:rsidRPr="00AE3D11">
        <w:rPr>
          <w:b/>
          <w:noProof/>
          <w:lang w:val="ru-RU" w:eastAsia="ru-RU"/>
        </w:rPr>
        <mc:AlternateContent>
          <mc:Choice Requires="wpg">
            <w:drawing>
              <wp:anchor distT="0" distB="0" distL="114300" distR="114300" simplePos="0" relativeHeight="251850240" behindDoc="0" locked="0" layoutInCell="1" allowOverlap="1" wp14:anchorId="262A1884" wp14:editId="37FB4869">
                <wp:simplePos x="0" y="0"/>
                <wp:positionH relativeFrom="column">
                  <wp:posOffset>4855845</wp:posOffset>
                </wp:positionH>
                <wp:positionV relativeFrom="paragraph">
                  <wp:posOffset>580390</wp:posOffset>
                </wp:positionV>
                <wp:extent cx="1338580" cy="1045845"/>
                <wp:effectExtent l="0" t="0" r="0" b="1905"/>
                <wp:wrapThrough wrapText="bothSides">
                  <wp:wrapPolygon edited="0">
                    <wp:start x="7070" y="0"/>
                    <wp:lineTo x="7070" y="6295"/>
                    <wp:lineTo x="1230" y="9049"/>
                    <wp:lineTo x="615" y="9836"/>
                    <wp:lineTo x="615" y="21246"/>
                    <wp:lineTo x="20596" y="21246"/>
                    <wp:lineTo x="21211" y="10230"/>
                    <wp:lineTo x="19366" y="8656"/>
                    <wp:lineTo x="13526" y="6295"/>
                    <wp:lineTo x="13526" y="0"/>
                    <wp:lineTo x="7070" y="0"/>
                  </wp:wrapPolygon>
                </wp:wrapThrough>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8580" cy="1045845"/>
                          <a:chOff x="-68580" y="0"/>
                          <a:chExt cx="1338580" cy="934900"/>
                        </a:xfrm>
                      </wpg:grpSpPr>
                      <pic:pic xmlns:pic="http://schemas.openxmlformats.org/drawingml/2006/picture">
                        <pic:nvPicPr>
                          <pic:cNvPr id="1280" name="Picture 929"/>
                          <pic:cNvPicPr>
                            <a:picLocks noChangeAspect="1"/>
                          </pic:cNvPicPr>
                        </pic:nvPicPr>
                        <pic:blipFill>
                          <a:blip r:embed="rId40">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a:extLst>
                        </pic:spPr>
                      </pic:pic>
                      <wps:wsp>
                        <wps:cNvPr id="1281" name="Text Box 930"/>
                        <wps:cNvSpPr txBox="1"/>
                        <wps:spPr>
                          <a:xfrm>
                            <a:off x="-68580" y="369569"/>
                            <a:ext cx="1338580" cy="565331"/>
                          </a:xfrm>
                          <a:prstGeom prst="rect">
                            <a:avLst/>
                          </a:prstGeom>
                          <a:noFill/>
                          <a:ln>
                            <a:noFill/>
                          </a:ln>
                          <a:effectLst/>
                          <a:extLst>
                            <a:ext uri="{FAA26D3D-D897-4be2-8F04-BA451C77F1D7}"/>
                            <a:ext uri="{C572A759-6A51-4108-AA02-DFA0A04FC94B}"/>
                          </a:extLst>
                        </wps:spPr>
                        <wps:txbx>
                          <w:txbxContent>
                            <w:p w:rsidR="00A974D9" w:rsidRPr="00434DEC" w:rsidRDefault="00A974D9" w:rsidP="00434DEC">
                              <w:pPr>
                                <w:spacing w:after="0" w:line="240" w:lineRule="auto"/>
                                <w:jc w:val="center"/>
                                <w:rPr>
                                  <w:rFonts w:ascii="Myriad Pro" w:hAnsi="Myriad Pro"/>
                                  <w:b/>
                                  <w:sz w:val="24"/>
                                </w:rPr>
                              </w:pPr>
                              <w:r w:rsidRPr="00745497">
                                <w:rPr>
                                  <w:rFonts w:ascii="Myriad Pro" w:hAnsi="Myriad Pro"/>
                                  <w:b/>
                                  <w:sz w:val="24"/>
                                </w:rPr>
                                <w:t>9:15-1</w:t>
                              </w:r>
                              <w:r w:rsidRPr="00434DEC">
                                <w:rPr>
                                  <w:rFonts w:ascii="Myriad Pro" w:hAnsi="Myriad Pro"/>
                                  <w:b/>
                                  <w:sz w:val="24"/>
                                </w:rPr>
                                <w:t>0</w:t>
                              </w:r>
                              <w:r w:rsidRPr="00745497">
                                <w:rPr>
                                  <w:rFonts w:ascii="Myriad Pro" w:hAnsi="Myriad Pro"/>
                                  <w:b/>
                                  <w:sz w:val="24"/>
                                </w:rPr>
                                <w:t>:</w:t>
                              </w:r>
                              <w:r w:rsidRPr="00434DEC">
                                <w:rPr>
                                  <w:rFonts w:ascii="Myriad Pro" w:hAnsi="Myriad Pro"/>
                                  <w:b/>
                                  <w:sz w:val="24"/>
                                </w:rPr>
                                <w:t xml:space="preserve">15 </w:t>
                              </w:r>
                            </w:p>
                            <w:p w:rsidR="00A974D9" w:rsidRPr="00745497" w:rsidRDefault="00A974D9" w:rsidP="00434DEC">
                              <w:pPr>
                                <w:spacing w:after="0" w:line="240" w:lineRule="auto"/>
                                <w:jc w:val="center"/>
                                <w:rPr>
                                  <w:rFonts w:ascii="Myriad Pro" w:hAnsi="Myriad Pro" w:cs="Times New Roman"/>
                                  <w:bCs/>
                                </w:rPr>
                              </w:pPr>
                              <w:r>
                                <w:rPr>
                                  <w:rFonts w:ascii="Myriad Pro Cyr" w:hAnsi="Myriad Pro Cyr"/>
                                  <w:lang w:val="ru-RU"/>
                                </w:rPr>
                                <w:t>1</w:t>
                              </w:r>
                              <w:r w:rsidRPr="00745497">
                                <w:rPr>
                                  <w:rFonts w:ascii="Myriad Pro Cyr" w:hAnsi="Myriad Pro Cyr"/>
                                </w:rPr>
                                <w:t xml:space="preserve"> час</w:t>
                              </w:r>
                            </w:p>
                            <w:p w:rsidR="00A974D9" w:rsidRPr="00745497" w:rsidRDefault="00A974D9" w:rsidP="00434DEC">
                              <w:pPr>
                                <w:jc w:val="cente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78" o:spid="_x0000_s1188" style="position:absolute;left:0;text-align:left;margin-left:382.35pt;margin-top:45.7pt;width:105.4pt;height:82.35pt;z-index:251850240" coordorigin="-685" coordsize="13385,9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">
                <v:shape id="Picture 929" o:spid="_x0000_s1189"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jxgjEAAAA3QAAAA8AAABkcnMvZG93bnJldi54bWxEj0FvwjAMhe9I/IfISNwghQOgjoAQExK7&#10;DeiBo9WYtlrjVElGu3+PD5O42XrP733e7gfXqieF2Hg2sJhnoIhLbxuuDBS302wDKiZki61nMvBH&#10;Efa78WiLufU9X+h5TZWSEI45GqhT6nKtY1mTwzj3HbFoDx8cJllDpW3AXsJdq5dZttIOG5aGGjs6&#10;1lT+XH+dAX2Pj/67+Dyuw2FRBFt1t9Xly5jpZDh8gEo0pLf5//psBX+5EX75RkbQu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zjxgjEAAAA3QAAAA8AAAAAAAAAAAAAAAAA&#10;nwIAAGRycy9kb3ducmV2LnhtbFBLBQYAAAAABAAEAPcAAACQAwAAAAA=&#10;">
                  <v:imagedata r:id="rId41" o:title="" recolortarget="#275791"/>
                  <v:path arrowok="t"/>
                </v:shape>
                <v:shape id="Text Box 930" o:spid="_x0000_s1190" type="#_x0000_t202" style="position:absolute;left:-685;top:3695;width:13385;height:5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vC8EA&#10;AADdAAAADwAAAGRycy9kb3ducmV2LnhtbERPTYvCMBC9L/gfwgje1kRxF61GEUXwtLKuCt6GZmyL&#10;zaQ00dZ/bwRhb/N4nzNbtLYUd6p94VjDoK9AEKfOFJxpOPxtPscgfEA2WDomDQ/ysJh3PmaYGNfw&#10;L933IRMxhH2CGvIQqkRKn+Zk0fddRRy5i6sthgjrTJoamxhuSzlU6ltaLDg25FjRKqf0ur9ZDcef&#10;y/k0Urtsbb+qxrVKsp1IrXvddjkFEagN/+K3e2vi/OF4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yrwvBAAAA3QAAAA8AAAAAAAAAAAAAAAAAmAIAAGRycy9kb3du&#10;cmV2LnhtbFBLBQYAAAAABAAEAPUAAACGAwAAAAA=&#10;" filled="f" stroked="f">
                  <v:textbox>
                    <w:txbxContent>
                      <w:p w:rsidR="00A974D9" w:rsidRPr="00434DEC" w:rsidRDefault="00A974D9" w:rsidP="00434DEC">
                        <w:pPr>
                          <w:spacing w:after="0" w:line="240" w:lineRule="auto"/>
                          <w:jc w:val="center"/>
                          <w:rPr>
                            <w:rFonts w:ascii="Myriad Pro" w:hAnsi="Myriad Pro"/>
                            <w:b/>
                            <w:sz w:val="24"/>
                          </w:rPr>
                        </w:pPr>
                        <w:r w:rsidRPr="00745497">
                          <w:rPr>
                            <w:rFonts w:ascii="Myriad Pro" w:hAnsi="Myriad Pro"/>
                            <w:b/>
                            <w:sz w:val="24"/>
                          </w:rPr>
                          <w:t>9:15-1</w:t>
                        </w:r>
                        <w:r w:rsidRPr="00434DEC">
                          <w:rPr>
                            <w:rFonts w:ascii="Myriad Pro" w:hAnsi="Myriad Pro"/>
                            <w:b/>
                            <w:sz w:val="24"/>
                          </w:rPr>
                          <w:t>0</w:t>
                        </w:r>
                        <w:r w:rsidRPr="00745497">
                          <w:rPr>
                            <w:rFonts w:ascii="Myriad Pro" w:hAnsi="Myriad Pro"/>
                            <w:b/>
                            <w:sz w:val="24"/>
                          </w:rPr>
                          <w:t>:</w:t>
                        </w:r>
                        <w:r w:rsidRPr="00434DEC">
                          <w:rPr>
                            <w:rFonts w:ascii="Myriad Pro" w:hAnsi="Myriad Pro"/>
                            <w:b/>
                            <w:sz w:val="24"/>
                          </w:rPr>
                          <w:t xml:space="preserve">15 </w:t>
                        </w:r>
                      </w:p>
                      <w:p w:rsidR="00A974D9" w:rsidRPr="00745497" w:rsidRDefault="00A974D9" w:rsidP="00434DEC">
                        <w:pPr>
                          <w:spacing w:after="0" w:line="240" w:lineRule="auto"/>
                          <w:jc w:val="center"/>
                          <w:rPr>
                            <w:rFonts w:ascii="Myriad Pro" w:hAnsi="Myriad Pro" w:cs="Times New Roman"/>
                            <w:bCs/>
                          </w:rPr>
                        </w:pPr>
                        <w:r>
                          <w:rPr>
                            <w:rFonts w:ascii="Myriad Pro Cyr" w:hAnsi="Myriad Pro Cyr"/>
                            <w:lang w:val="ru-RU"/>
                          </w:rPr>
                          <w:t>1</w:t>
                        </w:r>
                        <w:r w:rsidRPr="00745497">
                          <w:rPr>
                            <w:rFonts w:ascii="Myriad Pro Cyr" w:hAnsi="Myriad Pro Cyr"/>
                          </w:rPr>
                          <w:t xml:space="preserve"> </w:t>
                        </w:r>
                        <w:proofErr w:type="spellStart"/>
                        <w:r w:rsidRPr="00745497">
                          <w:rPr>
                            <w:rFonts w:ascii="Myriad Pro Cyr" w:hAnsi="Myriad Pro Cyr"/>
                          </w:rPr>
                          <w:t>час</w:t>
                        </w:r>
                        <w:proofErr w:type="spellEnd"/>
                      </w:p>
                      <w:p w:rsidR="00A974D9" w:rsidRPr="00745497" w:rsidRDefault="00A974D9" w:rsidP="00434DEC">
                        <w:pPr>
                          <w:jc w:val="center"/>
                          <w:rPr>
                            <w:rFonts w:ascii="Myriad Pro" w:hAnsi="Myriad Pro"/>
                          </w:rPr>
                        </w:pPr>
                      </w:p>
                    </w:txbxContent>
                  </v:textbox>
                </v:shape>
                <w10:wrap type="through"/>
              </v:group>
            </w:pict>
          </mc:Fallback>
        </mc:AlternateContent>
      </w:r>
      <w:r w:rsidR="00D7558F" w:rsidRPr="00AE3D11">
        <w:rPr>
          <w:rFonts w:ascii="Arial" w:hAnsi="Arial" w:cs="Arial"/>
          <w:b/>
          <w:noProof/>
          <w:sz w:val="28"/>
          <w:szCs w:val="28"/>
          <w:lang w:val="ru-RU" w:eastAsia="ru-RU"/>
        </w:rPr>
        <mc:AlternateContent>
          <mc:Choice Requires="wps">
            <w:drawing>
              <wp:anchor distT="0" distB="0" distL="114300" distR="114300" simplePos="0" relativeHeight="251848192" behindDoc="0" locked="0" layoutInCell="1" allowOverlap="1" wp14:anchorId="3E15B06C" wp14:editId="611DF5A0">
                <wp:simplePos x="0" y="0"/>
                <wp:positionH relativeFrom="column">
                  <wp:posOffset>-46990</wp:posOffset>
                </wp:positionH>
                <wp:positionV relativeFrom="paragraph">
                  <wp:posOffset>247650</wp:posOffset>
                </wp:positionV>
                <wp:extent cx="5811520" cy="0"/>
                <wp:effectExtent l="19685" t="19050" r="26670" b="19050"/>
                <wp:wrapNone/>
                <wp:docPr id="1285"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11520" cy="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5"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9.5pt" to="453.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" strokecolor="#4f81bd" strokeweight="3pt">
                <o:lock v:ext="edit" shapetype="f"/>
              </v:line>
            </w:pict>
          </mc:Fallback>
        </mc:AlternateContent>
      </w:r>
      <w:r w:rsidRPr="00AE3D11">
        <w:rPr>
          <w:rFonts w:ascii="Myriad Pro" w:hAnsi="Myriad Pro" w:cs="Arial"/>
          <w:b/>
          <w:noProof/>
          <w:sz w:val="28"/>
          <w:szCs w:val="28"/>
          <w:lang w:val="ru-RU"/>
        </w:rPr>
        <w:t>UNFPA ОРП ЯРМАРКА ОБМЕНА ИДЕЯМИ</w:t>
      </w:r>
    </w:p>
    <w:p w:rsidR="00D7558F" w:rsidRPr="00AE3D11" w:rsidRDefault="00D7558F" w:rsidP="00D7558F">
      <w:pPr>
        <w:spacing w:after="0" w:line="240" w:lineRule="auto"/>
        <w:rPr>
          <w:rFonts w:asciiTheme="minorHAnsi" w:hAnsiTheme="minorHAnsi" w:cs="Arial"/>
          <w:b/>
          <w:bCs/>
          <w:lang w:val="ru-RU"/>
        </w:rPr>
      </w:pPr>
    </w:p>
    <w:p w:rsidR="00D7558F" w:rsidRPr="00AE3D11" w:rsidRDefault="00D7558F" w:rsidP="00D7558F">
      <w:pPr>
        <w:spacing w:after="0" w:line="240" w:lineRule="auto"/>
        <w:rPr>
          <w:rFonts w:asciiTheme="minorHAnsi" w:hAnsiTheme="minorHAnsi" w:cs="Arial"/>
          <w:b/>
          <w:bCs/>
          <w:lang w:val="ru-RU"/>
        </w:rPr>
      </w:pPr>
    </w:p>
    <w:p w:rsidR="00D7558F" w:rsidRPr="00AE3D11" w:rsidRDefault="00D7558F" w:rsidP="00434DEC">
      <w:pPr>
        <w:spacing w:after="0" w:line="240" w:lineRule="auto"/>
        <w:jc w:val="right"/>
        <w:rPr>
          <w:rFonts w:asciiTheme="minorHAnsi" w:hAnsiTheme="minorHAnsi" w:cs="Arial"/>
          <w:b/>
          <w:bCs/>
          <w:lang w:val="ru-RU"/>
        </w:rPr>
      </w:pPr>
    </w:p>
    <w:p w:rsidR="00D7558F" w:rsidRPr="00AE3D11" w:rsidRDefault="00434DEC" w:rsidP="00D7558F">
      <w:pPr>
        <w:spacing w:after="0" w:line="240" w:lineRule="auto"/>
        <w:rPr>
          <w:rFonts w:ascii="Myriad Pro Cyr" w:hAnsi="Myriad Pro Cyr"/>
          <w:b/>
          <w:lang w:val="ru-RU"/>
        </w:rPr>
      </w:pPr>
      <w:r w:rsidRPr="00AE3D11">
        <w:rPr>
          <w:rFonts w:ascii="Myriad Pro Cyr" w:hAnsi="Myriad Pro Cyr"/>
          <w:b/>
          <w:lang w:val="ru-RU"/>
        </w:rPr>
        <w:t>Задачи занятия</w:t>
      </w:r>
    </w:p>
    <w:p w:rsidR="00434DEC" w:rsidRPr="00AE3D11" w:rsidRDefault="00434DEC" w:rsidP="00D7558F">
      <w:pPr>
        <w:spacing w:after="0" w:line="240" w:lineRule="auto"/>
        <w:rPr>
          <w:rFonts w:ascii="Myriad Pro Cyr" w:hAnsi="Myriad Pro Cyr"/>
          <w:b/>
          <w:lang w:val="ru-RU"/>
        </w:rPr>
      </w:pPr>
    </w:p>
    <w:p w:rsidR="00434DEC" w:rsidRPr="00AE3D11" w:rsidRDefault="00434DEC" w:rsidP="00D7558F">
      <w:pPr>
        <w:spacing w:after="0" w:line="240" w:lineRule="auto"/>
        <w:rPr>
          <w:rFonts w:ascii="Myriad Pro Cyr" w:hAnsi="Myriad Pro Cyr"/>
          <w:lang w:val="ru-RU"/>
        </w:rPr>
      </w:pPr>
      <w:r w:rsidRPr="00AE3D11">
        <w:rPr>
          <w:rFonts w:ascii="Myriad Pro Cyr" w:hAnsi="Myriad Pro Cyr"/>
          <w:b/>
          <w:lang w:val="ru-RU"/>
        </w:rPr>
        <w:tab/>
      </w:r>
      <w:r w:rsidRPr="00AE3D11">
        <w:rPr>
          <w:rFonts w:ascii="Myriad Pro Cyr" w:hAnsi="Myriad Pro Cyr"/>
          <w:lang w:val="ru-RU"/>
        </w:rPr>
        <w:t>После этого занятия участники смогут:</w:t>
      </w:r>
    </w:p>
    <w:p w:rsidR="00434DEC" w:rsidRPr="00AE3D11" w:rsidRDefault="00434DEC" w:rsidP="00434DEC">
      <w:pPr>
        <w:pStyle w:val="ListParagraph"/>
        <w:numPr>
          <w:ilvl w:val="0"/>
          <w:numId w:val="294"/>
        </w:numPr>
        <w:spacing w:after="0" w:line="240" w:lineRule="auto"/>
        <w:rPr>
          <w:rFonts w:ascii="Myriad Pro Cyr" w:hAnsi="Myriad Pro Cyr"/>
          <w:lang w:val="ru-RU"/>
        </w:rPr>
      </w:pPr>
      <w:r w:rsidRPr="00AE3D11">
        <w:rPr>
          <w:rFonts w:ascii="Myriad Pro Cyr" w:hAnsi="Myriad Pro Cyr"/>
          <w:lang w:val="ru-RU"/>
        </w:rPr>
        <w:t xml:space="preserve">Определить идеи или советы от коллег, которые они захотят  </w:t>
      </w:r>
    </w:p>
    <w:p w:rsidR="00D7558F" w:rsidRPr="00AE3D11" w:rsidRDefault="00434DEC" w:rsidP="00D7558F">
      <w:pPr>
        <w:spacing w:after="0" w:line="240" w:lineRule="auto"/>
        <w:rPr>
          <w:rFonts w:ascii="Myriad Pro Cyr" w:hAnsi="Myriad Pro Cyr"/>
          <w:lang w:val="ru-RU"/>
        </w:rPr>
      </w:pPr>
      <w:r w:rsidRPr="00AE3D11">
        <w:rPr>
          <w:rFonts w:asciiTheme="minorHAnsi" w:hAnsiTheme="minorHAnsi" w:cs="Arial"/>
          <w:b/>
          <w:bCs/>
          <w:lang w:val="ru-RU"/>
        </w:rPr>
        <w:tab/>
      </w:r>
      <w:r w:rsidRPr="00AE3D11">
        <w:rPr>
          <w:rFonts w:ascii="Myriad Pro Cyr" w:hAnsi="Myriad Pro Cyr"/>
          <w:lang w:val="ru-RU"/>
        </w:rPr>
        <w:t xml:space="preserve">использовать в своей стратегии по адвокации. </w:t>
      </w:r>
    </w:p>
    <w:p w:rsidR="00D7558F" w:rsidRPr="00AE3D11" w:rsidRDefault="00D7558F" w:rsidP="00D7558F">
      <w:pPr>
        <w:spacing w:after="0" w:line="240" w:lineRule="auto"/>
        <w:rPr>
          <w:rFonts w:ascii="Myriad Pro Cyr" w:hAnsi="Myriad Pro Cyr"/>
          <w:lang w:val="ru-RU"/>
        </w:rPr>
      </w:pPr>
    </w:p>
    <w:p w:rsidR="00D7558F" w:rsidRPr="00AE3D11" w:rsidRDefault="00D7558F" w:rsidP="00D7558F">
      <w:pPr>
        <w:spacing w:after="0" w:line="240" w:lineRule="auto"/>
        <w:rPr>
          <w:rFonts w:asciiTheme="minorHAnsi" w:hAnsiTheme="minorHAnsi" w:cs="Arial"/>
          <w:b/>
          <w:bCs/>
          <w:lang w:val="ru-RU"/>
        </w:rPr>
      </w:pPr>
    </w:p>
    <w:p w:rsidR="00D7558F" w:rsidRPr="00AE3D11" w:rsidRDefault="00C66A7C" w:rsidP="00D7558F">
      <w:pPr>
        <w:spacing w:after="0" w:line="240" w:lineRule="auto"/>
        <w:rPr>
          <w:rFonts w:ascii="Myriad Pro Cyr" w:hAnsi="Myriad Pro Cyr"/>
          <w:b/>
          <w:lang w:val="ru-RU"/>
        </w:rPr>
      </w:pPr>
      <w:r w:rsidRPr="00AE3D11">
        <w:rPr>
          <w:rFonts w:ascii="Myriad Pro Cyr" w:hAnsi="Myriad Pro Cyr"/>
          <w:b/>
          <w:lang w:val="ru-RU"/>
        </w:rPr>
        <w:t>Материалы</w:t>
      </w:r>
    </w:p>
    <w:p w:rsidR="00C66A7C" w:rsidRPr="00AE3D11" w:rsidRDefault="00C66A7C" w:rsidP="00D7558F">
      <w:pPr>
        <w:spacing w:after="0" w:line="240" w:lineRule="auto"/>
        <w:rPr>
          <w:rFonts w:ascii="Myriad Pro Cyr" w:hAnsi="Myriad Pro Cyr"/>
          <w:b/>
          <w:lang w:val="ru-RU"/>
        </w:rPr>
      </w:pPr>
    </w:p>
    <w:p w:rsidR="00C66A7C" w:rsidRPr="00AE3D11" w:rsidRDefault="00C66A7C" w:rsidP="00C66A7C">
      <w:pPr>
        <w:pStyle w:val="ListParagraph"/>
        <w:numPr>
          <w:ilvl w:val="0"/>
          <w:numId w:val="294"/>
        </w:numPr>
        <w:spacing w:after="0" w:line="240" w:lineRule="auto"/>
        <w:rPr>
          <w:rFonts w:ascii="Myriad Pro Cyr" w:hAnsi="Myriad Pro Cyr"/>
          <w:lang w:val="ru-RU"/>
        </w:rPr>
      </w:pPr>
      <w:r w:rsidRPr="00AE3D11">
        <w:rPr>
          <w:rFonts w:ascii="Myriad Pro Cyr" w:hAnsi="Myriad Pro Cyr"/>
          <w:lang w:val="ru-RU"/>
        </w:rPr>
        <w:t>Образец отчета по ОРП</w:t>
      </w:r>
    </w:p>
    <w:p w:rsidR="00C66A7C" w:rsidRPr="00AE3D11" w:rsidRDefault="00C66A7C" w:rsidP="00D7558F">
      <w:pPr>
        <w:spacing w:after="0" w:line="240" w:lineRule="auto"/>
        <w:rPr>
          <w:rFonts w:ascii="Myriad Pro Cyr" w:hAnsi="Myriad Pro Cyr"/>
          <w:lang w:val="ru-RU"/>
        </w:rPr>
      </w:pPr>
    </w:p>
    <w:p w:rsidR="00D7558F" w:rsidRPr="00AE3D11" w:rsidRDefault="00D7558F" w:rsidP="00D7558F">
      <w:pPr>
        <w:spacing w:after="0" w:line="240" w:lineRule="auto"/>
        <w:rPr>
          <w:rFonts w:asciiTheme="minorHAnsi" w:hAnsiTheme="minorHAnsi" w:cs="Arial"/>
          <w:b/>
          <w:bCs/>
          <w:lang w:val="ru-RU"/>
        </w:rPr>
      </w:pPr>
    </w:p>
    <w:p w:rsidR="00D7558F" w:rsidRPr="00AE3D11" w:rsidRDefault="00C66A7C" w:rsidP="00D7558F">
      <w:pPr>
        <w:spacing w:after="0" w:line="240" w:lineRule="auto"/>
        <w:rPr>
          <w:rFonts w:ascii="Myriad Pro Cyr" w:hAnsi="Myriad Pro Cyr"/>
          <w:color w:val="000000"/>
          <w:sz w:val="28"/>
          <w:szCs w:val="32"/>
          <w:lang w:val="ru-RU"/>
        </w:rPr>
      </w:pPr>
      <w:r w:rsidRPr="00AE3D11">
        <w:rPr>
          <w:rFonts w:ascii="Myriad Pro Cyr" w:hAnsi="Myriad Pro Cyr"/>
          <w:color w:val="000000"/>
          <w:sz w:val="28"/>
          <w:szCs w:val="32"/>
          <w:lang w:val="ru-RU"/>
        </w:rPr>
        <w:t>УКАЗАНИЯ В ПОМОЩЬ ПО ПРОВЕДЕНИЮ ЗАНЯТИЯ</w:t>
      </w:r>
    </w:p>
    <w:p w:rsidR="00D7558F" w:rsidRPr="00AE3D11" w:rsidRDefault="00D7558F" w:rsidP="00D7558F">
      <w:pPr>
        <w:spacing w:after="0" w:line="240" w:lineRule="auto"/>
        <w:rPr>
          <w:rFonts w:asciiTheme="minorHAnsi" w:hAnsiTheme="minorHAnsi" w:cs="Arial"/>
          <w:b/>
          <w:bCs/>
          <w:lang w:val="ru-RU"/>
        </w:rPr>
      </w:pPr>
    </w:p>
    <w:p w:rsidR="00D7558F" w:rsidRPr="00AE3D11" w:rsidRDefault="00D7558F" w:rsidP="00D7558F">
      <w:pPr>
        <w:spacing w:after="0" w:line="240" w:lineRule="auto"/>
        <w:rPr>
          <w:rFonts w:asciiTheme="minorHAnsi" w:hAnsiTheme="minorHAnsi" w:cs="Arial"/>
          <w:b/>
          <w:bCs/>
          <w:lang w:val="ru-RU"/>
        </w:rPr>
      </w:pPr>
    </w:p>
    <w:p w:rsidR="00C66A7C" w:rsidRPr="00AE3D11" w:rsidRDefault="00C66A7C" w:rsidP="00C66A7C">
      <w:pPr>
        <w:spacing w:after="240" w:line="240" w:lineRule="auto"/>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Обзор занятия_______________________</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5 минут </w:t>
      </w:r>
      <w:r w:rsidRPr="00AE3D11">
        <w:rPr>
          <w:rFonts w:ascii="Myriad Pro" w:hAnsi="Myriad Pro"/>
          <w:i/>
          <w:color w:val="365F91"/>
          <w:sz w:val="24"/>
          <w:u w:val="single"/>
          <w:lang w:val="ru-RU"/>
        </w:rPr>
        <w:t xml:space="preserve"> </w:t>
      </w:r>
    </w:p>
    <w:p w:rsidR="00C66A7C" w:rsidRPr="00AE3D11" w:rsidRDefault="00C66A7C" w:rsidP="00C66A7C">
      <w:pPr>
        <w:numPr>
          <w:ilvl w:val="0"/>
          <w:numId w:val="146"/>
        </w:numPr>
        <w:spacing w:after="0" w:line="240" w:lineRule="auto"/>
        <w:rPr>
          <w:rFonts w:ascii="Myriad Pro Cyr" w:hAnsi="Myriad Pro Cyr"/>
          <w:b/>
          <w:lang w:val="ru-RU"/>
        </w:rPr>
      </w:pPr>
      <w:r w:rsidRPr="00AE3D11">
        <w:rPr>
          <w:rFonts w:ascii="Myriad Pro Cyr" w:hAnsi="Myriad Pro Cyr"/>
          <w:b/>
          <w:lang w:val="ru-RU"/>
        </w:rPr>
        <w:t>Поприветствуйте участников на Ярмарке обмена идеями</w:t>
      </w:r>
    </w:p>
    <w:p w:rsidR="00C66A7C" w:rsidRPr="00AE3D11" w:rsidRDefault="00C66A7C" w:rsidP="00C66A7C">
      <w:pPr>
        <w:spacing w:after="0" w:line="240" w:lineRule="auto"/>
        <w:rPr>
          <w:rFonts w:ascii="Myriad Pro" w:hAnsi="Myriad Pro" w:cs="Arial"/>
          <w:bCs/>
          <w:iCs/>
          <w:lang w:val="ru-RU"/>
        </w:rPr>
      </w:pPr>
    </w:p>
    <w:p w:rsidR="00456D53" w:rsidRPr="00AE3D11" w:rsidRDefault="00456D53" w:rsidP="00C66A7C">
      <w:pPr>
        <w:numPr>
          <w:ilvl w:val="0"/>
          <w:numId w:val="146"/>
        </w:numPr>
        <w:spacing w:after="0" w:line="240" w:lineRule="auto"/>
        <w:rPr>
          <w:rFonts w:ascii="Myriad Pro Cyr" w:hAnsi="Myriad Pro Cyr"/>
          <w:b/>
          <w:lang w:val="ru-RU"/>
        </w:rPr>
      </w:pPr>
      <w:r w:rsidRPr="00AE3D11">
        <w:rPr>
          <w:rFonts w:ascii="Myriad Pro Cyr" w:hAnsi="Myriad Pro Cyr"/>
          <w:b/>
          <w:lang w:val="ru-RU"/>
        </w:rPr>
        <w:t>Напомните участникам, как работает Ярмарка обмена идеями:</w:t>
      </w:r>
    </w:p>
    <w:p w:rsidR="00456D53" w:rsidRPr="00AE3D11" w:rsidRDefault="00456D53" w:rsidP="00456D53">
      <w:pPr>
        <w:pStyle w:val="ListParagraph"/>
        <w:rPr>
          <w:rFonts w:ascii="Myriad Pro Cyr" w:hAnsi="Myriad Pro Cyr"/>
          <w:b/>
          <w:lang w:val="ru-RU"/>
        </w:rPr>
      </w:pPr>
    </w:p>
    <w:p w:rsidR="00456D53" w:rsidRPr="00AE3D11" w:rsidRDefault="00456D53" w:rsidP="00456D53">
      <w:pPr>
        <w:pStyle w:val="ListParagraph"/>
        <w:numPr>
          <w:ilvl w:val="0"/>
          <w:numId w:val="294"/>
        </w:numPr>
        <w:spacing w:after="0" w:line="240" w:lineRule="auto"/>
        <w:rPr>
          <w:rFonts w:ascii="Myriad Pro Cyr" w:hAnsi="Myriad Pro Cyr"/>
          <w:lang w:val="ru-RU"/>
        </w:rPr>
      </w:pPr>
      <w:r w:rsidRPr="00AE3D11">
        <w:rPr>
          <w:rFonts w:ascii="Myriad Pro Cyr" w:hAnsi="Myriad Pro Cyr"/>
          <w:lang w:val="ru-RU"/>
        </w:rPr>
        <w:t xml:space="preserve">В нашей группе представитель каждой страновой команды будет иметь 3 минуты для того, чтобы поделиться наиболее значительными </w:t>
      </w:r>
      <w:r w:rsidR="003851C2" w:rsidRPr="00AE3D11">
        <w:rPr>
          <w:rFonts w:ascii="Myriad Pro Cyr" w:hAnsi="Myriad Pro Cyr"/>
          <w:lang w:val="ru-RU"/>
        </w:rPr>
        <w:t>достижениями тех частей стратегии по адвокации, над которыми  они работали до настоящего момента.</w:t>
      </w:r>
    </w:p>
    <w:p w:rsidR="00757B94" w:rsidRPr="00AE3D11" w:rsidRDefault="00757B94" w:rsidP="00757B94">
      <w:pPr>
        <w:pStyle w:val="ListParagraph"/>
        <w:spacing w:after="0" w:line="240" w:lineRule="auto"/>
        <w:rPr>
          <w:rFonts w:ascii="Myriad Pro Cyr" w:hAnsi="Myriad Pro Cyr"/>
          <w:lang w:val="ru-RU"/>
        </w:rPr>
      </w:pPr>
    </w:p>
    <w:p w:rsidR="003851C2" w:rsidRPr="00AE3D11" w:rsidRDefault="003851C2" w:rsidP="00456D53">
      <w:pPr>
        <w:pStyle w:val="ListParagraph"/>
        <w:numPr>
          <w:ilvl w:val="0"/>
          <w:numId w:val="294"/>
        </w:numPr>
        <w:spacing w:after="0" w:line="240" w:lineRule="auto"/>
        <w:rPr>
          <w:rFonts w:ascii="Myriad Pro Cyr" w:hAnsi="Myriad Pro Cyr"/>
          <w:lang w:val="ru-RU"/>
        </w:rPr>
      </w:pPr>
      <w:r w:rsidRPr="00AE3D11">
        <w:rPr>
          <w:rFonts w:ascii="Myriad Pro Cyr" w:hAnsi="Myriad Pro Cyr"/>
          <w:lang w:val="ru-RU"/>
        </w:rPr>
        <w:t xml:space="preserve">У всех участников будет возможность задать вопросы </w:t>
      </w:r>
      <w:r w:rsidR="00E72FCD" w:rsidRPr="00AE3D11">
        <w:rPr>
          <w:rFonts w:ascii="Myriad Pro Cyr" w:hAnsi="Myriad Pro Cyr"/>
          <w:lang w:val="ru-RU"/>
        </w:rPr>
        <w:t>или поделиться своим опытом, который может помочь их коллегам из разных страновых команд.</w:t>
      </w:r>
    </w:p>
    <w:p w:rsidR="00757B94" w:rsidRPr="00AE3D11" w:rsidRDefault="00757B94" w:rsidP="00757B94">
      <w:pPr>
        <w:pStyle w:val="ListParagraph"/>
        <w:rPr>
          <w:rFonts w:ascii="Myriad Pro Cyr" w:hAnsi="Myriad Pro Cyr"/>
          <w:lang w:val="ru-RU"/>
        </w:rPr>
      </w:pPr>
    </w:p>
    <w:p w:rsidR="00757B94" w:rsidRPr="00AE3D11" w:rsidRDefault="00757B94" w:rsidP="00757B94">
      <w:pPr>
        <w:pStyle w:val="ListParagraph"/>
        <w:spacing w:after="0" w:line="240" w:lineRule="auto"/>
        <w:rPr>
          <w:rFonts w:ascii="Myriad Pro Cyr" w:hAnsi="Myriad Pro Cyr"/>
          <w:lang w:val="ru-RU"/>
        </w:rPr>
      </w:pPr>
    </w:p>
    <w:p w:rsidR="00E72FCD" w:rsidRPr="00AE3D11" w:rsidRDefault="00E72FCD" w:rsidP="00456D53">
      <w:pPr>
        <w:pStyle w:val="ListParagraph"/>
        <w:numPr>
          <w:ilvl w:val="0"/>
          <w:numId w:val="294"/>
        </w:numPr>
        <w:spacing w:after="0" w:line="240" w:lineRule="auto"/>
        <w:rPr>
          <w:rFonts w:ascii="Myriad Pro Cyr" w:hAnsi="Myriad Pro Cyr"/>
          <w:lang w:val="ru-RU"/>
        </w:rPr>
      </w:pPr>
      <w:r w:rsidRPr="00AE3D11">
        <w:rPr>
          <w:rFonts w:ascii="Myriad Pro Cyr" w:hAnsi="Myriad Pro Cyr"/>
          <w:lang w:val="ru-RU"/>
        </w:rPr>
        <w:t xml:space="preserve">Каждая страна должна была подготовить </w:t>
      </w:r>
      <w:r w:rsidR="00E41F7D" w:rsidRPr="00AE3D11">
        <w:rPr>
          <w:rFonts w:ascii="Myriad Pro Cyr" w:hAnsi="Myriad Pro Cyr"/>
          <w:lang w:val="ru-RU"/>
        </w:rPr>
        <w:t xml:space="preserve"> пример с изложением информации в PowerPoint на </w:t>
      </w:r>
      <w:r w:rsidR="00DC7F12" w:rsidRPr="00DC42F8">
        <w:rPr>
          <w:rFonts w:ascii="Myriad Pro Cyr" w:hAnsi="Myriad Pro Cyr"/>
          <w:lang w:val="ru-RU"/>
        </w:rPr>
        <w:t>USB диске</w:t>
      </w:r>
      <w:r w:rsidR="00E41F7D" w:rsidRPr="00AE3D11">
        <w:rPr>
          <w:rFonts w:ascii="Myriad Pro Cyr" w:hAnsi="Myriad Pro Cyr"/>
          <w:lang w:val="ru-RU"/>
        </w:rPr>
        <w:t xml:space="preserve"> и показать во время своей презентации.</w:t>
      </w:r>
    </w:p>
    <w:p w:rsidR="00456D53" w:rsidRPr="00AE3D11" w:rsidRDefault="00456D53" w:rsidP="00456D53">
      <w:pPr>
        <w:pStyle w:val="ListParagraph"/>
        <w:rPr>
          <w:rFonts w:ascii="Myriad Pro Cyr" w:hAnsi="Myriad Pro Cyr"/>
          <w:lang w:val="ru-RU"/>
        </w:rPr>
      </w:pPr>
    </w:p>
    <w:p w:rsidR="00757B94" w:rsidRPr="00AE3D11" w:rsidRDefault="00757B94" w:rsidP="00757B94">
      <w:pPr>
        <w:spacing w:after="0" w:line="240" w:lineRule="auto"/>
        <w:rPr>
          <w:rFonts w:ascii="Myriad Pro" w:eastAsia="MS Mincho" w:hAnsi="Myriad Pro" w:cs="Times New Roman"/>
          <w:i/>
          <w:iCs/>
          <w:color w:val="365F91"/>
          <w:sz w:val="24"/>
          <w:szCs w:val="24"/>
          <w:u w:val="single"/>
          <w:lang w:val="ru-RU"/>
        </w:rPr>
      </w:pPr>
      <w:r w:rsidRPr="00AE3D11">
        <w:rPr>
          <w:rFonts w:ascii="Myriad Pro Cyr" w:hAnsi="Myriad Pro Cyr"/>
          <w:color w:val="365F91"/>
          <w:sz w:val="24"/>
          <w:u w:val="single"/>
          <w:lang w:val="ru-RU"/>
        </w:rPr>
        <w:t xml:space="preserve">ЭТАП 2.      ЗАНЯТИЕ: Презентации </w:t>
      </w:r>
      <w:r w:rsidR="008221C0" w:rsidRPr="00AE3D11">
        <w:rPr>
          <w:rFonts w:ascii="Myriad Pro Cyr" w:hAnsi="Myriad Pro Cyr"/>
          <w:color w:val="365F91"/>
          <w:sz w:val="24"/>
          <w:u w:val="single"/>
          <w:lang w:val="ru-RU"/>
        </w:rPr>
        <w:t>команд</w:t>
      </w:r>
      <w:r w:rsidRPr="00AE3D11">
        <w:rPr>
          <w:rFonts w:ascii="Calibri" w:hAnsi="Calibri" w:cs="Times New Roman"/>
          <w:bCs/>
          <w:color w:val="365F91"/>
          <w:sz w:val="24"/>
          <w:szCs w:val="24"/>
          <w:u w:val="single"/>
          <w:lang w:val="ru-RU"/>
        </w:rPr>
        <w:t xml:space="preserve">                            </w:t>
      </w:r>
      <w:r w:rsidRPr="00AE3D11">
        <w:rPr>
          <w:rFonts w:ascii="Myriad Pro Cyr" w:hAnsi="Myriad Pro Cyr"/>
          <w:i/>
          <w:color w:val="365F91"/>
          <w:sz w:val="24"/>
          <w:u w:val="single"/>
          <w:lang w:val="ru-RU"/>
        </w:rPr>
        <w:t xml:space="preserve">50 минут  </w:t>
      </w:r>
    </w:p>
    <w:p w:rsidR="00757B94" w:rsidRPr="00AE3D11" w:rsidRDefault="00757B94" w:rsidP="00456D53">
      <w:pPr>
        <w:pStyle w:val="ListParagraph"/>
        <w:rPr>
          <w:rFonts w:ascii="Myriad Pro Cyr" w:hAnsi="Myriad Pro Cyr"/>
          <w:lang w:val="ru-RU"/>
        </w:rPr>
      </w:pPr>
    </w:p>
    <w:p w:rsidR="00757B94" w:rsidRPr="00AE3D11" w:rsidRDefault="00757B94" w:rsidP="00456D53">
      <w:pPr>
        <w:pStyle w:val="ListParagraph"/>
        <w:rPr>
          <w:rFonts w:ascii="Myriad Pro Cyr" w:hAnsi="Myriad Pro Cyr"/>
          <w:lang w:val="ru-RU"/>
        </w:rPr>
      </w:pPr>
    </w:p>
    <w:p w:rsidR="00456D53" w:rsidRPr="00AE3D11" w:rsidRDefault="008221C0" w:rsidP="00C66A7C">
      <w:pPr>
        <w:numPr>
          <w:ilvl w:val="0"/>
          <w:numId w:val="146"/>
        </w:numPr>
        <w:spacing w:after="0" w:line="240" w:lineRule="auto"/>
        <w:rPr>
          <w:rFonts w:ascii="Myriad Pro Cyr" w:hAnsi="Myriad Pro Cyr"/>
          <w:lang w:val="ru-RU"/>
        </w:rPr>
      </w:pPr>
      <w:r w:rsidRPr="00AE3D11">
        <w:rPr>
          <w:rFonts w:ascii="Myriad Pro Cyr" w:hAnsi="Myriad Pro Cyr"/>
          <w:lang w:val="ru-RU"/>
        </w:rPr>
        <w:t>Выслушайте все презентации команд, сообщайте, когда отведенное им время истекает (каждая их команд будет иметь не более 3 минут для своей презентации).</w:t>
      </w:r>
    </w:p>
    <w:p w:rsidR="008221C0" w:rsidRPr="00AE3D11" w:rsidRDefault="008221C0" w:rsidP="008221C0">
      <w:pPr>
        <w:spacing w:after="0" w:line="240" w:lineRule="auto"/>
        <w:rPr>
          <w:rFonts w:ascii="Myriad Pro Cyr" w:hAnsi="Myriad Pro Cyr"/>
          <w:lang w:val="ru-RU"/>
        </w:rPr>
      </w:pPr>
    </w:p>
    <w:p w:rsidR="00D7558F" w:rsidRPr="009C68A6" w:rsidRDefault="008221C0" w:rsidP="00D7558F">
      <w:pPr>
        <w:numPr>
          <w:ilvl w:val="0"/>
          <w:numId w:val="146"/>
        </w:numPr>
        <w:spacing w:after="0" w:line="240" w:lineRule="auto"/>
        <w:rPr>
          <w:rFonts w:ascii="Myriad Pro Cyr" w:hAnsi="Myriad Pro Cyr"/>
          <w:lang w:val="ru-RU"/>
        </w:rPr>
      </w:pPr>
      <w:r w:rsidRPr="00AE3D11">
        <w:rPr>
          <w:rFonts w:ascii="Myriad Pro Cyr" w:hAnsi="Myriad Pro Cyr"/>
          <w:lang w:val="ru-RU"/>
        </w:rPr>
        <w:t>После каждой презентации дайте участникам возможность задать вопросы, а выступающему  - ответить на них, старайтесь, чтобы занятие шло активно</w:t>
      </w:r>
      <w:r w:rsidR="00BC2CD9" w:rsidRPr="00AE3D11">
        <w:rPr>
          <w:rFonts w:ascii="Myriad Pro Cyr" w:hAnsi="Myriad Pro Cyr"/>
          <w:lang w:val="ru-RU"/>
        </w:rPr>
        <w:t>,</w:t>
      </w:r>
      <w:r w:rsidRPr="00AE3D11">
        <w:rPr>
          <w:rFonts w:ascii="Myriad Pro Cyr" w:hAnsi="Myriad Pro Cyr"/>
          <w:lang w:val="ru-RU"/>
        </w:rPr>
        <w:t xml:space="preserve"> и все группы успели высказаться в отведенное время.</w:t>
      </w:r>
    </w:p>
    <w:p w:rsidR="0086155E" w:rsidRPr="00AE3D11" w:rsidRDefault="0086155E" w:rsidP="0086155E">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 xml:space="preserve">ЭТАП 3.    </w:t>
      </w:r>
      <w:r w:rsidR="00BC2CD9" w:rsidRPr="00AE3D11">
        <w:rPr>
          <w:rFonts w:ascii="Myriad Pro Cyr" w:hAnsi="Myriad Pro Cyr"/>
          <w:color w:val="365F91"/>
          <w:sz w:val="24"/>
          <w:u w:val="single"/>
          <w:lang w:val="ru-RU"/>
        </w:rPr>
        <w:t>Подведение итогов Ярмарки обмена идеями</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5 минут </w:t>
      </w:r>
    </w:p>
    <w:p w:rsidR="00BC2CD9" w:rsidRPr="00AE3D11" w:rsidRDefault="00BC2CD9" w:rsidP="0086155E">
      <w:pPr>
        <w:numPr>
          <w:ilvl w:val="0"/>
          <w:numId w:val="146"/>
        </w:numPr>
        <w:spacing w:after="0" w:line="240" w:lineRule="auto"/>
        <w:rPr>
          <w:rFonts w:ascii="Myriad Pro" w:hAnsi="Myriad Pro" w:cs="MoolBoran"/>
          <w:color w:val="365F91"/>
          <w:lang w:val="ru-RU"/>
        </w:rPr>
      </w:pPr>
      <w:r w:rsidRPr="00AE3D11">
        <w:rPr>
          <w:rFonts w:ascii="Myriad Pro Cyr" w:hAnsi="Myriad Pro Cyr"/>
          <w:b/>
          <w:color w:val="000000"/>
          <w:lang w:val="ru-RU"/>
        </w:rPr>
        <w:t>После того, как участники завершат презентации, поблагодарите их за полученную информацию и активное участие.</w:t>
      </w:r>
    </w:p>
    <w:p w:rsidR="00BC2CD9" w:rsidRPr="00AE3D11" w:rsidRDefault="00BC2CD9" w:rsidP="0086155E">
      <w:pPr>
        <w:numPr>
          <w:ilvl w:val="0"/>
          <w:numId w:val="146"/>
        </w:numPr>
        <w:spacing w:after="0" w:line="240" w:lineRule="auto"/>
        <w:rPr>
          <w:rFonts w:ascii="Myriad Pro" w:hAnsi="Myriad Pro" w:cs="MoolBoran"/>
          <w:color w:val="365F91"/>
          <w:lang w:val="ru-RU"/>
        </w:rPr>
      </w:pPr>
      <w:r w:rsidRPr="00AE3D11">
        <w:rPr>
          <w:rFonts w:ascii="Myriad Pro Cyr" w:hAnsi="Myriad Pro Cyr"/>
          <w:b/>
          <w:color w:val="000000"/>
          <w:lang w:val="ru-RU"/>
        </w:rPr>
        <w:t xml:space="preserve">Отметьте, что вы надеетесь на то, что они получили новую информацию, идеи </w:t>
      </w:r>
      <w:r w:rsidR="002A0BE6" w:rsidRPr="00AE3D11">
        <w:rPr>
          <w:rFonts w:ascii="Myriad Pro Cyr" w:hAnsi="Myriad Pro Cyr"/>
          <w:b/>
          <w:color w:val="000000"/>
          <w:lang w:val="ru-RU"/>
        </w:rPr>
        <w:t xml:space="preserve">или рекомендации, которые смогут использовать для работы в своих страновых командах, когда будут завершать разработку стратегии по адвокации. </w:t>
      </w:r>
    </w:p>
    <w:p w:rsidR="002A0BE6" w:rsidRPr="00AE3D11" w:rsidRDefault="002A0BE6" w:rsidP="002A0BE6">
      <w:pPr>
        <w:spacing w:after="0" w:line="240" w:lineRule="auto"/>
        <w:rPr>
          <w:rFonts w:ascii="Myriad Pro Cyr" w:hAnsi="Myriad Pro Cyr"/>
          <w:b/>
          <w:color w:val="000000"/>
          <w:lang w:val="ru-RU"/>
        </w:rPr>
      </w:pPr>
    </w:p>
    <w:p w:rsidR="002A0BE6" w:rsidRPr="00AE3D11" w:rsidRDefault="002A0BE6" w:rsidP="002A0BE6">
      <w:pPr>
        <w:spacing w:after="0" w:line="240" w:lineRule="auto"/>
        <w:rPr>
          <w:rFonts w:ascii="Myriad Pro" w:hAnsi="Myriad Pro" w:cs="MoolBoran"/>
          <w:color w:val="365F91"/>
          <w:lang w:val="ru-RU"/>
        </w:rPr>
      </w:pPr>
    </w:p>
    <w:p w:rsidR="002A0BE6" w:rsidRPr="00AE3D11" w:rsidRDefault="00BC2CD9" w:rsidP="002A0BE6">
      <w:pPr>
        <w:rPr>
          <w:rFonts w:ascii="Myriad Pro Cyr" w:hAnsi="Myriad Pro Cyr"/>
          <w:color w:val="365F91"/>
          <w:sz w:val="24"/>
          <w:u w:val="single"/>
          <w:lang w:val="ru-RU"/>
        </w:rPr>
      </w:pPr>
      <w:r w:rsidRPr="00AE3D11">
        <w:rPr>
          <w:rFonts w:ascii="Myriad Pro Cyr" w:hAnsi="Myriad Pro Cyr"/>
          <w:b/>
          <w:color w:val="000000"/>
          <w:lang w:val="ru-RU"/>
        </w:rPr>
        <w:t xml:space="preserve"> </w:t>
      </w:r>
      <w:r w:rsidR="002A0BE6" w:rsidRPr="00AE3D11">
        <w:rPr>
          <w:rFonts w:ascii="Myriad Pro Cyr" w:hAnsi="Myriad Pro Cyr"/>
          <w:color w:val="365F91"/>
          <w:sz w:val="24"/>
          <w:u w:val="single"/>
          <w:lang w:val="ru-RU"/>
        </w:rPr>
        <w:t>ЭТАП 4.  Идем дальше!</w:t>
      </w:r>
    </w:p>
    <w:p w:rsidR="002A0BE6" w:rsidRPr="00AE3D11" w:rsidRDefault="002A0BE6" w:rsidP="002A0BE6">
      <w:pPr>
        <w:numPr>
          <w:ilvl w:val="0"/>
          <w:numId w:val="146"/>
        </w:numPr>
        <w:spacing w:after="0" w:line="240" w:lineRule="auto"/>
        <w:rPr>
          <w:rFonts w:ascii="Myriad Pro Cyr" w:hAnsi="Myriad Pro Cyr"/>
          <w:color w:val="365F91"/>
          <w:sz w:val="24"/>
          <w:u w:val="single"/>
          <w:lang w:val="ru-RU"/>
        </w:rPr>
      </w:pPr>
      <w:r w:rsidRPr="00AE3D11">
        <w:rPr>
          <w:rFonts w:ascii="Myriad Pro Cyr" w:hAnsi="Myriad Pro Cyr"/>
          <w:b/>
          <w:color w:val="000000"/>
          <w:lang w:val="ru-RU"/>
        </w:rPr>
        <w:t xml:space="preserve">Отметьте, что после перерыва все собираются в малых рабочих группах для завершения работы над стратегией по адвокации. У нас будет возможность еще раз поделиться идеями до конца семинара. </w:t>
      </w:r>
    </w:p>
    <w:p w:rsidR="002A0BE6" w:rsidRPr="00AE3D11" w:rsidRDefault="002A0BE6" w:rsidP="002A0BE6">
      <w:pPr>
        <w:rPr>
          <w:rFonts w:ascii="Myriad Pro" w:hAnsi="Myriad Pro" w:cs="Times New Roman"/>
          <w:i/>
          <w:color w:val="365F91"/>
          <w:sz w:val="24"/>
          <w:szCs w:val="24"/>
          <w:u w:val="single"/>
          <w:lang w:val="ru-RU"/>
        </w:rPr>
      </w:pPr>
    </w:p>
    <w:p w:rsidR="002A0BE6" w:rsidRPr="00AE3D11" w:rsidRDefault="002A0BE6" w:rsidP="002A0BE6">
      <w:pPr>
        <w:pBdr>
          <w:top w:val="single" w:sz="12" w:space="1" w:color="004080"/>
          <w:left w:val="single" w:sz="12" w:space="0" w:color="004080"/>
          <w:bottom w:val="single" w:sz="12" w:space="1" w:color="004080"/>
          <w:right w:val="single" w:sz="12" w:space="0" w:color="004080"/>
        </w:pBdr>
        <w:tabs>
          <w:tab w:val="left" w:pos="1080"/>
          <w:tab w:val="left" w:pos="1800"/>
        </w:tabs>
        <w:spacing w:after="0" w:line="240" w:lineRule="auto"/>
        <w:ind w:left="2160" w:right="1440"/>
        <w:jc w:val="center"/>
        <w:rPr>
          <w:rFonts w:ascii="Myriad Pro" w:eastAsia="MS Mincho" w:hAnsi="Myriad Pro" w:cs="Times New Roman"/>
          <w:color w:val="006666"/>
          <w:lang w:val="ru-RU"/>
        </w:rPr>
      </w:pPr>
      <w:r w:rsidRPr="00AE3D11">
        <w:rPr>
          <w:rFonts w:ascii="Myriad Pro" w:hAnsi="Myriad Pro" w:cs="Times New Roman"/>
          <w:noProof/>
          <w:lang w:val="ru-RU" w:eastAsia="ru-RU"/>
        </w:rPr>
        <w:drawing>
          <wp:inline distT="0" distB="0" distL="0" distR="0" wp14:anchorId="5564E586" wp14:editId="1AC61CD3">
            <wp:extent cx="313350" cy="244507"/>
            <wp:effectExtent l="19050" t="19050" r="10795" b="22225"/>
            <wp:docPr id="1287" name="Picture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3" cstate="print">
                      <a:extLst/>
                    </a:blip>
                    <a:srcRect/>
                    <a:stretch>
                      <a:fillRect/>
                    </a:stretch>
                  </pic:blipFill>
                  <pic:spPr bwMode="auto">
                    <a:xfrm>
                      <a:off x="0" y="0"/>
                      <a:ext cx="313055" cy="244475"/>
                    </a:xfrm>
                    <a:prstGeom prst="roundRect">
                      <a:avLst/>
                    </a:prstGeom>
                    <a:noFill/>
                    <a:ln w="15875">
                      <a:solidFill>
                        <a:sysClr val="windowText" lastClr="000000"/>
                      </a:solidFill>
                    </a:ln>
                  </pic:spPr>
                </pic:pic>
              </a:graphicData>
            </a:graphic>
          </wp:inline>
        </w:drawing>
      </w:r>
      <w:r w:rsidRPr="00AE3D11">
        <w:rPr>
          <w:rFonts w:ascii="Myriad Pro Cyr" w:hAnsi="Myriad Pro Cyr"/>
          <w:b/>
          <w:lang w:val="ru-RU"/>
        </w:rPr>
        <w:t xml:space="preserve">   ПЕРЕРЫВ    10:15 — 10:30   (15 минут)</w:t>
      </w:r>
    </w:p>
    <w:p w:rsidR="0086155E" w:rsidRPr="00AE3D11" w:rsidRDefault="0086155E" w:rsidP="00BC2CD9">
      <w:pPr>
        <w:spacing w:after="0" w:line="240" w:lineRule="auto"/>
        <w:rPr>
          <w:rFonts w:ascii="Myriad Pro" w:hAnsi="Myriad Pro" w:cs="MoolBoran"/>
          <w:color w:val="365F91"/>
          <w:lang w:val="ru-RU"/>
        </w:rPr>
      </w:pPr>
    </w:p>
    <w:p w:rsidR="0086155E" w:rsidRPr="009C68A6" w:rsidRDefault="0086155E" w:rsidP="0086155E">
      <w:pPr>
        <w:spacing w:after="120" w:line="240" w:lineRule="auto"/>
        <w:rPr>
          <w:rFonts w:ascii="Myriad Pro" w:hAnsi="Myriad Pro" w:cs="MoolBoran"/>
          <w:color w:val="365F91"/>
        </w:rPr>
        <w:sectPr w:rsidR="0086155E" w:rsidRPr="009C68A6">
          <w:footerReference w:type="default" r:id="rId86"/>
          <w:pgSz w:w="12240" w:h="15840"/>
          <w:pgMar w:top="1440" w:right="1440" w:bottom="1440" w:left="1800" w:header="720" w:footer="720" w:gutter="0"/>
          <w:cols w:space="720"/>
          <w:docGrid w:linePitch="360"/>
        </w:sectPr>
      </w:pPr>
    </w:p>
    <w:p w:rsidR="0086155E" w:rsidRPr="009C68A6" w:rsidRDefault="0086155E" w:rsidP="0086155E">
      <w:pPr>
        <w:spacing w:after="0" w:line="240" w:lineRule="auto"/>
        <w:rPr>
          <w:rFonts w:ascii="Myriad Pro" w:eastAsia="MS Gothic" w:hAnsi="Myriad Pro" w:cs="Times New Roman"/>
        </w:rPr>
      </w:pPr>
    </w:p>
    <w:p w:rsidR="0086155E" w:rsidRPr="00AE3D11" w:rsidRDefault="0086155E" w:rsidP="0086155E">
      <w:pPr>
        <w:spacing w:after="0" w:line="240" w:lineRule="auto"/>
        <w:rPr>
          <w:rFonts w:ascii="Myriad Pro" w:eastAsia="MS Mincho" w:hAnsi="Myriad Pro" w:cs="Times New Roman"/>
          <w:b/>
          <w:iCs/>
          <w:lang w:val="ru-RU"/>
        </w:rPr>
      </w:pPr>
      <w:r w:rsidRPr="00AE3D11">
        <w:rPr>
          <w:noProof/>
          <w:lang w:val="ru-RU" w:eastAsia="ru-RU"/>
        </w:rPr>
        <mc:AlternateContent>
          <mc:Choice Requires="wps">
            <w:drawing>
              <wp:anchor distT="0" distB="0" distL="114300" distR="114300" simplePos="0" relativeHeight="251841024" behindDoc="0" locked="0" layoutInCell="1" allowOverlap="1" wp14:anchorId="3D4C87A5" wp14:editId="3BFC993C">
                <wp:simplePos x="0" y="0"/>
                <wp:positionH relativeFrom="column">
                  <wp:posOffset>-73025</wp:posOffset>
                </wp:positionH>
                <wp:positionV relativeFrom="paragraph">
                  <wp:posOffset>5715</wp:posOffset>
                </wp:positionV>
                <wp:extent cx="4208780" cy="1244600"/>
                <wp:effectExtent l="0" t="0" r="0" b="0"/>
                <wp:wrapTight wrapText="bothSides">
                  <wp:wrapPolygon edited="0">
                    <wp:start x="98" y="331"/>
                    <wp:lineTo x="98" y="20829"/>
                    <wp:lineTo x="20922" y="20829"/>
                    <wp:lineTo x="20922" y="331"/>
                    <wp:lineTo x="98" y="331"/>
                  </wp:wrapPolygon>
                </wp:wrapTight>
                <wp:docPr id="1282" name="Rounded Rectangle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1244600"/>
                        </a:xfrm>
                        <a:prstGeom prst="roundRect">
                          <a:avLst/>
                        </a:prstGeom>
                        <a:noFill/>
                        <a:ln w="9525" cap="flat" cmpd="sng" algn="ctr">
                          <a:noFill/>
                          <a:prstDash val="solid"/>
                        </a:ln>
                        <a:effectLst/>
                      </wps:spPr>
                      <wps:txbx>
                        <w:txbxContent>
                          <w:p w:rsidR="00A974D9" w:rsidRPr="00184587" w:rsidRDefault="00A974D9" w:rsidP="0086155E">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6155E">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86155E">
                            <w:pPr>
                              <w:pStyle w:val="ListParagraph"/>
                              <w:numPr>
                                <w:ilvl w:val="0"/>
                                <w:numId w:val="141"/>
                              </w:numPr>
                              <w:spacing w:line="240" w:lineRule="auto"/>
                              <w:rPr>
                                <w:rFonts w:ascii="Myriad Pro" w:hAnsi="Myriad Pro"/>
                                <w:lang w:val="ru-RU"/>
                              </w:rPr>
                            </w:pPr>
                            <w:r w:rsidRPr="00A34D1C">
                              <w:rPr>
                                <w:rFonts w:ascii="Myriad Pro Cyr" w:hAnsi="Myriad Pro Cyr"/>
                                <w:lang w:val="ru-RU"/>
                              </w:rPr>
                              <w:t>сформулировать задачи для достижения цели адвокации;</w:t>
                            </w:r>
                          </w:p>
                          <w:p w:rsidR="00A974D9" w:rsidRPr="00A34D1C" w:rsidRDefault="00A974D9" w:rsidP="0086155E">
                            <w:pPr>
                              <w:pStyle w:val="ListParagraph"/>
                              <w:numPr>
                                <w:ilvl w:val="0"/>
                                <w:numId w:val="141"/>
                              </w:numPr>
                              <w:spacing w:line="240" w:lineRule="auto"/>
                              <w:rPr>
                                <w:rFonts w:ascii="Myriad Pro" w:hAnsi="Myriad Pro"/>
                                <w:lang w:val="ru-RU"/>
                              </w:rPr>
                            </w:pPr>
                            <w:r w:rsidRPr="00A34D1C">
                              <w:rPr>
                                <w:rFonts w:ascii="Myriad Pro Cyr" w:hAnsi="Myriad Pro Cyr"/>
                                <w:lang w:val="ru-RU"/>
                              </w:rPr>
                              <w:t xml:space="preserve">определить мероприятия и тактику адвокации; </w:t>
                            </w:r>
                          </w:p>
                          <w:p w:rsidR="00A974D9" w:rsidRPr="00745497" w:rsidRDefault="00A974D9" w:rsidP="0086155E">
                            <w:pPr>
                              <w:pStyle w:val="ListParagraph"/>
                              <w:numPr>
                                <w:ilvl w:val="0"/>
                                <w:numId w:val="141"/>
                              </w:numPr>
                              <w:spacing w:after="0" w:line="240" w:lineRule="auto"/>
                              <w:contextualSpacing w:val="0"/>
                              <w:rPr>
                                <w:rFonts w:ascii="Myriad Pro" w:hAnsi="Myriad Pro"/>
                              </w:rPr>
                            </w:pPr>
                            <w:r w:rsidRPr="00745497">
                              <w:rPr>
                                <w:rFonts w:ascii="Myriad Pro Cyr" w:hAnsi="Myriad Pro Cyr"/>
                              </w:rPr>
                              <w:t>разработать рабочий план адвокации.</w:t>
                            </w:r>
                          </w:p>
                          <w:p w:rsidR="00A974D9" w:rsidRPr="00745497" w:rsidRDefault="00A974D9" w:rsidP="0086155E">
                            <w:pPr>
                              <w:spacing w:after="0" w:line="240" w:lineRule="auto"/>
                              <w:rPr>
                                <w:rFonts w:ascii="Myriad Pro" w:hAnsi="Myriad Pro"/>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1282" o:spid="_x0000_s1191" style="position:absolute;margin-left:-5.75pt;margin-top:.45pt;width:331.4pt;height:9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" filled="f" stroked="f">
                <v:path arrowok="t"/>
                <v:textbox inset="6e-5mm,0,,0">
                  <w:txbxContent>
                    <w:p w:rsidR="00A974D9" w:rsidRPr="00184587" w:rsidRDefault="00A974D9" w:rsidP="0086155E">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6155E">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86155E">
                      <w:pPr>
                        <w:pStyle w:val="ListParagraph"/>
                        <w:numPr>
                          <w:ilvl w:val="0"/>
                          <w:numId w:val="141"/>
                        </w:numPr>
                        <w:spacing w:line="240" w:lineRule="auto"/>
                        <w:rPr>
                          <w:rFonts w:ascii="Myriad Pro" w:hAnsi="Myriad Pro"/>
                          <w:lang w:val="ru-RU"/>
                        </w:rPr>
                      </w:pPr>
                      <w:r w:rsidRPr="00A34D1C">
                        <w:rPr>
                          <w:rFonts w:ascii="Myriad Pro Cyr" w:hAnsi="Myriad Pro Cyr"/>
                          <w:lang w:val="ru-RU"/>
                        </w:rPr>
                        <w:t xml:space="preserve">сформулировать задачи для достижения цели </w:t>
                      </w:r>
                      <w:proofErr w:type="spellStart"/>
                      <w:r w:rsidRPr="00A34D1C">
                        <w:rPr>
                          <w:rFonts w:ascii="Myriad Pro Cyr" w:hAnsi="Myriad Pro Cyr"/>
                          <w:lang w:val="ru-RU"/>
                        </w:rPr>
                        <w:t>адвокации</w:t>
                      </w:r>
                      <w:proofErr w:type="spellEnd"/>
                      <w:r w:rsidRPr="00A34D1C">
                        <w:rPr>
                          <w:rFonts w:ascii="Myriad Pro Cyr" w:hAnsi="Myriad Pro Cyr"/>
                          <w:lang w:val="ru-RU"/>
                        </w:rPr>
                        <w:t>;</w:t>
                      </w:r>
                    </w:p>
                    <w:p w:rsidR="00A974D9" w:rsidRPr="00A34D1C" w:rsidRDefault="00A974D9" w:rsidP="0086155E">
                      <w:pPr>
                        <w:pStyle w:val="ListParagraph"/>
                        <w:numPr>
                          <w:ilvl w:val="0"/>
                          <w:numId w:val="141"/>
                        </w:numPr>
                        <w:spacing w:line="240" w:lineRule="auto"/>
                        <w:rPr>
                          <w:rFonts w:ascii="Myriad Pro" w:hAnsi="Myriad Pro"/>
                          <w:lang w:val="ru-RU"/>
                        </w:rPr>
                      </w:pPr>
                      <w:r w:rsidRPr="00A34D1C">
                        <w:rPr>
                          <w:rFonts w:ascii="Myriad Pro Cyr" w:hAnsi="Myriad Pro Cyr"/>
                          <w:lang w:val="ru-RU"/>
                        </w:rPr>
                        <w:t xml:space="preserve">определить мероприятия и тактику </w:t>
                      </w:r>
                      <w:proofErr w:type="spellStart"/>
                      <w:r w:rsidRPr="00A34D1C">
                        <w:rPr>
                          <w:rFonts w:ascii="Myriad Pro Cyr" w:hAnsi="Myriad Pro Cyr"/>
                          <w:lang w:val="ru-RU"/>
                        </w:rPr>
                        <w:t>адвокации</w:t>
                      </w:r>
                      <w:proofErr w:type="spellEnd"/>
                      <w:r w:rsidRPr="00A34D1C">
                        <w:rPr>
                          <w:rFonts w:ascii="Myriad Pro Cyr" w:hAnsi="Myriad Pro Cyr"/>
                          <w:lang w:val="ru-RU"/>
                        </w:rPr>
                        <w:t xml:space="preserve">; </w:t>
                      </w:r>
                    </w:p>
                    <w:p w:rsidR="00A974D9" w:rsidRPr="00745497" w:rsidRDefault="00A974D9" w:rsidP="0086155E">
                      <w:pPr>
                        <w:pStyle w:val="ListParagraph"/>
                        <w:numPr>
                          <w:ilvl w:val="0"/>
                          <w:numId w:val="141"/>
                        </w:numPr>
                        <w:spacing w:after="0" w:line="240" w:lineRule="auto"/>
                        <w:contextualSpacing w:val="0"/>
                        <w:rPr>
                          <w:rFonts w:ascii="Myriad Pro" w:hAnsi="Myriad Pro"/>
                        </w:rPr>
                      </w:pPr>
                      <w:proofErr w:type="spellStart"/>
                      <w:proofErr w:type="gramStart"/>
                      <w:r w:rsidRPr="00745497">
                        <w:rPr>
                          <w:rFonts w:ascii="Myriad Pro Cyr" w:hAnsi="Myriad Pro Cyr"/>
                        </w:rPr>
                        <w:t>разработать</w:t>
                      </w:r>
                      <w:proofErr w:type="spellEnd"/>
                      <w:proofErr w:type="gramEnd"/>
                      <w:r w:rsidRPr="00745497">
                        <w:rPr>
                          <w:rFonts w:ascii="Myriad Pro Cyr" w:hAnsi="Myriad Pro Cyr"/>
                        </w:rPr>
                        <w:t xml:space="preserve"> </w:t>
                      </w:r>
                      <w:proofErr w:type="spellStart"/>
                      <w:r w:rsidRPr="00745497">
                        <w:rPr>
                          <w:rFonts w:ascii="Myriad Pro Cyr" w:hAnsi="Myriad Pro Cyr"/>
                        </w:rPr>
                        <w:t>рабочий</w:t>
                      </w:r>
                      <w:proofErr w:type="spellEnd"/>
                      <w:r w:rsidRPr="00745497">
                        <w:rPr>
                          <w:rFonts w:ascii="Myriad Pro Cyr" w:hAnsi="Myriad Pro Cyr"/>
                        </w:rPr>
                        <w:t xml:space="preserve"> </w:t>
                      </w:r>
                      <w:proofErr w:type="spellStart"/>
                      <w:r w:rsidRPr="00745497">
                        <w:rPr>
                          <w:rFonts w:ascii="Myriad Pro Cyr" w:hAnsi="Myriad Pro Cyr"/>
                        </w:rPr>
                        <w:t>план</w:t>
                      </w:r>
                      <w:proofErr w:type="spellEnd"/>
                      <w:r w:rsidRPr="00745497">
                        <w:rPr>
                          <w:rFonts w:ascii="Myriad Pro Cyr" w:hAnsi="Myriad Pro Cyr"/>
                        </w:rPr>
                        <w:t xml:space="preserve"> </w:t>
                      </w:r>
                      <w:proofErr w:type="spellStart"/>
                      <w:r w:rsidRPr="00745497">
                        <w:rPr>
                          <w:rFonts w:ascii="Myriad Pro Cyr" w:hAnsi="Myriad Pro Cyr"/>
                        </w:rPr>
                        <w:t>адвокации</w:t>
                      </w:r>
                      <w:proofErr w:type="spellEnd"/>
                      <w:r w:rsidRPr="00745497">
                        <w:rPr>
                          <w:rFonts w:ascii="Myriad Pro Cyr" w:hAnsi="Myriad Pro Cyr"/>
                        </w:rPr>
                        <w:t>.</w:t>
                      </w:r>
                    </w:p>
                    <w:p w:rsidR="00A974D9" w:rsidRPr="00745497" w:rsidRDefault="00A974D9" w:rsidP="0086155E">
                      <w:pPr>
                        <w:spacing w:after="0" w:line="240" w:lineRule="auto"/>
                        <w:rPr>
                          <w:rFonts w:ascii="Myriad Pro" w:hAnsi="Myriad Pro"/>
                          <w:color w:val="000000"/>
                          <w:sz w:val="24"/>
                          <w:szCs w:val="24"/>
                        </w:rPr>
                      </w:pPr>
                    </w:p>
                  </w:txbxContent>
                </v:textbox>
                <w10:wrap type="tight"/>
              </v:roundrect>
            </w:pict>
          </mc:Fallback>
        </mc:AlternateContent>
      </w:r>
    </w:p>
    <w:p w:rsidR="0086155E" w:rsidRPr="00AE3D11" w:rsidRDefault="0086155E" w:rsidP="0086155E">
      <w:pPr>
        <w:spacing w:after="0" w:line="240" w:lineRule="auto"/>
        <w:ind w:left="360"/>
        <w:rPr>
          <w:rFonts w:ascii="Myriad Pro" w:eastAsia="MS Mincho" w:hAnsi="Myriad Pro" w:cs="Times New Roman"/>
          <w:b/>
          <w:iCs/>
          <w:lang w:val="ru-RU"/>
        </w:rPr>
      </w:pPr>
    </w:p>
    <w:p w:rsidR="0086155E" w:rsidRPr="00AE3D11" w:rsidRDefault="0086155E" w:rsidP="0086155E">
      <w:pPr>
        <w:keepNext/>
        <w:keepLines/>
        <w:spacing w:after="0"/>
        <w:ind w:left="360"/>
        <w:outlineLvl w:val="0"/>
        <w:rPr>
          <w:rFonts w:ascii="Myriad Pro" w:hAnsi="Myriad Pro"/>
          <w:lang w:val="ru-RU"/>
        </w:rPr>
      </w:pPr>
    </w:p>
    <w:p w:rsidR="0086155E" w:rsidRPr="00AE3D11" w:rsidRDefault="0086155E" w:rsidP="0086155E">
      <w:pPr>
        <w:spacing w:after="0" w:line="240" w:lineRule="auto"/>
        <w:jc w:val="both"/>
        <w:rPr>
          <w:rFonts w:ascii="Myriad Pro" w:eastAsia="MS Mincho" w:hAnsi="Myriad Pro" w:cs="Times New Roman"/>
          <w:b/>
          <w:iCs/>
          <w:sz w:val="24"/>
          <w:szCs w:val="24"/>
          <w:lang w:val="ru-RU"/>
        </w:rPr>
      </w:pPr>
      <w:r w:rsidRPr="00AE3D11">
        <w:rPr>
          <w:rFonts w:ascii="Myriad Pro" w:hAnsi="Myriad Pro"/>
          <w:b/>
          <w:lang w:val="ru-RU"/>
        </w:rPr>
        <w:t xml:space="preserve">    </w:t>
      </w:r>
      <w:r w:rsidRPr="00AE3D11">
        <w:rPr>
          <w:rFonts w:ascii="Myriad Pro" w:hAnsi="Myriad Pro"/>
          <w:lang w:val="ru-RU"/>
        </w:rPr>
        <w:tab/>
      </w:r>
      <w:r w:rsidRPr="00AE3D11">
        <w:rPr>
          <w:rFonts w:ascii="Myriad Pro" w:hAnsi="Myriad Pro"/>
          <w:lang w:val="ru-RU"/>
        </w:rPr>
        <w:tab/>
      </w:r>
      <w:r w:rsidRPr="00AE3D11">
        <w:rPr>
          <w:rFonts w:ascii="Myriad Pro" w:hAnsi="Myriad Pro"/>
          <w:lang w:val="ru-RU"/>
        </w:rPr>
        <w:tab/>
      </w:r>
      <w:r w:rsidRPr="00AE3D11">
        <w:rPr>
          <w:rFonts w:ascii="Myriad Pro" w:hAnsi="Myriad Pro"/>
          <w:lang w:val="ru-RU"/>
        </w:rPr>
        <w:tab/>
      </w:r>
    </w:p>
    <w:p w:rsidR="00743869" w:rsidRPr="00AE3D11" w:rsidRDefault="00743869" w:rsidP="0086155E">
      <w:pPr>
        <w:spacing w:after="120" w:line="240" w:lineRule="auto"/>
        <w:jc w:val="both"/>
        <w:rPr>
          <w:rFonts w:ascii="Myriad Pro Cyr" w:hAnsi="Myriad Pro Cyr"/>
          <w:b/>
          <w:sz w:val="24"/>
          <w:lang w:val="ru-RU"/>
        </w:rPr>
      </w:pPr>
    </w:p>
    <w:p w:rsidR="00743869" w:rsidRPr="00AE3D11" w:rsidRDefault="00743869" w:rsidP="0086155E">
      <w:pPr>
        <w:spacing w:after="120" w:line="240" w:lineRule="auto"/>
        <w:jc w:val="both"/>
        <w:rPr>
          <w:rFonts w:ascii="Myriad Pro Cyr" w:hAnsi="Myriad Pro Cyr"/>
          <w:b/>
          <w:sz w:val="24"/>
          <w:lang w:val="ru-RU"/>
        </w:rPr>
      </w:pPr>
    </w:p>
    <w:p w:rsidR="0086155E" w:rsidRPr="00AE3D11" w:rsidRDefault="0086155E" w:rsidP="0086155E">
      <w:pPr>
        <w:spacing w:after="120" w:line="240" w:lineRule="auto"/>
        <w:jc w:val="both"/>
        <w:rPr>
          <w:rFonts w:ascii="Myriad Pro" w:hAnsi="Myriad Pro"/>
          <w:bCs/>
          <w:sz w:val="24"/>
          <w:szCs w:val="24"/>
          <w:lang w:val="ru-RU"/>
        </w:rPr>
      </w:pPr>
      <w:r w:rsidRPr="00AE3D11">
        <w:rPr>
          <w:rFonts w:ascii="Myriad Pro Cyr" w:hAnsi="Myriad Pro Cyr"/>
          <w:b/>
          <w:sz w:val="24"/>
          <w:lang w:val="ru-RU"/>
        </w:rPr>
        <w:t>Материалы</w:t>
      </w:r>
    </w:p>
    <w:p w:rsidR="0086155E" w:rsidRPr="00AE3D11" w:rsidRDefault="0086155E" w:rsidP="0086155E">
      <w:pPr>
        <w:numPr>
          <w:ilvl w:val="0"/>
          <w:numId w:val="208"/>
        </w:numPr>
        <w:spacing w:after="0" w:line="240" w:lineRule="auto"/>
        <w:rPr>
          <w:rFonts w:ascii="Myriad Pro" w:hAnsi="Myriad Pro" w:cs="Times New Roman"/>
          <w:bCs/>
          <w:lang w:val="ru-RU"/>
        </w:rPr>
      </w:pPr>
      <w:r w:rsidRPr="00AE3D11">
        <w:rPr>
          <w:rFonts w:ascii="Myriad Pro Cyr" w:hAnsi="Myriad Pro Cyr"/>
          <w:lang w:val="ru-RU"/>
        </w:rPr>
        <w:t>Бумага для презентационного блокнота, подставки, маркеры, клейкая лента</w:t>
      </w:r>
    </w:p>
    <w:p w:rsidR="0086155E" w:rsidRPr="00AE3D11" w:rsidRDefault="0086155E" w:rsidP="0086155E">
      <w:pPr>
        <w:numPr>
          <w:ilvl w:val="0"/>
          <w:numId w:val="208"/>
        </w:numPr>
        <w:spacing w:after="0" w:line="240" w:lineRule="auto"/>
        <w:contextualSpacing/>
        <w:rPr>
          <w:rFonts w:ascii="Myriad Pro" w:hAnsi="Myriad Pro" w:cs="Times New Roman"/>
          <w:bCs/>
          <w:lang w:val="ru-RU"/>
        </w:rPr>
      </w:pPr>
      <w:r w:rsidRPr="00AE3D11">
        <w:rPr>
          <w:rFonts w:ascii="Myriad Pro Cyr" w:hAnsi="Myriad Pro Cyr"/>
          <w:lang w:val="ru-RU"/>
        </w:rPr>
        <w:t>Презентации PowerPoint</w:t>
      </w:r>
    </w:p>
    <w:p w:rsidR="0086155E" w:rsidRPr="00AE3D11" w:rsidRDefault="0086155E" w:rsidP="0086155E">
      <w:pPr>
        <w:numPr>
          <w:ilvl w:val="0"/>
          <w:numId w:val="208"/>
        </w:numPr>
        <w:spacing w:after="0" w:line="240" w:lineRule="auto"/>
        <w:contextualSpacing/>
        <w:rPr>
          <w:rFonts w:ascii="Myriad Pro" w:hAnsi="Myriad Pro" w:cs="Times New Roman"/>
          <w:bCs/>
          <w:lang w:val="ru-RU"/>
        </w:rPr>
      </w:pPr>
      <w:r w:rsidRPr="00AE3D11">
        <w:rPr>
          <w:rFonts w:ascii="Myriad Pro Cyr" w:hAnsi="Myriad Pro Cyr"/>
          <w:lang w:val="ru-RU"/>
        </w:rPr>
        <w:t>Рабочий лист части 8: Определение задач</w:t>
      </w:r>
    </w:p>
    <w:p w:rsidR="0086155E" w:rsidRPr="00AE3D11" w:rsidRDefault="0086155E" w:rsidP="0086155E">
      <w:pPr>
        <w:numPr>
          <w:ilvl w:val="0"/>
          <w:numId w:val="208"/>
        </w:numPr>
        <w:spacing w:after="0" w:line="240" w:lineRule="auto"/>
        <w:contextualSpacing/>
        <w:rPr>
          <w:rFonts w:ascii="Myriad Pro" w:hAnsi="Myriad Pro" w:cs="Times New Roman"/>
          <w:bCs/>
          <w:lang w:val="ru-RU"/>
        </w:rPr>
      </w:pPr>
      <w:r w:rsidRPr="00AE3D11">
        <w:rPr>
          <w:rFonts w:ascii="Myriad Pro Cyr" w:hAnsi="Myriad Pro Cyr"/>
          <w:lang w:val="ru-RU"/>
        </w:rPr>
        <w:t>Рабочий лист части 8: Разработка рабочего плана</w:t>
      </w:r>
    </w:p>
    <w:p w:rsidR="0086155E" w:rsidRPr="00AE3D11" w:rsidRDefault="0086155E" w:rsidP="0086155E">
      <w:pPr>
        <w:spacing w:after="0" w:line="240" w:lineRule="auto"/>
        <w:rPr>
          <w:rFonts w:ascii="Myriad Pro" w:eastAsia="MS Mincho" w:hAnsi="Myriad Pro" w:cs="Times New Roman"/>
          <w:b/>
          <w:iCs/>
          <w:lang w:val="ru-RU"/>
        </w:rPr>
      </w:pPr>
    </w:p>
    <w:p w:rsidR="0086155E" w:rsidRPr="00AE3D11" w:rsidRDefault="0086155E" w:rsidP="0086155E">
      <w:pPr>
        <w:tabs>
          <w:tab w:val="left" w:pos="1800"/>
          <w:tab w:val="left" w:pos="2160"/>
        </w:tabs>
        <w:spacing w:after="0" w:line="240" w:lineRule="auto"/>
        <w:ind w:left="2160" w:hanging="2160"/>
        <w:rPr>
          <w:rFonts w:ascii="Myriad Pro" w:eastAsia="?????? Pro W3" w:hAnsi="Myriad Pro" w:cs="Arial"/>
          <w:b/>
          <w:color w:val="004080"/>
          <w:u w:val="single"/>
          <w:lang w:val="ru-RU"/>
        </w:rPr>
      </w:pPr>
    </w:p>
    <w:p w:rsidR="009C68A6" w:rsidRDefault="009C68A6">
      <w:pPr>
        <w:spacing w:after="0" w:line="240" w:lineRule="auto"/>
        <w:rPr>
          <w:rFonts w:ascii="Calibri" w:eastAsia="?????? Pro W3" w:hAnsi="Calibri" w:cs="Arial"/>
          <w:color w:val="000000"/>
          <w:lang w:val="ru-RU"/>
        </w:rPr>
      </w:pPr>
      <w:r>
        <w:rPr>
          <w:rFonts w:ascii="Calibri" w:eastAsia="?????? Pro W3" w:hAnsi="Calibri" w:cs="Arial"/>
          <w:color w:val="000000"/>
          <w:lang w:val="ru-RU"/>
        </w:rPr>
        <w:br w:type="page"/>
      </w:r>
    </w:p>
    <w:p w:rsidR="002A0BD1" w:rsidRPr="00AE3D11" w:rsidRDefault="002A0BD1" w:rsidP="008D4AFA">
      <w:pPr>
        <w:tabs>
          <w:tab w:val="left" w:pos="1800"/>
          <w:tab w:val="left" w:pos="2160"/>
        </w:tabs>
        <w:spacing w:after="0" w:line="240" w:lineRule="auto"/>
        <w:rPr>
          <w:rFonts w:ascii="Calibri" w:eastAsia="?????? Pro W3" w:hAnsi="Calibri" w:cs="Arial"/>
          <w:color w:val="000000"/>
          <w:lang w:val="ru-RU"/>
        </w:rPr>
      </w:pPr>
    </w:p>
    <w:bookmarkStart w:id="59" w:name="_Toc388019201"/>
    <w:p w:rsidR="002C4CDC" w:rsidRPr="00AE3D11" w:rsidRDefault="00B42CD6" w:rsidP="00CE4E18">
      <w:pPr>
        <w:pStyle w:val="Heading2"/>
        <w:jc w:val="right"/>
        <w:rPr>
          <w:rFonts w:ascii="Myriad Pro" w:hAnsi="Myriad Pro"/>
          <w:lang w:val="ru-RU"/>
        </w:rPr>
      </w:pPr>
      <w:r w:rsidRPr="00AE3D11">
        <w:rPr>
          <w:lang w:val="ru-RU" w:eastAsia="ru-RU"/>
        </w:rPr>
        <mc:AlternateContent>
          <mc:Choice Requires="wps">
            <w:drawing>
              <wp:anchor distT="0" distB="0" distL="114300" distR="114300" simplePos="0" relativeHeight="251691520" behindDoc="0" locked="0" layoutInCell="1" allowOverlap="1" wp14:anchorId="648F79E5" wp14:editId="6F4443FE">
                <wp:simplePos x="0" y="0"/>
                <wp:positionH relativeFrom="column">
                  <wp:posOffset>5814695</wp:posOffset>
                </wp:positionH>
                <wp:positionV relativeFrom="paragraph">
                  <wp:posOffset>-216535</wp:posOffset>
                </wp:positionV>
                <wp:extent cx="223520" cy="461645"/>
                <wp:effectExtent l="0" t="0" r="5080" b="14605"/>
                <wp:wrapTight wrapText="bothSides">
                  <wp:wrapPolygon edited="0">
                    <wp:start x="0" y="0"/>
                    <wp:lineTo x="0" y="21392"/>
                    <wp:lineTo x="20250" y="21392"/>
                    <wp:lineTo x="20250" y="0"/>
                    <wp:lineTo x="0" y="0"/>
                  </wp:wrapPolygon>
                </wp:wrapTight>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461645"/>
                        </a:xfrm>
                        <a:prstGeom prst="rect">
                          <a:avLst/>
                        </a:prstGeom>
                        <a:noFill/>
                        <a:ln>
                          <a:noFill/>
                        </a:ln>
                        <a:effectLst/>
                        <a:extLst>
                          <a:ext uri="{C572A759-6A51-4108-AA02-DFA0A04FC94B}"/>
                        </a:extLst>
                      </wps:spPr>
                      <wps:txbx>
                        <w:txbxContent>
                          <w:p w:rsidR="00A974D9" w:rsidRPr="008C51DC" w:rsidRDefault="00A974D9" w:rsidP="002A0CFD">
                            <w:pPr>
                              <w:spacing w:after="0" w:line="240" w:lineRule="auto"/>
                              <w:rPr>
                                <w:rFonts w:ascii="Myriad Pro" w:hAnsi="Myriad Pro"/>
                                <w:sz w:val="72"/>
                                <w:szCs w:val="72"/>
                              </w:rPr>
                            </w:pPr>
                            <w:r w:rsidRPr="008C51DC">
                              <w:rPr>
                                <w:rFonts w:ascii="Myriad Pro" w:hAnsi="Myriad Pro"/>
                                <w:sz w:val="72"/>
                              </w:rPr>
                              <w:t>74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24" o:spid="_x0000_s1192" type="#_x0000_t202" style="position:absolute;left:0;text-align:left;margin-left:457.85pt;margin-top:-17.05pt;width:17.6pt;height:36.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" filled="f" stroked="f">
                <v:path arrowok="t"/>
                <v:textbox inset="0,0,0,0">
                  <w:txbxContent>
                    <w:p w:rsidR="00A974D9" w:rsidRPr="008C51DC" w:rsidRDefault="00A974D9" w:rsidP="002A0CFD">
                      <w:pPr>
                        <w:spacing w:after="0" w:line="240" w:lineRule="auto"/>
                        <w:rPr>
                          <w:rFonts w:ascii="Myriad Pro" w:hAnsi="Myriad Pro"/>
                          <w:sz w:val="72"/>
                          <w:szCs w:val="72"/>
                        </w:rPr>
                      </w:pPr>
                      <w:r w:rsidRPr="008C51DC">
                        <w:rPr>
                          <w:rFonts w:ascii="Myriad Pro" w:hAnsi="Myriad Pro"/>
                          <w:sz w:val="72"/>
                        </w:rPr>
                        <w:t>74</w:t>
                      </w:r>
                    </w:p>
                  </w:txbxContent>
                </v:textbox>
                <w10:wrap type="tight"/>
              </v:shape>
            </w:pict>
          </mc:Fallback>
        </mc:AlternateContent>
      </w:r>
      <w:r w:rsidRPr="00AE3D11">
        <w:rPr>
          <w:lang w:val="ru-RU" w:eastAsia="ru-RU"/>
        </w:rPr>
        <mc:AlternateContent>
          <mc:Choice Requires="wps">
            <w:drawing>
              <wp:anchor distT="0" distB="0" distL="114300" distR="114300" simplePos="0" relativeHeight="251685376" behindDoc="0" locked="0" layoutInCell="1" allowOverlap="1" wp14:anchorId="28F16681" wp14:editId="4FF626AC">
                <wp:simplePos x="0" y="0"/>
                <wp:positionH relativeFrom="column">
                  <wp:posOffset>-95250</wp:posOffset>
                </wp:positionH>
                <wp:positionV relativeFrom="paragraph">
                  <wp:posOffset>243840</wp:posOffset>
                </wp:positionV>
                <wp:extent cx="5811520" cy="10160"/>
                <wp:effectExtent l="19050" t="24765" r="27305" b="22225"/>
                <wp:wrapNone/>
                <wp:docPr id="106"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11520" cy="1016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3"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9.2pt" to="450.1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" strokecolor="#4f81bd" strokeweight="3pt">
                <o:lock v:ext="edit" shapetype="f"/>
              </v:line>
            </w:pict>
          </mc:Fallback>
        </mc:AlternateContent>
      </w:r>
      <w:r w:rsidR="002C4CDC" w:rsidRPr="00AE3D11">
        <w:rPr>
          <w:rFonts w:ascii="Myriad Pro Cyr" w:hAnsi="Myriad Pro Cyr"/>
          <w:lang w:val="ru-RU"/>
        </w:rPr>
        <w:t>ЧАСТЬ 7: ПАРТНЕРЫ ПО АДВОКАЦИИ</w:t>
      </w:r>
      <w:bookmarkEnd w:id="6"/>
      <w:bookmarkEnd w:id="59"/>
    </w:p>
    <w:p w:rsidR="002C4CDC" w:rsidRPr="00AE3D11" w:rsidRDefault="00B42CD6" w:rsidP="00445E43">
      <w:pPr>
        <w:keepNext/>
        <w:keepLines/>
        <w:spacing w:before="240" w:after="0" w:line="240" w:lineRule="auto"/>
        <w:outlineLvl w:val="0"/>
        <w:rPr>
          <w:rFonts w:ascii="Myriad Pro" w:eastAsia="MS Gothic" w:hAnsi="Myriad Pro" w:cs="Times New Roman"/>
          <w:lang w:val="ru-RU"/>
        </w:rPr>
      </w:pPr>
      <w:r w:rsidRPr="00AE3D11">
        <w:rPr>
          <w:noProof/>
          <w:lang w:val="ru-RU" w:eastAsia="ru-RU"/>
        </w:rPr>
        <mc:AlternateContent>
          <mc:Choice Requires="wpg">
            <w:drawing>
              <wp:anchor distT="0" distB="0" distL="114300" distR="114300" simplePos="0" relativeHeight="251629056" behindDoc="0" locked="0" layoutInCell="1" allowOverlap="1" wp14:anchorId="31367D16" wp14:editId="12697E5A">
                <wp:simplePos x="0" y="0"/>
                <wp:positionH relativeFrom="column">
                  <wp:posOffset>4272280</wp:posOffset>
                </wp:positionH>
                <wp:positionV relativeFrom="paragraph">
                  <wp:posOffset>163830</wp:posOffset>
                </wp:positionV>
                <wp:extent cx="1259840" cy="1018540"/>
                <wp:effectExtent l="0" t="0" r="0" b="0"/>
                <wp:wrapThrough wrapText="bothSides">
                  <wp:wrapPolygon edited="0">
                    <wp:start x="6206" y="0"/>
                    <wp:lineTo x="6206" y="6464"/>
                    <wp:lineTo x="1306" y="8484"/>
                    <wp:lineTo x="653" y="9292"/>
                    <wp:lineTo x="653" y="21007"/>
                    <wp:lineTo x="20577" y="21007"/>
                    <wp:lineTo x="21230" y="9696"/>
                    <wp:lineTo x="19923" y="8484"/>
                    <wp:lineTo x="13065" y="6464"/>
                    <wp:lineTo x="13065" y="0"/>
                    <wp:lineTo x="6206" y="0"/>
                  </wp:wrapPolygon>
                </wp:wrapThrough>
                <wp:docPr id="789"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840" cy="1018540"/>
                          <a:chOff x="0" y="0"/>
                          <a:chExt cx="1270000" cy="978715"/>
                        </a:xfrm>
                      </wpg:grpSpPr>
                      <pic:pic xmlns:pic="http://schemas.openxmlformats.org/drawingml/2006/picture">
                        <pic:nvPicPr>
                          <pic:cNvPr id="790" name="Picture 72"/>
                          <pic:cNvPicPr>
                            <a:picLocks noChangeAspect="1"/>
                          </pic:cNvPicPr>
                        </pic:nvPicPr>
                        <pic:blipFill>
                          <a:blip r:embed="rId40">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a:extLst>
                        </pic:spPr>
                      </pic:pic>
                      <wps:wsp>
                        <wps:cNvPr id="791" name="Text Box 74"/>
                        <wps:cNvSpPr txBox="1"/>
                        <wps:spPr>
                          <a:xfrm>
                            <a:off x="0" y="369569"/>
                            <a:ext cx="1270000" cy="609146"/>
                          </a:xfrm>
                          <a:prstGeom prst="rect">
                            <a:avLst/>
                          </a:prstGeom>
                          <a:noFill/>
                          <a:ln>
                            <a:noFill/>
                          </a:ln>
                          <a:effectLst/>
                          <a:extLst>
                            <a:ext uri="{FAA26D3D-D897-4be2-8F04-BA451C77F1D7}"/>
                            <a:ext uri="{C572A759-6A51-4108-AA02-DFA0A04FC94B}"/>
                          </a:extLst>
                        </wps:spPr>
                        <wps:txbx>
                          <w:txbxContent>
                            <w:p w:rsidR="00A974D9" w:rsidRPr="002A0BE6" w:rsidRDefault="00A974D9" w:rsidP="008B233B">
                              <w:pPr>
                                <w:spacing w:after="0" w:line="240" w:lineRule="auto"/>
                                <w:jc w:val="center"/>
                                <w:rPr>
                                  <w:rFonts w:ascii="Myriad Pro" w:hAnsi="Myriad Pro"/>
                                  <w:b/>
                                  <w:sz w:val="24"/>
                                </w:rPr>
                              </w:pPr>
                              <w:r w:rsidRPr="008C51DC">
                                <w:rPr>
                                  <w:rFonts w:ascii="Myriad Pro" w:hAnsi="Myriad Pro"/>
                                  <w:b/>
                                  <w:sz w:val="24"/>
                                </w:rPr>
                                <w:t>1</w:t>
                              </w:r>
                              <w:r w:rsidRPr="002A0BE6">
                                <w:rPr>
                                  <w:rFonts w:ascii="Myriad Pro" w:hAnsi="Myriad Pro"/>
                                  <w:b/>
                                  <w:sz w:val="24"/>
                                </w:rPr>
                                <w:t>0</w:t>
                              </w:r>
                              <w:r w:rsidRPr="008C51DC">
                                <w:rPr>
                                  <w:rFonts w:ascii="Myriad Pro" w:hAnsi="Myriad Pro"/>
                                  <w:b/>
                                  <w:sz w:val="24"/>
                                </w:rPr>
                                <w:t>:30-1</w:t>
                              </w:r>
                              <w:r w:rsidRPr="002A0BE6">
                                <w:rPr>
                                  <w:rFonts w:ascii="Myriad Pro" w:hAnsi="Myriad Pro"/>
                                  <w:b/>
                                  <w:sz w:val="24"/>
                                </w:rPr>
                                <w:t>3</w:t>
                              </w:r>
                              <w:r w:rsidRPr="008C51DC">
                                <w:rPr>
                                  <w:rFonts w:ascii="Myriad Pro" w:hAnsi="Myriad Pro"/>
                                  <w:b/>
                                  <w:sz w:val="24"/>
                                </w:rPr>
                                <w:t>:</w:t>
                              </w:r>
                              <w:r w:rsidRPr="002A0BE6">
                                <w:rPr>
                                  <w:rFonts w:ascii="Myriad Pro" w:hAnsi="Myriad Pro"/>
                                  <w:b/>
                                  <w:sz w:val="24"/>
                                </w:rPr>
                                <w:t xml:space="preserve">00 </w:t>
                              </w:r>
                            </w:p>
                            <w:p w:rsidR="00A974D9" w:rsidRPr="002A0BE6" w:rsidRDefault="00A974D9" w:rsidP="008B233B">
                              <w:pPr>
                                <w:spacing w:after="0" w:line="240" w:lineRule="auto"/>
                                <w:jc w:val="center"/>
                                <w:rPr>
                                  <w:rFonts w:ascii="Myriad Pro" w:hAnsi="Myriad Pro"/>
                                  <w:b/>
                                  <w:sz w:val="24"/>
                                </w:rPr>
                              </w:pPr>
                              <w:r w:rsidRPr="002A0BE6">
                                <w:rPr>
                                  <w:rFonts w:ascii="Myriad Pro" w:hAnsi="Myriad Pro"/>
                                  <w:b/>
                                  <w:sz w:val="24"/>
                                </w:rPr>
                                <w:t>1 час</w:t>
                              </w:r>
                            </w:p>
                            <w:p w:rsidR="00A974D9" w:rsidRPr="008C51DC" w:rsidRDefault="00A974D9" w:rsidP="008B233B">
                              <w:pPr>
                                <w:spacing w:after="0" w:line="240" w:lineRule="auto"/>
                                <w:jc w:val="center"/>
                                <w:rPr>
                                  <w:rFonts w:ascii="Myriad Pro" w:hAnsi="Myriad Pro"/>
                                </w:rPr>
                              </w:pPr>
                              <w:r>
                                <w:rPr>
                                  <w:rFonts w:ascii="Myriad Pro Cyr" w:hAnsi="Myriad Pro Cyr"/>
                                  <w:lang w:val="ru-RU"/>
                                </w:rPr>
                                <w:t>30</w:t>
                              </w:r>
                              <w:r w:rsidRPr="008C51DC">
                                <w:rPr>
                                  <w:rFonts w:ascii="Myriad Pro Cyr" w:hAnsi="Myriad Pro Cyr"/>
                                </w:rPr>
                                <w:t xml:space="preserve"> минут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89" o:spid="_x0000_s1193" style="position:absolute;margin-left:336.4pt;margin-top:12.9pt;width:99.2pt;height:80.2pt;z-index:251629056" coordsize="12700,97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">
                <v:shape id="Picture 72" o:spid="_x0000_s1194"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xtYG+AAAA3AAAAA8AAABkcnMvZG93bnJldi54bWxET8uqwjAQ3Qv+QxjBnabehY9qFFEE3fno&#10;wuXQjG2xmZQk19a/NwvB5eG8V5vO1OJFzleWFUzGCQji3OqKCwXZ7TCag/ABWWNtmRS8ycNm3e+t&#10;MNW25Qu9rqEQMYR9igrKEJpUSp+XZNCPbUMcuYd1BkOErpDaYRvDTS3/kmQqDVYcG0psaFdS/rz+&#10;GwXy7h/tOdvvZm47yZwumtv0clJqOOi2SxCBuvATf91HrWC2iPPjmXgE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BxtYG+AAAA3AAAAA8AAAAAAAAAAAAAAAAAnwIAAGRy&#10;cy9kb3ducmV2LnhtbFBLBQYAAAAABAAEAPcAAACKAwAAAAA=&#10;">
                  <v:imagedata r:id="rId41" o:title="" recolortarget="#275791"/>
                  <v:path arrowok="t"/>
                </v:shape>
                <v:shape id="Text Box 74" o:spid="_x0000_s1195" type="#_x0000_t202" style="position:absolute;top:3695;width:12700;height:6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3tBMUA&#10;AADcAAAADwAAAGRycy9kb3ducmV2LnhtbESPT2sCMRTE74LfITzBmyaKtbrdKNJS6KnSVQu9PTZv&#10;/9DNy7JJ3e23bwqCx2FmfsOk+8E24kqdrx1rWMwVCOLcmZpLDefT62wDwgdkg41j0vBLHva78SjF&#10;xLieP+iahVJECPsENVQhtImUPq/Iop+7ljh6hesshii7UpoO+wi3jVwqtZYWa44LFbb0XFH+nf1Y&#10;DZf34utzpY7li31oezcoyXYrtZ5OhsMTiEBDuIdv7Tej4XG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e0ExQAAANwAAAAPAAAAAAAAAAAAAAAAAJgCAABkcnMv&#10;ZG93bnJldi54bWxQSwUGAAAAAAQABAD1AAAAigMAAAAA&#10;" filled="f" stroked="f">
                  <v:textbox>
                    <w:txbxContent>
                      <w:p w:rsidR="00A974D9" w:rsidRPr="002A0BE6" w:rsidRDefault="00A974D9" w:rsidP="008B233B">
                        <w:pPr>
                          <w:spacing w:after="0" w:line="240" w:lineRule="auto"/>
                          <w:jc w:val="center"/>
                          <w:rPr>
                            <w:rFonts w:ascii="Myriad Pro" w:hAnsi="Myriad Pro"/>
                            <w:b/>
                            <w:sz w:val="24"/>
                          </w:rPr>
                        </w:pPr>
                        <w:r w:rsidRPr="008C51DC">
                          <w:rPr>
                            <w:rFonts w:ascii="Myriad Pro" w:hAnsi="Myriad Pro"/>
                            <w:b/>
                            <w:sz w:val="24"/>
                          </w:rPr>
                          <w:t>1</w:t>
                        </w:r>
                        <w:r w:rsidRPr="002A0BE6">
                          <w:rPr>
                            <w:rFonts w:ascii="Myriad Pro" w:hAnsi="Myriad Pro"/>
                            <w:b/>
                            <w:sz w:val="24"/>
                          </w:rPr>
                          <w:t>0</w:t>
                        </w:r>
                        <w:r w:rsidRPr="008C51DC">
                          <w:rPr>
                            <w:rFonts w:ascii="Myriad Pro" w:hAnsi="Myriad Pro"/>
                            <w:b/>
                            <w:sz w:val="24"/>
                          </w:rPr>
                          <w:t>:30-1</w:t>
                        </w:r>
                        <w:r w:rsidRPr="002A0BE6">
                          <w:rPr>
                            <w:rFonts w:ascii="Myriad Pro" w:hAnsi="Myriad Pro"/>
                            <w:b/>
                            <w:sz w:val="24"/>
                          </w:rPr>
                          <w:t>3</w:t>
                        </w:r>
                        <w:r w:rsidRPr="008C51DC">
                          <w:rPr>
                            <w:rFonts w:ascii="Myriad Pro" w:hAnsi="Myriad Pro"/>
                            <w:b/>
                            <w:sz w:val="24"/>
                          </w:rPr>
                          <w:t>:</w:t>
                        </w:r>
                        <w:r w:rsidRPr="002A0BE6">
                          <w:rPr>
                            <w:rFonts w:ascii="Myriad Pro" w:hAnsi="Myriad Pro"/>
                            <w:b/>
                            <w:sz w:val="24"/>
                          </w:rPr>
                          <w:t xml:space="preserve">00 </w:t>
                        </w:r>
                      </w:p>
                      <w:p w:rsidR="00A974D9" w:rsidRPr="002A0BE6" w:rsidRDefault="00A974D9" w:rsidP="008B233B">
                        <w:pPr>
                          <w:spacing w:after="0" w:line="240" w:lineRule="auto"/>
                          <w:jc w:val="center"/>
                          <w:rPr>
                            <w:rFonts w:ascii="Myriad Pro" w:hAnsi="Myriad Pro"/>
                            <w:b/>
                            <w:sz w:val="24"/>
                          </w:rPr>
                        </w:pPr>
                        <w:r w:rsidRPr="002A0BE6">
                          <w:rPr>
                            <w:rFonts w:ascii="Myriad Pro" w:hAnsi="Myriad Pro"/>
                            <w:b/>
                            <w:sz w:val="24"/>
                          </w:rPr>
                          <w:t xml:space="preserve">1 </w:t>
                        </w:r>
                        <w:proofErr w:type="spellStart"/>
                        <w:r w:rsidRPr="002A0BE6">
                          <w:rPr>
                            <w:rFonts w:ascii="Myriad Pro" w:hAnsi="Myriad Pro"/>
                            <w:b/>
                            <w:sz w:val="24"/>
                          </w:rPr>
                          <w:t>час</w:t>
                        </w:r>
                        <w:proofErr w:type="spellEnd"/>
                      </w:p>
                      <w:p w:rsidR="00A974D9" w:rsidRPr="008C51DC" w:rsidRDefault="00A974D9" w:rsidP="008B233B">
                        <w:pPr>
                          <w:spacing w:after="0" w:line="240" w:lineRule="auto"/>
                          <w:jc w:val="center"/>
                          <w:rPr>
                            <w:rFonts w:ascii="Myriad Pro" w:hAnsi="Myriad Pro"/>
                          </w:rPr>
                        </w:pPr>
                        <w:r>
                          <w:rPr>
                            <w:rFonts w:ascii="Myriad Pro Cyr" w:hAnsi="Myriad Pro Cyr"/>
                            <w:lang w:val="ru-RU"/>
                          </w:rPr>
                          <w:t>30</w:t>
                        </w:r>
                        <w:r w:rsidRPr="008C51DC">
                          <w:rPr>
                            <w:rFonts w:ascii="Myriad Pro Cyr" w:hAnsi="Myriad Pro Cyr"/>
                          </w:rPr>
                          <w:t xml:space="preserve"> </w:t>
                        </w:r>
                        <w:proofErr w:type="spellStart"/>
                        <w:r w:rsidRPr="008C51DC">
                          <w:rPr>
                            <w:rFonts w:ascii="Myriad Pro Cyr" w:hAnsi="Myriad Pro Cyr"/>
                          </w:rPr>
                          <w:t>минут</w:t>
                        </w:r>
                        <w:proofErr w:type="spellEnd"/>
                        <w:r w:rsidRPr="008C51DC">
                          <w:rPr>
                            <w:rFonts w:ascii="Myriad Pro Cyr" w:hAnsi="Myriad Pro Cyr"/>
                          </w:rPr>
                          <w:t xml:space="preserve"> </w:t>
                        </w:r>
                      </w:p>
                    </w:txbxContent>
                  </v:textbox>
                </v:shape>
                <w10:wrap type="through"/>
              </v:group>
            </w:pict>
          </mc:Fallback>
        </mc:AlternateContent>
      </w:r>
      <w:r w:rsidRPr="00AE3D11">
        <w:rPr>
          <w:noProof/>
          <w:lang w:val="ru-RU" w:eastAsia="ru-RU"/>
        </w:rPr>
        <mc:AlternateContent>
          <mc:Choice Requires="wps">
            <w:drawing>
              <wp:anchor distT="0" distB="0" distL="114300" distR="114300" simplePos="0" relativeHeight="251627008" behindDoc="0" locked="0" layoutInCell="1" allowOverlap="1" wp14:anchorId="7420EF80" wp14:editId="2E90F32B">
                <wp:simplePos x="0" y="0"/>
                <wp:positionH relativeFrom="column">
                  <wp:posOffset>-80645</wp:posOffset>
                </wp:positionH>
                <wp:positionV relativeFrom="paragraph">
                  <wp:posOffset>132715</wp:posOffset>
                </wp:positionV>
                <wp:extent cx="4208780" cy="958215"/>
                <wp:effectExtent l="0" t="0" r="0" b="0"/>
                <wp:wrapTight wrapText="bothSides">
                  <wp:wrapPolygon edited="0">
                    <wp:start x="0" y="0"/>
                    <wp:lineTo x="0" y="21042"/>
                    <wp:lineTo x="21020" y="21042"/>
                    <wp:lineTo x="21020" y="0"/>
                    <wp:lineTo x="0" y="0"/>
                  </wp:wrapPolygon>
                </wp:wrapTight>
                <wp:docPr id="406"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958215"/>
                        </a:xfrm>
                        <a:prstGeom prst="roundRect">
                          <a:avLst/>
                        </a:prstGeom>
                        <a:noFill/>
                        <a:ln w="9525" cap="flat" cmpd="sng" algn="ctr">
                          <a:noFill/>
                          <a:prstDash val="solid"/>
                        </a:ln>
                        <a:effectLst/>
                      </wps:spPr>
                      <wps:txbx>
                        <w:txbxContent>
                          <w:p w:rsidR="00A974D9" w:rsidRPr="00184587" w:rsidRDefault="00A974D9" w:rsidP="008B233B">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B233B">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8C51DC" w:rsidRDefault="00A974D9" w:rsidP="00B915F9">
                            <w:pPr>
                              <w:numPr>
                                <w:ilvl w:val="0"/>
                                <w:numId w:val="96"/>
                              </w:numPr>
                              <w:spacing w:after="0" w:line="240" w:lineRule="auto"/>
                              <w:rPr>
                                <w:rFonts w:ascii="Myriad Pro" w:hAnsi="Myriad Pro"/>
                              </w:rPr>
                            </w:pPr>
                            <w:r w:rsidRPr="008C51DC">
                              <w:rPr>
                                <w:rFonts w:ascii="Myriad Pro Cyr" w:hAnsi="Myriad Pro Cyr"/>
                              </w:rPr>
                              <w:t>оценить качества стратегического партнерства;</w:t>
                            </w:r>
                          </w:p>
                          <w:p w:rsidR="00A974D9" w:rsidRPr="008C51DC" w:rsidRDefault="00A974D9" w:rsidP="00B915F9">
                            <w:pPr>
                              <w:numPr>
                                <w:ilvl w:val="0"/>
                                <w:numId w:val="96"/>
                              </w:numPr>
                              <w:spacing w:after="0" w:line="240" w:lineRule="auto"/>
                              <w:rPr>
                                <w:rFonts w:ascii="Myriad Pro" w:hAnsi="Myriad Pro"/>
                              </w:rPr>
                            </w:pPr>
                            <w:r w:rsidRPr="008C51DC">
                              <w:rPr>
                                <w:rFonts w:ascii="Myriad Pro Cyr" w:hAnsi="Myriad Pro Cyr"/>
                              </w:rPr>
                              <w:t>определить разные типы сотрудничества.</w:t>
                            </w:r>
                          </w:p>
                          <w:p w:rsidR="00A974D9" w:rsidRPr="008C51DC" w:rsidRDefault="00A974D9" w:rsidP="008B233B">
                            <w:pPr>
                              <w:spacing w:after="0" w:line="240" w:lineRule="auto"/>
                              <w:ind w:left="360"/>
                              <w:rPr>
                                <w:rFonts w:ascii="Myriad Pro" w:hAnsi="Myriad Pro"/>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69" o:spid="_x0000_s1196" style="position:absolute;margin-left:-6.35pt;margin-top:10.45pt;width:331.4pt;height:75.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" filled="f" stroked="f">
                <v:path arrowok="t"/>
                <v:textbox inset="6e-5mm,0,,0">
                  <w:txbxContent>
                    <w:p w:rsidR="00A974D9" w:rsidRPr="00184587" w:rsidRDefault="00A974D9" w:rsidP="008B233B">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B233B">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8C51DC" w:rsidRDefault="00A974D9" w:rsidP="00B915F9">
                      <w:pPr>
                        <w:numPr>
                          <w:ilvl w:val="0"/>
                          <w:numId w:val="96"/>
                        </w:numPr>
                        <w:spacing w:after="0" w:line="240" w:lineRule="auto"/>
                        <w:rPr>
                          <w:rFonts w:ascii="Myriad Pro" w:hAnsi="Myriad Pro"/>
                        </w:rPr>
                      </w:pPr>
                      <w:proofErr w:type="spellStart"/>
                      <w:r w:rsidRPr="008C51DC">
                        <w:rPr>
                          <w:rFonts w:ascii="Myriad Pro Cyr" w:hAnsi="Myriad Pro Cyr"/>
                        </w:rPr>
                        <w:t>оценить</w:t>
                      </w:r>
                      <w:proofErr w:type="spellEnd"/>
                      <w:r w:rsidRPr="008C51DC">
                        <w:rPr>
                          <w:rFonts w:ascii="Myriad Pro Cyr" w:hAnsi="Myriad Pro Cyr"/>
                        </w:rPr>
                        <w:t xml:space="preserve"> </w:t>
                      </w:r>
                      <w:proofErr w:type="spellStart"/>
                      <w:r w:rsidRPr="008C51DC">
                        <w:rPr>
                          <w:rFonts w:ascii="Myriad Pro Cyr" w:hAnsi="Myriad Pro Cyr"/>
                        </w:rPr>
                        <w:t>качества</w:t>
                      </w:r>
                      <w:proofErr w:type="spellEnd"/>
                      <w:r w:rsidRPr="008C51DC">
                        <w:rPr>
                          <w:rFonts w:ascii="Myriad Pro Cyr" w:hAnsi="Myriad Pro Cyr"/>
                        </w:rPr>
                        <w:t xml:space="preserve"> </w:t>
                      </w:r>
                      <w:proofErr w:type="spellStart"/>
                      <w:r w:rsidRPr="008C51DC">
                        <w:rPr>
                          <w:rFonts w:ascii="Myriad Pro Cyr" w:hAnsi="Myriad Pro Cyr"/>
                        </w:rPr>
                        <w:t>стратегического</w:t>
                      </w:r>
                      <w:proofErr w:type="spellEnd"/>
                      <w:r w:rsidRPr="008C51DC">
                        <w:rPr>
                          <w:rFonts w:ascii="Myriad Pro Cyr" w:hAnsi="Myriad Pro Cyr"/>
                        </w:rPr>
                        <w:t xml:space="preserve"> </w:t>
                      </w:r>
                      <w:proofErr w:type="spellStart"/>
                      <w:r w:rsidRPr="008C51DC">
                        <w:rPr>
                          <w:rFonts w:ascii="Myriad Pro Cyr" w:hAnsi="Myriad Pro Cyr"/>
                        </w:rPr>
                        <w:t>партнерства</w:t>
                      </w:r>
                      <w:proofErr w:type="spellEnd"/>
                      <w:r w:rsidRPr="008C51DC">
                        <w:rPr>
                          <w:rFonts w:ascii="Myriad Pro Cyr" w:hAnsi="Myriad Pro Cyr"/>
                        </w:rPr>
                        <w:t>;</w:t>
                      </w:r>
                    </w:p>
                    <w:p w:rsidR="00A974D9" w:rsidRPr="008C51DC" w:rsidRDefault="00A974D9" w:rsidP="00B915F9">
                      <w:pPr>
                        <w:numPr>
                          <w:ilvl w:val="0"/>
                          <w:numId w:val="96"/>
                        </w:numPr>
                        <w:spacing w:after="0" w:line="240" w:lineRule="auto"/>
                        <w:rPr>
                          <w:rFonts w:ascii="Myriad Pro" w:hAnsi="Myriad Pro"/>
                        </w:rPr>
                      </w:pPr>
                      <w:proofErr w:type="spellStart"/>
                      <w:proofErr w:type="gramStart"/>
                      <w:r w:rsidRPr="008C51DC">
                        <w:rPr>
                          <w:rFonts w:ascii="Myriad Pro Cyr" w:hAnsi="Myriad Pro Cyr"/>
                        </w:rPr>
                        <w:t>определить</w:t>
                      </w:r>
                      <w:proofErr w:type="spellEnd"/>
                      <w:proofErr w:type="gramEnd"/>
                      <w:r w:rsidRPr="008C51DC">
                        <w:rPr>
                          <w:rFonts w:ascii="Myriad Pro Cyr" w:hAnsi="Myriad Pro Cyr"/>
                        </w:rPr>
                        <w:t xml:space="preserve"> </w:t>
                      </w:r>
                      <w:proofErr w:type="spellStart"/>
                      <w:r w:rsidRPr="008C51DC">
                        <w:rPr>
                          <w:rFonts w:ascii="Myriad Pro Cyr" w:hAnsi="Myriad Pro Cyr"/>
                        </w:rPr>
                        <w:t>разные</w:t>
                      </w:r>
                      <w:proofErr w:type="spellEnd"/>
                      <w:r w:rsidRPr="008C51DC">
                        <w:rPr>
                          <w:rFonts w:ascii="Myriad Pro Cyr" w:hAnsi="Myriad Pro Cyr"/>
                        </w:rPr>
                        <w:t xml:space="preserve"> </w:t>
                      </w:r>
                      <w:proofErr w:type="spellStart"/>
                      <w:r w:rsidRPr="008C51DC">
                        <w:rPr>
                          <w:rFonts w:ascii="Myriad Pro Cyr" w:hAnsi="Myriad Pro Cyr"/>
                        </w:rPr>
                        <w:t>типы</w:t>
                      </w:r>
                      <w:proofErr w:type="spellEnd"/>
                      <w:r w:rsidRPr="008C51DC">
                        <w:rPr>
                          <w:rFonts w:ascii="Myriad Pro Cyr" w:hAnsi="Myriad Pro Cyr"/>
                        </w:rPr>
                        <w:t xml:space="preserve"> </w:t>
                      </w:r>
                      <w:proofErr w:type="spellStart"/>
                      <w:r w:rsidRPr="008C51DC">
                        <w:rPr>
                          <w:rFonts w:ascii="Myriad Pro Cyr" w:hAnsi="Myriad Pro Cyr"/>
                        </w:rPr>
                        <w:t>сотрудничества</w:t>
                      </w:r>
                      <w:proofErr w:type="spellEnd"/>
                      <w:r w:rsidRPr="008C51DC">
                        <w:rPr>
                          <w:rFonts w:ascii="Myriad Pro Cyr" w:hAnsi="Myriad Pro Cyr"/>
                        </w:rPr>
                        <w:t>.</w:t>
                      </w:r>
                    </w:p>
                    <w:p w:rsidR="00A974D9" w:rsidRPr="008C51DC" w:rsidRDefault="00A974D9" w:rsidP="008B233B">
                      <w:pPr>
                        <w:spacing w:after="0" w:line="240" w:lineRule="auto"/>
                        <w:ind w:left="360"/>
                        <w:rPr>
                          <w:rFonts w:ascii="Myriad Pro" w:hAnsi="Myriad Pro"/>
                          <w:color w:val="000000"/>
                          <w:sz w:val="24"/>
                          <w:szCs w:val="24"/>
                        </w:rPr>
                      </w:pPr>
                    </w:p>
                  </w:txbxContent>
                </v:textbox>
                <w10:wrap type="tight"/>
              </v:roundrect>
            </w:pict>
          </mc:Fallback>
        </mc:AlternateContent>
      </w:r>
      <w:r w:rsidR="002C4CDC" w:rsidRPr="00AE3D11">
        <w:rPr>
          <w:rFonts w:ascii="Myriad Pro" w:hAnsi="Myriad Pro"/>
          <w:lang w:val="ru-RU"/>
        </w:rPr>
        <w:tab/>
      </w:r>
    </w:p>
    <w:p w:rsidR="002C4CDC" w:rsidRPr="00AE3D11" w:rsidRDefault="002C4CDC" w:rsidP="003B69F1">
      <w:pPr>
        <w:spacing w:after="120" w:line="240" w:lineRule="auto"/>
        <w:rPr>
          <w:rFonts w:ascii="Myriad Pro" w:eastAsia="MS Mincho" w:hAnsi="Myriad Pro" w:cs="Times New Roman"/>
          <w:b/>
          <w:iCs/>
          <w:sz w:val="24"/>
          <w:szCs w:val="24"/>
          <w:lang w:val="ru-RU"/>
        </w:rPr>
      </w:pPr>
    </w:p>
    <w:p w:rsidR="002C4CDC" w:rsidRPr="00AE3D11" w:rsidRDefault="002C4CDC" w:rsidP="003B69F1">
      <w:pPr>
        <w:spacing w:after="120" w:line="240" w:lineRule="auto"/>
        <w:rPr>
          <w:rFonts w:ascii="Myriad Pro" w:eastAsia="MS Mincho" w:hAnsi="Myriad Pro" w:cs="Times New Roman"/>
          <w:b/>
          <w:iCs/>
          <w:sz w:val="24"/>
          <w:szCs w:val="24"/>
          <w:lang w:val="ru-RU"/>
        </w:rPr>
      </w:pPr>
    </w:p>
    <w:p w:rsidR="002C4CDC" w:rsidRPr="00AE3D11" w:rsidRDefault="002C4CDC" w:rsidP="003B69F1">
      <w:pPr>
        <w:spacing w:after="120" w:line="240" w:lineRule="auto"/>
        <w:rPr>
          <w:rFonts w:ascii="Myriad Pro" w:eastAsia="MS Mincho" w:hAnsi="Myriad Pro" w:cs="Times New Roman"/>
          <w:b/>
          <w:iCs/>
          <w:sz w:val="24"/>
          <w:szCs w:val="24"/>
          <w:lang w:val="ru-RU"/>
        </w:rPr>
      </w:pPr>
    </w:p>
    <w:p w:rsidR="002C4CDC" w:rsidRPr="00AE3D11" w:rsidRDefault="002C4CDC" w:rsidP="00D82EC4">
      <w:pPr>
        <w:spacing w:after="0" w:line="240" w:lineRule="auto"/>
        <w:rPr>
          <w:rFonts w:ascii="Myriad Pro" w:eastAsia="MS Mincho" w:hAnsi="Myriad Pro" w:cs="Times New Roman"/>
          <w:b/>
          <w:iCs/>
          <w:sz w:val="24"/>
          <w:szCs w:val="24"/>
          <w:lang w:val="ru-RU"/>
        </w:rPr>
      </w:pPr>
    </w:p>
    <w:p w:rsidR="002C4CDC" w:rsidRPr="00AE3D11" w:rsidRDefault="002C4CDC" w:rsidP="003B69F1">
      <w:pPr>
        <w:spacing w:after="120" w:line="240" w:lineRule="auto"/>
        <w:rPr>
          <w:rFonts w:ascii="Myriad Pro" w:eastAsia="MS Mincho" w:hAnsi="Myriad Pro" w:cs="Times New Roman"/>
          <w:bCs/>
          <w:sz w:val="24"/>
          <w:szCs w:val="24"/>
          <w:lang w:val="ru-RU"/>
        </w:rPr>
      </w:pPr>
      <w:r w:rsidRPr="00AE3D11">
        <w:rPr>
          <w:rFonts w:ascii="Myriad Pro Cyr" w:hAnsi="Myriad Pro Cyr"/>
          <w:b/>
          <w:sz w:val="24"/>
          <w:lang w:val="ru-RU"/>
        </w:rPr>
        <w:t>Материалы</w:t>
      </w:r>
    </w:p>
    <w:p w:rsidR="002C4CDC" w:rsidRPr="00AE3D11" w:rsidRDefault="002C4CDC" w:rsidP="009761F6">
      <w:pPr>
        <w:numPr>
          <w:ilvl w:val="0"/>
          <w:numId w:val="204"/>
        </w:numPr>
        <w:spacing w:after="0" w:line="240" w:lineRule="auto"/>
        <w:contextualSpacing/>
        <w:rPr>
          <w:rFonts w:ascii="Myriad Pro" w:hAnsi="Myriad Pro" w:cs="Times New Roman"/>
          <w:bCs/>
          <w:lang w:val="ru-RU"/>
        </w:rPr>
      </w:pPr>
      <w:r w:rsidRPr="00AE3D11">
        <w:rPr>
          <w:rFonts w:ascii="Myriad Pro Cyr" w:hAnsi="Myriad Pro Cyr"/>
          <w:lang w:val="ru-RU"/>
        </w:rPr>
        <w:t>Бумага для презентационного блокнота, подставки, маркеры, клейкая лента</w:t>
      </w:r>
    </w:p>
    <w:p w:rsidR="002C4CDC" w:rsidRPr="00AE3D11" w:rsidRDefault="002C4CDC" w:rsidP="009761F6">
      <w:pPr>
        <w:numPr>
          <w:ilvl w:val="0"/>
          <w:numId w:val="204"/>
        </w:numPr>
        <w:spacing w:after="0" w:line="240" w:lineRule="auto"/>
        <w:contextualSpacing/>
        <w:rPr>
          <w:rFonts w:ascii="Myriad Pro" w:hAnsi="Myriad Pro" w:cs="Times New Roman"/>
          <w:bCs/>
          <w:lang w:val="ru-RU"/>
        </w:rPr>
      </w:pPr>
      <w:r w:rsidRPr="00AE3D11">
        <w:rPr>
          <w:rFonts w:ascii="Myriad Pro Cyr" w:hAnsi="Myriad Pro Cyr"/>
          <w:lang w:val="ru-RU"/>
        </w:rPr>
        <w:t>Презентации PowerPoint</w:t>
      </w:r>
    </w:p>
    <w:p w:rsidR="002C4CDC" w:rsidRPr="00AE3D11" w:rsidRDefault="002C4CDC" w:rsidP="009761F6">
      <w:pPr>
        <w:numPr>
          <w:ilvl w:val="0"/>
          <w:numId w:val="204"/>
        </w:numPr>
        <w:spacing w:after="0" w:line="240" w:lineRule="auto"/>
        <w:contextualSpacing/>
        <w:rPr>
          <w:rFonts w:ascii="Myriad Pro" w:hAnsi="Myriad Pro" w:cs="Times New Roman"/>
          <w:bCs/>
          <w:lang w:val="ru-RU"/>
        </w:rPr>
      </w:pPr>
      <w:r w:rsidRPr="00AE3D11">
        <w:rPr>
          <w:rFonts w:ascii="Myriad Pro Cyr" w:hAnsi="Myriad Pro Cyr"/>
          <w:lang w:val="ru-RU"/>
        </w:rPr>
        <w:t>Учебные примеры</w:t>
      </w:r>
    </w:p>
    <w:p w:rsidR="002C4CDC" w:rsidRPr="00AE3D11" w:rsidRDefault="002C4CDC" w:rsidP="009761F6">
      <w:pPr>
        <w:numPr>
          <w:ilvl w:val="0"/>
          <w:numId w:val="204"/>
        </w:numPr>
        <w:spacing w:after="0" w:line="240" w:lineRule="auto"/>
        <w:contextualSpacing/>
        <w:rPr>
          <w:rFonts w:ascii="Myriad Pro" w:hAnsi="Myriad Pro" w:cs="Times New Roman"/>
          <w:bCs/>
          <w:lang w:val="ru-RU"/>
        </w:rPr>
      </w:pPr>
      <w:r w:rsidRPr="00AE3D11">
        <w:rPr>
          <w:rFonts w:ascii="Myriad Pro Cyr" w:hAnsi="Myriad Pro Cyr"/>
          <w:lang w:val="ru-RU"/>
        </w:rPr>
        <w:t>Карточки для занятия «Встреча с партнерами»/ «Создание партнёрства»</w:t>
      </w:r>
    </w:p>
    <w:p w:rsidR="002C4CDC" w:rsidRPr="00AE3D11" w:rsidRDefault="002C4CDC" w:rsidP="009761F6">
      <w:pPr>
        <w:numPr>
          <w:ilvl w:val="0"/>
          <w:numId w:val="204"/>
        </w:numPr>
        <w:spacing w:after="0" w:line="240" w:lineRule="auto"/>
        <w:contextualSpacing/>
        <w:rPr>
          <w:rFonts w:ascii="Myriad Pro" w:hAnsi="Myriad Pro" w:cs="Times New Roman"/>
          <w:bCs/>
          <w:lang w:val="ru-RU"/>
        </w:rPr>
      </w:pPr>
      <w:r w:rsidRPr="00AE3D11">
        <w:rPr>
          <w:rFonts w:ascii="Myriad Pro Cyr" w:hAnsi="Myriad Pro Cyr"/>
          <w:lang w:val="ru-RU"/>
        </w:rPr>
        <w:t>Карточки, представляющие качества эффективного партнерства (3 набора)</w:t>
      </w:r>
    </w:p>
    <w:p w:rsidR="002C4CDC" w:rsidRPr="00AE3D11" w:rsidRDefault="002C4CDC" w:rsidP="009761F6">
      <w:pPr>
        <w:numPr>
          <w:ilvl w:val="0"/>
          <w:numId w:val="204"/>
        </w:numPr>
        <w:spacing w:after="0" w:line="240" w:lineRule="auto"/>
        <w:contextualSpacing/>
        <w:rPr>
          <w:rFonts w:ascii="Myriad Pro" w:hAnsi="Myriad Pro" w:cs="Times New Roman"/>
          <w:bCs/>
          <w:lang w:val="ru-RU"/>
        </w:rPr>
      </w:pPr>
      <w:r w:rsidRPr="00AE3D11">
        <w:rPr>
          <w:rFonts w:ascii="Myriad Pro Cyr" w:hAnsi="Myriad Pro Cyr"/>
          <w:lang w:val="ru-RU"/>
        </w:rPr>
        <w:t>Карты, представляющие типы сотрудничества</w:t>
      </w:r>
    </w:p>
    <w:p w:rsidR="002C4CDC" w:rsidRPr="00AE3D11" w:rsidRDefault="002C4CDC" w:rsidP="009761F6">
      <w:pPr>
        <w:numPr>
          <w:ilvl w:val="0"/>
          <w:numId w:val="204"/>
        </w:numPr>
        <w:spacing w:after="0" w:line="240" w:lineRule="auto"/>
        <w:contextualSpacing/>
        <w:rPr>
          <w:rFonts w:ascii="Myriad Pro" w:hAnsi="Myriad Pro" w:cs="Times New Roman"/>
          <w:bCs/>
          <w:lang w:val="ru-RU"/>
        </w:rPr>
      </w:pPr>
      <w:r w:rsidRPr="00AE3D11">
        <w:rPr>
          <w:rFonts w:ascii="Myriad Pro Cyr" w:hAnsi="Myriad Pro Cyr"/>
          <w:lang w:val="ru-RU"/>
        </w:rPr>
        <w:t>Рабочий лист части 7: Выбор партнеров по адвокации</w:t>
      </w:r>
    </w:p>
    <w:p w:rsidR="002C4CDC" w:rsidRPr="00AE3D11" w:rsidRDefault="002C4CDC" w:rsidP="008B233B">
      <w:pPr>
        <w:spacing w:after="0" w:line="240" w:lineRule="auto"/>
        <w:rPr>
          <w:rFonts w:ascii="Myriad Pro" w:eastAsia="MS Mincho" w:hAnsi="Myriad Pro" w:cs="Times New Roman"/>
          <w:b/>
          <w:iCs/>
          <w:lang w:val="ru-RU"/>
        </w:rPr>
      </w:pPr>
      <w:r w:rsidRPr="00AE3D11">
        <w:rPr>
          <w:rFonts w:ascii="Myriad Pro" w:hAnsi="Myriad Pro"/>
          <w:lang w:val="ru-RU"/>
        </w:rPr>
        <w:tab/>
      </w:r>
    </w:p>
    <w:p w:rsidR="002C4CDC" w:rsidRPr="00AE3D11" w:rsidRDefault="002C4CDC" w:rsidP="00D82EC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D82EC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B42CD6" w:rsidP="008B233B">
      <w:pPr>
        <w:spacing w:after="0" w:line="240" w:lineRule="auto"/>
        <w:rPr>
          <w:rFonts w:ascii="Myriad Pro" w:eastAsia="MS Mincho" w:hAnsi="Myriad Pro" w:cs="Times New Roman"/>
          <w:iCs/>
          <w:lang w:val="ru-RU"/>
        </w:rPr>
      </w:pPr>
      <w:r w:rsidRPr="00AE3D11">
        <w:rPr>
          <w:noProof/>
          <w:lang w:val="ru-RU" w:eastAsia="ru-RU"/>
        </w:rPr>
        <mc:AlternateContent>
          <mc:Choice Requires="wpg">
            <w:drawing>
              <wp:anchor distT="0" distB="0" distL="114300" distR="114300" simplePos="0" relativeHeight="251628032" behindDoc="0" locked="0" layoutInCell="1" allowOverlap="1" wp14:anchorId="09CD813B" wp14:editId="2BE36849">
                <wp:simplePos x="0" y="0"/>
                <wp:positionH relativeFrom="column">
                  <wp:posOffset>-176530</wp:posOffset>
                </wp:positionH>
                <wp:positionV relativeFrom="paragraph">
                  <wp:posOffset>157480</wp:posOffset>
                </wp:positionV>
                <wp:extent cx="5791200" cy="383540"/>
                <wp:effectExtent l="0" t="0" r="19050" b="16510"/>
                <wp:wrapTight wrapText="bothSides">
                  <wp:wrapPolygon edited="0">
                    <wp:start x="426" y="0"/>
                    <wp:lineTo x="0" y="3219"/>
                    <wp:lineTo x="0" y="18238"/>
                    <wp:lineTo x="355" y="21457"/>
                    <wp:lineTo x="6892" y="21457"/>
                    <wp:lineTo x="6963" y="21457"/>
                    <wp:lineTo x="7318" y="17166"/>
                    <wp:lineTo x="21600" y="12874"/>
                    <wp:lineTo x="21600" y="9656"/>
                    <wp:lineTo x="6821" y="0"/>
                    <wp:lineTo x="426" y="0"/>
                  </wp:wrapPolygon>
                </wp:wrapTight>
                <wp:docPr id="400"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83540"/>
                          <a:chOff x="0" y="723"/>
                          <a:chExt cx="57912" cy="3835"/>
                        </a:xfrm>
                      </wpg:grpSpPr>
                      <wps:wsp>
                        <wps:cNvPr id="401" name="AutoShape 140"/>
                        <wps:cNvSpPr>
                          <a:spLocks/>
                        </wps:cNvSpPr>
                        <wps:spPr bwMode="auto">
                          <a:xfrm>
                            <a:off x="0" y="723"/>
                            <a:ext cx="20929" cy="3836"/>
                          </a:xfrm>
                          <a:custGeom>
                            <a:avLst/>
                            <a:gdLst>
                              <a:gd name="T0" fmla="*/ 286034 w 21600"/>
                              <a:gd name="T1" fmla="*/ 0 h 21600"/>
                              <a:gd name="T2" fmla="*/ 1824357 w 21600"/>
                              <a:gd name="T3" fmla="*/ 0 h 21600"/>
                              <a:gd name="T4" fmla="*/ 2092960 w 21600"/>
                              <a:gd name="T5" fmla="*/ 191770 h 21600"/>
                              <a:gd name="T6" fmla="*/ 1824357 w 21600"/>
                              <a:gd name="T7" fmla="*/ 383540 h 21600"/>
                              <a:gd name="T8" fmla="*/ 286034 w 21600"/>
                              <a:gd name="T9" fmla="*/ 383540 h 21600"/>
                              <a:gd name="T10" fmla="*/ 0 w 21600"/>
                              <a:gd name="T11" fmla="*/ 191770 h 21600"/>
                              <a:gd name="T12" fmla="*/ 286034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6C7CA8" w:rsidRDefault="00A974D9" w:rsidP="008C51DC">
                              <w:pPr>
                                <w:spacing w:after="0" w:line="240" w:lineRule="auto"/>
                                <w:jc w:val="center"/>
                                <w:rPr>
                                  <w:rFonts w:ascii="Myriad Pro" w:hAnsi="Myriad Pro"/>
                                  <w:sz w:val="32"/>
                                  <w:szCs w:val="32"/>
                                </w:rPr>
                              </w:pPr>
                              <w:r w:rsidRPr="00184587">
                                <w:rPr>
                                  <w:rFonts w:ascii="Myriad Pro Cyr" w:hAnsi="Myriad Pro Cyr"/>
                                  <w:color w:val="000000"/>
                                  <w:sz w:val="32"/>
                                  <w:szCs w:val="32"/>
                                </w:rPr>
                                <w:t>ПОДГОТОВКА</w:t>
                              </w:r>
                            </w:p>
                          </w:txbxContent>
                        </wps:txbx>
                        <wps:bodyPr rot="0" vert="horz" wrap="square" lIns="0" tIns="0" rIns="0" bIns="0" anchor="ctr" anchorCtr="0" upright="1">
                          <a:noAutofit/>
                        </wps:bodyPr>
                      </wps:wsp>
                      <wps:wsp>
                        <wps:cNvPr id="405" name="Straight Connector 82"/>
                        <wps:cNvCnPr/>
                        <wps:spPr bwMode="auto">
                          <a:xfrm flipV="1">
                            <a:off x="21742" y="2673"/>
                            <a:ext cx="36170" cy="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2" o:spid="_x0000_s1197" style="position:absolute;margin-left:-13.9pt;margin-top:12.4pt;width:456pt;height:30.2pt;z-index:251628032" coordorigin=",723" coordsize="57912,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">
                <v:shape id="AutoShape 140" o:spid="_x0000_s1198" style="position:absolute;top:723;width:20929;height:383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Wf8UA&#10;AADcAAAADwAAAGRycy9kb3ducmV2LnhtbESPQWvCQBSE74L/YXlCb3U3IqWk2UhR1N5KbQP29sw+&#10;k9Ds25BdY/z33ULB4zAz3zDZarStGKj3jWMNyVyBIC6dabjS8PW5fXwG4QOywdYxabiRh1U+nWSY&#10;GnflDxoOoRIRwj5FDXUIXSqlL2uy6OeuI47e2fUWQ5R9JU2P1wi3rVwo9SQtNhwXauxoXVP5c7hY&#10;DXtat8Vp5xJ1XGyK2/jt3gd71PphNr6+gAg0hnv4v/1mNCxVA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hZ/xQAAANwAAAAPAAAAAAAAAAAAAAAAAJgCAABkcnMv&#10;ZG93bnJldi54bWxQSwUGAAAAAAQABAD1AAAAigMAAAAA&#10;" adj="-11796480,,5400" path="m2724,l17374,v1919,,2558,4835,2558,10800c19932,16765,19293,21600,17374,21600r-14650,c805,21600,,16765,,10800,,4835,805,,2724,xe" fillcolor="#f2f2f2">
                  <v:stroke joinstyle="miter"/>
                  <v:formulas/>
                  <v:path arrowok="t" o:connecttype="custom" o:connectlocs="277148,0;1767684,0;2027943,34057;1767684,68114;277148,68114;0,34057;277148,0" o:connectangles="0,0,0,0,0,0,0" textboxrect="0,0,19932,21600"/>
                  <v:textbox inset="0,0,0,0">
                    <w:txbxContent>
                      <w:p w:rsidR="00A974D9" w:rsidRPr="006C7CA8" w:rsidRDefault="00A974D9" w:rsidP="008C51DC">
                        <w:pPr>
                          <w:spacing w:after="0" w:line="240" w:lineRule="auto"/>
                          <w:jc w:val="center"/>
                          <w:rPr>
                            <w:rFonts w:ascii="Myriad Pro" w:hAnsi="Myriad Pro"/>
                            <w:sz w:val="32"/>
                            <w:szCs w:val="32"/>
                          </w:rPr>
                        </w:pPr>
                        <w:r w:rsidRPr="00184587">
                          <w:rPr>
                            <w:rFonts w:ascii="Myriad Pro Cyr" w:hAnsi="Myriad Pro Cyr"/>
                            <w:color w:val="000000"/>
                            <w:sz w:val="32"/>
                            <w:szCs w:val="32"/>
                          </w:rPr>
                          <w:t>ПОДГОТОВКА</w:t>
                        </w:r>
                      </w:p>
                    </w:txbxContent>
                  </v:textbox>
                </v:shape>
                <v:line id="Straight Connector 82" o:spid="_x0000_s1199" style="position:absolute;flip:y;visibility:visible;mso-wrap-style:square" from="21742,2673" to="57912,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4vS8MAAADcAAAADwAAAGRycy9kb3ducmV2LnhtbESPQWsCMRSE7wX/Q3iCt5pVrMhqFBEE&#10;xR5aFbw+Nm83i5uXJYnu+u+bQqHHYWa+YVab3jbiST7UjhVMxhkI4sLpmisF18v+fQEiRGSNjWNS&#10;8KIAm/XgbYW5dh1/0/McK5EgHHJUYGJscylDYchiGLuWOHml8xZjkr6S2mOX4LaR0yybS4s1pwWD&#10;Le0MFffzwyqQx1P35ffTa1mVh9bdjuZz3vVKjYb9dgkiUh//w3/tg1Ywyz7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L0vDAAAA3AAAAA8AAAAAAAAAAAAA&#10;AAAAoQIAAGRycy9kb3ducmV2LnhtbFBLBQYAAAAABAAEAPkAAACRAwAAAAA=&#10;" strokeweight="1.5pt"/>
                <w10:wrap type="tight"/>
              </v:group>
            </w:pict>
          </mc:Fallback>
        </mc:AlternateContent>
      </w:r>
    </w:p>
    <w:p w:rsidR="002C4CDC" w:rsidRPr="00AE3D11" w:rsidRDefault="002C4CDC" w:rsidP="008B233B">
      <w:pPr>
        <w:spacing w:after="0" w:line="240" w:lineRule="auto"/>
        <w:rPr>
          <w:rFonts w:ascii="Myriad Pro" w:eastAsia="MS Mincho" w:hAnsi="Myriad Pro" w:cs="Times New Roman"/>
          <w:iCs/>
          <w:lang w:val="ru-RU"/>
        </w:rPr>
      </w:pPr>
    </w:p>
    <w:p w:rsidR="002C4CDC" w:rsidRPr="00AE3D11" w:rsidRDefault="002C4CDC" w:rsidP="008B233B">
      <w:pPr>
        <w:spacing w:after="0" w:line="240" w:lineRule="auto"/>
        <w:rPr>
          <w:rFonts w:ascii="Myriad Pro" w:eastAsia="MS Mincho" w:hAnsi="Myriad Pro" w:cs="Times New Roman"/>
          <w:iCs/>
          <w:lang w:val="ru-RU"/>
        </w:rPr>
      </w:pPr>
    </w:p>
    <w:p w:rsidR="002C4CDC" w:rsidRPr="00AE3D11" w:rsidRDefault="002C4CDC" w:rsidP="008B233B">
      <w:pPr>
        <w:spacing w:after="0" w:line="240" w:lineRule="auto"/>
        <w:rPr>
          <w:rFonts w:ascii="Myriad Pro" w:eastAsia="MS Mincho" w:hAnsi="Myriad Pro" w:cs="Times New Roman"/>
          <w:iCs/>
          <w:lang w:val="ru-RU"/>
        </w:rPr>
      </w:pPr>
    </w:p>
    <w:p w:rsidR="002C4CDC" w:rsidRPr="00AE3D11" w:rsidRDefault="002C4CDC" w:rsidP="0025631E">
      <w:pPr>
        <w:numPr>
          <w:ilvl w:val="0"/>
          <w:numId w:val="63"/>
        </w:numPr>
        <w:spacing w:after="0" w:line="240" w:lineRule="auto"/>
        <w:rPr>
          <w:rFonts w:ascii="Myriad Pro" w:hAnsi="Myriad Pro" w:cs="Times New Roman"/>
          <w:b/>
          <w:iCs/>
          <w:lang w:val="ru-RU"/>
        </w:rPr>
      </w:pPr>
      <w:r w:rsidRPr="00AE3D11">
        <w:rPr>
          <w:rFonts w:ascii="Myriad Pro Cyr" w:hAnsi="Myriad Pro Cyr"/>
          <w:b/>
          <w:lang w:val="ru-RU"/>
        </w:rPr>
        <w:t>Убедитесь в том, что у вас есть все наборы карточек для 7-й части и свободное место в помещении для занятия «Встреча с партнерами».</w:t>
      </w:r>
    </w:p>
    <w:p w:rsidR="002C4CDC" w:rsidRPr="00AE3D11" w:rsidRDefault="002C4CDC" w:rsidP="008B233B">
      <w:pPr>
        <w:spacing w:after="0" w:line="240" w:lineRule="auto"/>
        <w:ind w:left="360"/>
        <w:rPr>
          <w:rFonts w:ascii="Myriad Pro" w:eastAsia="MS Mincho" w:hAnsi="Myriad Pro" w:cs="Times New Roman"/>
          <w:bCs/>
          <w:lang w:val="ru-RU"/>
        </w:rPr>
      </w:pPr>
    </w:p>
    <w:p w:rsidR="002C4CDC" w:rsidRPr="00AE3D11" w:rsidRDefault="002C4CDC" w:rsidP="00683E53">
      <w:pPr>
        <w:numPr>
          <w:ilvl w:val="0"/>
          <w:numId w:val="63"/>
        </w:numPr>
        <w:spacing w:after="120" w:line="240" w:lineRule="auto"/>
        <w:contextualSpacing/>
        <w:rPr>
          <w:rFonts w:ascii="Myriad Pro" w:hAnsi="Myriad Pro" w:cs="Times New Roman"/>
          <w:b/>
          <w:iCs/>
          <w:lang w:val="ru-RU"/>
        </w:rPr>
      </w:pPr>
      <w:r w:rsidRPr="00AE3D11">
        <w:rPr>
          <w:rFonts w:ascii="Myriad Pro Cyr" w:hAnsi="Myriad Pro Cyr"/>
          <w:b/>
          <w:lang w:val="ru-RU"/>
        </w:rPr>
        <w:t>Загрузите презентацию.</w:t>
      </w:r>
    </w:p>
    <w:p w:rsidR="002C4CDC" w:rsidRPr="00AE3D11" w:rsidRDefault="002C4CDC" w:rsidP="008B233B">
      <w:pPr>
        <w:spacing w:after="0" w:line="240" w:lineRule="auto"/>
        <w:ind w:left="360"/>
        <w:rPr>
          <w:rFonts w:ascii="Myriad Pro" w:eastAsia="MS Mincho" w:hAnsi="Myriad Pro" w:cs="Times New Roman"/>
          <w:bCs/>
          <w:lang w:val="ru-RU"/>
        </w:rPr>
      </w:pPr>
    </w:p>
    <w:p w:rsidR="002C4CDC" w:rsidRPr="00AE3D11" w:rsidRDefault="002C4CDC" w:rsidP="00D82EC4">
      <w:pPr>
        <w:spacing w:after="0" w:line="240" w:lineRule="auto"/>
        <w:rPr>
          <w:rFonts w:ascii="Myriad Pro" w:eastAsia="MS Mincho" w:hAnsi="Myriad Pro" w:cs="Times New Roman"/>
          <w:bCs/>
          <w:lang w:val="ru-RU"/>
        </w:rPr>
      </w:pPr>
    </w:p>
    <w:p w:rsidR="002C4CDC" w:rsidRPr="00AE3D11" w:rsidRDefault="002C4CDC" w:rsidP="00D82EC4">
      <w:pPr>
        <w:spacing w:after="0" w:line="240" w:lineRule="auto"/>
        <w:rPr>
          <w:rFonts w:ascii="Myriad Pro" w:eastAsia="MS Mincho" w:hAnsi="Myriad Pro" w:cs="Times New Roman"/>
          <w:bCs/>
          <w:lang w:val="ru-RU"/>
        </w:rPr>
      </w:pPr>
    </w:p>
    <w:p w:rsidR="002C4CDC" w:rsidRPr="00AE3D11" w:rsidRDefault="00B42CD6" w:rsidP="008B233B">
      <w:pPr>
        <w:tabs>
          <w:tab w:val="left" w:pos="1800"/>
          <w:tab w:val="left" w:pos="2160"/>
        </w:tabs>
        <w:spacing w:after="0" w:line="240" w:lineRule="auto"/>
        <w:ind w:left="2160" w:hanging="2160"/>
        <w:rPr>
          <w:rFonts w:ascii="Myriad Pro" w:eastAsia="?????? Pro W3" w:hAnsi="Myriad Pro" w:cs="Arial"/>
          <w:b/>
          <w:color w:val="004080"/>
          <w:u w:val="single"/>
          <w:lang w:val="ru-RU"/>
        </w:rPr>
      </w:pPr>
      <w:r w:rsidRPr="00AE3D11">
        <w:rPr>
          <w:noProof/>
          <w:lang w:val="ru-RU" w:eastAsia="ru-RU"/>
        </w:rPr>
        <mc:AlternateContent>
          <mc:Choice Requires="wpg">
            <w:drawing>
              <wp:anchor distT="0" distB="0" distL="114300" distR="114300" simplePos="0" relativeHeight="251773440" behindDoc="0" locked="0" layoutInCell="1" allowOverlap="1" wp14:anchorId="4E2486AB" wp14:editId="6A4F3944">
                <wp:simplePos x="0" y="0"/>
                <wp:positionH relativeFrom="column">
                  <wp:posOffset>-138430</wp:posOffset>
                </wp:positionH>
                <wp:positionV relativeFrom="paragraph">
                  <wp:posOffset>69850</wp:posOffset>
                </wp:positionV>
                <wp:extent cx="5797550" cy="567690"/>
                <wp:effectExtent l="0" t="0" r="31750" b="22860"/>
                <wp:wrapNone/>
                <wp:docPr id="99"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7550" cy="567690"/>
                          <a:chOff x="1582" y="10857"/>
                          <a:chExt cx="9130" cy="894"/>
                        </a:xfrm>
                      </wpg:grpSpPr>
                      <wps:wsp>
                        <wps:cNvPr id="105" name="AutoShape 143"/>
                        <wps:cNvSpPr>
                          <a:spLocks/>
                        </wps:cNvSpPr>
                        <wps:spPr bwMode="auto">
                          <a:xfrm>
                            <a:off x="1582" y="10857"/>
                            <a:ext cx="4694" cy="894"/>
                          </a:xfrm>
                          <a:custGeom>
                            <a:avLst/>
                            <a:gdLst>
                              <a:gd name="T0" fmla="*/ 442348 w 21600"/>
                              <a:gd name="T1" fmla="*/ 0 h 21600"/>
                              <a:gd name="T2" fmla="*/ 2821354 w 21600"/>
                              <a:gd name="T3" fmla="*/ 0 h 21600"/>
                              <a:gd name="T4" fmla="*/ 3236746 w 21600"/>
                              <a:gd name="T5" fmla="*/ 33602 h 21600"/>
                              <a:gd name="T6" fmla="*/ 2821354 w 21600"/>
                              <a:gd name="T7" fmla="*/ 67204 h 21600"/>
                              <a:gd name="T8" fmla="*/ 442348 w 21600"/>
                              <a:gd name="T9" fmla="*/ 67204 h 21600"/>
                              <a:gd name="T10" fmla="*/ 0 w 21600"/>
                              <a:gd name="T11" fmla="*/ 33602 h 21600"/>
                              <a:gd name="T12" fmla="*/ 44234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9F102A">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wps:txbx>
                        <wps:bodyPr rot="0" vert="horz" wrap="square" lIns="0" tIns="0" rIns="0" bIns="0" anchor="ctr" anchorCtr="0" upright="1">
                          <a:noAutofit/>
                        </wps:bodyPr>
                      </wps:wsp>
                      <wps:wsp>
                        <wps:cNvPr id="303" name="Straight Connector 85"/>
                        <wps:cNvCnPr/>
                        <wps:spPr bwMode="auto">
                          <a:xfrm flipV="1">
                            <a:off x="6040" y="11328"/>
                            <a:ext cx="4672"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0" o:spid="_x0000_s1200" style="position:absolute;left:0;text-align:left;margin-left:-10.9pt;margin-top:5.5pt;width:456.5pt;height:44.7pt;z-index:251773440" coordorigin="1582,10857" coordsize="9130,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">
                <v:shape id="AutoShape 143" o:spid="_x0000_s1201" style="position:absolute;left:1582;top:10857;width:4694;height:894;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MIA&#10;AADcAAAADwAAAGRycy9kb3ducmV2LnhtbERPS2vCQBC+F/wPywi91V0DLSW6ilj6uBWjgt7G7JgE&#10;s7Mhu83j37uFQm/z8T1nuR5sLTpqfeVYw3ymQBDnzlRcaDjs359eQfiAbLB2TBpG8rBeTR6WmBrX&#10;8466LBQihrBPUUMZQpNK6fOSLPqZa4gjd3WtxRBhW0jTYh/DbS0TpV6kxYpjQ4kNbUvKb9mP1fBJ&#10;2/p4+XBzdUrejuNwdt+dPWn9OB02CxCBhvAv/nN/mThfPcPvM/EC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7P4wgAAANwAAAAPAAAAAAAAAAAAAAAAAJgCAABkcnMvZG93&#10;bnJldi54bWxQSwUGAAAAAAQABAD1AAAAhwMAAAAA&#10;" adj="-11796480,,5400" path="m2724,l17374,v1919,,2558,4835,2558,10800c19932,16765,19293,21600,17374,21600r-14650,c805,21600,,16765,,10800,,4835,805,,2724,xe" fillcolor="#f2f2f2">
                  <v:stroke joinstyle="miter"/>
                  <v:formulas/>
                  <v:path arrowok="t" o:connecttype="custom" o:connectlocs="96129,0;613122,0;703393,1391;613122,2781;96129,2781;0,1391;96129,0" o:connectangles="0,0,0,0,0,0,0" textboxrect="0,0,19934,21600"/>
                  <v:textbox inset="0,0,0,0">
                    <w:txbxContent>
                      <w:p w:rsidR="00A974D9" w:rsidRPr="001644BA" w:rsidRDefault="00A974D9" w:rsidP="009F102A">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v:textbox>
                </v:shape>
                <v:line id="Straight Connector 85" o:spid="_x0000_s1202" style="position:absolute;flip:y;visibility:visible;mso-wrap-style:square" from="6040,11328" to="10712,1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HfwcMAAADcAAAADwAAAGRycy9kb3ducmV2LnhtbESPT4vCMBTE7wt+h/AEb2u6CiLVKMuC&#10;oOhh/QNeH81rU7Z5KUm09dubBcHjMDO/YZbr3jbiTj7UjhV8jTMQxIXTNVcKLufN5xxEiMgaG8ek&#10;4EEB1qvBxxJz7To+0v0UK5EgHHJUYGJscylDYchiGLuWOHml8xZjkr6S2mOX4LaRkyybSYs1pwWD&#10;Lf0YKv5ON6tA7vbdr99MLmVVblt33ZnDrOuVGg377wWISH18h1/trVYwzabwfyYd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38HDAAAA3AAAAA8AAAAAAAAAAAAA&#10;AAAAoQIAAGRycy9kb3ducmV2LnhtbFBLBQYAAAAABAAEAPkAAACRAwAAAAA=&#10;" strokeweight="1.5pt"/>
              </v:group>
            </w:pict>
          </mc:Fallback>
        </mc:AlternateContent>
      </w:r>
    </w:p>
    <w:p w:rsidR="002C4CDC" w:rsidRPr="00AE3D11" w:rsidRDefault="002C4CDC" w:rsidP="008B233B">
      <w:pPr>
        <w:spacing w:after="120"/>
        <w:rPr>
          <w:rFonts w:ascii="Myriad Pro" w:hAnsi="Myriad Pro" w:cs="Arial"/>
          <w:bCs/>
          <w:color w:val="365F91"/>
          <w:u w:val="single"/>
          <w:lang w:val="ru-RU"/>
        </w:rPr>
      </w:pPr>
    </w:p>
    <w:p w:rsidR="002C4CDC" w:rsidRPr="00AE3D11" w:rsidRDefault="002C4CDC" w:rsidP="00445E43">
      <w:pPr>
        <w:spacing w:after="120" w:line="240" w:lineRule="auto"/>
        <w:rPr>
          <w:rFonts w:ascii="Myriad Pro" w:hAnsi="Myriad Pro" w:cs="Arial"/>
          <w:bCs/>
          <w:color w:val="365F91"/>
          <w:u w:val="single"/>
          <w:lang w:val="ru-RU"/>
        </w:rPr>
      </w:pPr>
    </w:p>
    <w:p w:rsidR="002C4CDC" w:rsidRPr="00AE3D11" w:rsidRDefault="002C4CDC" w:rsidP="008B233B">
      <w:pPr>
        <w:rPr>
          <w:rFonts w:asciiTheme="minorHAnsi" w:hAnsiTheme="minorHAnsi"/>
          <w:color w:val="365F91"/>
          <w:sz w:val="24"/>
          <w:u w:val="single"/>
          <w:lang w:val="ru-RU"/>
        </w:rPr>
      </w:pPr>
    </w:p>
    <w:p w:rsidR="00743869" w:rsidRPr="00AE3D11" w:rsidRDefault="00743869" w:rsidP="00743869">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Обзор программы на день</w:t>
      </w:r>
      <w:r w:rsidRPr="00AE3D11">
        <w:rPr>
          <w:rFonts w:ascii="Calibri" w:hAnsi="Calibri" w:cs="Times New Roman"/>
          <w:bCs/>
          <w:color w:val="365F91"/>
          <w:sz w:val="24"/>
          <w:szCs w:val="24"/>
          <w:u w:val="single"/>
          <w:lang w:val="ru-RU"/>
        </w:rPr>
        <w:tab/>
      </w:r>
      <w:r w:rsidRPr="00AE3D11">
        <w:rPr>
          <w:rFonts w:ascii="Calibri" w:hAnsi="Calibri" w:cs="Times New Roman"/>
          <w:bCs/>
          <w:color w:val="365F91"/>
          <w:sz w:val="24"/>
          <w:szCs w:val="24"/>
          <w:u w:val="single"/>
          <w:lang w:val="ru-RU"/>
        </w:rPr>
        <w:tab/>
      </w:r>
      <w:r w:rsidRPr="00AE3D11">
        <w:rPr>
          <w:rFonts w:ascii="Calibri" w:hAnsi="Calibri" w:cs="Times New Roman"/>
          <w:bCs/>
          <w:color w:val="365F91"/>
          <w:sz w:val="24"/>
          <w:szCs w:val="24"/>
          <w:u w:val="single"/>
          <w:lang w:val="ru-RU"/>
        </w:rPr>
        <w:tab/>
        <w:t xml:space="preserve">                        </w:t>
      </w:r>
      <w:r w:rsidRPr="00AE3D11">
        <w:rPr>
          <w:rFonts w:ascii="Myriad Pro Cyr" w:hAnsi="Myriad Pro Cyr"/>
          <w:i/>
          <w:color w:val="365F91"/>
          <w:sz w:val="24"/>
          <w:u w:val="single"/>
          <w:lang w:val="ru-RU"/>
        </w:rPr>
        <w:t xml:space="preserve">5 минут  </w:t>
      </w:r>
    </w:p>
    <w:p w:rsidR="00743869" w:rsidRPr="00AE3D11" w:rsidRDefault="00743869" w:rsidP="00743869">
      <w:pPr>
        <w:numPr>
          <w:ilvl w:val="0"/>
          <w:numId w:val="146"/>
        </w:numPr>
        <w:spacing w:after="0" w:line="240" w:lineRule="auto"/>
        <w:rPr>
          <w:rFonts w:ascii="Myriad Pro Cyr" w:hAnsi="Myriad Pro Cyr"/>
          <w:color w:val="365F91"/>
          <w:sz w:val="24"/>
          <w:u w:val="single"/>
          <w:lang w:val="ru-RU"/>
        </w:rPr>
      </w:pPr>
      <w:r w:rsidRPr="00AE3D11">
        <w:rPr>
          <w:rFonts w:ascii="Myriad Pro Cyr" w:hAnsi="Myriad Pro Cyr"/>
          <w:b/>
          <w:color w:val="000000"/>
          <w:lang w:val="ru-RU"/>
        </w:rPr>
        <w:t>Попросите участников посмотреть программу на день.</w:t>
      </w:r>
    </w:p>
    <w:p w:rsidR="00743869" w:rsidRPr="00AE3D11" w:rsidRDefault="00743869" w:rsidP="00743869">
      <w:pPr>
        <w:numPr>
          <w:ilvl w:val="0"/>
          <w:numId w:val="146"/>
        </w:numPr>
        <w:spacing w:after="0" w:line="240" w:lineRule="auto"/>
        <w:rPr>
          <w:rFonts w:ascii="Myriad Pro Cyr" w:hAnsi="Myriad Pro Cyr"/>
          <w:color w:val="365F91"/>
          <w:sz w:val="24"/>
          <w:u w:val="single"/>
          <w:lang w:val="ru-RU"/>
        </w:rPr>
      </w:pPr>
      <w:r w:rsidRPr="00AE3D11">
        <w:rPr>
          <w:rFonts w:ascii="Myriad Pro Cyr" w:hAnsi="Myriad Pro Cyr"/>
          <w:b/>
          <w:color w:val="000000"/>
          <w:lang w:val="ru-RU"/>
        </w:rPr>
        <w:t xml:space="preserve">Дайте краткий обзор основных тем и мероприятий, планируемых на день. </w:t>
      </w:r>
      <w:r w:rsidRPr="00AE3D11">
        <w:rPr>
          <w:rFonts w:ascii="Myriad Pro Cyr" w:hAnsi="Myriad Pro Cyr"/>
          <w:color w:val="000000"/>
          <w:lang w:val="ru-RU"/>
        </w:rPr>
        <w:t>Подчеркните, что сегодняшние темы построены на темах и результатах семинара вчерашнего дня.</w:t>
      </w:r>
      <w:r w:rsidRPr="00AE3D11">
        <w:rPr>
          <w:rFonts w:ascii="Myriad Pro Cyr" w:hAnsi="Myriad Pro Cyr"/>
          <w:b/>
          <w:color w:val="000000"/>
          <w:lang w:val="ru-RU"/>
        </w:rPr>
        <w:t xml:space="preserve"> </w:t>
      </w:r>
    </w:p>
    <w:p w:rsidR="00743869" w:rsidRPr="00AE3D11" w:rsidRDefault="00743869" w:rsidP="00743869">
      <w:pPr>
        <w:numPr>
          <w:ilvl w:val="0"/>
          <w:numId w:val="146"/>
        </w:numPr>
        <w:spacing w:after="0" w:line="240" w:lineRule="auto"/>
        <w:rPr>
          <w:rFonts w:ascii="Myriad Pro Cyr" w:hAnsi="Myriad Pro Cyr"/>
          <w:color w:val="365F91"/>
          <w:sz w:val="24"/>
          <w:u w:val="single"/>
          <w:lang w:val="ru-RU"/>
        </w:rPr>
      </w:pPr>
      <w:r w:rsidRPr="00AE3D11">
        <w:rPr>
          <w:rFonts w:ascii="Myriad Pro Cyr" w:hAnsi="Myriad Pro Cyr"/>
          <w:b/>
          <w:color w:val="000000"/>
          <w:lang w:val="ru-RU"/>
        </w:rPr>
        <w:t xml:space="preserve">Дайте </w:t>
      </w:r>
      <w:r w:rsidR="00C1303B" w:rsidRPr="00AE3D11">
        <w:rPr>
          <w:rFonts w:ascii="Myriad Pro Cyr" w:hAnsi="Myriad Pro Cyr"/>
          <w:b/>
          <w:color w:val="000000"/>
          <w:lang w:val="ru-RU"/>
        </w:rPr>
        <w:t>возможность</w:t>
      </w:r>
      <w:r w:rsidRPr="00AE3D11">
        <w:rPr>
          <w:rFonts w:ascii="Myriad Pro Cyr" w:hAnsi="Myriad Pro Cyr"/>
          <w:b/>
          <w:color w:val="000000"/>
          <w:lang w:val="ru-RU"/>
        </w:rPr>
        <w:t xml:space="preserve"> участникам задать вопросы.</w:t>
      </w:r>
    </w:p>
    <w:p w:rsidR="00743869" w:rsidRPr="00AE3D11" w:rsidRDefault="00743869" w:rsidP="00743869">
      <w:pPr>
        <w:rPr>
          <w:rFonts w:ascii="Myriad Pro" w:hAnsi="Myriad Pro" w:cs="Times New Roman"/>
          <w:i/>
          <w:color w:val="365F91"/>
          <w:sz w:val="24"/>
          <w:szCs w:val="24"/>
          <w:u w:val="single"/>
          <w:lang w:val="ru-RU"/>
        </w:rPr>
      </w:pPr>
    </w:p>
    <w:p w:rsidR="002C4CDC" w:rsidRPr="00AE3D11" w:rsidRDefault="002C4CDC" w:rsidP="008B233B">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 xml:space="preserve">ЭТАП </w:t>
      </w:r>
      <w:r w:rsidR="00743869" w:rsidRPr="00AE3D11">
        <w:rPr>
          <w:rFonts w:ascii="Myriad Pro Cyr" w:hAnsi="Myriad Pro Cyr"/>
          <w:color w:val="365F91"/>
          <w:sz w:val="24"/>
          <w:u w:val="single"/>
          <w:lang w:val="ru-RU"/>
        </w:rPr>
        <w:t>2</w:t>
      </w:r>
      <w:r w:rsidRPr="00AE3D11">
        <w:rPr>
          <w:rFonts w:ascii="Myriad Pro Cyr" w:hAnsi="Myriad Pro Cyr"/>
          <w:color w:val="365F91"/>
          <w:sz w:val="24"/>
          <w:u w:val="single"/>
          <w:lang w:val="ru-RU"/>
        </w:rPr>
        <w:t>.   Введение к занятию</w:t>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r>
      <w:r w:rsidRPr="00AE3D11">
        <w:rPr>
          <w:rFonts w:ascii="Calibri" w:hAnsi="Calibri" w:cs="Times New Roman"/>
          <w:bCs/>
          <w:color w:val="365F91"/>
          <w:sz w:val="24"/>
          <w:szCs w:val="24"/>
          <w:u w:val="single"/>
          <w:lang w:val="ru-RU"/>
        </w:rPr>
        <w:tab/>
      </w:r>
      <w:r w:rsidRPr="00AE3D11">
        <w:rPr>
          <w:rFonts w:ascii="Calibri" w:hAnsi="Calibri" w:cs="Times New Roman"/>
          <w:bCs/>
          <w:color w:val="365F91"/>
          <w:sz w:val="24"/>
          <w:szCs w:val="24"/>
          <w:u w:val="single"/>
          <w:lang w:val="ru-RU"/>
        </w:rPr>
        <w:tab/>
      </w:r>
      <w:r w:rsidRPr="00AE3D11">
        <w:rPr>
          <w:rFonts w:ascii="Calibri" w:hAnsi="Calibri" w:cs="Times New Roman"/>
          <w:bCs/>
          <w:color w:val="365F91"/>
          <w:sz w:val="24"/>
          <w:szCs w:val="24"/>
          <w:u w:val="single"/>
          <w:lang w:val="ru-RU"/>
        </w:rPr>
        <w:tab/>
        <w:t xml:space="preserve">                        </w:t>
      </w:r>
      <w:r w:rsidRPr="00AE3D11">
        <w:rPr>
          <w:rFonts w:ascii="Myriad Pro Cyr" w:hAnsi="Myriad Pro Cyr"/>
          <w:i/>
          <w:color w:val="365F91"/>
          <w:sz w:val="24"/>
          <w:u w:val="single"/>
          <w:lang w:val="ru-RU"/>
        </w:rPr>
        <w:t xml:space="preserve">5 минут  </w:t>
      </w:r>
    </w:p>
    <w:p w:rsidR="002C4CDC" w:rsidRPr="00AE3D11" w:rsidRDefault="002C4CDC" w:rsidP="009761F6">
      <w:pPr>
        <w:numPr>
          <w:ilvl w:val="0"/>
          <w:numId w:val="102"/>
        </w:numPr>
        <w:spacing w:after="0" w:line="240" w:lineRule="auto"/>
        <w:rPr>
          <w:rFonts w:ascii="Myriad Pro" w:hAnsi="Myriad Pro" w:cs="Arial"/>
          <w:iCs/>
          <w:lang w:val="ru-RU"/>
        </w:rPr>
      </w:pPr>
      <w:r w:rsidRPr="00AE3D11">
        <w:rPr>
          <w:rFonts w:ascii="Myriad Pro Cyr" w:hAnsi="Myriad Pro Cyr"/>
          <w:b/>
          <w:lang w:val="ru-RU"/>
        </w:rPr>
        <w:t xml:space="preserve">Объясните, что адвокация через партнерство и сотрудничество практически всегда более успешна, чем самостоятельная работа. </w:t>
      </w:r>
      <w:r w:rsidRPr="00AE3D11">
        <w:rPr>
          <w:rFonts w:ascii="Myriad Pro Cyr" w:hAnsi="Myriad Pro Cyr"/>
          <w:lang w:val="ru-RU"/>
        </w:rPr>
        <w:t>Однако слишком много партнеров может привести к разрушению вашей стратегии адвокации.</w:t>
      </w:r>
      <w:r w:rsidRPr="00AE3D11">
        <w:rPr>
          <w:rFonts w:ascii="Myriad Pro" w:hAnsi="Myriad Pro"/>
          <w:b/>
          <w:lang w:val="ru-RU"/>
        </w:rPr>
        <w:t xml:space="preserve"> </w:t>
      </w:r>
      <w:r w:rsidRPr="00AE3D11">
        <w:rPr>
          <w:rFonts w:ascii="Myriad Pro Cyr" w:hAnsi="Myriad Pro Cyr"/>
          <w:lang w:val="ru-RU"/>
        </w:rPr>
        <w:t>К</w:t>
      </w:r>
      <w:r w:rsidRPr="00AE3D11">
        <w:rPr>
          <w:rFonts w:ascii="Myriad Pro" w:hAnsi="Myriad Pro"/>
          <w:lang w:val="ru-RU"/>
        </w:rPr>
        <w:t> </w:t>
      </w:r>
      <w:r w:rsidRPr="00AE3D11">
        <w:rPr>
          <w:rFonts w:ascii="Myriad Pro Cyr" w:hAnsi="Myriad Pro Cyr"/>
          <w:lang w:val="ru-RU"/>
        </w:rPr>
        <w:t>партнерству надо</w:t>
      </w:r>
      <w:r w:rsidRPr="00AE3D11">
        <w:rPr>
          <w:rFonts w:ascii="Myriad Pro" w:hAnsi="Myriad Pro"/>
          <w:lang w:val="ru-RU"/>
        </w:rPr>
        <w:t xml:space="preserve"> </w:t>
      </w:r>
      <w:r w:rsidRPr="00AE3D11">
        <w:rPr>
          <w:rFonts w:ascii="Myriad Pro Cyr" w:hAnsi="Myriad Pro Cyr"/>
          <w:lang w:val="ru-RU"/>
        </w:rPr>
        <w:t xml:space="preserve">подходить стратегически и продуманно. </w:t>
      </w:r>
    </w:p>
    <w:p w:rsidR="002C4CDC" w:rsidRPr="00AE3D11" w:rsidRDefault="002C4CDC" w:rsidP="00E141E4">
      <w:pPr>
        <w:spacing w:after="0" w:line="240" w:lineRule="auto"/>
        <w:ind w:left="360"/>
        <w:rPr>
          <w:rFonts w:ascii="Myriad Pro" w:hAnsi="Myriad Pro" w:cs="Arial"/>
          <w:iCs/>
          <w:lang w:val="ru-RU"/>
        </w:rPr>
      </w:pPr>
    </w:p>
    <w:p w:rsidR="002C4CDC" w:rsidRPr="00AE3D11" w:rsidRDefault="002C4CDC" w:rsidP="00B915F9">
      <w:pPr>
        <w:numPr>
          <w:ilvl w:val="0"/>
          <w:numId w:val="30"/>
        </w:numPr>
        <w:spacing w:after="120" w:line="240" w:lineRule="auto"/>
        <w:rPr>
          <w:rFonts w:ascii="Myriad Pro" w:hAnsi="Myriad Pro" w:cs="Arial"/>
          <w:b/>
          <w:lang w:val="ru-RU"/>
        </w:rPr>
      </w:pPr>
      <w:r w:rsidRPr="00AE3D11">
        <w:rPr>
          <w:rFonts w:ascii="Myriad Pro Cyr" w:hAnsi="Myriad Pro Cyr"/>
          <w:b/>
          <w:lang w:val="ru-RU"/>
        </w:rPr>
        <w:t>Укажите задачи занятия:</w:t>
      </w:r>
    </w:p>
    <w:p w:rsidR="002C4CDC" w:rsidRPr="00AE3D11" w:rsidRDefault="002C4CDC" w:rsidP="008B233B">
      <w:pPr>
        <w:spacing w:after="0" w:line="240" w:lineRule="auto"/>
        <w:rPr>
          <w:rFonts w:ascii="Myriad Pro" w:hAnsi="Myriad Pro"/>
          <w:lang w:val="ru-RU"/>
        </w:rPr>
      </w:pPr>
      <w:r w:rsidRPr="00AE3D11">
        <w:rPr>
          <w:rFonts w:ascii="Myriad Pro Cyr" w:hAnsi="Myriad Pro Cyr"/>
          <w:lang w:val="ru-RU"/>
        </w:rPr>
        <w:tab/>
      </w:r>
      <w:r w:rsidRPr="00AE3D11">
        <w:rPr>
          <w:rFonts w:ascii="Myriad Pro Cyr" w:hAnsi="Myriad Pro Cyr"/>
          <w:lang w:val="ru-RU"/>
        </w:rPr>
        <w:tab/>
        <w:t>После этого занятия вы сможете:</w:t>
      </w:r>
    </w:p>
    <w:p w:rsidR="002C4CDC" w:rsidRPr="00AE3D11" w:rsidRDefault="002C4CDC" w:rsidP="009761F6">
      <w:pPr>
        <w:numPr>
          <w:ilvl w:val="0"/>
          <w:numId w:val="207"/>
        </w:numPr>
        <w:spacing w:after="0" w:line="240" w:lineRule="auto"/>
        <w:rPr>
          <w:rFonts w:ascii="Myriad Pro" w:hAnsi="Myriad Pro" w:cs="Arial"/>
          <w:color w:val="000000"/>
          <w:lang w:val="ru-RU"/>
        </w:rPr>
      </w:pPr>
      <w:r w:rsidRPr="00AE3D11">
        <w:rPr>
          <w:rFonts w:ascii="Myriad Pro Cyr" w:hAnsi="Myriad Pro Cyr"/>
          <w:color w:val="000000"/>
          <w:lang w:val="ru-RU"/>
        </w:rPr>
        <w:t>оценить качества стратегического партнерства;</w:t>
      </w:r>
    </w:p>
    <w:p w:rsidR="002C4CDC" w:rsidRPr="00AE3D11" w:rsidRDefault="002C4CDC" w:rsidP="00CE09EB">
      <w:pPr>
        <w:numPr>
          <w:ilvl w:val="0"/>
          <w:numId w:val="207"/>
        </w:numPr>
        <w:spacing w:after="120" w:line="240" w:lineRule="auto"/>
        <w:rPr>
          <w:rFonts w:ascii="Myriad Pro" w:hAnsi="Myriad Pro" w:cs="Arial"/>
          <w:color w:val="000000"/>
          <w:lang w:val="ru-RU"/>
        </w:rPr>
      </w:pPr>
      <w:r w:rsidRPr="00AE3D11">
        <w:rPr>
          <w:rFonts w:ascii="Myriad Pro Cyr" w:hAnsi="Myriad Pro Cyr"/>
          <w:color w:val="000000"/>
          <w:lang w:val="ru-RU"/>
        </w:rPr>
        <w:t>определить разные типы сотрудничества.</w:t>
      </w:r>
    </w:p>
    <w:p w:rsidR="002C4CDC" w:rsidRPr="00AE3D11" w:rsidRDefault="00B42CD6" w:rsidP="008B233B">
      <w:pPr>
        <w:ind w:left="720"/>
        <w:rPr>
          <w:rFonts w:ascii="Myriad Pro" w:hAnsi="Myriad Pro" w:cs="Arial"/>
          <w:b/>
          <w:bCs/>
          <w:lang w:val="ru-RU"/>
        </w:rPr>
      </w:pPr>
      <w:r w:rsidRPr="00AE3D11">
        <w:rPr>
          <w:noProof/>
          <w:lang w:val="ru-RU" w:eastAsia="ru-RU"/>
        </w:rPr>
        <w:drawing>
          <wp:anchor distT="0" distB="0" distL="120396" distR="115316" simplePos="0" relativeHeight="251491840" behindDoc="0" locked="0" layoutInCell="1" allowOverlap="1" wp14:anchorId="7C54DC29" wp14:editId="5E8F17C4">
            <wp:simplePos x="0" y="0"/>
            <wp:positionH relativeFrom="column">
              <wp:posOffset>538861</wp:posOffset>
            </wp:positionH>
            <wp:positionV relativeFrom="paragraph">
              <wp:posOffset>144780</wp:posOffset>
            </wp:positionV>
            <wp:extent cx="309753" cy="309880"/>
            <wp:effectExtent l="0" t="0" r="0" b="0"/>
            <wp:wrapNone/>
            <wp:docPr id="266" name="Pictur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duotone>
                        <a:schemeClr val="accent1">
                          <a:shade val="45000"/>
                          <a:satMod val="135000"/>
                        </a:schemeClr>
                        <a:prstClr val="white"/>
                      </a:duotone>
                      <a:extLst/>
                    </a:blip>
                    <a:srcRect/>
                    <a:stretch>
                      <a:fillRect/>
                    </a:stretch>
                  </pic:blipFill>
                  <pic:spPr bwMode="auto">
                    <a:xfrm>
                      <a:off x="0" y="0"/>
                      <a:ext cx="309245" cy="30988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B42CD6" w:rsidP="007375E8">
      <w:pPr>
        <w:rPr>
          <w:rFonts w:ascii="Myriad Pro" w:hAnsi="Myriad Pro" w:cs="Times New Roman"/>
          <w:i/>
          <w:color w:val="365F91"/>
          <w:sz w:val="24"/>
          <w:szCs w:val="24"/>
          <w:u w:val="single"/>
          <w:lang w:val="ru-RU"/>
        </w:rPr>
      </w:pPr>
      <w:r w:rsidRPr="00AE3D11">
        <w:rPr>
          <w:noProof/>
          <w:lang w:val="ru-RU" w:eastAsia="ru-RU"/>
        </w:rPr>
        <w:drawing>
          <wp:anchor distT="0" distB="0" distL="114300" distR="114300" simplePos="0" relativeHeight="251525632" behindDoc="0" locked="0" layoutInCell="1" allowOverlap="1" wp14:anchorId="328F923F" wp14:editId="48EA3EC6">
            <wp:simplePos x="0" y="0"/>
            <wp:positionH relativeFrom="column">
              <wp:posOffset>-55880</wp:posOffset>
            </wp:positionH>
            <wp:positionV relativeFrom="paragraph">
              <wp:posOffset>354965</wp:posOffset>
            </wp:positionV>
            <wp:extent cx="265430" cy="265430"/>
            <wp:effectExtent l="0" t="0" r="1270" b="1270"/>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430" cy="26543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color w:val="365F91"/>
          <w:sz w:val="24"/>
          <w:u w:val="single"/>
          <w:lang w:val="ru-RU"/>
        </w:rPr>
        <w:t xml:space="preserve">ЭТАП </w:t>
      </w:r>
      <w:r w:rsidR="00743869" w:rsidRPr="00AE3D11">
        <w:rPr>
          <w:rFonts w:ascii="Myriad Pro Cyr" w:hAnsi="Myriad Pro Cyr"/>
          <w:color w:val="365F91"/>
          <w:sz w:val="24"/>
          <w:u w:val="single"/>
          <w:lang w:val="ru-RU"/>
        </w:rPr>
        <w:t>3</w:t>
      </w:r>
      <w:r w:rsidR="002C4CDC" w:rsidRPr="00AE3D11">
        <w:rPr>
          <w:rFonts w:ascii="Myriad Pro Cyr" w:hAnsi="Myriad Pro Cyr"/>
          <w:color w:val="365F91"/>
          <w:sz w:val="24"/>
          <w:u w:val="single"/>
          <w:lang w:val="ru-RU"/>
        </w:rPr>
        <w:t>.             ЗАНЯТИЕ: ВСТРЕЧА С ПАРТНЕРАМИ</w:t>
      </w:r>
      <w:r w:rsidR="002C4CDC" w:rsidRPr="00AE3D11">
        <w:rPr>
          <w:rFonts w:ascii="Arial" w:hAnsi="Arial" w:cs="Arial"/>
          <w:bCs/>
          <w:color w:val="365F91"/>
          <w:sz w:val="24"/>
          <w:szCs w:val="24"/>
          <w:u w:val="single"/>
          <w:lang w:val="ru-RU"/>
        </w:rPr>
        <w:tab/>
      </w:r>
      <w:r w:rsidR="002C4CDC" w:rsidRPr="00AE3D11">
        <w:rPr>
          <w:rFonts w:ascii="Calibri" w:hAnsi="Calibri" w:cs="Times New Roman"/>
          <w:bCs/>
          <w:color w:val="365F91"/>
          <w:sz w:val="24"/>
          <w:szCs w:val="24"/>
          <w:u w:val="single"/>
          <w:lang w:val="ru-RU"/>
        </w:rPr>
        <w:t xml:space="preserve">                        </w:t>
      </w:r>
      <w:r w:rsidR="002C4CDC" w:rsidRPr="00AE3D11">
        <w:rPr>
          <w:rFonts w:ascii="Myriad Pro Cyr" w:hAnsi="Myriad Pro Cyr"/>
          <w:i/>
          <w:color w:val="365F91"/>
          <w:sz w:val="24"/>
          <w:u w:val="single"/>
          <w:lang w:val="ru-RU"/>
        </w:rPr>
        <w:t xml:space="preserve">30 минут  </w:t>
      </w:r>
    </w:p>
    <w:p w:rsidR="002C4CDC" w:rsidRPr="00AE3D11" w:rsidRDefault="002C4CDC" w:rsidP="00017A7E">
      <w:pPr>
        <w:spacing w:after="120" w:line="240" w:lineRule="auto"/>
        <w:rPr>
          <w:rFonts w:ascii="Myriad Pro" w:hAnsi="Myriad Pro" w:cs="Arial"/>
          <w:iCs/>
          <w:lang w:val="ru-RU"/>
        </w:rPr>
      </w:pPr>
      <w:r w:rsidRPr="00AE3D11">
        <w:rPr>
          <w:rFonts w:ascii="Myriad Pro Cyr" w:hAnsi="Myriad Pro Cyr"/>
          <w:b/>
          <w:lang w:val="ru-RU"/>
        </w:rPr>
        <w:t xml:space="preserve">При подготовке к работе в группе рассмотрите слайд, посвященный стратегическому подходу к установлению партнерских отношений. </w:t>
      </w:r>
    </w:p>
    <w:p w:rsidR="002C4CDC" w:rsidRPr="00AE3D11" w:rsidRDefault="002C4CDC" w:rsidP="009761F6">
      <w:pPr>
        <w:numPr>
          <w:ilvl w:val="0"/>
          <w:numId w:val="119"/>
        </w:numPr>
        <w:spacing w:after="120" w:line="240" w:lineRule="auto"/>
        <w:rPr>
          <w:rFonts w:ascii="Myriad Pro" w:hAnsi="Myriad Pro" w:cs="Arial"/>
          <w:iCs/>
          <w:lang w:val="ru-RU"/>
        </w:rPr>
      </w:pPr>
      <w:r w:rsidRPr="00AE3D11">
        <w:rPr>
          <w:rFonts w:ascii="Myriad Pro Cyr" w:hAnsi="Myriad Pro Cyr"/>
          <w:lang w:val="ru-RU"/>
        </w:rPr>
        <w:t>Увеличивает количество организаций, активно работающих над проблемой.</w:t>
      </w:r>
    </w:p>
    <w:p w:rsidR="002C4CDC" w:rsidRPr="00AE3D11" w:rsidRDefault="002C4CDC" w:rsidP="009761F6">
      <w:pPr>
        <w:numPr>
          <w:ilvl w:val="0"/>
          <w:numId w:val="119"/>
        </w:numPr>
        <w:spacing w:after="120" w:line="240" w:lineRule="auto"/>
        <w:rPr>
          <w:rFonts w:ascii="Myriad Pro" w:hAnsi="Myriad Pro" w:cs="Arial"/>
          <w:iCs/>
          <w:lang w:val="ru-RU"/>
        </w:rPr>
      </w:pPr>
      <w:r w:rsidRPr="00AE3D11">
        <w:rPr>
          <w:rFonts w:ascii="Myriad Pro Cyr" w:hAnsi="Myriad Pro Cyr"/>
          <w:lang w:val="ru-RU"/>
        </w:rPr>
        <w:t>Объединяет разные группы населения, демонстрируя массовую и разностороннюю поддержку вопроса.</w:t>
      </w:r>
    </w:p>
    <w:p w:rsidR="002C4CDC" w:rsidRPr="00AE3D11" w:rsidRDefault="002C4CDC" w:rsidP="009761F6">
      <w:pPr>
        <w:numPr>
          <w:ilvl w:val="0"/>
          <w:numId w:val="119"/>
        </w:numPr>
        <w:spacing w:after="120" w:line="240" w:lineRule="auto"/>
        <w:rPr>
          <w:rFonts w:ascii="Myriad Pro" w:hAnsi="Myriad Pro" w:cs="Arial"/>
          <w:iCs/>
          <w:lang w:val="ru-RU"/>
        </w:rPr>
      </w:pPr>
      <w:r w:rsidRPr="00AE3D11">
        <w:rPr>
          <w:rFonts w:ascii="Myriad Pro Cyr" w:hAnsi="Myriad Pro Cyr"/>
          <w:lang w:val="ru-RU"/>
        </w:rPr>
        <w:t>Демонстрирует выгоды различным важным лицам и организациям.</w:t>
      </w:r>
    </w:p>
    <w:p w:rsidR="002C4CDC" w:rsidRPr="00AE3D11" w:rsidRDefault="002C4CDC" w:rsidP="009761F6">
      <w:pPr>
        <w:numPr>
          <w:ilvl w:val="0"/>
          <w:numId w:val="119"/>
        </w:numPr>
        <w:spacing w:after="120" w:line="240" w:lineRule="auto"/>
        <w:rPr>
          <w:rFonts w:ascii="Myriad Pro" w:hAnsi="Myriad Pro" w:cs="Arial"/>
          <w:iCs/>
          <w:lang w:val="ru-RU"/>
        </w:rPr>
      </w:pPr>
      <w:r w:rsidRPr="00AE3D11">
        <w:rPr>
          <w:rFonts w:ascii="Myriad Pro Cyr" w:hAnsi="Myriad Pro Cyr"/>
          <w:lang w:val="ru-RU"/>
        </w:rPr>
        <w:t>Расширяет возможность устанавливать контакты и убеждать более широкий круг политиков и влиятельных лиц.</w:t>
      </w:r>
    </w:p>
    <w:p w:rsidR="002C4CDC" w:rsidRPr="00AE3D11" w:rsidRDefault="002C4CDC" w:rsidP="009761F6">
      <w:pPr>
        <w:numPr>
          <w:ilvl w:val="0"/>
          <w:numId w:val="119"/>
        </w:numPr>
        <w:spacing w:after="120" w:line="240" w:lineRule="auto"/>
        <w:rPr>
          <w:rFonts w:ascii="Myriad Pro" w:hAnsi="Myriad Pro" w:cs="Arial"/>
          <w:iCs/>
          <w:lang w:val="ru-RU"/>
        </w:rPr>
      </w:pPr>
      <w:r w:rsidRPr="00AE3D11">
        <w:rPr>
          <w:rFonts w:ascii="Myriad Pro Cyr" w:hAnsi="Myriad Pro Cyr"/>
          <w:lang w:val="ru-RU"/>
        </w:rPr>
        <w:t>Позволяет уменьшать влияние противников.</w:t>
      </w:r>
    </w:p>
    <w:p w:rsidR="002C4CDC" w:rsidRPr="00AE3D11" w:rsidRDefault="002C4CDC" w:rsidP="009761F6">
      <w:pPr>
        <w:numPr>
          <w:ilvl w:val="0"/>
          <w:numId w:val="119"/>
        </w:numPr>
        <w:spacing w:after="120" w:line="240" w:lineRule="auto"/>
        <w:rPr>
          <w:rFonts w:ascii="Myriad Pro" w:hAnsi="Myriad Pro" w:cs="Arial"/>
          <w:iCs/>
          <w:lang w:val="ru-RU"/>
        </w:rPr>
      </w:pPr>
      <w:r w:rsidRPr="00AE3D11">
        <w:rPr>
          <w:rFonts w:ascii="Myriad Pro Cyr" w:hAnsi="Myriad Pro Cyr"/>
          <w:lang w:val="ru-RU"/>
        </w:rPr>
        <w:t xml:space="preserve">Дает дополнительные навыки, знания и ресурсы. </w:t>
      </w:r>
    </w:p>
    <w:p w:rsidR="002C4CDC" w:rsidRPr="00AE3D11" w:rsidRDefault="002C4CDC" w:rsidP="009761F6">
      <w:pPr>
        <w:numPr>
          <w:ilvl w:val="0"/>
          <w:numId w:val="119"/>
        </w:numPr>
        <w:spacing w:after="120" w:line="240" w:lineRule="auto"/>
        <w:rPr>
          <w:rFonts w:ascii="Myriad Pro" w:hAnsi="Myriad Pro" w:cs="Arial"/>
          <w:iCs/>
          <w:lang w:val="ru-RU"/>
        </w:rPr>
      </w:pPr>
      <w:r w:rsidRPr="00AE3D11">
        <w:rPr>
          <w:rFonts w:ascii="Myriad Pro Cyr" w:hAnsi="Myriad Pro Cyr"/>
          <w:lang w:val="ru-RU"/>
        </w:rPr>
        <w:t>Позволяет компенсировать недостатки организации.</w:t>
      </w:r>
    </w:p>
    <w:p w:rsidR="002C4CDC" w:rsidRPr="00AE3D11" w:rsidRDefault="002C4CDC" w:rsidP="00E9619A">
      <w:pPr>
        <w:spacing w:after="120" w:line="240" w:lineRule="auto"/>
        <w:ind w:left="360"/>
        <w:rPr>
          <w:rFonts w:ascii="Myriad Pro" w:hAnsi="Myriad Pro" w:cs="Arial"/>
          <w:b/>
          <w:iCs/>
          <w:sz w:val="18"/>
          <w:szCs w:val="18"/>
          <w:lang w:val="ru-RU"/>
        </w:rPr>
      </w:pPr>
    </w:p>
    <w:p w:rsidR="002C4CDC" w:rsidRPr="00AE3D11" w:rsidRDefault="00B42CD6" w:rsidP="001219A4">
      <w:pPr>
        <w:spacing w:after="0" w:line="240" w:lineRule="auto"/>
        <w:ind w:left="630" w:hanging="630"/>
        <w:rPr>
          <w:rFonts w:ascii="Myriad Pro" w:hAnsi="Myriad Pro" w:cs="Arial"/>
          <w:b/>
          <w:iCs/>
          <w:lang w:val="ru-RU"/>
        </w:rPr>
      </w:pPr>
      <w:r w:rsidRPr="00AE3D11">
        <w:rPr>
          <w:noProof/>
          <w:lang w:val="ru-RU" w:eastAsia="ru-RU"/>
        </w:rPr>
        <w:drawing>
          <wp:anchor distT="0" distB="0" distL="114300" distR="114300" simplePos="0" relativeHeight="251825664" behindDoc="1" locked="0" layoutInCell="1" allowOverlap="1" wp14:anchorId="5D76FB22" wp14:editId="388D32F3">
            <wp:simplePos x="0" y="0"/>
            <wp:positionH relativeFrom="column">
              <wp:posOffset>12700</wp:posOffset>
            </wp:positionH>
            <wp:positionV relativeFrom="paragraph">
              <wp:posOffset>-7620</wp:posOffset>
            </wp:positionV>
            <wp:extent cx="267335" cy="347345"/>
            <wp:effectExtent l="0" t="0" r="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7335" cy="34734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spacing w:val="-5"/>
          <w:lang w:val="ru-RU"/>
        </w:rPr>
        <w:t xml:space="preserve">Спросите участников, есть ли еще какие-либо очевидные причины для партнерства, которые не указаны в списке. </w:t>
      </w:r>
      <w:r w:rsidR="002C4CDC" w:rsidRPr="00AE3D11">
        <w:rPr>
          <w:rFonts w:ascii="Myriad Pro" w:hAnsi="Myriad Pro"/>
          <w:b/>
          <w:lang w:val="ru-RU"/>
        </w:rPr>
        <w:br/>
      </w:r>
      <w:r w:rsidR="002C4CDC" w:rsidRPr="00AE3D11">
        <w:rPr>
          <w:rFonts w:ascii="Myriad Pro Cyr" w:hAnsi="Myriad Pro Cyr"/>
          <w:lang w:val="ru-RU"/>
        </w:rPr>
        <w:t>Запишите их ответы</w:t>
      </w:r>
      <w:r w:rsidR="002C4CDC" w:rsidRPr="00AE3D11">
        <w:rPr>
          <w:rFonts w:ascii="Myriad Pro" w:hAnsi="Myriad Pro"/>
          <w:lang w:val="ru-RU"/>
        </w:rPr>
        <w:t xml:space="preserve"> </w:t>
      </w:r>
      <w:r w:rsidR="002C4CDC" w:rsidRPr="00AE3D11">
        <w:rPr>
          <w:rFonts w:ascii="Myriad Pro Cyr" w:hAnsi="Myriad Pro Cyr"/>
          <w:lang w:val="ru-RU"/>
        </w:rPr>
        <w:t>в презентационный блокнот.</w:t>
      </w:r>
    </w:p>
    <w:p w:rsidR="002C4CDC" w:rsidRPr="00AE3D11" w:rsidRDefault="002C4CDC" w:rsidP="00F65963">
      <w:pPr>
        <w:spacing w:after="0" w:line="240" w:lineRule="auto"/>
        <w:rPr>
          <w:rFonts w:ascii="Myriad Pro" w:hAnsi="Myriad Pro" w:cs="Arial"/>
          <w:b/>
          <w:iCs/>
          <w:lang w:val="ru-RU"/>
        </w:rPr>
      </w:pPr>
    </w:p>
    <w:p w:rsidR="002C4CDC" w:rsidRPr="00AE3D11" w:rsidRDefault="00B42CD6" w:rsidP="009761F6">
      <w:pPr>
        <w:numPr>
          <w:ilvl w:val="0"/>
          <w:numId w:val="104"/>
        </w:numPr>
        <w:spacing w:after="0" w:line="240" w:lineRule="auto"/>
        <w:rPr>
          <w:rFonts w:ascii="Myriad Pro" w:hAnsi="Myriad Pro" w:cs="Arial"/>
          <w:iCs/>
          <w:lang w:val="ru-RU"/>
        </w:rPr>
      </w:pPr>
      <w:r w:rsidRPr="00AE3D11">
        <w:rPr>
          <w:noProof/>
          <w:lang w:val="ru-RU" w:eastAsia="ru-RU"/>
        </w:rPr>
        <mc:AlternateContent>
          <mc:Choice Requires="wps">
            <w:drawing>
              <wp:anchor distT="0" distB="0" distL="114300" distR="114300" simplePos="0" relativeHeight="251630080" behindDoc="0" locked="0" layoutInCell="1" allowOverlap="1" wp14:anchorId="1BE867D3" wp14:editId="3DE3D16F">
                <wp:simplePos x="0" y="0"/>
                <wp:positionH relativeFrom="column">
                  <wp:posOffset>4232910</wp:posOffset>
                </wp:positionH>
                <wp:positionV relativeFrom="paragraph">
                  <wp:posOffset>513080</wp:posOffset>
                </wp:positionV>
                <wp:extent cx="1461135" cy="1503680"/>
                <wp:effectExtent l="0" t="0" r="24765" b="20320"/>
                <wp:wrapThrough wrapText="bothSides">
                  <wp:wrapPolygon edited="0">
                    <wp:start x="0" y="0"/>
                    <wp:lineTo x="0" y="21618"/>
                    <wp:lineTo x="21684" y="21618"/>
                    <wp:lineTo x="21684" y="0"/>
                    <wp:lineTo x="0" y="0"/>
                  </wp:wrapPolygon>
                </wp:wrapThrough>
                <wp:docPr id="79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1135" cy="1503680"/>
                        </a:xfrm>
                        <a:prstGeom prst="rect">
                          <a:avLst/>
                        </a:prstGeom>
                        <a:noFill/>
                        <a:ln>
                          <a:solidFill>
                            <a:sysClr val="windowText" lastClr="000000"/>
                          </a:solidFill>
                        </a:ln>
                        <a:effectLst/>
                        <a:extLst>
                          <a:ext uri="{FAA26D3D-D897-4be2-8F04-BA451C77F1D7}"/>
                          <a:ext uri="{C572A759-6A51-4108-AA02-DFA0A04FC94B}"/>
                        </a:extLst>
                      </wps:spPr>
                      <wps:txbx>
                        <w:txbxContent>
                          <w:p w:rsidR="00A974D9" w:rsidRPr="00A34D1C" w:rsidRDefault="00A974D9" w:rsidP="00F5407A">
                            <w:pPr>
                              <w:spacing w:before="60" w:after="60" w:line="240" w:lineRule="auto"/>
                              <w:jc w:val="center"/>
                              <w:rPr>
                                <w:rFonts w:ascii="Myriad Pro" w:hAnsi="Myriad Pro" w:cs="Times New Roman"/>
                                <w:b/>
                                <w:bCs/>
                                <w:iCs/>
                                <w:sz w:val="20"/>
                                <w:szCs w:val="20"/>
                                <w:lang w:val="ru-RU"/>
                              </w:rPr>
                            </w:pPr>
                            <w:r w:rsidRPr="00A34D1C">
                              <w:rPr>
                                <w:rFonts w:ascii="Myriad Pro Cyr" w:hAnsi="Myriad Pro Cyr"/>
                                <w:b/>
                                <w:sz w:val="20"/>
                                <w:lang w:val="ru-RU"/>
                              </w:rPr>
                              <w:t>Совет ведущему!</w:t>
                            </w:r>
                          </w:p>
                          <w:p w:rsidR="00A974D9" w:rsidRPr="00A34D1C" w:rsidRDefault="00A974D9">
                            <w:pPr>
                              <w:spacing w:after="0" w:line="240" w:lineRule="auto"/>
                              <w:jc w:val="center"/>
                              <w:rPr>
                                <w:rFonts w:ascii="Myriad Pro" w:hAnsi="Myriad Pro"/>
                                <w:sz w:val="20"/>
                                <w:szCs w:val="20"/>
                                <w:lang w:val="ru-RU"/>
                              </w:rPr>
                            </w:pPr>
                            <w:r w:rsidRPr="00A34D1C">
                              <w:rPr>
                                <w:rFonts w:ascii="Myriad Pro Cyr" w:hAnsi="Myriad Pro Cyr"/>
                                <w:color w:val="000000"/>
                                <w:sz w:val="20"/>
                                <w:lang w:val="ru-RU"/>
                              </w:rPr>
                              <w:t xml:space="preserve">Если группа </w:t>
                            </w:r>
                            <w:r>
                              <w:rPr>
                                <w:rFonts w:ascii="Myriad Pro Cyr" w:hAnsi="Myriad Pro Cyr"/>
                                <w:color w:val="000000"/>
                                <w:sz w:val="20"/>
                                <w:lang w:val="ru-RU"/>
                              </w:rPr>
                              <w:t>небольшая</w:t>
                            </w:r>
                            <w:r w:rsidRPr="00A34D1C">
                              <w:rPr>
                                <w:rFonts w:ascii="Myriad Pro Cyr" w:hAnsi="Myriad Pro Cyr"/>
                                <w:color w:val="000000"/>
                                <w:sz w:val="20"/>
                                <w:lang w:val="ru-RU"/>
                              </w:rPr>
                              <w:t xml:space="preserve">, можно предварительно </w:t>
                            </w:r>
                            <w:r>
                              <w:rPr>
                                <w:rFonts w:ascii="Myriad Pro Cyr" w:hAnsi="Myriad Pro Cyr"/>
                                <w:color w:val="000000"/>
                                <w:sz w:val="20"/>
                                <w:lang w:val="ru-RU"/>
                              </w:rPr>
                              <w:t>отобрать</w:t>
                            </w:r>
                            <w:r w:rsidRPr="00A34D1C">
                              <w:rPr>
                                <w:rFonts w:ascii="Myriad Pro Cyr" w:hAnsi="Myriad Pro Cyr"/>
                                <w:color w:val="000000"/>
                                <w:sz w:val="20"/>
                                <w:lang w:val="ru-RU"/>
                              </w:rPr>
                              <w:t xml:space="preserve"> карточки, чтобы повысить шансы на творческие и интересные партнерские отношения.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98" o:spid="_x0000_s1203" type="#_x0000_t202" style="position:absolute;left:0;text-align:left;margin-left:333.3pt;margin-top:40.4pt;width:115.05pt;height:118.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" filled="f" strokecolor="windowText">
                <v:path arrowok="t"/>
                <v:textbox inset="0,0,0,0">
                  <w:txbxContent>
                    <w:p w:rsidR="00A974D9" w:rsidRPr="00A34D1C" w:rsidRDefault="00A974D9" w:rsidP="00F5407A">
                      <w:pPr>
                        <w:spacing w:before="60" w:after="60" w:line="240" w:lineRule="auto"/>
                        <w:jc w:val="center"/>
                        <w:rPr>
                          <w:rFonts w:ascii="Myriad Pro" w:hAnsi="Myriad Pro" w:cs="Times New Roman"/>
                          <w:b/>
                          <w:bCs/>
                          <w:iCs/>
                          <w:sz w:val="20"/>
                          <w:szCs w:val="20"/>
                          <w:lang w:val="ru-RU"/>
                        </w:rPr>
                      </w:pPr>
                      <w:r w:rsidRPr="00A34D1C">
                        <w:rPr>
                          <w:rFonts w:ascii="Myriad Pro Cyr" w:hAnsi="Myriad Pro Cyr"/>
                          <w:b/>
                          <w:sz w:val="20"/>
                          <w:lang w:val="ru-RU"/>
                        </w:rPr>
                        <w:t>Совет ведущему!</w:t>
                      </w:r>
                    </w:p>
                    <w:p w:rsidR="00A974D9" w:rsidRPr="00A34D1C" w:rsidRDefault="00A974D9">
                      <w:pPr>
                        <w:spacing w:after="0" w:line="240" w:lineRule="auto"/>
                        <w:jc w:val="center"/>
                        <w:rPr>
                          <w:rFonts w:ascii="Myriad Pro" w:hAnsi="Myriad Pro"/>
                          <w:sz w:val="20"/>
                          <w:szCs w:val="20"/>
                          <w:lang w:val="ru-RU"/>
                        </w:rPr>
                      </w:pPr>
                      <w:r w:rsidRPr="00A34D1C">
                        <w:rPr>
                          <w:rFonts w:ascii="Myriad Pro Cyr" w:hAnsi="Myriad Pro Cyr"/>
                          <w:color w:val="000000"/>
                          <w:sz w:val="20"/>
                          <w:lang w:val="ru-RU"/>
                        </w:rPr>
                        <w:t xml:space="preserve">Если группа </w:t>
                      </w:r>
                      <w:r>
                        <w:rPr>
                          <w:rFonts w:ascii="Myriad Pro Cyr" w:hAnsi="Myriad Pro Cyr"/>
                          <w:color w:val="000000"/>
                          <w:sz w:val="20"/>
                          <w:lang w:val="ru-RU"/>
                        </w:rPr>
                        <w:t>небольшая</w:t>
                      </w:r>
                      <w:r w:rsidRPr="00A34D1C">
                        <w:rPr>
                          <w:rFonts w:ascii="Myriad Pro Cyr" w:hAnsi="Myriad Pro Cyr"/>
                          <w:color w:val="000000"/>
                          <w:sz w:val="20"/>
                          <w:lang w:val="ru-RU"/>
                        </w:rPr>
                        <w:t xml:space="preserve">, можно предварительно </w:t>
                      </w:r>
                      <w:r>
                        <w:rPr>
                          <w:rFonts w:ascii="Myriad Pro Cyr" w:hAnsi="Myriad Pro Cyr"/>
                          <w:color w:val="000000"/>
                          <w:sz w:val="20"/>
                          <w:lang w:val="ru-RU"/>
                        </w:rPr>
                        <w:t>отобрать</w:t>
                      </w:r>
                      <w:r w:rsidRPr="00A34D1C">
                        <w:rPr>
                          <w:rFonts w:ascii="Myriad Pro Cyr" w:hAnsi="Myriad Pro Cyr"/>
                          <w:color w:val="000000"/>
                          <w:sz w:val="20"/>
                          <w:lang w:val="ru-RU"/>
                        </w:rPr>
                        <w:t xml:space="preserve"> карточки, чтобы повысить шансы на творческие и интересные партнерские отношения.</w:t>
                      </w:r>
                    </w:p>
                  </w:txbxContent>
                </v:textbox>
                <w10:wrap type="through"/>
              </v:shape>
            </w:pict>
          </mc:Fallback>
        </mc:AlternateContent>
      </w:r>
      <w:r w:rsidR="002C4CDC" w:rsidRPr="00AE3D11">
        <w:rPr>
          <w:rFonts w:ascii="Myriad Pro Cyr" w:hAnsi="Myriad Pro Cyr"/>
          <w:b/>
          <w:lang w:val="ru-RU"/>
        </w:rPr>
        <w:t>Раздайте каждому участнику по одной карточке «Встреча с партнером»</w:t>
      </w:r>
      <w:r w:rsidR="002C4CDC" w:rsidRPr="00AE3D11">
        <w:rPr>
          <w:rFonts w:ascii="Myriad Pro" w:hAnsi="Myriad Pro"/>
          <w:b/>
          <w:lang w:val="ru-RU"/>
        </w:rPr>
        <w:br/>
      </w:r>
      <w:r w:rsidR="002C4CDC" w:rsidRPr="00AE3D11">
        <w:rPr>
          <w:rFonts w:ascii="Myriad Pro Cyr" w:hAnsi="Myriad Pro Cyr"/>
          <w:b/>
          <w:lang w:val="ru-RU"/>
        </w:rPr>
        <w:t>и объясните, что они будут исполнять роль представителя указанной</w:t>
      </w:r>
      <w:r w:rsidR="002C4CDC" w:rsidRPr="00AE3D11">
        <w:rPr>
          <w:rFonts w:ascii="Myriad Pro" w:hAnsi="Myriad Pro"/>
          <w:b/>
          <w:lang w:val="ru-RU"/>
        </w:rPr>
        <w:br/>
      </w:r>
      <w:r w:rsidR="002C4CDC" w:rsidRPr="00AE3D11">
        <w:rPr>
          <w:rFonts w:ascii="Myriad Pro Cyr" w:hAnsi="Myriad Pro Cyr"/>
          <w:b/>
          <w:lang w:val="ru-RU"/>
        </w:rPr>
        <w:t>на карточке организации.</w:t>
      </w:r>
      <w:r w:rsidR="002C4CDC" w:rsidRPr="00AE3D11">
        <w:rPr>
          <w:rFonts w:ascii="Myriad Pro Cyr" w:hAnsi="Myriad Pro Cyr"/>
          <w:lang w:val="ru-RU"/>
        </w:rPr>
        <w:t xml:space="preserve"> Скажите им, что они не должны показывать карточки друг другу. </w:t>
      </w:r>
      <w:r w:rsidR="002C4CDC" w:rsidRPr="00AE3D11">
        <w:rPr>
          <w:rFonts w:ascii="Myriad Pro" w:hAnsi="Myriad Pro" w:cs="Arial"/>
          <w:iCs/>
          <w:lang w:val="ru-RU"/>
        </w:rPr>
        <w:br/>
      </w:r>
    </w:p>
    <w:p w:rsidR="002C4CDC" w:rsidRPr="00AE3D11" w:rsidRDefault="00743869" w:rsidP="009761F6">
      <w:pPr>
        <w:numPr>
          <w:ilvl w:val="0"/>
          <w:numId w:val="104"/>
        </w:numPr>
        <w:spacing w:after="0" w:line="240" w:lineRule="auto"/>
        <w:rPr>
          <w:rFonts w:ascii="Myriad Pro" w:hAnsi="Myriad Pro" w:cs="Calibri"/>
          <w:iCs/>
          <w:lang w:val="ru-RU"/>
        </w:rPr>
      </w:pPr>
      <w:r w:rsidRPr="00AE3D11">
        <w:rPr>
          <w:rFonts w:ascii="Myriad Pro Cyr" w:hAnsi="Myriad Pro Cyr"/>
          <w:b/>
          <w:lang w:val="ru-RU"/>
        </w:rPr>
        <w:t>Попросите</w:t>
      </w:r>
      <w:r w:rsidR="002C4CDC" w:rsidRPr="00AE3D11">
        <w:rPr>
          <w:rFonts w:ascii="Myriad Pro Cyr" w:hAnsi="Myriad Pro Cyr"/>
          <w:b/>
          <w:lang w:val="ru-RU"/>
        </w:rPr>
        <w:t xml:space="preserve"> участник</w:t>
      </w:r>
      <w:r w:rsidRPr="00AE3D11">
        <w:rPr>
          <w:rFonts w:ascii="Myriad Pro Cyr" w:hAnsi="Myriad Pro Cyr"/>
          <w:b/>
          <w:lang w:val="ru-RU"/>
        </w:rPr>
        <w:t>ов</w:t>
      </w:r>
      <w:r w:rsidR="002C4CDC" w:rsidRPr="00AE3D11">
        <w:rPr>
          <w:rFonts w:ascii="Myriad Pro Cyr" w:hAnsi="Myriad Pro Cyr"/>
          <w:b/>
          <w:lang w:val="ru-RU"/>
        </w:rPr>
        <w:t xml:space="preserve"> найти учебный пример, который был использован в 1-й день.</w:t>
      </w:r>
      <w:r w:rsidR="002C4CDC" w:rsidRPr="00AE3D11">
        <w:rPr>
          <w:rFonts w:ascii="Myriad Pro Cyr" w:hAnsi="Myriad Pro Cyr" w:cs="Calibri"/>
          <w:lang w:val="ru-RU"/>
        </w:rPr>
        <w:t xml:space="preserve"> Объясните, что в данном занятии будет использовано содержание данного примера. Каждая организация имеет потенциальный интерес к адвокации описанного в примере случая и является потенциальным участником коалиции</w:t>
      </w:r>
      <w:r w:rsidR="002C4CDC" w:rsidRPr="00AE3D11">
        <w:rPr>
          <w:rFonts w:ascii="Myriad Pro" w:hAnsi="Myriad Pro" w:cs="Calibri"/>
          <w:color w:val="000000"/>
          <w:lang w:val="ru-RU"/>
        </w:rPr>
        <w:t>.</w:t>
      </w:r>
      <w:r w:rsidR="002C4CDC" w:rsidRPr="00AE3D11">
        <w:rPr>
          <w:rFonts w:ascii="Myriad Pro" w:hAnsi="Myriad Pro" w:cs="Calibri"/>
          <w:color w:val="000000"/>
          <w:lang w:val="ru-RU"/>
        </w:rPr>
        <w:br/>
      </w:r>
    </w:p>
    <w:p w:rsidR="002C4CDC" w:rsidRPr="00AE3D11" w:rsidRDefault="00743869" w:rsidP="009761F6">
      <w:pPr>
        <w:numPr>
          <w:ilvl w:val="0"/>
          <w:numId w:val="104"/>
        </w:numPr>
        <w:spacing w:after="0" w:line="240" w:lineRule="auto"/>
        <w:rPr>
          <w:rFonts w:ascii="Myriad Pro" w:hAnsi="Myriad Pro" w:cs="Arial"/>
          <w:b/>
          <w:iCs/>
          <w:lang w:val="ru-RU"/>
        </w:rPr>
      </w:pPr>
      <w:r w:rsidRPr="00AE3D11">
        <w:rPr>
          <w:rFonts w:ascii="Myriad Pro Cyr" w:hAnsi="Myriad Pro Cyr"/>
          <w:b/>
          <w:spacing w:val="-4"/>
          <w:lang w:val="ru-RU"/>
        </w:rPr>
        <w:t xml:space="preserve">Попросите </w:t>
      </w:r>
      <w:r w:rsidR="002C4CDC" w:rsidRPr="00AE3D11">
        <w:rPr>
          <w:rFonts w:ascii="Myriad Pro Cyr" w:hAnsi="Myriad Pro Cyr"/>
          <w:b/>
          <w:spacing w:val="-4"/>
          <w:lang w:val="ru-RU"/>
        </w:rPr>
        <w:t>участник</w:t>
      </w:r>
      <w:r w:rsidRPr="00AE3D11">
        <w:rPr>
          <w:rFonts w:ascii="Myriad Pro Cyr" w:hAnsi="Myriad Pro Cyr"/>
          <w:b/>
          <w:spacing w:val="-4"/>
          <w:lang w:val="ru-RU"/>
        </w:rPr>
        <w:t>ов</w:t>
      </w:r>
      <w:r w:rsidR="002C4CDC" w:rsidRPr="00AE3D11">
        <w:rPr>
          <w:rFonts w:ascii="Myriad Pro Cyr" w:hAnsi="Myriad Pro Cyr"/>
          <w:b/>
          <w:spacing w:val="-4"/>
          <w:lang w:val="ru-RU"/>
        </w:rPr>
        <w:t xml:space="preserve"> прочитать пример</w:t>
      </w:r>
      <w:r w:rsidR="002C4CDC" w:rsidRPr="00AE3D11">
        <w:rPr>
          <w:rFonts w:ascii="Myriad Pro" w:hAnsi="Myriad Pro"/>
          <w:b/>
          <w:spacing w:val="-4"/>
          <w:lang w:val="ru-RU"/>
        </w:rPr>
        <w:t>,</w:t>
      </w:r>
      <w:r w:rsidR="002C4CDC" w:rsidRPr="00AE3D11">
        <w:rPr>
          <w:rFonts w:ascii="Myriad Pro Cyr" w:hAnsi="Myriad Pro Cyr"/>
          <w:b/>
          <w:spacing w:val="-4"/>
          <w:lang w:val="ru-RU"/>
        </w:rPr>
        <w:t xml:space="preserve"> содержание своей карточки, и ознакомиться с назначенной им организацией.</w:t>
      </w:r>
      <w:r w:rsidR="002C4CDC" w:rsidRPr="00AE3D11">
        <w:rPr>
          <w:rFonts w:ascii="Myriad Pro" w:hAnsi="Myriad Pro"/>
          <w:b/>
          <w:lang w:val="ru-RU"/>
        </w:rPr>
        <w:t xml:space="preserve"> </w:t>
      </w:r>
      <w:r w:rsidR="002C4CDC" w:rsidRPr="00AE3D11">
        <w:rPr>
          <w:rFonts w:ascii="Myriad Pro" w:hAnsi="Myriad Pro"/>
          <w:b/>
          <w:lang w:val="ru-RU"/>
        </w:rPr>
        <w:br/>
      </w:r>
      <w:r w:rsidR="002C4CDC" w:rsidRPr="00AE3D11">
        <w:rPr>
          <w:rFonts w:ascii="Myriad Pro Cyr" w:hAnsi="Myriad Pro Cyr"/>
          <w:lang w:val="ru-RU"/>
        </w:rPr>
        <w:t>Прежде</w:t>
      </w:r>
      <w:r w:rsidRPr="00AE3D11">
        <w:rPr>
          <w:rFonts w:ascii="Myriad Pro Cyr" w:hAnsi="Myriad Pro Cyr"/>
          <w:lang w:val="ru-RU"/>
        </w:rPr>
        <w:t>,</w:t>
      </w:r>
      <w:r w:rsidR="002C4CDC" w:rsidRPr="00AE3D11">
        <w:rPr>
          <w:rFonts w:ascii="Myriad Pro Cyr" w:hAnsi="Myriad Pro Cyr"/>
          <w:lang w:val="ru-RU"/>
        </w:rPr>
        <w:t xml:space="preserve"> чем приступить к</w:t>
      </w:r>
      <w:r w:rsidR="002C4CDC" w:rsidRPr="00AE3D11">
        <w:rPr>
          <w:rFonts w:ascii="Myriad Pro" w:hAnsi="Myriad Pro"/>
          <w:lang w:val="ru-RU"/>
        </w:rPr>
        <w:t xml:space="preserve"> </w:t>
      </w:r>
      <w:r w:rsidR="002C4CDC" w:rsidRPr="00AE3D11">
        <w:rPr>
          <w:rFonts w:ascii="Myriad Pro Cyr" w:hAnsi="Myriad Pro Cyr"/>
          <w:lang w:val="ru-RU"/>
        </w:rPr>
        <w:t xml:space="preserve">работе, позвольте им задать любые вопросы относительно их организации. </w:t>
      </w:r>
    </w:p>
    <w:p w:rsidR="002C4CDC" w:rsidRPr="00AE3D11" w:rsidRDefault="002C4CDC" w:rsidP="009761F6">
      <w:pPr>
        <w:numPr>
          <w:ilvl w:val="0"/>
          <w:numId w:val="104"/>
        </w:numPr>
        <w:spacing w:after="120" w:line="240" w:lineRule="auto"/>
        <w:rPr>
          <w:rFonts w:ascii="Myriad Pro" w:hAnsi="Myriad Pro" w:cs="Arial"/>
          <w:b/>
          <w:iCs/>
          <w:lang w:val="ru-RU"/>
        </w:rPr>
      </w:pPr>
      <w:r w:rsidRPr="00AE3D11">
        <w:rPr>
          <w:rFonts w:ascii="Myriad Pro Cyr" w:hAnsi="Myriad Pro Cyr"/>
          <w:b/>
          <w:lang w:val="ru-RU"/>
        </w:rPr>
        <w:t>Соберите участников в свободной части помещения и объясните следующие правила:</w:t>
      </w:r>
    </w:p>
    <w:p w:rsidR="002C4CDC" w:rsidRPr="00AE3D11" w:rsidRDefault="002C4CDC" w:rsidP="009761F6">
      <w:pPr>
        <w:numPr>
          <w:ilvl w:val="0"/>
          <w:numId w:val="105"/>
        </w:numPr>
        <w:spacing w:after="120" w:line="240" w:lineRule="auto"/>
        <w:rPr>
          <w:rFonts w:ascii="Myriad Pro" w:hAnsi="Myriad Pro" w:cs="Calibri"/>
          <w:iCs/>
          <w:lang w:val="ru-RU"/>
        </w:rPr>
      </w:pPr>
      <w:r w:rsidRPr="00AE3D11">
        <w:rPr>
          <w:rFonts w:ascii="Myriad Pro Cyr" w:hAnsi="Myriad Pro Cyr" w:cs="Calibri"/>
          <w:lang w:val="ru-RU"/>
        </w:rPr>
        <w:t>Целью этого занятия является создание нескольких партнерств, в каждое из которых войдет по четыре партнера.</w:t>
      </w:r>
    </w:p>
    <w:p w:rsidR="002C4CDC" w:rsidRPr="00AE3D11" w:rsidRDefault="00B42CD6" w:rsidP="009761F6">
      <w:pPr>
        <w:numPr>
          <w:ilvl w:val="0"/>
          <w:numId w:val="105"/>
        </w:numPr>
        <w:spacing w:after="120" w:line="240" w:lineRule="auto"/>
        <w:rPr>
          <w:rFonts w:ascii="Myriad Pro" w:hAnsi="Myriad Pro" w:cs="Calibri"/>
          <w:iCs/>
          <w:lang w:val="ru-RU"/>
        </w:rPr>
      </w:pPr>
      <w:r w:rsidRPr="00AE3D11">
        <w:rPr>
          <w:noProof/>
          <w:lang w:val="ru-RU" w:eastAsia="ru-RU"/>
        </w:rPr>
        <mc:AlternateContent>
          <mc:Choice Requires="wps">
            <w:drawing>
              <wp:anchor distT="0" distB="0" distL="114300" distR="114300" simplePos="0" relativeHeight="251631104" behindDoc="0" locked="0" layoutInCell="1" allowOverlap="1" wp14:anchorId="67E6699C" wp14:editId="0D6E8128">
                <wp:simplePos x="0" y="0"/>
                <wp:positionH relativeFrom="column">
                  <wp:posOffset>4352925</wp:posOffset>
                </wp:positionH>
                <wp:positionV relativeFrom="paragraph">
                  <wp:posOffset>15240</wp:posOffset>
                </wp:positionV>
                <wp:extent cx="1446530" cy="1547495"/>
                <wp:effectExtent l="0" t="0" r="20320" b="14605"/>
                <wp:wrapThrough wrapText="bothSides">
                  <wp:wrapPolygon edited="0">
                    <wp:start x="0" y="0"/>
                    <wp:lineTo x="0" y="21538"/>
                    <wp:lineTo x="21619" y="21538"/>
                    <wp:lineTo x="21619" y="0"/>
                    <wp:lineTo x="0" y="0"/>
                  </wp:wrapPolygon>
                </wp:wrapThrough>
                <wp:docPr id="39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530" cy="1547495"/>
                        </a:xfrm>
                        <a:prstGeom prst="rect">
                          <a:avLst/>
                        </a:prstGeom>
                        <a:noFill/>
                        <a:ln>
                          <a:solidFill>
                            <a:sysClr val="windowText" lastClr="000000"/>
                          </a:solidFill>
                        </a:ln>
                        <a:effectLst/>
                        <a:extLst>
                          <a:ext uri="{FAA26D3D-D897-4be2-8F04-BA451C77F1D7}"/>
                          <a:ext uri="{C572A759-6A51-4108-AA02-DFA0A04FC94B}"/>
                        </a:extLst>
                      </wps:spPr>
                      <wps:txbx>
                        <w:txbxContent>
                          <w:p w:rsidR="00A974D9" w:rsidRPr="00A34D1C" w:rsidRDefault="00A974D9" w:rsidP="00F5407A">
                            <w:pPr>
                              <w:spacing w:before="60" w:after="60" w:line="240" w:lineRule="auto"/>
                              <w:jc w:val="center"/>
                              <w:rPr>
                                <w:rFonts w:ascii="Myriad Pro" w:hAnsi="Myriad Pro" w:cs="Times New Roman"/>
                                <w:b/>
                                <w:bCs/>
                                <w:iCs/>
                                <w:spacing w:val="-4"/>
                                <w:sz w:val="20"/>
                                <w:szCs w:val="20"/>
                                <w:lang w:val="ru-RU"/>
                              </w:rPr>
                            </w:pPr>
                            <w:r w:rsidRPr="00A34D1C">
                              <w:rPr>
                                <w:rFonts w:ascii="Myriad Pro Cyr" w:hAnsi="Myriad Pro Cyr"/>
                                <w:b/>
                                <w:spacing w:val="-4"/>
                                <w:sz w:val="20"/>
                                <w:lang w:val="ru-RU"/>
                              </w:rPr>
                              <w:t>Совет ведущему!</w:t>
                            </w:r>
                          </w:p>
                          <w:p w:rsidR="00A974D9" w:rsidRPr="00A34D1C" w:rsidRDefault="00A974D9" w:rsidP="006C7CA8">
                            <w:pPr>
                              <w:spacing w:after="0" w:line="240" w:lineRule="auto"/>
                              <w:jc w:val="center"/>
                              <w:rPr>
                                <w:rFonts w:ascii="Myriad Pro" w:hAnsi="Myriad Pro" w:cs="Times New Roman"/>
                                <w:b/>
                                <w:bCs/>
                                <w:iCs/>
                                <w:spacing w:val="-4"/>
                                <w:sz w:val="20"/>
                                <w:szCs w:val="20"/>
                                <w:lang w:val="ru-RU"/>
                              </w:rPr>
                            </w:pPr>
                            <w:r w:rsidRPr="00A34D1C">
                              <w:rPr>
                                <w:rFonts w:ascii="Myriad Pro Cyr" w:hAnsi="Myriad Pro Cyr"/>
                                <w:color w:val="000000"/>
                                <w:spacing w:val="-4"/>
                                <w:sz w:val="20"/>
                                <w:lang w:val="ru-RU"/>
                              </w:rPr>
                              <w:t>Если группа участников небольшая, размер каждой сети/партнерства можно сократить до 3 членов. Кроме этого, ведущие тоже могут взять на себя одну из ролей.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7" o:spid="_x0000_s1204" type="#_x0000_t202" style="position:absolute;left:0;text-align:left;margin-left:342.75pt;margin-top:1.2pt;width:113.9pt;height:121.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" filled="f" strokecolor="windowText">
                <v:path arrowok="t"/>
                <v:textbox inset="0,0,0,0">
                  <w:txbxContent>
                    <w:p w:rsidR="00A974D9" w:rsidRPr="00A34D1C" w:rsidRDefault="00A974D9" w:rsidP="00F5407A">
                      <w:pPr>
                        <w:spacing w:before="60" w:after="60" w:line="240" w:lineRule="auto"/>
                        <w:jc w:val="center"/>
                        <w:rPr>
                          <w:rFonts w:ascii="Myriad Pro" w:hAnsi="Myriad Pro" w:cs="Times New Roman"/>
                          <w:b/>
                          <w:bCs/>
                          <w:iCs/>
                          <w:spacing w:val="-4"/>
                          <w:sz w:val="20"/>
                          <w:szCs w:val="20"/>
                          <w:lang w:val="ru-RU"/>
                        </w:rPr>
                      </w:pPr>
                      <w:r w:rsidRPr="00A34D1C">
                        <w:rPr>
                          <w:rFonts w:ascii="Myriad Pro Cyr" w:hAnsi="Myriad Pro Cyr"/>
                          <w:b/>
                          <w:spacing w:val="-4"/>
                          <w:sz w:val="20"/>
                          <w:lang w:val="ru-RU"/>
                        </w:rPr>
                        <w:t>Совет ведущему!</w:t>
                      </w:r>
                    </w:p>
                    <w:p w:rsidR="00A974D9" w:rsidRPr="00A34D1C" w:rsidRDefault="00A974D9" w:rsidP="006C7CA8">
                      <w:pPr>
                        <w:spacing w:after="0" w:line="240" w:lineRule="auto"/>
                        <w:jc w:val="center"/>
                        <w:rPr>
                          <w:rFonts w:ascii="Myriad Pro" w:hAnsi="Myriad Pro" w:cs="Times New Roman"/>
                          <w:b/>
                          <w:bCs/>
                          <w:iCs/>
                          <w:spacing w:val="-4"/>
                          <w:sz w:val="20"/>
                          <w:szCs w:val="20"/>
                          <w:lang w:val="ru-RU"/>
                        </w:rPr>
                      </w:pPr>
                      <w:r w:rsidRPr="00A34D1C">
                        <w:rPr>
                          <w:rFonts w:ascii="Myriad Pro Cyr" w:hAnsi="Myriad Pro Cyr"/>
                          <w:color w:val="000000"/>
                          <w:spacing w:val="-4"/>
                          <w:sz w:val="20"/>
                          <w:lang w:val="ru-RU"/>
                        </w:rPr>
                        <w:t>Если группа участников небольшая, размер каждой сети/партнерства можно сократить до 3 членов. Кроме этого, ведущие тоже могут взять на себя одну из ролей.</w:t>
                      </w:r>
                    </w:p>
                  </w:txbxContent>
                </v:textbox>
                <w10:wrap type="through"/>
              </v:shape>
            </w:pict>
          </mc:Fallback>
        </mc:AlternateContent>
      </w:r>
      <w:r w:rsidR="00C1303B" w:rsidRPr="00AE3D11">
        <w:rPr>
          <w:rFonts w:ascii="Myriad Pro Cyr" w:hAnsi="Myriad Pro Cyr" w:cs="Calibri"/>
          <w:lang w:val="ru-RU"/>
        </w:rPr>
        <w:t>Поговорите друг с другом о ваших организациях и обсудите, есть ли у вас стратегические причины для работы вместе.</w:t>
      </w:r>
    </w:p>
    <w:p w:rsidR="002C4CDC" w:rsidRPr="00AE3D11" w:rsidRDefault="002C4CDC" w:rsidP="009761F6">
      <w:pPr>
        <w:numPr>
          <w:ilvl w:val="0"/>
          <w:numId w:val="105"/>
        </w:numPr>
        <w:spacing w:after="120" w:line="240" w:lineRule="auto"/>
        <w:rPr>
          <w:rFonts w:ascii="Myriad Pro" w:hAnsi="Myriad Pro" w:cs="Calibri"/>
          <w:iCs/>
          <w:lang w:val="ru-RU"/>
        </w:rPr>
      </w:pPr>
      <w:r w:rsidRPr="00AE3D11">
        <w:rPr>
          <w:rFonts w:ascii="Myriad Pro Cyr" w:hAnsi="Myriad Pro Cyr" w:cs="Calibri"/>
          <w:lang w:val="ru-RU"/>
        </w:rPr>
        <w:t>Как только вы найдете одного партнера, переходите к поиску следующего партнера, и</w:t>
      </w:r>
      <w:r w:rsidRPr="00AE3D11">
        <w:rPr>
          <w:rFonts w:ascii="Myriad Pro" w:hAnsi="Myriad Pro" w:cs="Calibri"/>
          <w:lang w:val="ru-RU"/>
        </w:rPr>
        <w:t> </w:t>
      </w:r>
      <w:r w:rsidRPr="00AE3D11">
        <w:rPr>
          <w:rFonts w:ascii="Myriad Pro Cyr" w:hAnsi="Myriad Pro Cyr" w:cs="Calibri"/>
          <w:lang w:val="ru-RU"/>
        </w:rPr>
        <w:t>т.</w:t>
      </w:r>
      <w:r w:rsidRPr="00AE3D11">
        <w:rPr>
          <w:rFonts w:ascii="Myriad Pro" w:hAnsi="Myriad Pro" w:cs="Calibri"/>
          <w:lang w:val="ru-RU"/>
        </w:rPr>
        <w:t> </w:t>
      </w:r>
      <w:r w:rsidRPr="00AE3D11">
        <w:rPr>
          <w:rFonts w:ascii="Myriad Pro Cyr" w:hAnsi="Myriad Pro Cyr" w:cs="Calibri"/>
          <w:lang w:val="ru-RU"/>
        </w:rPr>
        <w:t xml:space="preserve">д. При выполнении этого задания организация не может принадлежать более чем одной группе. (В реальности организации часто принадлежат более чем одной сети или коалиции.) </w:t>
      </w:r>
    </w:p>
    <w:p w:rsidR="002C4CDC" w:rsidRPr="00AE3D11" w:rsidRDefault="002C4CDC" w:rsidP="009761F6">
      <w:pPr>
        <w:numPr>
          <w:ilvl w:val="0"/>
          <w:numId w:val="105"/>
        </w:numPr>
        <w:spacing w:after="120" w:line="240" w:lineRule="auto"/>
        <w:rPr>
          <w:rFonts w:ascii="Myriad Pro" w:hAnsi="Myriad Pro" w:cs="Arial"/>
          <w:iCs/>
          <w:lang w:val="ru-RU"/>
        </w:rPr>
      </w:pPr>
      <w:r w:rsidRPr="00AE3D11">
        <w:rPr>
          <w:rFonts w:ascii="Myriad Pro Cyr" w:hAnsi="Myriad Pro Cyr"/>
          <w:lang w:val="ru-RU"/>
        </w:rPr>
        <w:t xml:space="preserve">Общение должно быть кратким (около трех минут), чтобы за 15 минут успеть переговорить как можно с большим количеством людей. </w:t>
      </w:r>
    </w:p>
    <w:p w:rsidR="002C4CDC" w:rsidRPr="00AE3D11" w:rsidRDefault="002C4CDC" w:rsidP="009761F6">
      <w:pPr>
        <w:numPr>
          <w:ilvl w:val="0"/>
          <w:numId w:val="105"/>
        </w:numPr>
        <w:spacing w:after="120" w:line="240" w:lineRule="auto"/>
        <w:rPr>
          <w:rFonts w:ascii="Myriad Pro" w:hAnsi="Myriad Pro" w:cs="Arial"/>
          <w:iCs/>
          <w:spacing w:val="-3"/>
          <w:lang w:val="ru-RU"/>
        </w:rPr>
      </w:pPr>
      <w:r w:rsidRPr="00AE3D11">
        <w:rPr>
          <w:rFonts w:ascii="Myriad Pro Cyr" w:hAnsi="Myriad Pro Cyr"/>
          <w:spacing w:val="-3"/>
          <w:lang w:val="ru-RU"/>
        </w:rPr>
        <w:t>Это нормально, если в ходе дискуссии партнерские отношения не завязываются. Просто продолжайте общаться и найдите того, кто захочет стать вашим партнером!</w:t>
      </w:r>
    </w:p>
    <w:p w:rsidR="002C4CDC" w:rsidRPr="00AE3D11" w:rsidRDefault="002C4CDC" w:rsidP="009761F6">
      <w:pPr>
        <w:numPr>
          <w:ilvl w:val="0"/>
          <w:numId w:val="105"/>
        </w:numPr>
        <w:spacing w:after="0" w:line="240" w:lineRule="auto"/>
        <w:rPr>
          <w:rFonts w:ascii="Myriad Pro" w:hAnsi="Myriad Pro" w:cs="Arial"/>
          <w:iCs/>
          <w:lang w:val="ru-RU"/>
        </w:rPr>
      </w:pPr>
      <w:r w:rsidRPr="00AE3D11">
        <w:rPr>
          <w:rFonts w:ascii="Myriad Pro Cyr" w:hAnsi="Myriad Pro Cyr"/>
          <w:lang w:val="ru-RU"/>
        </w:rPr>
        <w:t xml:space="preserve">В этом упражнении не предусмотрены заранее установленные партнерские отношения. Каждый из участников представляет потенциального партнёра. Группам просто необходимо обосновать, почему они хотят работать вместе. Подойдите к работе творчески и определите, что имеет наибольшую стратегическую значимость для вашей организации. </w:t>
      </w:r>
    </w:p>
    <w:p w:rsidR="002C4CDC" w:rsidRPr="00AE3D11" w:rsidRDefault="002C4CDC" w:rsidP="00F65963">
      <w:pPr>
        <w:spacing w:after="0" w:line="240" w:lineRule="auto"/>
        <w:ind w:left="720"/>
        <w:rPr>
          <w:rFonts w:ascii="Myriad Pro" w:hAnsi="Myriad Pro" w:cs="Arial"/>
          <w:iCs/>
          <w:lang w:val="ru-RU"/>
        </w:rPr>
      </w:pPr>
    </w:p>
    <w:p w:rsidR="002C4CDC" w:rsidRPr="00AE3D11" w:rsidRDefault="002C4CDC" w:rsidP="009761F6">
      <w:pPr>
        <w:numPr>
          <w:ilvl w:val="0"/>
          <w:numId w:val="104"/>
        </w:numPr>
        <w:spacing w:after="0" w:line="240" w:lineRule="auto"/>
        <w:rPr>
          <w:rFonts w:ascii="Myriad Pro" w:hAnsi="Myriad Pro" w:cs="Arial"/>
          <w:iCs/>
          <w:lang w:val="ru-RU"/>
        </w:rPr>
      </w:pPr>
      <w:r w:rsidRPr="00AE3D11">
        <w:rPr>
          <w:rFonts w:ascii="Myriad Pro Cyr" w:hAnsi="Myriad Pro Cyr"/>
          <w:b/>
          <w:lang w:val="ru-RU"/>
        </w:rPr>
        <w:t>Начните занятие и примерно десять минут наблюдайте за его ходом.</w:t>
      </w:r>
      <w:r w:rsidRPr="00AE3D11">
        <w:rPr>
          <w:rFonts w:ascii="Myriad Pro Cyr" w:hAnsi="Myriad Pro Cyr"/>
          <w:lang w:val="ru-RU"/>
        </w:rPr>
        <w:t xml:space="preserve"> Затем предупредите о том, что до конца осталось пять минут, и через пять минут закончите упражнение.</w:t>
      </w:r>
    </w:p>
    <w:p w:rsidR="002C4CDC" w:rsidRPr="00AE3D11" w:rsidRDefault="002C4CDC" w:rsidP="008B233B">
      <w:pPr>
        <w:spacing w:after="0" w:line="240" w:lineRule="auto"/>
        <w:rPr>
          <w:rFonts w:ascii="Myriad Pro" w:hAnsi="Myriad Pro" w:cs="Arial"/>
          <w:iCs/>
          <w:lang w:val="ru-RU"/>
        </w:rPr>
      </w:pPr>
    </w:p>
    <w:p w:rsidR="002C4CDC" w:rsidRPr="00AE3D11" w:rsidRDefault="002C4CDC" w:rsidP="009761F6">
      <w:pPr>
        <w:numPr>
          <w:ilvl w:val="0"/>
          <w:numId w:val="104"/>
        </w:numPr>
        <w:spacing w:after="120" w:line="240" w:lineRule="auto"/>
        <w:rPr>
          <w:rFonts w:ascii="Myriad Pro" w:hAnsi="Myriad Pro" w:cs="Arial"/>
          <w:iCs/>
          <w:lang w:val="ru-RU"/>
        </w:rPr>
      </w:pPr>
      <w:r w:rsidRPr="00AE3D11">
        <w:rPr>
          <w:rFonts w:ascii="Myriad Pro Cyr" w:hAnsi="Myriad Pro Cyr"/>
          <w:b/>
          <w:lang w:val="ru-RU"/>
        </w:rPr>
        <w:t>Стоя в группе, спросите каждую образовавшуюся сеть о причине их объединения</w:t>
      </w:r>
      <w:r w:rsidRPr="00AE3D11">
        <w:rPr>
          <w:rFonts w:ascii="Myriad Pro" w:hAnsi="Myriad Pro"/>
          <w:lang w:val="ru-RU"/>
        </w:rPr>
        <w:t xml:space="preserve">. </w:t>
      </w:r>
      <w:r w:rsidRPr="00AE3D11">
        <w:rPr>
          <w:rFonts w:ascii="Myriad Pro Cyr" w:hAnsi="Myriad Pro Cyr"/>
          <w:lang w:val="ru-RU"/>
        </w:rPr>
        <w:t>Проведите в малых группах дискуссию об этом занятии, подняв, например, такие вопросы:</w:t>
      </w:r>
    </w:p>
    <w:p w:rsidR="002C4CDC" w:rsidRPr="00AE3D11" w:rsidRDefault="002C4CDC" w:rsidP="009761F6">
      <w:pPr>
        <w:numPr>
          <w:ilvl w:val="0"/>
          <w:numId w:val="266"/>
        </w:numPr>
        <w:spacing w:after="0"/>
        <w:rPr>
          <w:rFonts w:ascii="Myriad Pro" w:hAnsi="Myriad Pro" w:cs="Calibri"/>
          <w:iCs/>
          <w:lang w:val="ru-RU"/>
        </w:rPr>
      </w:pPr>
      <w:r w:rsidRPr="00AE3D11">
        <w:rPr>
          <w:rFonts w:ascii="Myriad Pro Cyr" w:hAnsi="Myriad Pro Cyr" w:cs="Calibri"/>
          <w:lang w:val="ru-RU"/>
        </w:rPr>
        <w:t>С кем вы решили стать партнером и почему?</w:t>
      </w:r>
    </w:p>
    <w:p w:rsidR="002C4CDC" w:rsidRPr="00AE3D11" w:rsidRDefault="002C4CDC" w:rsidP="009761F6">
      <w:pPr>
        <w:numPr>
          <w:ilvl w:val="0"/>
          <w:numId w:val="266"/>
        </w:numPr>
        <w:spacing w:after="0"/>
        <w:rPr>
          <w:rFonts w:ascii="Myriad Pro" w:hAnsi="Myriad Pro" w:cs="Calibri"/>
          <w:iCs/>
          <w:lang w:val="ru-RU"/>
        </w:rPr>
      </w:pPr>
      <w:r w:rsidRPr="00AE3D11">
        <w:rPr>
          <w:rFonts w:ascii="Myriad Pro Cyr" w:hAnsi="Myriad Pro Cyr" w:cs="Calibri"/>
          <w:lang w:val="ru-RU"/>
        </w:rPr>
        <w:t>Что убедило вас стать партнером?</w:t>
      </w:r>
    </w:p>
    <w:p w:rsidR="002C4CDC" w:rsidRPr="00AE3D11" w:rsidRDefault="002C4CDC" w:rsidP="009761F6">
      <w:pPr>
        <w:numPr>
          <w:ilvl w:val="0"/>
          <w:numId w:val="266"/>
        </w:numPr>
        <w:spacing w:after="0"/>
        <w:rPr>
          <w:rFonts w:ascii="Myriad Pro" w:hAnsi="Myriad Pro" w:cs="Calibri"/>
          <w:iCs/>
          <w:lang w:val="ru-RU"/>
        </w:rPr>
      </w:pPr>
      <w:r w:rsidRPr="00AE3D11">
        <w:rPr>
          <w:rFonts w:ascii="Myriad Pro Cyr" w:hAnsi="Myriad Pro Cyr" w:cs="Calibri"/>
          <w:lang w:val="ru-RU"/>
        </w:rPr>
        <w:t>Какого партнера вы хотели бы найти, но не нашли?</w:t>
      </w:r>
    </w:p>
    <w:p w:rsidR="002C4CDC" w:rsidRPr="00AE3D11" w:rsidRDefault="002C4CDC" w:rsidP="009761F6">
      <w:pPr>
        <w:numPr>
          <w:ilvl w:val="0"/>
          <w:numId w:val="266"/>
        </w:numPr>
        <w:spacing w:after="0"/>
        <w:rPr>
          <w:rFonts w:ascii="Myriad Pro" w:hAnsi="Myriad Pro" w:cs="Calibri"/>
          <w:iCs/>
          <w:lang w:val="ru-RU"/>
        </w:rPr>
      </w:pPr>
      <w:r w:rsidRPr="00AE3D11">
        <w:rPr>
          <w:rFonts w:ascii="Myriad Pro Cyr" w:hAnsi="Myriad Pro Cyr" w:cs="Calibri"/>
          <w:lang w:val="ru-RU"/>
        </w:rPr>
        <w:t>Хотели ли вы стать партнером с кем-то, кто не захотел быть вашим партнером?</w:t>
      </w:r>
    </w:p>
    <w:p w:rsidR="002C4CDC" w:rsidRPr="00AE3D11" w:rsidRDefault="002C4CDC" w:rsidP="009761F6">
      <w:pPr>
        <w:numPr>
          <w:ilvl w:val="0"/>
          <w:numId w:val="266"/>
        </w:numPr>
        <w:spacing w:after="0"/>
        <w:rPr>
          <w:rFonts w:ascii="Myriad Pro" w:hAnsi="Myriad Pro" w:cs="Calibri"/>
          <w:i/>
          <w:iCs/>
          <w:lang w:val="ru-RU"/>
        </w:rPr>
      </w:pPr>
      <w:r w:rsidRPr="00AE3D11">
        <w:rPr>
          <w:rFonts w:ascii="Myriad Pro Cyr" w:hAnsi="Myriad Pro Cyr" w:cs="Calibri"/>
          <w:lang w:val="ru-RU"/>
        </w:rPr>
        <w:t>Какие мысли у вас появились относительно партнерства для работы в направлении адвокации?</w:t>
      </w:r>
    </w:p>
    <w:p w:rsidR="002C4CDC" w:rsidRPr="00AE3D11" w:rsidRDefault="002C4CDC" w:rsidP="008B233B">
      <w:pPr>
        <w:tabs>
          <w:tab w:val="left" w:pos="1800"/>
          <w:tab w:val="left" w:pos="2160"/>
        </w:tabs>
        <w:spacing w:after="0" w:line="240" w:lineRule="auto"/>
        <w:ind w:left="680"/>
        <w:contextualSpacing/>
        <w:rPr>
          <w:rFonts w:ascii="Myriad Pro" w:eastAsia="?????? Pro W3" w:hAnsi="Myriad Pro" w:cs="Times New Roman"/>
          <w:color w:val="000000"/>
          <w:lang w:val="ru-RU"/>
        </w:rPr>
      </w:pPr>
    </w:p>
    <w:p w:rsidR="002C4CDC" w:rsidRPr="00AE3D11" w:rsidRDefault="002C4CDC" w:rsidP="009761F6">
      <w:pPr>
        <w:numPr>
          <w:ilvl w:val="0"/>
          <w:numId w:val="106"/>
        </w:numPr>
        <w:tabs>
          <w:tab w:val="left" w:pos="1800"/>
          <w:tab w:val="left" w:pos="2160"/>
        </w:tabs>
        <w:spacing w:after="0" w:line="240" w:lineRule="auto"/>
        <w:contextualSpacing/>
        <w:rPr>
          <w:rFonts w:ascii="Myriad Pro" w:eastAsia="?????? Pro W3" w:hAnsi="Myriad Pro" w:cs="Arial"/>
          <w:b/>
          <w:color w:val="000000"/>
          <w:lang w:val="ru-RU"/>
        </w:rPr>
      </w:pPr>
      <w:r w:rsidRPr="00AE3D11">
        <w:rPr>
          <w:rFonts w:ascii="Myriad Pro Cyr" w:hAnsi="Myriad Pro Cyr"/>
          <w:b/>
          <w:color w:val="000000"/>
          <w:lang w:val="ru-RU"/>
        </w:rPr>
        <w:t xml:space="preserve">Поблагодарите участников и попросите их вернуться на свои места. </w:t>
      </w:r>
    </w:p>
    <w:p w:rsidR="009C68A6" w:rsidRPr="00182C5B" w:rsidRDefault="009C68A6" w:rsidP="009C68A6">
      <w:pPr>
        <w:spacing w:after="0" w:line="240" w:lineRule="auto"/>
        <w:rPr>
          <w:rFonts w:ascii="Myriad Pro" w:hAnsi="Myriad Pro" w:cs="Arial"/>
          <w:bCs/>
          <w:color w:val="365F91"/>
          <w:u w:val="single"/>
          <w:lang w:val="ru-RU"/>
        </w:rPr>
      </w:pPr>
    </w:p>
    <w:p w:rsidR="009C68A6" w:rsidRPr="00182C5B" w:rsidRDefault="009C68A6" w:rsidP="009C68A6">
      <w:pPr>
        <w:spacing w:after="0" w:line="240" w:lineRule="auto"/>
        <w:rPr>
          <w:rFonts w:ascii="Myriad Pro" w:hAnsi="Myriad Pro" w:cs="Arial"/>
          <w:bCs/>
          <w:color w:val="365F91"/>
          <w:u w:val="single"/>
          <w:lang w:val="ru-RU"/>
        </w:rPr>
      </w:pPr>
    </w:p>
    <w:p w:rsidR="002C4CDC" w:rsidRPr="00AE3D11" w:rsidRDefault="00A46DEC" w:rsidP="009C68A6">
      <w:pPr>
        <w:spacing w:after="0" w:line="240" w:lineRule="auto"/>
        <w:rPr>
          <w:rFonts w:ascii="Myriad Pro" w:hAnsi="Myriad Pro" w:cs="Arial"/>
          <w:bCs/>
          <w:i/>
          <w:color w:val="365F91"/>
          <w:sz w:val="24"/>
          <w:szCs w:val="24"/>
          <w:u w:val="single"/>
          <w:lang w:val="ru-RU"/>
        </w:rPr>
      </w:pPr>
      <w:r w:rsidRPr="00AE3D11">
        <w:rPr>
          <w:rFonts w:ascii="Myriad Pro Cyr" w:hAnsi="Myriad Pro Cyr"/>
          <w:color w:val="365F91"/>
          <w:sz w:val="24"/>
          <w:u w:val="single"/>
          <w:lang w:val="ru-RU"/>
        </w:rPr>
        <w:t>ЭТАП 4</w:t>
      </w:r>
      <w:r w:rsidR="002C4CDC" w:rsidRPr="00AE3D11">
        <w:rPr>
          <w:rFonts w:ascii="Myriad Pro Cyr" w:hAnsi="Myriad Pro Cyr"/>
          <w:color w:val="365F91"/>
          <w:sz w:val="24"/>
          <w:u w:val="single"/>
          <w:lang w:val="ru-RU"/>
        </w:rPr>
        <w:t xml:space="preserve">.   Что представляет собой эффективное партнерство в работе по </w:t>
      </w:r>
      <w:r w:rsidR="002C4CDC" w:rsidRPr="00AE3D11">
        <w:rPr>
          <w:rFonts w:ascii="Myriad Pro" w:hAnsi="Myriad Pro"/>
          <w:color w:val="365F91"/>
          <w:sz w:val="24"/>
          <w:u w:val="single"/>
          <w:lang w:val="ru-RU"/>
        </w:rPr>
        <w:t xml:space="preserve"> </w:t>
      </w:r>
      <w:r w:rsidR="002C4CDC" w:rsidRPr="00AE3D11">
        <w:rPr>
          <w:rFonts w:ascii="Myriad Pro Cyr" w:hAnsi="Myriad Pro Cyr"/>
          <w:color w:val="365F91"/>
          <w:sz w:val="24"/>
          <w:u w:val="single"/>
          <w:lang w:val="ru-RU"/>
        </w:rPr>
        <w:t>адвокации?</w:t>
      </w:r>
      <w:r w:rsidR="002C4CDC" w:rsidRPr="00AE3D11">
        <w:rPr>
          <w:rFonts w:ascii="Myriad Pro" w:hAnsi="Myriad Pro"/>
          <w:color w:val="365F91"/>
          <w:sz w:val="24"/>
          <w:u w:val="single"/>
          <w:lang w:val="ru-RU"/>
        </w:rPr>
        <w:br/>
      </w:r>
      <w:r w:rsidR="002C4CDC" w:rsidRPr="00AE3D11">
        <w:rPr>
          <w:rFonts w:ascii="Myriad Pro" w:hAnsi="Myriad Pro"/>
          <w:i/>
          <w:color w:val="365F91"/>
          <w:sz w:val="24"/>
          <w:u w:val="single"/>
          <w:lang w:val="ru-RU"/>
        </w:rPr>
        <w:t xml:space="preserve">                                                                                                                                                           </w:t>
      </w:r>
      <w:r w:rsidR="002C4CDC" w:rsidRPr="00AE3D11">
        <w:rPr>
          <w:rFonts w:ascii="Myriad Pro Cyr" w:hAnsi="Myriad Pro Cyr"/>
          <w:i/>
          <w:color w:val="365F91"/>
          <w:sz w:val="24"/>
          <w:u w:val="single"/>
          <w:lang w:val="ru-RU"/>
        </w:rPr>
        <w:t>15 минут</w:t>
      </w:r>
    </w:p>
    <w:p w:rsidR="002C4CDC" w:rsidRPr="00AE3D11" w:rsidRDefault="002C4CDC" w:rsidP="008B233B">
      <w:pPr>
        <w:spacing w:after="0" w:line="240" w:lineRule="auto"/>
        <w:rPr>
          <w:rFonts w:ascii="Myriad Pro" w:hAnsi="Myriad Pro" w:cs="Arial"/>
          <w:bCs/>
          <w:color w:val="365F91"/>
          <w:lang w:val="ru-RU"/>
        </w:rPr>
      </w:pPr>
    </w:p>
    <w:p w:rsidR="002C4CDC" w:rsidRPr="00AE3D11" w:rsidRDefault="002C4CDC" w:rsidP="009761F6">
      <w:pPr>
        <w:numPr>
          <w:ilvl w:val="0"/>
          <w:numId w:val="103"/>
        </w:numPr>
        <w:spacing w:after="0" w:line="240" w:lineRule="auto"/>
        <w:rPr>
          <w:rFonts w:ascii="Myriad Pro" w:hAnsi="Myriad Pro" w:cs="Arial"/>
          <w:b/>
          <w:iCs/>
          <w:lang w:val="ru-RU"/>
        </w:rPr>
      </w:pPr>
      <w:r w:rsidRPr="00AE3D11">
        <w:rPr>
          <w:rFonts w:ascii="Myriad Pro Cyr" w:hAnsi="Myriad Pro Cyr"/>
          <w:b/>
          <w:lang w:val="ru-RU"/>
        </w:rPr>
        <w:t>Объясните, каким образом данное занятие продемонстрировало важность критического, творческого и стратегического мышления в отношении потенциальных партнерских отношений.</w:t>
      </w:r>
    </w:p>
    <w:p w:rsidR="002C4CDC" w:rsidRPr="00AE3D11" w:rsidRDefault="002C4CDC" w:rsidP="00FD1288">
      <w:pPr>
        <w:tabs>
          <w:tab w:val="left" w:pos="1800"/>
          <w:tab w:val="left" w:pos="2160"/>
        </w:tabs>
        <w:spacing w:after="0" w:line="240" w:lineRule="auto"/>
        <w:rPr>
          <w:rFonts w:ascii="Myriad Pro" w:eastAsia="?????? Pro W3" w:hAnsi="Myriad Pro" w:cs="Times New Roman"/>
          <w:color w:val="000000"/>
          <w:lang w:val="ru-RU"/>
        </w:rPr>
      </w:pPr>
    </w:p>
    <w:p w:rsidR="002C4CDC" w:rsidRPr="00AE3D11" w:rsidRDefault="002C4CDC" w:rsidP="009761F6">
      <w:pPr>
        <w:numPr>
          <w:ilvl w:val="0"/>
          <w:numId w:val="106"/>
        </w:numPr>
        <w:tabs>
          <w:tab w:val="left" w:pos="1800"/>
          <w:tab w:val="left" w:pos="2160"/>
        </w:tabs>
        <w:spacing w:after="120" w:line="240" w:lineRule="auto"/>
        <w:rPr>
          <w:rFonts w:ascii="Myriad Pro" w:eastAsia="?????? Pro W3" w:hAnsi="Myriad Pro" w:cs="Times New Roman"/>
          <w:b/>
          <w:i/>
          <w:color w:val="000000"/>
          <w:lang w:val="ru-RU"/>
        </w:rPr>
      </w:pPr>
      <w:r w:rsidRPr="00AE3D11">
        <w:rPr>
          <w:rFonts w:ascii="Myriad Pro Cyr" w:hAnsi="Myriad Pro Cyr"/>
          <w:b/>
          <w:color w:val="000000"/>
          <w:lang w:val="ru-RU"/>
        </w:rPr>
        <w:t>Отметьте следующий ОСНОВНОЙ МОМЕНТ:</w:t>
      </w:r>
    </w:p>
    <w:p w:rsidR="002C4CDC" w:rsidRPr="00AE3D11" w:rsidRDefault="002C4CDC" w:rsidP="009761F6">
      <w:pPr>
        <w:numPr>
          <w:ilvl w:val="0"/>
          <w:numId w:val="267"/>
        </w:numPr>
        <w:tabs>
          <w:tab w:val="left" w:pos="1800"/>
          <w:tab w:val="left" w:pos="2160"/>
        </w:tabs>
        <w:spacing w:after="0" w:line="240" w:lineRule="auto"/>
        <w:rPr>
          <w:rFonts w:ascii="Myriad Pro" w:eastAsia="?????? Pro W3" w:hAnsi="Myriad Pro" w:cs="Calibri"/>
          <w:color w:val="000000"/>
          <w:spacing w:val="-2"/>
          <w:lang w:val="ru-RU"/>
        </w:rPr>
      </w:pPr>
      <w:r w:rsidRPr="00AE3D11">
        <w:rPr>
          <w:rFonts w:ascii="Myriad Pro Cyr" w:hAnsi="Myriad Pro Cyr" w:cs="Calibri"/>
          <w:color w:val="000000"/>
          <w:spacing w:val="-2"/>
          <w:lang w:val="ru-RU"/>
        </w:rPr>
        <w:t>Несмотря на то, что адвокация почти всегда успешна в случае сотрудничества с другими организациями, вам не следует объединяться с кем попало (со всеми подряд). Кроме преимуществ, партнерство может сопровождаться рисками и недостатками. Относитесь к выбору партнеров избирательно. Все потенциальные партнеры должны иметь какое-то полезное</w:t>
      </w:r>
      <w:r w:rsidRPr="00AE3D11">
        <w:rPr>
          <w:rFonts w:ascii="Myriad Pro" w:hAnsi="Myriad Pro" w:cs="Calibri"/>
          <w:color w:val="000000"/>
          <w:spacing w:val="-2"/>
          <w:lang w:val="ru-RU"/>
        </w:rPr>
        <w:t xml:space="preserve"> </w:t>
      </w:r>
      <w:r w:rsidRPr="00AE3D11">
        <w:rPr>
          <w:rFonts w:ascii="Myriad Pro Cyr" w:hAnsi="Myriad Pro Cyr" w:cs="Calibri"/>
          <w:color w:val="000000"/>
          <w:spacing w:val="-2"/>
          <w:lang w:val="ru-RU"/>
        </w:rPr>
        <w:t xml:space="preserve">дополнение к вашей работе, и не должны ослаблять ваше влияние. </w:t>
      </w:r>
    </w:p>
    <w:p w:rsidR="002C4CDC" w:rsidRPr="00AE3D11" w:rsidRDefault="002C4CDC" w:rsidP="0020364A">
      <w:pPr>
        <w:tabs>
          <w:tab w:val="left" w:pos="1800"/>
          <w:tab w:val="left" w:pos="2160"/>
        </w:tabs>
        <w:spacing w:after="0" w:line="240" w:lineRule="auto"/>
        <w:rPr>
          <w:rFonts w:ascii="Myriad Pro" w:eastAsia="?????? Pro W3" w:hAnsi="Myriad Pro" w:cs="Calibri"/>
          <w:color w:val="000000"/>
          <w:lang w:val="ru-RU"/>
        </w:rPr>
      </w:pPr>
    </w:p>
    <w:p w:rsidR="002C4CDC" w:rsidRPr="00AE3D11" w:rsidRDefault="00B42CD6" w:rsidP="00883377">
      <w:pPr>
        <w:spacing w:after="120" w:line="240" w:lineRule="auto"/>
        <w:rPr>
          <w:rFonts w:ascii="Myriad Pro" w:hAnsi="Myriad Pro" w:cs="Arial"/>
          <w:b/>
          <w:iCs/>
          <w:highlight w:val="yellow"/>
          <w:lang w:val="ru-RU"/>
        </w:rPr>
      </w:pPr>
      <w:r w:rsidRPr="00AE3D11">
        <w:rPr>
          <w:noProof/>
          <w:lang w:val="ru-RU" w:eastAsia="ru-RU"/>
        </w:rPr>
        <w:drawing>
          <wp:anchor distT="0" distB="0" distL="114300" distR="114300" simplePos="0" relativeHeight="251526656" behindDoc="0" locked="0" layoutInCell="1" allowOverlap="1" wp14:anchorId="635D9C31" wp14:editId="193DFAA4">
            <wp:simplePos x="0" y="0"/>
            <wp:positionH relativeFrom="column">
              <wp:posOffset>55880</wp:posOffset>
            </wp:positionH>
            <wp:positionV relativeFrom="paragraph">
              <wp:posOffset>15240</wp:posOffset>
            </wp:positionV>
            <wp:extent cx="256540" cy="256540"/>
            <wp:effectExtent l="0" t="0" r="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Рассмотрите слайд, относящийся к эффективному партнерству, и отметьте следующие ОСНОВНЫЕ МОМЕНТЫ:</w:t>
      </w:r>
    </w:p>
    <w:p w:rsidR="002C4CDC" w:rsidRPr="00AE3D11" w:rsidRDefault="002C4CDC" w:rsidP="009761F6">
      <w:pPr>
        <w:numPr>
          <w:ilvl w:val="0"/>
          <w:numId w:val="267"/>
        </w:numPr>
        <w:tabs>
          <w:tab w:val="left" w:pos="1800"/>
          <w:tab w:val="left" w:pos="2160"/>
        </w:tabs>
        <w:spacing w:after="0" w:line="240" w:lineRule="auto"/>
        <w:rPr>
          <w:rFonts w:ascii="Myriad Pro" w:eastAsia="?????? Pro W3" w:hAnsi="Myriad Pro" w:cs="Calibri"/>
          <w:color w:val="000000"/>
          <w:u w:val="single"/>
          <w:lang w:val="ru-RU"/>
        </w:rPr>
      </w:pPr>
      <w:r w:rsidRPr="00AE3D11">
        <w:rPr>
          <w:rFonts w:ascii="Myriad Pro Cyr" w:hAnsi="Myriad Pro Cyr" w:cs="Calibri"/>
          <w:color w:val="000000"/>
          <w:lang w:val="ru-RU"/>
        </w:rPr>
        <w:t xml:space="preserve">Обычно лучшие партнеры </w:t>
      </w:r>
      <w:r w:rsidRPr="00AE3D11">
        <w:rPr>
          <w:rFonts w:ascii="Myriad Pro Cyr" w:hAnsi="Myriad Pro Cyr" w:cs="Calibri"/>
          <w:color w:val="000000"/>
          <w:u w:val="single"/>
          <w:lang w:val="ru-RU"/>
        </w:rPr>
        <w:t>являются источником ресурсов для работы по адвокации</w:t>
      </w:r>
      <w:r w:rsidRPr="00AE3D11">
        <w:rPr>
          <w:rFonts w:ascii="Myriad Pro Cyr" w:hAnsi="Myriad Pro Cyr" w:cs="Calibri"/>
          <w:color w:val="000000"/>
          <w:lang w:val="ru-RU"/>
        </w:rPr>
        <w:t xml:space="preserve">. Особенно ценны ресурсы, компенсирующие возможные недостатки вашей организации. Кроме этого, с ними </w:t>
      </w:r>
      <w:r w:rsidRPr="00AE3D11">
        <w:rPr>
          <w:rFonts w:ascii="Myriad Pro Cyr" w:hAnsi="Myriad Pro Cyr" w:cs="Calibri"/>
          <w:color w:val="000000"/>
          <w:u w:val="single"/>
          <w:lang w:val="ru-RU"/>
        </w:rPr>
        <w:t>обычно легко работать.</w:t>
      </w:r>
    </w:p>
    <w:p w:rsidR="002C4CDC" w:rsidRPr="00AE3D11" w:rsidRDefault="002C4CDC" w:rsidP="00F65963">
      <w:pPr>
        <w:tabs>
          <w:tab w:val="left" w:pos="1800"/>
          <w:tab w:val="left" w:pos="2160"/>
        </w:tabs>
        <w:spacing w:after="0" w:line="240" w:lineRule="auto"/>
        <w:ind w:left="1440"/>
        <w:rPr>
          <w:rFonts w:ascii="Myriad Pro" w:eastAsia="?????? Pro W3" w:hAnsi="Myriad Pro" w:cs="Calibri"/>
          <w:color w:val="000000"/>
          <w:lang w:val="ru-RU"/>
        </w:rPr>
      </w:pPr>
    </w:p>
    <w:p w:rsidR="002C4CDC" w:rsidRPr="00AE3D11" w:rsidRDefault="002C4CDC" w:rsidP="009761F6">
      <w:pPr>
        <w:numPr>
          <w:ilvl w:val="0"/>
          <w:numId w:val="267"/>
        </w:numPr>
        <w:tabs>
          <w:tab w:val="left" w:pos="1800"/>
          <w:tab w:val="left" w:pos="2160"/>
        </w:tabs>
        <w:spacing w:after="0" w:line="240" w:lineRule="auto"/>
        <w:rPr>
          <w:rFonts w:ascii="Myriad Pro" w:eastAsia="?????? Pro W3" w:hAnsi="Myriad Pro" w:cs="Calibri"/>
          <w:color w:val="000000"/>
          <w:lang w:val="ru-RU"/>
        </w:rPr>
      </w:pPr>
      <w:r w:rsidRPr="00AE3D11">
        <w:rPr>
          <w:rFonts w:ascii="Myriad Pro Cyr" w:hAnsi="Myriad Pro Cyr" w:cs="Calibri"/>
          <w:lang w:val="ru-RU"/>
        </w:rPr>
        <w:t xml:space="preserve">Идеальный партнер должен </w:t>
      </w:r>
      <w:r w:rsidRPr="00AE3D11">
        <w:rPr>
          <w:rFonts w:ascii="Myriad Pro Cyr" w:hAnsi="Myriad Pro Cyr" w:cs="Calibri"/>
          <w:u w:val="single"/>
          <w:lang w:val="ru-RU"/>
        </w:rPr>
        <w:t>быть также сориентирован на вашу цель адвокации</w:t>
      </w:r>
      <w:r w:rsidRPr="00AE3D11">
        <w:rPr>
          <w:rFonts w:ascii="Myriad Pro Cyr" w:hAnsi="Myriad Pro Cyr" w:cs="Calibri"/>
          <w:lang w:val="ru-RU"/>
        </w:rPr>
        <w:t>. Однако если вы хотите, чтобы ваши партнеры были согласны со всеми аспектами вашей стратегии, такая позиция может значительно снизить количество и качество ваших партнеров. Иногда вам нужно согласиться остаться при своих мнениях по  некоторым вопросам.</w:t>
      </w:r>
    </w:p>
    <w:p w:rsidR="002C4CDC" w:rsidRPr="00AE3D11" w:rsidRDefault="002C4CDC" w:rsidP="00F65963">
      <w:pPr>
        <w:spacing w:after="0" w:line="240" w:lineRule="auto"/>
        <w:ind w:left="1120"/>
        <w:rPr>
          <w:rFonts w:ascii="Myriad Pro" w:eastAsia="?????? Pro W3" w:hAnsi="Myriad Pro" w:cs="Calibri"/>
          <w:color w:val="000000"/>
          <w:lang w:val="ru-RU"/>
        </w:rPr>
      </w:pPr>
    </w:p>
    <w:p w:rsidR="002C4CDC" w:rsidRPr="00AE3D11" w:rsidRDefault="002C4CDC" w:rsidP="009761F6">
      <w:pPr>
        <w:numPr>
          <w:ilvl w:val="0"/>
          <w:numId w:val="267"/>
        </w:numPr>
        <w:tabs>
          <w:tab w:val="left" w:pos="1800"/>
          <w:tab w:val="left" w:pos="2160"/>
        </w:tabs>
        <w:spacing w:after="0" w:line="240" w:lineRule="auto"/>
        <w:rPr>
          <w:rFonts w:ascii="Myriad Pro" w:eastAsia="?????? Pro W3" w:hAnsi="Myriad Pro" w:cs="Calibri"/>
          <w:color w:val="000000"/>
          <w:lang w:val="ru-RU"/>
        </w:rPr>
      </w:pPr>
      <w:r w:rsidRPr="00AE3D11">
        <w:rPr>
          <w:rFonts w:ascii="Myriad Pro Cyr" w:hAnsi="Myriad Pro Cyr" w:cs="Calibri"/>
          <w:color w:val="000000"/>
          <w:lang w:val="ru-RU"/>
        </w:rPr>
        <w:t xml:space="preserve">Сильные партнеры, обычно, </w:t>
      </w:r>
      <w:r w:rsidRPr="00AE3D11">
        <w:rPr>
          <w:rFonts w:ascii="Myriad Pro Cyr" w:hAnsi="Myriad Pro Cyr" w:cs="Calibri"/>
          <w:color w:val="000000"/>
          <w:u w:val="single"/>
          <w:lang w:val="ru-RU"/>
        </w:rPr>
        <w:t>приносят не много рисков</w:t>
      </w:r>
      <w:r w:rsidRPr="00AE3D11">
        <w:rPr>
          <w:rFonts w:ascii="Myriad Pro" w:hAnsi="Myriad Pro" w:cs="Calibri"/>
          <w:color w:val="000000"/>
          <w:lang w:val="ru-RU"/>
        </w:rPr>
        <w:t>.</w:t>
      </w:r>
      <w:r w:rsidRPr="00AE3D11">
        <w:rPr>
          <w:rFonts w:ascii="Myriad Pro Cyr" w:hAnsi="Myriad Pro Cyr" w:cs="Calibri"/>
          <w:color w:val="000000"/>
          <w:lang w:val="ru-RU"/>
        </w:rPr>
        <w:t xml:space="preserve"> Риски могут включать противоречивое отношение или позицию по вопросу, не относящемуся к тому, на который нацелены ваши усилия. Эти риски могут повлиять на вашу общую репутацию или потенциал донесения послания.  </w:t>
      </w:r>
    </w:p>
    <w:p w:rsidR="002C4CDC" w:rsidRPr="00AE3D11" w:rsidRDefault="002C4CDC" w:rsidP="00F65963">
      <w:pPr>
        <w:spacing w:after="0" w:line="240" w:lineRule="auto"/>
        <w:ind w:left="1120"/>
        <w:rPr>
          <w:rFonts w:ascii="Myriad Pro" w:eastAsia="?????? Pro W3" w:hAnsi="Myriad Pro" w:cs="Calibri"/>
          <w:color w:val="000000"/>
          <w:lang w:val="ru-RU"/>
        </w:rPr>
      </w:pPr>
    </w:p>
    <w:p w:rsidR="002C4CDC" w:rsidRPr="00AE3D11" w:rsidRDefault="002C4CDC" w:rsidP="009761F6">
      <w:pPr>
        <w:numPr>
          <w:ilvl w:val="0"/>
          <w:numId w:val="267"/>
        </w:numPr>
        <w:tabs>
          <w:tab w:val="left" w:pos="1800"/>
          <w:tab w:val="left" w:pos="2160"/>
        </w:tabs>
        <w:spacing w:after="0" w:line="240" w:lineRule="auto"/>
        <w:rPr>
          <w:rFonts w:ascii="Myriad Pro" w:eastAsia="?????? Pro W3" w:hAnsi="Myriad Pro" w:cs="Calibri"/>
          <w:color w:val="000000"/>
          <w:lang w:val="ru-RU"/>
        </w:rPr>
      </w:pPr>
      <w:r w:rsidRPr="00AE3D11">
        <w:rPr>
          <w:rFonts w:ascii="Myriad Pro Cyr" w:hAnsi="Myriad Pro Cyr" w:cs="Calibri"/>
          <w:color w:val="000000"/>
          <w:lang w:val="ru-RU"/>
        </w:rPr>
        <w:t xml:space="preserve">Наличие рисков не должно сразу же дисквалифицировать партнера, но о них необходимо знать. Оцените их сильные и слабые стороны, чтобы определить тактические возможности их применения. </w:t>
      </w:r>
    </w:p>
    <w:p w:rsidR="002C4CDC" w:rsidRPr="00AE3D11" w:rsidRDefault="002C4CDC">
      <w:pPr>
        <w:spacing w:after="0" w:line="240" w:lineRule="auto"/>
        <w:rPr>
          <w:rFonts w:ascii="Myriad Pro" w:hAnsi="Myriad Pro" w:cs="Arial"/>
          <w:bCs/>
          <w:color w:val="365F91"/>
          <w:u w:val="single"/>
          <w:lang w:val="ru-RU"/>
        </w:rPr>
      </w:pPr>
      <w:r w:rsidRPr="00AE3D11">
        <w:rPr>
          <w:rFonts w:ascii="Myriad Pro" w:hAnsi="Myriad Pro" w:cs="Arial"/>
          <w:bCs/>
          <w:color w:val="365F91"/>
          <w:u w:val="single"/>
          <w:lang w:val="ru-RU"/>
        </w:rPr>
        <w:br w:type="page"/>
      </w:r>
    </w:p>
    <w:p w:rsidR="002C4CDC" w:rsidRPr="00AE3D11" w:rsidRDefault="00B42CD6" w:rsidP="008B233B">
      <w:pPr>
        <w:rPr>
          <w:rFonts w:ascii="Myriad Pro" w:hAnsi="Myriad Pro" w:cs="Arial"/>
          <w:bCs/>
          <w:color w:val="365F91"/>
          <w:u w:val="single"/>
          <w:lang w:val="ru-RU"/>
        </w:rPr>
      </w:pPr>
      <w:r w:rsidRPr="00AE3D11">
        <w:rPr>
          <w:noProof/>
          <w:lang w:val="ru-RU" w:eastAsia="ru-RU"/>
        </w:rPr>
        <w:drawing>
          <wp:anchor distT="0" distB="0" distL="120396" distR="115316" simplePos="0" relativeHeight="251492864" behindDoc="0" locked="0" layoutInCell="1" allowOverlap="1" wp14:anchorId="79C51C33" wp14:editId="19D7BA54">
            <wp:simplePos x="0" y="0"/>
            <wp:positionH relativeFrom="column">
              <wp:posOffset>649890</wp:posOffset>
            </wp:positionH>
            <wp:positionV relativeFrom="paragraph">
              <wp:posOffset>128905</wp:posOffset>
            </wp:positionV>
            <wp:extent cx="309753" cy="309880"/>
            <wp:effectExtent l="0" t="0" r="0" b="0"/>
            <wp:wrapNone/>
            <wp:docPr id="272" name="Picture 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duotone>
                        <a:schemeClr val="accent1">
                          <a:shade val="45000"/>
                          <a:satMod val="135000"/>
                        </a:schemeClr>
                        <a:prstClr val="white"/>
                      </a:duotone>
                      <a:extLst/>
                    </a:blip>
                    <a:srcRect/>
                    <a:stretch>
                      <a:fillRect/>
                    </a:stretch>
                  </pic:blipFill>
                  <pic:spPr bwMode="auto">
                    <a:xfrm>
                      <a:off x="0" y="0"/>
                      <a:ext cx="309753" cy="30988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8B233B">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 xml:space="preserve">ЭТАП </w:t>
      </w:r>
      <w:r w:rsidR="00A46DEC" w:rsidRPr="00AE3D11">
        <w:rPr>
          <w:rFonts w:ascii="Myriad Pro Cyr" w:hAnsi="Myriad Pro Cyr"/>
          <w:color w:val="365F91"/>
          <w:sz w:val="24"/>
          <w:u w:val="single"/>
          <w:lang w:val="ru-RU"/>
        </w:rPr>
        <w:t>5</w:t>
      </w:r>
      <w:r w:rsidRPr="00AE3D11">
        <w:rPr>
          <w:rFonts w:ascii="Myriad Pro Cyr" w:hAnsi="Myriad Pro Cyr"/>
          <w:color w:val="365F91"/>
          <w:sz w:val="24"/>
          <w:u w:val="single"/>
          <w:lang w:val="ru-RU"/>
        </w:rPr>
        <w:t>.             ЗАНЯТИЕ: ИДЕАЛЬНЫЙ ПАРТНЕР</w:t>
      </w:r>
      <w:r w:rsidRPr="00AE3D11">
        <w:rPr>
          <w:rStyle w:val="FootnoteReference"/>
          <w:rFonts w:ascii="Myriad Pro" w:hAnsi="Myriad Pro" w:cs="DaunPenh"/>
          <w:color w:val="365F91"/>
          <w:sz w:val="24"/>
          <w:u w:val="single"/>
          <w:lang w:val="ru-RU"/>
        </w:rPr>
        <w:footnoteReference w:id="2"/>
      </w:r>
      <w:r w:rsidRPr="00AE3D11">
        <w:rPr>
          <w:rFonts w:ascii="Myriad Pro" w:hAnsi="Myriad Pro"/>
          <w:color w:val="365F91"/>
          <w:sz w:val="24"/>
          <w:u w:val="single"/>
          <w:lang w:val="ru-RU"/>
        </w:rPr>
        <w:t xml:space="preserve">          </w:t>
      </w:r>
      <w:r w:rsidRPr="00AE3D11">
        <w:rPr>
          <w:rFonts w:ascii="Calibri" w:hAnsi="Calibri" w:cs="Times New Roman"/>
          <w:bCs/>
          <w:color w:val="365F91"/>
          <w:sz w:val="24"/>
          <w:szCs w:val="24"/>
          <w:u w:val="single"/>
          <w:lang w:val="ru-RU"/>
        </w:rPr>
        <w:t xml:space="preserve">                        </w:t>
      </w:r>
      <w:r w:rsidRPr="00AE3D11">
        <w:rPr>
          <w:rFonts w:ascii="Myriad Pro Cyr" w:hAnsi="Myriad Pro Cyr"/>
          <w:i/>
          <w:color w:val="365F91"/>
          <w:sz w:val="24"/>
          <w:u w:val="single"/>
          <w:lang w:val="ru-RU"/>
        </w:rPr>
        <w:t xml:space="preserve">10 минут  </w:t>
      </w:r>
    </w:p>
    <w:p w:rsidR="002C4CDC" w:rsidRPr="00AE3D11" w:rsidRDefault="002C4CDC" w:rsidP="009761F6">
      <w:pPr>
        <w:numPr>
          <w:ilvl w:val="0"/>
          <w:numId w:val="106"/>
        </w:numPr>
        <w:tabs>
          <w:tab w:val="left" w:pos="1800"/>
          <w:tab w:val="left" w:pos="2160"/>
        </w:tabs>
        <w:spacing w:after="0" w:line="240" w:lineRule="auto"/>
        <w:rPr>
          <w:rFonts w:ascii="Myriad Pro" w:eastAsia="?????? Pro W3" w:hAnsi="Myriad Pro" w:cs="Calibri"/>
          <w:b/>
          <w:color w:val="000000"/>
          <w:lang w:val="ru-RU"/>
        </w:rPr>
      </w:pPr>
      <w:r w:rsidRPr="00AE3D11">
        <w:rPr>
          <w:rFonts w:ascii="Myriad Pro Cyr" w:hAnsi="Myriad Pro Cyr" w:cs="Calibri"/>
          <w:b/>
          <w:color w:val="000000"/>
          <w:lang w:val="ru-RU"/>
        </w:rPr>
        <w:t xml:space="preserve">Разделите группу на три команды. Дайте каждой команде карточки, представляющие качества эффективного партнерства. </w:t>
      </w:r>
    </w:p>
    <w:p w:rsidR="002C4CDC" w:rsidRPr="00AE3D11" w:rsidRDefault="002C4CDC" w:rsidP="00F65963">
      <w:pPr>
        <w:tabs>
          <w:tab w:val="left" w:pos="1800"/>
          <w:tab w:val="left" w:pos="2160"/>
        </w:tabs>
        <w:spacing w:after="0" w:line="240" w:lineRule="auto"/>
        <w:rPr>
          <w:rFonts w:ascii="Myriad Pro" w:eastAsia="?????? Pro W3" w:hAnsi="Myriad Pro" w:cs="Times New Roman"/>
          <w:b/>
          <w:color w:val="000000"/>
          <w:lang w:val="ru-RU"/>
        </w:rPr>
      </w:pPr>
    </w:p>
    <w:p w:rsidR="002C4CDC" w:rsidRPr="00AE3D11" w:rsidRDefault="002C4CDC" w:rsidP="009761F6">
      <w:pPr>
        <w:numPr>
          <w:ilvl w:val="0"/>
          <w:numId w:val="106"/>
        </w:numPr>
        <w:tabs>
          <w:tab w:val="left" w:pos="1800"/>
          <w:tab w:val="left" w:pos="2160"/>
        </w:tabs>
        <w:spacing w:after="0" w:line="240" w:lineRule="auto"/>
        <w:rPr>
          <w:rFonts w:ascii="Myriad Pro" w:eastAsia="?????? Pro W3" w:hAnsi="Myriad Pro" w:cs="Times New Roman"/>
          <w:b/>
          <w:color w:val="000000"/>
          <w:lang w:val="ru-RU"/>
        </w:rPr>
      </w:pPr>
      <w:r w:rsidRPr="00AE3D11">
        <w:rPr>
          <w:rFonts w:ascii="Myriad Pro Cyr" w:hAnsi="Myriad Pro Cyr"/>
          <w:b/>
          <w:color w:val="000000"/>
          <w:lang w:val="ru-RU"/>
        </w:rPr>
        <w:t xml:space="preserve">Объясните, что каждая карточка представляет характеристики эффективных партнерских отношений. </w:t>
      </w:r>
    </w:p>
    <w:p w:rsidR="002C4CDC" w:rsidRPr="00AE3D11" w:rsidRDefault="002C4CDC" w:rsidP="00F65963">
      <w:pPr>
        <w:tabs>
          <w:tab w:val="left" w:pos="1800"/>
          <w:tab w:val="left" w:pos="2160"/>
        </w:tabs>
        <w:spacing w:after="0" w:line="240" w:lineRule="auto"/>
        <w:rPr>
          <w:rFonts w:ascii="Myriad Pro" w:eastAsia="?????? Pro W3" w:hAnsi="Myriad Pro" w:cs="Times New Roman"/>
          <w:b/>
          <w:color w:val="000000"/>
          <w:lang w:val="ru-RU"/>
        </w:rPr>
      </w:pPr>
    </w:p>
    <w:p w:rsidR="002C4CDC" w:rsidRPr="00AE3D11" w:rsidRDefault="002C4CDC" w:rsidP="009761F6">
      <w:pPr>
        <w:numPr>
          <w:ilvl w:val="0"/>
          <w:numId w:val="106"/>
        </w:numPr>
        <w:tabs>
          <w:tab w:val="left" w:pos="1800"/>
          <w:tab w:val="left" w:pos="2160"/>
        </w:tabs>
        <w:spacing w:after="0" w:line="240" w:lineRule="auto"/>
        <w:rPr>
          <w:rFonts w:ascii="Myriad Pro" w:eastAsia="?????? Pro W3" w:hAnsi="Myriad Pro" w:cs="Times New Roman"/>
          <w:b/>
          <w:color w:val="000000"/>
          <w:lang w:val="ru-RU"/>
        </w:rPr>
      </w:pPr>
      <w:r w:rsidRPr="00AE3D11">
        <w:rPr>
          <w:rFonts w:ascii="Myriad Pro Cyr" w:hAnsi="Myriad Pro Cyr"/>
          <w:b/>
          <w:color w:val="000000"/>
          <w:lang w:val="ru-RU"/>
        </w:rPr>
        <w:t xml:space="preserve">Скажите участникам прочитать содержание карточек и выбрать пять характеристик, которые они сочтут наиболее важными. </w:t>
      </w:r>
      <w:r w:rsidRPr="00AE3D11">
        <w:rPr>
          <w:rFonts w:ascii="Myriad Pro Cyr" w:hAnsi="Myriad Pro Cyr"/>
          <w:color w:val="000000"/>
          <w:lang w:val="ru-RU"/>
        </w:rPr>
        <w:t>По окончании они должны написать окончательный список в презентационном блокноте и на листе бумаги.</w:t>
      </w:r>
    </w:p>
    <w:p w:rsidR="002C4CDC" w:rsidRPr="00AE3D11" w:rsidRDefault="002C4CDC" w:rsidP="008B233B">
      <w:pPr>
        <w:tabs>
          <w:tab w:val="left" w:pos="1800"/>
          <w:tab w:val="left" w:pos="2160"/>
        </w:tabs>
        <w:spacing w:after="0" w:line="240" w:lineRule="auto"/>
        <w:rPr>
          <w:rFonts w:ascii="Myriad Pro" w:eastAsia="?????? Pro W3" w:hAnsi="Myriad Pro" w:cs="Times New Roman"/>
          <w:b/>
          <w:color w:val="000000"/>
          <w:lang w:val="ru-RU"/>
        </w:rPr>
      </w:pPr>
    </w:p>
    <w:p w:rsidR="002C4CDC" w:rsidRPr="00AE3D11" w:rsidRDefault="002C4CDC" w:rsidP="009761F6">
      <w:pPr>
        <w:numPr>
          <w:ilvl w:val="0"/>
          <w:numId w:val="106"/>
        </w:numPr>
        <w:tabs>
          <w:tab w:val="left" w:pos="1800"/>
          <w:tab w:val="left" w:pos="2160"/>
        </w:tabs>
        <w:spacing w:after="120" w:line="240" w:lineRule="auto"/>
        <w:rPr>
          <w:rFonts w:ascii="Myriad Pro" w:eastAsia="?????? Pro W3" w:hAnsi="Myriad Pro" w:cs="Times New Roman"/>
          <w:b/>
          <w:color w:val="000000"/>
          <w:lang w:val="ru-RU"/>
        </w:rPr>
      </w:pPr>
      <w:r w:rsidRPr="00AE3D11">
        <w:rPr>
          <w:rFonts w:ascii="Myriad Pro Cyr" w:hAnsi="Myriad Pro Cyr"/>
          <w:b/>
          <w:color w:val="000000"/>
          <w:lang w:val="ru-RU"/>
        </w:rPr>
        <w:t>Дайте каждой группе представить выбранные характеристики. Проведите краткое обсуждение, задав подобные вопросы:</w:t>
      </w:r>
    </w:p>
    <w:p w:rsidR="002C4CDC" w:rsidRPr="00AE3D11" w:rsidRDefault="002C4CDC" w:rsidP="009761F6">
      <w:pPr>
        <w:numPr>
          <w:ilvl w:val="0"/>
          <w:numId w:val="115"/>
        </w:numPr>
        <w:tabs>
          <w:tab w:val="left" w:pos="1800"/>
          <w:tab w:val="left" w:pos="2160"/>
        </w:tabs>
        <w:spacing w:after="0"/>
        <w:contextualSpacing/>
        <w:rPr>
          <w:rFonts w:ascii="Myriad Pro" w:eastAsia="?????? Pro W3" w:hAnsi="Myriad Pro" w:cs="Times New Roman"/>
          <w:color w:val="000000"/>
          <w:lang w:val="ru-RU"/>
        </w:rPr>
      </w:pPr>
      <w:r w:rsidRPr="00AE3D11">
        <w:rPr>
          <w:rFonts w:ascii="Myriad Pro Cyr" w:hAnsi="Myriad Pro Cyr"/>
          <w:color w:val="000000"/>
          <w:lang w:val="ru-RU"/>
        </w:rPr>
        <w:t>Какие характеристики вы выбрали и почему?</w:t>
      </w:r>
    </w:p>
    <w:p w:rsidR="002C4CDC" w:rsidRPr="00AE3D11" w:rsidRDefault="002C4CDC" w:rsidP="009761F6">
      <w:pPr>
        <w:numPr>
          <w:ilvl w:val="0"/>
          <w:numId w:val="115"/>
        </w:numPr>
        <w:tabs>
          <w:tab w:val="left" w:pos="1800"/>
          <w:tab w:val="left" w:pos="2160"/>
        </w:tabs>
        <w:spacing w:after="0"/>
        <w:contextualSpacing/>
        <w:rPr>
          <w:rFonts w:ascii="Myriad Pro" w:eastAsia="?????? Pro W3" w:hAnsi="Myriad Pro" w:cs="Times New Roman"/>
          <w:color w:val="000000"/>
          <w:lang w:val="ru-RU"/>
        </w:rPr>
      </w:pPr>
      <w:r w:rsidRPr="00AE3D11">
        <w:rPr>
          <w:rFonts w:ascii="Myriad Pro Cyr" w:hAnsi="Myriad Pro Cyr"/>
          <w:color w:val="000000"/>
          <w:lang w:val="ru-RU"/>
        </w:rPr>
        <w:t>Существуют ли общие черты у выбранных вами характеристик?</w:t>
      </w:r>
    </w:p>
    <w:p w:rsidR="002C4CDC" w:rsidRPr="00AE3D11" w:rsidRDefault="002C4CDC" w:rsidP="009761F6">
      <w:pPr>
        <w:numPr>
          <w:ilvl w:val="0"/>
          <w:numId w:val="115"/>
        </w:numPr>
        <w:tabs>
          <w:tab w:val="left" w:pos="1800"/>
          <w:tab w:val="left" w:pos="2160"/>
        </w:tabs>
        <w:spacing w:after="0" w:line="240" w:lineRule="auto"/>
        <w:contextualSpacing/>
        <w:rPr>
          <w:rFonts w:ascii="Myriad Pro" w:eastAsia="?????? Pro W3" w:hAnsi="Myriad Pro" w:cs="Times New Roman"/>
          <w:color w:val="000000"/>
          <w:lang w:val="ru-RU"/>
        </w:rPr>
      </w:pPr>
      <w:r w:rsidRPr="00AE3D11">
        <w:rPr>
          <w:rFonts w:ascii="Myriad Pro Cyr" w:hAnsi="Myriad Pro Cyr"/>
          <w:color w:val="000000"/>
          <w:lang w:val="ru-RU"/>
        </w:rPr>
        <w:t>Говоря о списке характеристик, которые вы отбросили, были ли они важными или излишними?</w:t>
      </w:r>
    </w:p>
    <w:p w:rsidR="002C4CDC" w:rsidRPr="00AE3D11" w:rsidRDefault="002C4CDC" w:rsidP="008B233B">
      <w:pPr>
        <w:numPr>
          <w:ilvl w:val="0"/>
          <w:numId w:val="115"/>
        </w:numPr>
        <w:tabs>
          <w:tab w:val="left" w:pos="1800"/>
          <w:tab w:val="left" w:pos="2160"/>
        </w:tabs>
        <w:spacing w:after="0" w:line="240" w:lineRule="auto"/>
        <w:contextualSpacing/>
        <w:rPr>
          <w:rFonts w:ascii="Myriad Pro" w:eastAsia="?????? Pro W3" w:hAnsi="Myriad Pro" w:cs="Times New Roman"/>
          <w:color w:val="000000"/>
          <w:lang w:val="ru-RU"/>
        </w:rPr>
      </w:pPr>
      <w:r w:rsidRPr="00AE3D11">
        <w:rPr>
          <w:rFonts w:ascii="Myriad Pro Cyr" w:hAnsi="Myriad Pro Cyr"/>
          <w:color w:val="000000"/>
          <w:lang w:val="ru-RU"/>
        </w:rPr>
        <w:t>Не упущены ли какие-либо важные характеристики?</w:t>
      </w:r>
    </w:p>
    <w:p w:rsidR="002C4CDC" w:rsidRPr="00AE3D11" w:rsidRDefault="002C4CDC" w:rsidP="008B233B">
      <w:pPr>
        <w:spacing w:after="0" w:line="240" w:lineRule="auto"/>
        <w:rPr>
          <w:rFonts w:ascii="Myriad Pro" w:hAnsi="Myriad Pro" w:cs="Arial"/>
          <w:bCs/>
          <w:color w:val="365F91"/>
          <w:u w:val="single"/>
          <w:lang w:val="ru-RU"/>
        </w:rPr>
      </w:pPr>
    </w:p>
    <w:p w:rsidR="002C4CDC" w:rsidRPr="00AE3D11" w:rsidRDefault="002C4CDC" w:rsidP="008B233B">
      <w:pPr>
        <w:spacing w:after="0" w:line="240" w:lineRule="auto"/>
        <w:rPr>
          <w:rFonts w:ascii="Myriad Pro" w:hAnsi="Myriad Pro" w:cs="Arial"/>
          <w:bCs/>
          <w:color w:val="365F91"/>
          <w:u w:val="single"/>
          <w:lang w:val="ru-RU"/>
        </w:rPr>
      </w:pPr>
    </w:p>
    <w:p w:rsidR="002C4CDC" w:rsidRPr="00AE3D11" w:rsidRDefault="002C4CDC" w:rsidP="008B233B">
      <w:pPr>
        <w:spacing w:after="0" w:line="240" w:lineRule="auto"/>
        <w:rPr>
          <w:rFonts w:ascii="Myriad Pro" w:hAnsi="Myriad Pro"/>
          <w:lang w:val="ru-RU"/>
        </w:rPr>
      </w:pPr>
      <w:r w:rsidRPr="00AE3D11">
        <w:rPr>
          <w:rFonts w:ascii="Myriad Pro Cyr" w:hAnsi="Myriad Pro Cyr"/>
          <w:color w:val="365F91"/>
          <w:sz w:val="24"/>
          <w:u w:val="single"/>
          <w:lang w:val="ru-RU"/>
        </w:rPr>
        <w:t xml:space="preserve">ЭТАП </w:t>
      </w:r>
      <w:r w:rsidR="00A46DEC" w:rsidRPr="00AE3D11">
        <w:rPr>
          <w:rFonts w:ascii="Myriad Pro Cyr" w:hAnsi="Myriad Pro Cyr"/>
          <w:color w:val="365F91"/>
          <w:sz w:val="24"/>
          <w:u w:val="single"/>
          <w:lang w:val="ru-RU"/>
        </w:rPr>
        <w:t>6</w:t>
      </w:r>
      <w:r w:rsidRPr="00AE3D11">
        <w:rPr>
          <w:rFonts w:ascii="Myriad Pro Cyr" w:hAnsi="Myriad Pro Cyr"/>
          <w:color w:val="365F91"/>
          <w:sz w:val="24"/>
          <w:u w:val="single"/>
          <w:lang w:val="ru-RU"/>
        </w:rPr>
        <w:t>.   Виды сотрудничества</w:t>
      </w:r>
      <w:r w:rsidRPr="00AE3D11">
        <w:rPr>
          <w:rStyle w:val="FootnoteReference"/>
          <w:rFonts w:ascii="Myriad Pro" w:hAnsi="Myriad Pro" w:cs="DaunPenh"/>
          <w:color w:val="365F91"/>
          <w:sz w:val="24"/>
          <w:u w:val="single"/>
          <w:lang w:val="ru-RU"/>
        </w:rPr>
        <w:footnoteReference w:id="3"/>
      </w:r>
      <w:r w:rsidRPr="00AE3D11">
        <w:rPr>
          <w:rFonts w:ascii="Calibri" w:hAnsi="Calibri" w:cs="Times New Roman"/>
          <w:bCs/>
          <w:color w:val="365F91"/>
          <w:sz w:val="24"/>
          <w:szCs w:val="24"/>
          <w:u w:val="single"/>
          <w:lang w:val="ru-RU"/>
        </w:rPr>
        <w:t xml:space="preserve">                                                             </w:t>
      </w:r>
      <w:r w:rsidRPr="00AE3D11">
        <w:rPr>
          <w:rFonts w:ascii="Myriad Pro" w:hAnsi="Myriad Pro"/>
          <w:i/>
          <w:color w:val="365F91"/>
          <w:sz w:val="24"/>
          <w:u w:val="single"/>
          <w:lang w:val="ru-RU"/>
        </w:rPr>
        <w:t xml:space="preserve">            </w:t>
      </w:r>
      <w:r w:rsidRPr="00AE3D11">
        <w:rPr>
          <w:rFonts w:ascii="Myriad Pro Cyr" w:hAnsi="Myriad Pro Cyr"/>
          <w:i/>
          <w:color w:val="365F91"/>
          <w:sz w:val="24"/>
          <w:u w:val="single"/>
          <w:lang w:val="ru-RU"/>
        </w:rPr>
        <w:t xml:space="preserve"> 15 минут</w:t>
      </w:r>
    </w:p>
    <w:p w:rsidR="002C4CDC" w:rsidRPr="00AE3D11" w:rsidRDefault="002C4CDC" w:rsidP="008B233B">
      <w:pPr>
        <w:spacing w:after="0" w:line="240" w:lineRule="auto"/>
        <w:rPr>
          <w:rFonts w:ascii="Myriad Pro" w:hAnsi="Myriad Pro" w:cs="Arial"/>
          <w:bCs/>
          <w:color w:val="365F91"/>
          <w:sz w:val="24"/>
          <w:szCs w:val="24"/>
          <w:lang w:val="ru-RU"/>
        </w:rPr>
      </w:pPr>
    </w:p>
    <w:p w:rsidR="002C4CDC" w:rsidRPr="00AE3D11" w:rsidRDefault="002C4CDC" w:rsidP="009761F6">
      <w:pPr>
        <w:numPr>
          <w:ilvl w:val="0"/>
          <w:numId w:val="103"/>
        </w:numPr>
        <w:spacing w:after="0" w:line="240" w:lineRule="auto"/>
        <w:rPr>
          <w:rFonts w:ascii="Myriad Pro" w:hAnsi="Myriad Pro" w:cs="Calibri"/>
          <w:iCs/>
          <w:lang w:val="ru-RU"/>
        </w:rPr>
      </w:pPr>
      <w:r w:rsidRPr="00AE3D11">
        <w:rPr>
          <w:rFonts w:ascii="Myriad Pro Cyr" w:hAnsi="Myriad Pro Cyr"/>
          <w:b/>
          <w:lang w:val="ru-RU"/>
        </w:rPr>
        <w:t>Объясните, что существуют разные модели сотрудничества</w:t>
      </w:r>
      <w:r w:rsidRPr="00AE3D11">
        <w:rPr>
          <w:rFonts w:ascii="Myriad Pro" w:hAnsi="Myriad Pro"/>
          <w:lang w:val="ru-RU"/>
        </w:rPr>
        <w:t xml:space="preserve">. </w:t>
      </w:r>
      <w:r w:rsidRPr="00AE3D11">
        <w:rPr>
          <w:rFonts w:ascii="Myriad Pro" w:hAnsi="Myriad Pro"/>
          <w:lang w:val="ru-RU"/>
        </w:rPr>
        <w:br/>
      </w:r>
      <w:r w:rsidRPr="00AE3D11">
        <w:rPr>
          <w:rFonts w:ascii="Myriad Pro Cyr" w:hAnsi="Myriad Pro Cyr"/>
          <w:lang w:val="ru-RU"/>
        </w:rPr>
        <w:t>Иными словами, существуют разные уровни или</w:t>
      </w:r>
      <w:r w:rsidRPr="00AE3D11">
        <w:rPr>
          <w:rFonts w:ascii="Myriad Pro" w:hAnsi="Myriad Pro"/>
          <w:lang w:val="ru-RU"/>
        </w:rPr>
        <w:t xml:space="preserve"> </w:t>
      </w:r>
      <w:r w:rsidRPr="00AE3D11">
        <w:rPr>
          <w:rFonts w:ascii="Myriad Pro Cyr" w:hAnsi="Myriad Pro Cyr"/>
          <w:lang w:val="ru-RU"/>
        </w:rPr>
        <w:t>виды сотрудничества, которые простираются от очень свободных и неформальных до очень структурированных и официальных.</w:t>
      </w:r>
    </w:p>
    <w:p w:rsidR="002C4CDC" w:rsidRPr="00AE3D11" w:rsidRDefault="00B42CD6" w:rsidP="00C004C6">
      <w:pPr>
        <w:spacing w:after="0" w:line="240" w:lineRule="auto"/>
        <w:rPr>
          <w:rFonts w:ascii="Myriad Pro" w:hAnsi="Myriad Pro"/>
          <w:b/>
          <w:iCs/>
          <w:lang w:val="ru-RU"/>
        </w:rPr>
      </w:pPr>
      <w:r w:rsidRPr="00AE3D11">
        <w:rPr>
          <w:noProof/>
          <w:lang w:val="ru-RU" w:eastAsia="ru-RU"/>
        </w:rPr>
        <w:drawing>
          <wp:anchor distT="0" distB="0" distL="114300" distR="114300" simplePos="0" relativeHeight="251547136" behindDoc="0" locked="0" layoutInCell="1" allowOverlap="1" wp14:anchorId="0413EE47" wp14:editId="0BA8D165">
            <wp:simplePos x="0" y="0"/>
            <wp:positionH relativeFrom="column">
              <wp:posOffset>-28575</wp:posOffset>
            </wp:positionH>
            <wp:positionV relativeFrom="paragraph">
              <wp:posOffset>148590</wp:posOffset>
            </wp:positionV>
            <wp:extent cx="274320" cy="274320"/>
            <wp:effectExtent l="0" t="0" r="0" b="0"/>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14:sizeRelH relativeFrom="page">
              <wp14:pctWidth>0</wp14:pctWidth>
            </wp14:sizeRelH>
            <wp14:sizeRelV relativeFrom="page">
              <wp14:pctHeight>0</wp14:pctHeight>
            </wp14:sizeRelV>
          </wp:anchor>
        </w:drawing>
      </w:r>
    </w:p>
    <w:p w:rsidR="002C4CDC" w:rsidRPr="00AE3D11" w:rsidRDefault="002C4CDC" w:rsidP="00C004C6">
      <w:pPr>
        <w:spacing w:after="0" w:line="240" w:lineRule="auto"/>
        <w:rPr>
          <w:rFonts w:ascii="Myriad Pro" w:hAnsi="Myriad Pro" w:cs="Arial"/>
          <w:b/>
          <w:bCs/>
          <w:lang w:val="ru-RU"/>
        </w:rPr>
      </w:pPr>
      <w:r w:rsidRPr="00AE3D11">
        <w:rPr>
          <w:rFonts w:ascii="Myriad Pro Cyr" w:hAnsi="Myriad Pro Cyr"/>
          <w:b/>
          <w:lang w:val="ru-RU"/>
        </w:rPr>
        <w:t xml:space="preserve">В ходе занятия покажите слайд, посвященный типам сотрудничества. </w:t>
      </w:r>
    </w:p>
    <w:p w:rsidR="002C4CDC" w:rsidRPr="00AE3D11" w:rsidRDefault="002C4CDC" w:rsidP="00C004C6">
      <w:pPr>
        <w:spacing w:after="0" w:line="240" w:lineRule="auto"/>
        <w:rPr>
          <w:rFonts w:ascii="Myriad Pro" w:hAnsi="Myriad Pro" w:cs="Calibri"/>
          <w:iCs/>
          <w:lang w:val="ru-RU"/>
        </w:rPr>
      </w:pPr>
    </w:p>
    <w:p w:rsidR="002C4CDC" w:rsidRPr="00AE3D11" w:rsidRDefault="002C4CDC" w:rsidP="00C004C6">
      <w:pPr>
        <w:spacing w:after="0" w:line="240" w:lineRule="auto"/>
        <w:rPr>
          <w:rFonts w:ascii="Myriad Pro" w:hAnsi="Myriad Pro" w:cs="Calibri"/>
          <w:iCs/>
          <w:lang w:val="ru-RU"/>
        </w:rPr>
      </w:pPr>
    </w:p>
    <w:p w:rsidR="002C4CDC" w:rsidRPr="00AE3D11" w:rsidRDefault="002C4CDC" w:rsidP="009761F6">
      <w:pPr>
        <w:numPr>
          <w:ilvl w:val="0"/>
          <w:numId w:val="103"/>
        </w:numPr>
        <w:spacing w:after="0" w:line="240" w:lineRule="auto"/>
        <w:rPr>
          <w:rFonts w:ascii="Myriad Pro" w:hAnsi="Myriad Pro" w:cs="Arial"/>
          <w:iCs/>
          <w:lang w:val="ru-RU"/>
        </w:rPr>
      </w:pPr>
      <w:r w:rsidRPr="00AE3D11">
        <w:rPr>
          <w:rFonts w:ascii="Myriad Pro Cyr" w:hAnsi="Myriad Pro Cyr"/>
          <w:b/>
          <w:lang w:val="ru-RU"/>
        </w:rPr>
        <w:t>Раздайте пяти участникам карточки «Типы сотрудничества» (по одной карточке на участника).</w:t>
      </w:r>
    </w:p>
    <w:p w:rsidR="002C4CDC" w:rsidRPr="00AE3D11" w:rsidRDefault="002C4CDC" w:rsidP="005D7FD8">
      <w:pPr>
        <w:spacing w:after="0" w:line="240" w:lineRule="auto"/>
        <w:ind w:left="360"/>
        <w:rPr>
          <w:rFonts w:ascii="Myriad Pro" w:hAnsi="Myriad Pro" w:cs="Arial"/>
          <w:iCs/>
          <w:lang w:val="ru-RU"/>
        </w:rPr>
      </w:pPr>
    </w:p>
    <w:p w:rsidR="002C4CDC" w:rsidRPr="00AE3D11" w:rsidRDefault="002C4CDC" w:rsidP="009761F6">
      <w:pPr>
        <w:numPr>
          <w:ilvl w:val="0"/>
          <w:numId w:val="103"/>
        </w:numPr>
        <w:spacing w:after="0" w:line="240" w:lineRule="auto"/>
        <w:rPr>
          <w:rFonts w:ascii="Myriad Pro" w:hAnsi="Myriad Pro" w:cs="Arial"/>
          <w:b/>
          <w:iCs/>
          <w:lang w:val="ru-RU"/>
        </w:rPr>
      </w:pPr>
      <w:r w:rsidRPr="00AE3D11">
        <w:rPr>
          <w:rFonts w:ascii="Myriad Pro Cyr" w:hAnsi="Myriad Pro Cyr"/>
          <w:b/>
          <w:lang w:val="ru-RU"/>
        </w:rPr>
        <w:t>Попросите участника с карточкой «обмен информацией и данными» прочитать описание вслух для всей группы</w:t>
      </w:r>
      <w:r w:rsidRPr="00AE3D11">
        <w:rPr>
          <w:rFonts w:ascii="Myriad Pro Cyr" w:hAnsi="Myriad Pro Cyr"/>
          <w:lang w:val="ru-RU"/>
        </w:rPr>
        <w:t>. Спросите участников группы, знают ли они примеры такого типа партнерства по своему реальному опыту работы. Имейте в запасе пример на случай, если они не смогут привести ни одного примера.</w:t>
      </w:r>
    </w:p>
    <w:p w:rsidR="002C4CDC" w:rsidRPr="00AE3D11" w:rsidRDefault="002C4CDC" w:rsidP="00A23926">
      <w:pPr>
        <w:spacing w:line="240" w:lineRule="auto"/>
        <w:ind w:left="720"/>
        <w:contextualSpacing/>
        <w:rPr>
          <w:rFonts w:ascii="Myriad Pro" w:hAnsi="Myriad Pro" w:cs="Arial"/>
          <w:b/>
          <w:iCs/>
          <w:lang w:val="ru-RU"/>
        </w:rPr>
      </w:pPr>
    </w:p>
    <w:p w:rsidR="002C4CDC" w:rsidRPr="00AE3D11" w:rsidRDefault="002C4CDC" w:rsidP="009761F6">
      <w:pPr>
        <w:numPr>
          <w:ilvl w:val="0"/>
          <w:numId w:val="103"/>
        </w:numPr>
        <w:spacing w:after="120" w:line="240" w:lineRule="auto"/>
        <w:rPr>
          <w:rFonts w:ascii="Myriad Pro" w:hAnsi="Myriad Pro" w:cs="Arial"/>
          <w:b/>
          <w:iCs/>
          <w:lang w:val="ru-RU"/>
        </w:rPr>
      </w:pPr>
      <w:r w:rsidRPr="00AE3D11">
        <w:rPr>
          <w:rFonts w:ascii="Myriad Pro Cyr" w:hAnsi="Myriad Pro Cyr"/>
          <w:b/>
          <w:lang w:val="ru-RU"/>
        </w:rPr>
        <w:t>Продолжайте до тех пор, пока вы не пройдете все перечисленные ниже типы сотрудничества:</w:t>
      </w:r>
    </w:p>
    <w:p w:rsidR="002C4CDC" w:rsidRPr="00AE3D11" w:rsidRDefault="002C4CDC" w:rsidP="009761F6">
      <w:pPr>
        <w:numPr>
          <w:ilvl w:val="0"/>
          <w:numId w:val="109"/>
        </w:numPr>
        <w:spacing w:after="120" w:line="240" w:lineRule="auto"/>
        <w:rPr>
          <w:rFonts w:ascii="Myriad Pro" w:hAnsi="Myriad Pro" w:cs="Calibri"/>
          <w:iCs/>
          <w:spacing w:val="-4"/>
          <w:lang w:val="ru-RU"/>
        </w:rPr>
      </w:pPr>
      <w:r w:rsidRPr="00AE3D11">
        <w:rPr>
          <w:rFonts w:ascii="Myriad Pro Cyr" w:hAnsi="Myriad Pro Cyr" w:cs="Calibri"/>
          <w:b/>
          <w:spacing w:val="-4"/>
          <w:lang w:val="ru-RU"/>
        </w:rPr>
        <w:t>Обмен информацией и данными</w:t>
      </w:r>
      <w:r w:rsidRPr="00AE3D11">
        <w:rPr>
          <w:rFonts w:ascii="Myriad Pro Cyr" w:hAnsi="Myriad Pro Cyr" w:cs="Calibri"/>
          <w:spacing w:val="-4"/>
          <w:lang w:val="ru-RU"/>
        </w:rPr>
        <w:t>. Отдельные лица и организации соглашаются свободно обмениваться информацией и данными, полученными через свои контакты и приобретенными в ходе работы. В таком варианте сотрудничества отсутствуют понятия совместного принятия решений или требования по строго определенному использованию информации.</w:t>
      </w:r>
    </w:p>
    <w:p w:rsidR="002C4CDC" w:rsidRPr="00AE3D11" w:rsidRDefault="002C4CDC" w:rsidP="009761F6">
      <w:pPr>
        <w:numPr>
          <w:ilvl w:val="0"/>
          <w:numId w:val="109"/>
        </w:numPr>
        <w:spacing w:after="120" w:line="240" w:lineRule="auto"/>
        <w:rPr>
          <w:rFonts w:ascii="Myriad Pro" w:hAnsi="Myriad Pro" w:cs="Calibri"/>
          <w:iCs/>
          <w:spacing w:val="-2"/>
          <w:lang w:val="ru-RU"/>
        </w:rPr>
      </w:pPr>
      <w:r w:rsidRPr="00AE3D11">
        <w:rPr>
          <w:rFonts w:ascii="Myriad Pro Cyr" w:hAnsi="Myriad Pro Cyr" w:cs="Calibri"/>
          <w:b/>
          <w:spacing w:val="-2"/>
          <w:lang w:val="ru-RU"/>
        </w:rPr>
        <w:t>Разработка общих посланий/сообщений.</w:t>
      </w:r>
      <w:r w:rsidRPr="00AE3D11">
        <w:rPr>
          <w:rFonts w:ascii="Myriad Pro Cyr" w:hAnsi="Myriad Pro Cyr" w:cs="Calibri"/>
          <w:spacing w:val="-2"/>
          <w:lang w:val="ru-RU"/>
        </w:rPr>
        <w:t xml:space="preserve"> Партнеры соглашаются делиться информацией, а затем совместно анализировать ее для выявления трендов и подготовки совместных посланий. В работе по адвокации каждая организация использует эти послания по своему усмотрению и необязательно в координации с партнерами.</w:t>
      </w:r>
    </w:p>
    <w:p w:rsidR="002C4CDC" w:rsidRPr="00AE3D11" w:rsidRDefault="002C4CDC" w:rsidP="009761F6">
      <w:pPr>
        <w:numPr>
          <w:ilvl w:val="0"/>
          <w:numId w:val="109"/>
        </w:numPr>
        <w:spacing w:after="120" w:line="240" w:lineRule="auto"/>
        <w:rPr>
          <w:rFonts w:ascii="Myriad Pro" w:hAnsi="Myriad Pro" w:cs="Calibri"/>
          <w:iCs/>
          <w:lang w:val="ru-RU"/>
        </w:rPr>
      </w:pPr>
      <w:r w:rsidRPr="00AE3D11">
        <w:rPr>
          <w:rFonts w:ascii="Myriad Pro Cyr" w:hAnsi="Myriad Pro Cyr" w:cs="Calibri"/>
          <w:b/>
          <w:lang w:val="ru-RU"/>
        </w:rPr>
        <w:t>Взаимные консультации.</w:t>
      </w:r>
      <w:r w:rsidRPr="00AE3D11">
        <w:rPr>
          <w:rFonts w:ascii="Myriad Pro Cyr" w:hAnsi="Myriad Pro Cyr" w:cs="Calibri"/>
          <w:lang w:val="ru-RU"/>
        </w:rPr>
        <w:t xml:space="preserve"> Партнеры используют друг друга как ресурс для разработки собственных планов по достижению целей адвокации политики. Они берут идеи друг у друга, но работают отдельно.</w:t>
      </w:r>
    </w:p>
    <w:p w:rsidR="002C4CDC" w:rsidRPr="00AE3D11" w:rsidRDefault="002C4CDC" w:rsidP="009761F6">
      <w:pPr>
        <w:numPr>
          <w:ilvl w:val="0"/>
          <w:numId w:val="109"/>
        </w:numPr>
        <w:spacing w:after="120" w:line="240" w:lineRule="auto"/>
        <w:rPr>
          <w:rFonts w:ascii="Myriad Pro" w:hAnsi="Myriad Pro" w:cs="Calibri"/>
          <w:iCs/>
          <w:lang w:val="ru-RU"/>
        </w:rPr>
      </w:pPr>
      <w:r w:rsidRPr="00AE3D11">
        <w:rPr>
          <w:rFonts w:ascii="Myriad Pro Cyr" w:hAnsi="Myriad Pro Cyr" w:cs="Calibri"/>
          <w:b/>
          <w:lang w:val="ru-RU"/>
        </w:rPr>
        <w:t xml:space="preserve">Совместное планирование и разработка стратегии. </w:t>
      </w:r>
      <w:r w:rsidRPr="00AE3D11">
        <w:rPr>
          <w:rFonts w:ascii="Myriad Pro Cyr" w:hAnsi="Myriad Pro Cyr" w:cs="Calibri"/>
          <w:lang w:val="ru-RU"/>
        </w:rPr>
        <w:t xml:space="preserve">Партнеры выявляют похожие трудности и совместно разрабатывают планы и стратегии по их преодолению. Партнеры занимаются собственной работой, но отвечают друг перед другом за согласованные действия. </w:t>
      </w:r>
    </w:p>
    <w:p w:rsidR="002C4CDC" w:rsidRPr="00AE3D11" w:rsidRDefault="002C4CDC" w:rsidP="009761F6">
      <w:pPr>
        <w:numPr>
          <w:ilvl w:val="0"/>
          <w:numId w:val="109"/>
        </w:numPr>
        <w:spacing w:after="120" w:line="240" w:lineRule="auto"/>
        <w:rPr>
          <w:rFonts w:ascii="Myriad Pro" w:hAnsi="Myriad Pro" w:cs="Calibri"/>
          <w:iCs/>
          <w:lang w:val="ru-RU"/>
        </w:rPr>
      </w:pPr>
      <w:r w:rsidRPr="00AE3D11">
        <w:rPr>
          <w:rFonts w:ascii="Myriad Pro Cyr" w:hAnsi="Myriad Pro Cyr" w:cs="Calibri"/>
          <w:b/>
          <w:lang w:val="ru-RU"/>
        </w:rPr>
        <w:t xml:space="preserve">Коалиции и союзы. </w:t>
      </w:r>
      <w:r w:rsidRPr="00AE3D11">
        <w:rPr>
          <w:rFonts w:ascii="Myriad Pro Cyr" w:hAnsi="Myriad Pro Cyr" w:cs="Calibri"/>
          <w:lang w:val="ru-RU"/>
        </w:rPr>
        <w:t xml:space="preserve">Наиболее формальный тип сотрудничества, при котором отдельные лица и организации работают вместе по совместному плану действий. Они настроены на поддержку плана и друг друга. Некоторые коалиции являются временными, и партнеры расходятся после достижения общей цели. Другие коалиции существуют в форме долговечных союзов, имеющих постоянную структуру и организацию.  </w:t>
      </w:r>
    </w:p>
    <w:p w:rsidR="002C4CDC" w:rsidRPr="00AE3D11" w:rsidRDefault="002C4CDC" w:rsidP="00882ECC">
      <w:pPr>
        <w:spacing w:after="0" w:line="240" w:lineRule="auto"/>
        <w:rPr>
          <w:rFonts w:ascii="Myriad Pro" w:hAnsi="Myriad Pro" w:cs="Arial"/>
          <w:b/>
          <w:bCs/>
          <w:lang w:val="ru-RU"/>
        </w:rPr>
      </w:pPr>
      <w:r w:rsidRPr="00AE3D11">
        <w:rPr>
          <w:rFonts w:ascii="Myriad Pro" w:hAnsi="Myriad Pro"/>
          <w:b/>
          <w:lang w:val="ru-RU"/>
        </w:rPr>
        <w:t xml:space="preserve"> </w:t>
      </w:r>
    </w:p>
    <w:p w:rsidR="002C4CDC" w:rsidRPr="00AE3D11" w:rsidRDefault="002C4CDC" w:rsidP="009761F6">
      <w:pPr>
        <w:numPr>
          <w:ilvl w:val="0"/>
          <w:numId w:val="107"/>
        </w:numPr>
        <w:spacing w:after="0" w:line="240" w:lineRule="auto"/>
        <w:rPr>
          <w:rFonts w:ascii="Myriad Pro" w:hAnsi="Myriad Pro" w:cs="Arial"/>
          <w:b/>
          <w:bCs/>
          <w:lang w:val="ru-RU"/>
        </w:rPr>
      </w:pPr>
      <w:r w:rsidRPr="00AE3D11">
        <w:rPr>
          <w:rFonts w:ascii="Myriad Pro Cyr" w:hAnsi="Myriad Pro Cyr"/>
          <w:b/>
          <w:lang w:val="ru-RU"/>
        </w:rPr>
        <w:t>Спросите у участников, стал ли какой-либо из типов сотрудничества их предпочтительной моделью партнерских отношений и, если это так, то почему.</w:t>
      </w:r>
    </w:p>
    <w:p w:rsidR="002C4CDC" w:rsidRPr="00AE3D11" w:rsidRDefault="002C4CDC" w:rsidP="00882ECC">
      <w:pPr>
        <w:spacing w:after="0" w:line="240" w:lineRule="auto"/>
        <w:rPr>
          <w:rFonts w:ascii="Myriad Pro" w:hAnsi="Myriad Pro" w:cs="Arial"/>
          <w:b/>
          <w:bCs/>
          <w:lang w:val="ru-RU"/>
        </w:rPr>
      </w:pPr>
    </w:p>
    <w:p w:rsidR="002C4CDC" w:rsidRPr="00AE3D11" w:rsidRDefault="002C4CDC" w:rsidP="009761F6">
      <w:pPr>
        <w:numPr>
          <w:ilvl w:val="0"/>
          <w:numId w:val="107"/>
        </w:numPr>
        <w:spacing w:after="0" w:line="240" w:lineRule="auto"/>
        <w:rPr>
          <w:rFonts w:ascii="Myriad Pro" w:hAnsi="Myriad Pro" w:cs="Arial"/>
          <w:b/>
          <w:bCs/>
          <w:lang w:val="ru-RU"/>
        </w:rPr>
      </w:pPr>
      <w:r w:rsidRPr="00AE3D11">
        <w:rPr>
          <w:rFonts w:ascii="Myriad Pro Cyr" w:hAnsi="Myriad Pro Cyr"/>
          <w:b/>
          <w:lang w:val="ru-RU"/>
        </w:rPr>
        <w:t>Объясните, что многие организации по умолчанию считают коалиции предпочтительной моделью партнерских отношений, но, прежде чем формировать коалицию, необходимо рассмотреть много вопросов.</w:t>
      </w:r>
    </w:p>
    <w:p w:rsidR="002C4CDC" w:rsidRPr="00AE3D11" w:rsidRDefault="002C4CDC" w:rsidP="00882ECC">
      <w:pPr>
        <w:spacing w:after="0" w:line="240" w:lineRule="auto"/>
        <w:rPr>
          <w:rFonts w:ascii="Myriad Pro" w:hAnsi="Myriad Pro" w:cs="Arial"/>
          <w:b/>
          <w:bCs/>
          <w:lang w:val="ru-RU"/>
        </w:rPr>
      </w:pPr>
    </w:p>
    <w:p w:rsidR="002C4CDC" w:rsidRPr="00AE3D11" w:rsidRDefault="00B42CD6" w:rsidP="00D40B0C">
      <w:pPr>
        <w:spacing w:after="0" w:line="240" w:lineRule="auto"/>
        <w:ind w:left="540" w:hanging="540"/>
        <w:rPr>
          <w:rFonts w:ascii="Myriad Pro" w:hAnsi="Myriad Pro" w:cs="Arial"/>
          <w:b/>
          <w:iCs/>
          <w:lang w:val="ru-RU"/>
        </w:rPr>
      </w:pPr>
      <w:r w:rsidRPr="00AE3D11">
        <w:rPr>
          <w:noProof/>
          <w:lang w:val="ru-RU" w:eastAsia="ru-RU"/>
        </w:rPr>
        <w:drawing>
          <wp:anchor distT="0" distB="0" distL="114300" distR="114300" simplePos="0" relativeHeight="251826688" behindDoc="1" locked="0" layoutInCell="1" allowOverlap="1" wp14:anchorId="6675BAA0" wp14:editId="4D856909">
            <wp:simplePos x="0" y="0"/>
            <wp:positionH relativeFrom="column">
              <wp:posOffset>19050</wp:posOffset>
            </wp:positionH>
            <wp:positionV relativeFrom="paragraph">
              <wp:posOffset>38735</wp:posOffset>
            </wp:positionV>
            <wp:extent cx="245110" cy="318135"/>
            <wp:effectExtent l="0" t="0" r="2540" b="5715"/>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45110" cy="31813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 xml:space="preserve">Попросите участников сначала подумать над списком преимуществ работы в коалиции, а затем над списком недостатков такой работы. </w:t>
      </w:r>
      <w:r w:rsidR="002C4CDC" w:rsidRPr="00AE3D11">
        <w:rPr>
          <w:rFonts w:ascii="Myriad Pro Cyr" w:hAnsi="Myriad Pro Cyr"/>
          <w:lang w:val="ru-RU"/>
        </w:rPr>
        <w:t>Запишите их идеи в презентационный блокнот.</w:t>
      </w:r>
    </w:p>
    <w:p w:rsidR="002C4CDC" w:rsidRPr="00AE3D11" w:rsidRDefault="002C4CDC" w:rsidP="008B233B">
      <w:pPr>
        <w:spacing w:after="0" w:line="240" w:lineRule="auto"/>
        <w:ind w:left="720"/>
        <w:rPr>
          <w:rFonts w:ascii="Myriad Pro" w:hAnsi="Myriad Pro" w:cs="Arial"/>
          <w:b/>
          <w:bCs/>
          <w:lang w:val="ru-RU"/>
        </w:rPr>
      </w:pPr>
    </w:p>
    <w:p w:rsidR="002C4CDC" w:rsidRPr="00AE3D11" w:rsidRDefault="00B42CD6" w:rsidP="001644BA">
      <w:pPr>
        <w:spacing w:after="120" w:line="240" w:lineRule="auto"/>
        <w:ind w:left="630" w:hanging="630"/>
        <w:rPr>
          <w:rFonts w:ascii="Myriad Pro" w:hAnsi="Myriad Pro" w:cs="Arial"/>
          <w:b/>
          <w:bCs/>
          <w:lang w:val="ru-RU"/>
        </w:rPr>
      </w:pPr>
      <w:r w:rsidRPr="00AE3D11">
        <w:rPr>
          <w:noProof/>
          <w:lang w:val="ru-RU" w:eastAsia="ru-RU"/>
        </w:rPr>
        <w:drawing>
          <wp:anchor distT="0" distB="0" distL="114300" distR="114300" simplePos="0" relativeHeight="251548160" behindDoc="0" locked="0" layoutInCell="1" allowOverlap="1" wp14:anchorId="121B611A" wp14:editId="3F68EC53">
            <wp:simplePos x="0" y="0"/>
            <wp:positionH relativeFrom="column">
              <wp:posOffset>19050</wp:posOffset>
            </wp:positionH>
            <wp:positionV relativeFrom="paragraph">
              <wp:posOffset>37465</wp:posOffset>
            </wp:positionV>
            <wp:extent cx="260985" cy="260985"/>
            <wp:effectExtent l="0" t="0" r="5715" b="5715"/>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 xml:space="preserve">Рассмотрите слайд, посвященный преимуществам коалиций. Выделите все общие моменты со списком, составленным в ходе размышлений участников. </w:t>
      </w:r>
      <w:r w:rsidR="002C4CDC" w:rsidRPr="00AE3D11">
        <w:rPr>
          <w:rFonts w:ascii="Myriad Pro Cyr" w:hAnsi="Myriad Pro Cyr"/>
          <w:lang w:val="ru-RU"/>
        </w:rPr>
        <w:t>Преимущества включают</w:t>
      </w:r>
    </w:p>
    <w:p w:rsidR="002C4CDC" w:rsidRPr="00AE3D11" w:rsidRDefault="002C4CDC" w:rsidP="009761F6">
      <w:pPr>
        <w:numPr>
          <w:ilvl w:val="0"/>
          <w:numId w:val="108"/>
        </w:numPr>
        <w:spacing w:after="120" w:line="240" w:lineRule="auto"/>
        <w:rPr>
          <w:rFonts w:ascii="Myriad Pro" w:hAnsi="Myriad Pro" w:cs="Calibri"/>
          <w:iCs/>
          <w:lang w:val="ru-RU"/>
        </w:rPr>
      </w:pPr>
      <w:r w:rsidRPr="00AE3D11">
        <w:rPr>
          <w:rFonts w:ascii="Myriad Pro Cyr" w:hAnsi="Myriad Pro Cyr" w:cs="Calibri"/>
          <w:lang w:val="ru-RU"/>
        </w:rPr>
        <w:t>Значительно увеличивается база поддержки.</w:t>
      </w:r>
    </w:p>
    <w:p w:rsidR="002C4CDC" w:rsidRPr="00AE3D11" w:rsidRDefault="002C4CDC" w:rsidP="009761F6">
      <w:pPr>
        <w:numPr>
          <w:ilvl w:val="0"/>
          <w:numId w:val="108"/>
        </w:numPr>
        <w:spacing w:after="120" w:line="240" w:lineRule="auto"/>
        <w:rPr>
          <w:rFonts w:ascii="Myriad Pro" w:hAnsi="Myriad Pro" w:cs="Calibri"/>
          <w:iCs/>
          <w:lang w:val="ru-RU"/>
        </w:rPr>
      </w:pPr>
      <w:r w:rsidRPr="00AE3D11">
        <w:rPr>
          <w:rFonts w:ascii="Myriad Pro Cyr" w:hAnsi="Myriad Pro Cyr" w:cs="Calibri"/>
          <w:lang w:val="ru-RU"/>
        </w:rPr>
        <w:t>Вопрос выглядит более легитимным, если к нему имеется интерес масс.</w:t>
      </w:r>
    </w:p>
    <w:p w:rsidR="002C4CDC" w:rsidRPr="00AE3D11" w:rsidRDefault="002C4CDC" w:rsidP="009761F6">
      <w:pPr>
        <w:numPr>
          <w:ilvl w:val="0"/>
          <w:numId w:val="108"/>
        </w:numPr>
        <w:spacing w:after="120" w:line="240" w:lineRule="auto"/>
        <w:rPr>
          <w:rFonts w:ascii="Myriad Pro" w:hAnsi="Myriad Pro" w:cs="Calibri"/>
          <w:iCs/>
          <w:lang w:val="ru-RU"/>
        </w:rPr>
      </w:pPr>
      <w:r w:rsidRPr="00AE3D11">
        <w:rPr>
          <w:rFonts w:ascii="Myriad Pro Cyr" w:hAnsi="Myriad Pro Cyr" w:cs="Calibri"/>
          <w:lang w:val="ru-RU"/>
        </w:rPr>
        <w:t>Партнеры обретают больше мужества (сила в количестве).</w:t>
      </w:r>
    </w:p>
    <w:p w:rsidR="002C4CDC" w:rsidRPr="00AE3D11" w:rsidRDefault="002C4CDC" w:rsidP="009761F6">
      <w:pPr>
        <w:numPr>
          <w:ilvl w:val="0"/>
          <w:numId w:val="108"/>
        </w:numPr>
        <w:spacing w:after="120" w:line="240" w:lineRule="auto"/>
        <w:rPr>
          <w:rFonts w:ascii="Myriad Pro" w:hAnsi="Myriad Pro" w:cs="Calibri"/>
          <w:iCs/>
          <w:lang w:val="ru-RU"/>
        </w:rPr>
      </w:pPr>
      <w:r w:rsidRPr="00AE3D11">
        <w:rPr>
          <w:rFonts w:ascii="Myriad Pro Cyr" w:hAnsi="Myriad Pro Cyr" w:cs="Calibri"/>
          <w:lang w:val="ru-RU"/>
        </w:rPr>
        <w:t xml:space="preserve">Объединение ресурсов и делегирование работы в пределах коалиции максимально повышает общие ресурсы.  </w:t>
      </w:r>
    </w:p>
    <w:p w:rsidR="002C4CDC" w:rsidRPr="00AE3D11" w:rsidRDefault="002C4CDC" w:rsidP="009761F6">
      <w:pPr>
        <w:numPr>
          <w:ilvl w:val="0"/>
          <w:numId w:val="108"/>
        </w:numPr>
        <w:spacing w:after="120" w:line="240" w:lineRule="auto"/>
        <w:rPr>
          <w:rFonts w:ascii="Myriad Pro" w:hAnsi="Myriad Pro" w:cs="Calibri"/>
          <w:iCs/>
          <w:lang w:val="ru-RU"/>
        </w:rPr>
      </w:pPr>
      <w:r w:rsidRPr="00AE3D11">
        <w:rPr>
          <w:rFonts w:ascii="Myriad Pro Cyr" w:hAnsi="Myriad Pro Cyr" w:cs="Calibri"/>
          <w:lang w:val="ru-RU"/>
        </w:rPr>
        <w:t>Способствует появлению целостной, единой точки зрения на проблему.</w:t>
      </w:r>
      <w:r w:rsidRPr="00AE3D11">
        <w:rPr>
          <w:rFonts w:ascii="Myriad Pro" w:hAnsi="Myriad Pro" w:cs="Calibri"/>
          <w:iCs/>
          <w:lang w:val="ru-RU"/>
        </w:rPr>
        <w:br/>
      </w:r>
    </w:p>
    <w:p w:rsidR="002C4CDC" w:rsidRPr="00AE3D11" w:rsidRDefault="00B42CD6" w:rsidP="004F459B">
      <w:pPr>
        <w:spacing w:after="120" w:line="240" w:lineRule="auto"/>
        <w:ind w:left="720"/>
        <w:rPr>
          <w:rFonts w:ascii="Myriad Pro" w:hAnsi="Myriad Pro" w:cs="Arial"/>
          <w:bCs/>
          <w:lang w:val="ru-RU"/>
        </w:rPr>
      </w:pPr>
      <w:r w:rsidRPr="00AE3D11">
        <w:rPr>
          <w:noProof/>
          <w:lang w:val="ru-RU" w:eastAsia="ru-RU"/>
        </w:rPr>
        <w:drawing>
          <wp:anchor distT="0" distB="0" distL="114300" distR="114300" simplePos="0" relativeHeight="251549184" behindDoc="0" locked="0" layoutInCell="1" allowOverlap="1" wp14:anchorId="373F09BD" wp14:editId="08656C7C">
            <wp:simplePos x="0" y="0"/>
            <wp:positionH relativeFrom="column">
              <wp:posOffset>96520</wp:posOffset>
            </wp:positionH>
            <wp:positionV relativeFrom="paragraph">
              <wp:posOffset>33020</wp:posOffset>
            </wp:positionV>
            <wp:extent cx="273685" cy="27368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685" cy="27368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 xml:space="preserve">Рассмотрите слайд, посвященный недостаткам коалиций. Выделите все общие моменты со списком, составленным в ходе размышлений участников. </w:t>
      </w:r>
      <w:r w:rsidR="002C4CDC" w:rsidRPr="00AE3D11">
        <w:rPr>
          <w:rFonts w:ascii="Myriad Pro Cyr" w:hAnsi="Myriad Pro Cyr"/>
          <w:lang w:val="ru-RU"/>
        </w:rPr>
        <w:t>Недостатки включают</w:t>
      </w:r>
    </w:p>
    <w:p w:rsidR="002C4CDC" w:rsidRPr="00AE3D11" w:rsidRDefault="002C4CDC" w:rsidP="009761F6">
      <w:pPr>
        <w:numPr>
          <w:ilvl w:val="0"/>
          <w:numId w:val="116"/>
        </w:numPr>
        <w:spacing w:after="120" w:line="240" w:lineRule="auto"/>
        <w:rPr>
          <w:rFonts w:ascii="Myriad Pro" w:hAnsi="Myriad Pro" w:cs="Calibri"/>
          <w:iCs/>
          <w:lang w:val="ru-RU"/>
        </w:rPr>
      </w:pPr>
      <w:r w:rsidRPr="00AE3D11">
        <w:rPr>
          <w:rFonts w:ascii="Myriad Pro Cyr" w:hAnsi="Myriad Pro Cyr" w:cs="Calibri"/>
          <w:lang w:val="ru-RU"/>
        </w:rPr>
        <w:t xml:space="preserve">Труднее достигать согласия в отношении стратегии и путей продвижения вперед. </w:t>
      </w:r>
    </w:p>
    <w:p w:rsidR="002C4CDC" w:rsidRPr="00AE3D11" w:rsidRDefault="002C4CDC" w:rsidP="009761F6">
      <w:pPr>
        <w:numPr>
          <w:ilvl w:val="0"/>
          <w:numId w:val="116"/>
        </w:numPr>
        <w:spacing w:after="120" w:line="240" w:lineRule="auto"/>
        <w:rPr>
          <w:rFonts w:ascii="Myriad Pro" w:hAnsi="Myriad Pro" w:cs="Calibri"/>
          <w:iCs/>
          <w:lang w:val="ru-RU"/>
        </w:rPr>
      </w:pPr>
      <w:r w:rsidRPr="00AE3D11">
        <w:rPr>
          <w:rFonts w:ascii="Myriad Pro Cyr" w:hAnsi="Myriad Pro Cyr" w:cs="Calibri"/>
          <w:lang w:val="ru-RU"/>
        </w:rPr>
        <w:t>Работа по достижению соглашений может задерживать принятие и реализацию стратегии адвокации.</w:t>
      </w:r>
    </w:p>
    <w:p w:rsidR="002C4CDC" w:rsidRPr="00AE3D11" w:rsidRDefault="002C4CDC" w:rsidP="009761F6">
      <w:pPr>
        <w:numPr>
          <w:ilvl w:val="0"/>
          <w:numId w:val="116"/>
        </w:numPr>
        <w:spacing w:after="120" w:line="240" w:lineRule="auto"/>
        <w:rPr>
          <w:rFonts w:ascii="Myriad Pro" w:hAnsi="Myriad Pro" w:cs="Calibri"/>
          <w:b/>
          <w:iCs/>
          <w:lang w:val="ru-RU"/>
        </w:rPr>
      </w:pPr>
      <w:r w:rsidRPr="00AE3D11">
        <w:rPr>
          <w:rFonts w:ascii="Myriad Pro Cyr" w:hAnsi="Myriad Pro Cyr" w:cs="Calibri"/>
          <w:lang w:val="ru-RU"/>
        </w:rPr>
        <w:t>Попытки удовлетворить всех членов партнерства может ослабить результаты адвокации.</w:t>
      </w:r>
    </w:p>
    <w:p w:rsidR="002C4CDC" w:rsidRPr="00AE3D11" w:rsidRDefault="002C4CDC" w:rsidP="009761F6">
      <w:pPr>
        <w:numPr>
          <w:ilvl w:val="0"/>
          <w:numId w:val="116"/>
        </w:numPr>
        <w:spacing w:after="120" w:line="240" w:lineRule="auto"/>
        <w:rPr>
          <w:rFonts w:ascii="Myriad Pro" w:hAnsi="Myriad Pro" w:cs="Calibri"/>
          <w:b/>
          <w:iCs/>
          <w:lang w:val="ru-RU"/>
        </w:rPr>
      </w:pPr>
      <w:r w:rsidRPr="00AE3D11">
        <w:rPr>
          <w:rFonts w:ascii="Myriad Pro Cyr" w:hAnsi="Myriad Pro Cyr" w:cs="Calibri"/>
          <w:lang w:val="ru-RU"/>
        </w:rPr>
        <w:t>Вы не всегда сможете получить признание за проделанную работу, в то время как другие могут получить признание за работу, которую они не делали.</w:t>
      </w:r>
    </w:p>
    <w:p w:rsidR="002C4CDC" w:rsidRPr="00AE3D11" w:rsidRDefault="002C4CDC" w:rsidP="009761F6">
      <w:pPr>
        <w:numPr>
          <w:ilvl w:val="0"/>
          <w:numId w:val="116"/>
        </w:numPr>
        <w:spacing w:after="120" w:line="240" w:lineRule="auto"/>
        <w:rPr>
          <w:rFonts w:ascii="Myriad Pro" w:hAnsi="Myriad Pro" w:cs="Calibri"/>
          <w:b/>
          <w:iCs/>
          <w:lang w:val="ru-RU"/>
        </w:rPr>
      </w:pPr>
      <w:r w:rsidRPr="00AE3D11">
        <w:rPr>
          <w:rFonts w:ascii="Myriad Pro Cyr" w:hAnsi="Myriad Pro Cyr" w:cs="Calibri"/>
          <w:lang w:val="ru-RU"/>
        </w:rPr>
        <w:t>Влияние не всегда распределяется равномерно. Голоса более крупных и богатых организации могут иметь больше значимости в процессе дискуссий.</w:t>
      </w:r>
    </w:p>
    <w:p w:rsidR="009C68A6" w:rsidRPr="00182C5B" w:rsidRDefault="009C68A6" w:rsidP="008B233B">
      <w:pPr>
        <w:rPr>
          <w:rFonts w:ascii="Myriad Pro" w:hAnsi="Myriad Pro" w:cs="Arial"/>
          <w:b/>
          <w:bCs/>
          <w:lang w:val="ru-RU"/>
        </w:rPr>
      </w:pPr>
    </w:p>
    <w:p w:rsidR="009C68A6" w:rsidRPr="00182C5B" w:rsidRDefault="009C68A6" w:rsidP="008B233B">
      <w:pPr>
        <w:rPr>
          <w:rFonts w:ascii="Myriad Pro" w:hAnsi="Myriad Pro" w:cs="Arial"/>
          <w:b/>
          <w:bCs/>
          <w:lang w:val="ru-RU"/>
        </w:rPr>
      </w:pPr>
    </w:p>
    <w:p w:rsidR="009C68A6" w:rsidRPr="00182C5B" w:rsidRDefault="009C68A6" w:rsidP="008B233B">
      <w:pPr>
        <w:rPr>
          <w:rFonts w:ascii="Myriad Pro" w:hAnsi="Myriad Pro" w:cs="Arial"/>
          <w:b/>
          <w:bCs/>
          <w:lang w:val="ru-RU"/>
        </w:rPr>
      </w:pPr>
    </w:p>
    <w:p w:rsidR="009C68A6" w:rsidRPr="00182C5B" w:rsidRDefault="009C68A6" w:rsidP="008B233B">
      <w:pPr>
        <w:rPr>
          <w:rFonts w:ascii="Myriad Pro" w:hAnsi="Myriad Pro" w:cs="Arial"/>
          <w:b/>
          <w:bCs/>
          <w:lang w:val="ru-RU"/>
        </w:rPr>
      </w:pPr>
    </w:p>
    <w:p w:rsidR="009C68A6" w:rsidRPr="00182C5B" w:rsidRDefault="009C68A6" w:rsidP="008B233B">
      <w:pPr>
        <w:rPr>
          <w:rFonts w:ascii="Myriad Pro" w:hAnsi="Myriad Pro" w:cs="Arial"/>
          <w:b/>
          <w:bCs/>
          <w:lang w:val="ru-RU"/>
        </w:rPr>
      </w:pPr>
    </w:p>
    <w:p w:rsidR="009C68A6" w:rsidRPr="00182C5B" w:rsidRDefault="009C68A6" w:rsidP="008B233B">
      <w:pPr>
        <w:rPr>
          <w:rFonts w:ascii="Myriad Pro" w:hAnsi="Myriad Pro" w:cs="Arial"/>
          <w:b/>
          <w:bCs/>
          <w:lang w:val="ru-RU"/>
        </w:rPr>
      </w:pPr>
    </w:p>
    <w:p w:rsidR="009C68A6" w:rsidRPr="00182C5B" w:rsidRDefault="009C68A6" w:rsidP="008B233B">
      <w:pPr>
        <w:rPr>
          <w:rFonts w:ascii="Myriad Pro" w:hAnsi="Myriad Pro" w:cs="Arial"/>
          <w:b/>
          <w:bCs/>
          <w:lang w:val="ru-RU"/>
        </w:rPr>
      </w:pPr>
    </w:p>
    <w:p w:rsidR="009C68A6" w:rsidRPr="00182C5B" w:rsidRDefault="009C68A6" w:rsidP="008B233B">
      <w:pPr>
        <w:rPr>
          <w:rFonts w:ascii="Myriad Pro" w:hAnsi="Myriad Pro" w:cs="Arial"/>
          <w:b/>
          <w:bCs/>
          <w:lang w:val="ru-RU"/>
        </w:rPr>
      </w:pPr>
    </w:p>
    <w:p w:rsidR="009C68A6" w:rsidRPr="00182C5B" w:rsidRDefault="009C68A6" w:rsidP="008B233B">
      <w:pPr>
        <w:rPr>
          <w:rFonts w:ascii="Myriad Pro" w:hAnsi="Myriad Pro" w:cs="Arial"/>
          <w:b/>
          <w:bCs/>
          <w:lang w:val="ru-RU"/>
        </w:rPr>
      </w:pPr>
    </w:p>
    <w:p w:rsidR="009C68A6" w:rsidRPr="00182C5B" w:rsidRDefault="009C68A6" w:rsidP="008B233B">
      <w:pPr>
        <w:rPr>
          <w:rFonts w:ascii="Myriad Pro" w:hAnsi="Myriad Pro" w:cs="Arial"/>
          <w:b/>
          <w:bCs/>
          <w:lang w:val="ru-RU"/>
        </w:rPr>
      </w:pPr>
    </w:p>
    <w:p w:rsidR="009C68A6" w:rsidRPr="00182C5B" w:rsidRDefault="009C68A6" w:rsidP="008B233B">
      <w:pPr>
        <w:rPr>
          <w:rFonts w:ascii="Myriad Pro" w:hAnsi="Myriad Pro" w:cs="Arial"/>
          <w:b/>
          <w:bCs/>
          <w:lang w:val="ru-RU"/>
        </w:rPr>
      </w:pPr>
    </w:p>
    <w:p w:rsidR="009C68A6" w:rsidRPr="00182C5B" w:rsidRDefault="009C68A6" w:rsidP="008B233B">
      <w:pPr>
        <w:rPr>
          <w:rFonts w:ascii="Myriad Pro" w:hAnsi="Myriad Pro" w:cs="Arial"/>
          <w:b/>
          <w:bCs/>
          <w:lang w:val="ru-RU"/>
        </w:rPr>
      </w:pPr>
    </w:p>
    <w:p w:rsidR="009C68A6" w:rsidRPr="00182C5B" w:rsidRDefault="009C68A6" w:rsidP="008B233B">
      <w:pPr>
        <w:rPr>
          <w:rFonts w:ascii="Myriad Pro" w:hAnsi="Myriad Pro" w:cs="Arial"/>
          <w:b/>
          <w:bCs/>
          <w:lang w:val="ru-RU"/>
        </w:rPr>
      </w:pPr>
    </w:p>
    <w:p w:rsidR="002C4CDC" w:rsidRPr="00AE3D11" w:rsidRDefault="00B42CD6" w:rsidP="008B233B">
      <w:pPr>
        <w:rPr>
          <w:rFonts w:ascii="Myriad Pro" w:hAnsi="Myriad Pro" w:cs="Arial"/>
          <w:b/>
          <w:bCs/>
          <w:lang w:val="ru-RU"/>
        </w:rPr>
      </w:pPr>
      <w:r w:rsidRPr="00AE3D11">
        <w:rPr>
          <w:noProof/>
          <w:lang w:val="ru-RU" w:eastAsia="ru-RU"/>
        </w:rPr>
        <w:drawing>
          <wp:anchor distT="0" distB="0" distL="120396" distR="114300" simplePos="0" relativeHeight="251493888" behindDoc="0" locked="0" layoutInCell="1" allowOverlap="1" wp14:anchorId="35FF75D6" wp14:editId="245873B4">
            <wp:simplePos x="0" y="0"/>
            <wp:positionH relativeFrom="column">
              <wp:posOffset>679099</wp:posOffset>
            </wp:positionH>
            <wp:positionV relativeFrom="paragraph">
              <wp:posOffset>154946</wp:posOffset>
            </wp:positionV>
            <wp:extent cx="305054" cy="304546"/>
            <wp:effectExtent l="0" t="0" r="0" b="635"/>
            <wp:wrapNone/>
            <wp:docPr id="277" name="Picture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44" cstate="print">
                      <a:duotone>
                        <a:schemeClr val="accent1">
                          <a:shade val="45000"/>
                          <a:satMod val="135000"/>
                        </a:schemeClr>
                        <a:prstClr val="white"/>
                      </a:duotone>
                      <a:extLst/>
                    </a:blip>
                    <a:srcRect/>
                    <a:stretch>
                      <a:fillRect/>
                    </a:stretch>
                  </pic:blipFill>
                  <pic:spPr bwMode="auto">
                    <a:xfrm>
                      <a:off x="0" y="0"/>
                      <a:ext cx="305054" cy="304546"/>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8B233B">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 xml:space="preserve">ЭТАП </w:t>
      </w:r>
      <w:r w:rsidR="000233C5" w:rsidRPr="00AE3D11">
        <w:rPr>
          <w:rFonts w:ascii="Myriad Pro Cyr" w:hAnsi="Myriad Pro Cyr"/>
          <w:color w:val="365F91"/>
          <w:sz w:val="24"/>
          <w:u w:val="single"/>
          <w:lang w:val="ru-RU"/>
        </w:rPr>
        <w:t>7</w:t>
      </w:r>
      <w:r w:rsidRPr="00AE3D11">
        <w:rPr>
          <w:rFonts w:ascii="Myriad Pro Cyr" w:hAnsi="Myriad Pro Cyr"/>
          <w:color w:val="365F91"/>
          <w:sz w:val="24"/>
          <w:u w:val="single"/>
          <w:lang w:val="ru-RU"/>
        </w:rPr>
        <w:t>.              ЗАНЯТИЕ: РАБОТА В МАЛЫХ ГРУППАХ</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30 минут </w:t>
      </w:r>
    </w:p>
    <w:p w:rsidR="002C4CDC" w:rsidRPr="00AE3D11" w:rsidRDefault="002C4CDC" w:rsidP="009761F6">
      <w:pPr>
        <w:numPr>
          <w:ilvl w:val="0"/>
          <w:numId w:val="101"/>
        </w:numPr>
        <w:spacing w:after="120" w:line="240" w:lineRule="auto"/>
        <w:rPr>
          <w:rFonts w:ascii="Myriad Pro" w:hAnsi="Myriad Pro" w:cs="Arial"/>
          <w:bCs/>
          <w:i/>
          <w:spacing w:val="-3"/>
          <w:lang w:val="ru-RU"/>
        </w:rPr>
      </w:pPr>
      <w:r w:rsidRPr="00AE3D11">
        <w:rPr>
          <w:rFonts w:ascii="Myriad Pro Cyr" w:hAnsi="Myriad Pro Cyr"/>
          <w:b/>
          <w:spacing w:val="-3"/>
          <w:lang w:val="ru-RU"/>
        </w:rPr>
        <w:t xml:space="preserve">Попросите участников найти </w:t>
      </w:r>
      <w:r w:rsidRPr="00AE3D11">
        <w:rPr>
          <w:rFonts w:ascii="Myriad Pro Cyr" w:hAnsi="Myriad Pro Cyr"/>
          <w:b/>
          <w:i/>
          <w:spacing w:val="-3"/>
          <w:lang w:val="ru-RU"/>
        </w:rPr>
        <w:t>рабочий лист части 7:</w:t>
      </w:r>
      <w:r w:rsidRPr="00AE3D11">
        <w:rPr>
          <w:rFonts w:ascii="Myriad Pro" w:hAnsi="Myriad Pro"/>
          <w:b/>
          <w:spacing w:val="-3"/>
          <w:lang w:val="ru-RU"/>
        </w:rPr>
        <w:t xml:space="preserve"> </w:t>
      </w:r>
      <w:r w:rsidRPr="00AE3D11">
        <w:rPr>
          <w:rFonts w:ascii="Myriad Pro Cyr" w:hAnsi="Myriad Pro Cyr"/>
          <w:b/>
          <w:i/>
          <w:spacing w:val="-3"/>
          <w:lang w:val="ru-RU"/>
        </w:rPr>
        <w:t>Выбор партнеров по адвокации.</w:t>
      </w:r>
    </w:p>
    <w:p w:rsidR="002C4CDC" w:rsidRPr="00AE3D11" w:rsidRDefault="009C68A6" w:rsidP="008B233B">
      <w:pPr>
        <w:spacing w:after="120" w:line="240" w:lineRule="auto"/>
        <w:jc w:val="center"/>
        <w:rPr>
          <w:rFonts w:ascii="Myriad Pro" w:hAnsi="Myriad Pro" w:cs="Arial"/>
          <w:bCs/>
          <w:lang w:val="ru-RU"/>
        </w:rPr>
      </w:pPr>
      <w:r w:rsidRPr="00AE3D11">
        <w:rPr>
          <w:noProof/>
          <w:lang w:val="ru-RU" w:eastAsia="ru-RU"/>
        </w:rPr>
        <w:drawing>
          <wp:anchor distT="0" distB="0" distL="114300" distR="114300" simplePos="0" relativeHeight="251550208" behindDoc="0" locked="0" layoutInCell="1" allowOverlap="1" wp14:anchorId="705B7583" wp14:editId="7FB81A79">
            <wp:simplePos x="0" y="0"/>
            <wp:positionH relativeFrom="column">
              <wp:posOffset>296545</wp:posOffset>
            </wp:positionH>
            <wp:positionV relativeFrom="paragraph">
              <wp:posOffset>131445</wp:posOffset>
            </wp:positionV>
            <wp:extent cx="4471670" cy="3361690"/>
            <wp:effectExtent l="19050" t="19050" r="24130" b="1016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71670" cy="336169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2C4CDC" w:rsidRPr="00AE3D11" w:rsidRDefault="002C4CDC" w:rsidP="008B233B">
      <w:pPr>
        <w:spacing w:after="120" w:line="240" w:lineRule="auto"/>
        <w:jc w:val="center"/>
        <w:rPr>
          <w:rFonts w:ascii="Myriad Pro" w:hAnsi="Myriad Pro" w:cs="Arial"/>
          <w:bCs/>
          <w:lang w:val="ru-RU"/>
        </w:rPr>
      </w:pPr>
    </w:p>
    <w:p w:rsidR="002C4CDC" w:rsidRPr="00AE3D11" w:rsidRDefault="002C4CDC" w:rsidP="008B233B">
      <w:pPr>
        <w:spacing w:after="120" w:line="240" w:lineRule="auto"/>
        <w:jc w:val="center"/>
        <w:rPr>
          <w:rFonts w:ascii="Myriad Pro" w:hAnsi="Myriad Pro" w:cs="Arial"/>
          <w:bCs/>
          <w:lang w:val="ru-RU"/>
        </w:rPr>
      </w:pPr>
    </w:p>
    <w:p w:rsidR="002C4CDC" w:rsidRPr="00AE3D11" w:rsidRDefault="002C4CDC" w:rsidP="008B233B">
      <w:pPr>
        <w:spacing w:after="120" w:line="240" w:lineRule="auto"/>
        <w:jc w:val="center"/>
        <w:rPr>
          <w:rFonts w:ascii="Myriad Pro" w:hAnsi="Myriad Pro" w:cs="Arial"/>
          <w:bCs/>
          <w:lang w:val="ru-RU"/>
        </w:rPr>
      </w:pPr>
    </w:p>
    <w:p w:rsidR="002C4CDC" w:rsidRPr="00AE3D11" w:rsidRDefault="002C4CDC" w:rsidP="008B233B">
      <w:pPr>
        <w:spacing w:after="120" w:line="240" w:lineRule="auto"/>
        <w:jc w:val="center"/>
        <w:rPr>
          <w:rFonts w:ascii="Myriad Pro" w:hAnsi="Myriad Pro" w:cs="Arial"/>
          <w:bCs/>
          <w:lang w:val="ru-RU"/>
        </w:rPr>
      </w:pPr>
    </w:p>
    <w:p w:rsidR="002C4CDC" w:rsidRPr="00AE3D11" w:rsidRDefault="002C4CDC" w:rsidP="008B233B">
      <w:pPr>
        <w:spacing w:after="120" w:line="240" w:lineRule="auto"/>
        <w:jc w:val="center"/>
        <w:rPr>
          <w:rFonts w:ascii="Myriad Pro" w:hAnsi="Myriad Pro" w:cs="Arial"/>
          <w:bCs/>
          <w:lang w:val="ru-RU"/>
        </w:rPr>
      </w:pPr>
    </w:p>
    <w:p w:rsidR="002C4CDC" w:rsidRPr="00AE3D11" w:rsidRDefault="002C4CDC" w:rsidP="008B233B">
      <w:pPr>
        <w:spacing w:after="120" w:line="240" w:lineRule="auto"/>
        <w:jc w:val="center"/>
        <w:rPr>
          <w:rFonts w:ascii="Myriad Pro" w:hAnsi="Myriad Pro" w:cs="Arial"/>
          <w:bCs/>
          <w:lang w:val="ru-RU"/>
        </w:rPr>
      </w:pPr>
    </w:p>
    <w:p w:rsidR="002C4CDC" w:rsidRPr="00AE3D11" w:rsidRDefault="002C4CDC" w:rsidP="005A3D98">
      <w:pPr>
        <w:spacing w:after="120" w:line="240" w:lineRule="auto"/>
        <w:ind w:left="360"/>
        <w:rPr>
          <w:rFonts w:ascii="Myriad Pro" w:hAnsi="Myriad Pro" w:cs="Arial"/>
          <w:iCs/>
          <w:lang w:val="ru-RU"/>
        </w:rPr>
      </w:pPr>
    </w:p>
    <w:p w:rsidR="002C4CDC" w:rsidRPr="00AE3D11" w:rsidRDefault="002C4CDC" w:rsidP="005A3D98">
      <w:pPr>
        <w:spacing w:after="120" w:line="240" w:lineRule="auto"/>
        <w:ind w:left="360"/>
        <w:rPr>
          <w:rFonts w:ascii="Myriad Pro" w:hAnsi="Myriad Pro" w:cs="Arial"/>
          <w:iCs/>
          <w:lang w:val="ru-RU"/>
        </w:rPr>
      </w:pPr>
    </w:p>
    <w:p w:rsidR="002C4CDC" w:rsidRPr="00AE3D11" w:rsidRDefault="002C4CDC" w:rsidP="005A3D98">
      <w:pPr>
        <w:spacing w:after="120" w:line="240" w:lineRule="auto"/>
        <w:ind w:left="360"/>
        <w:rPr>
          <w:rFonts w:ascii="Myriad Pro" w:hAnsi="Myriad Pro" w:cs="Arial"/>
          <w:iCs/>
          <w:lang w:val="ru-RU"/>
        </w:rPr>
      </w:pPr>
    </w:p>
    <w:p w:rsidR="002C4CDC" w:rsidRPr="00AE3D11" w:rsidRDefault="002C4CDC" w:rsidP="005A3D98">
      <w:pPr>
        <w:spacing w:after="120" w:line="240" w:lineRule="auto"/>
        <w:ind w:left="360"/>
        <w:rPr>
          <w:rFonts w:ascii="Myriad Pro" w:hAnsi="Myriad Pro" w:cs="Arial"/>
          <w:iCs/>
          <w:lang w:val="ru-RU"/>
        </w:rPr>
      </w:pPr>
    </w:p>
    <w:p w:rsidR="002C4CDC" w:rsidRPr="00AE3D11" w:rsidRDefault="002C4CDC" w:rsidP="00856574">
      <w:pPr>
        <w:spacing w:after="120" w:line="240" w:lineRule="auto"/>
        <w:rPr>
          <w:rFonts w:ascii="Myriad Pro" w:hAnsi="Myriad Pro" w:cs="Arial"/>
          <w:iCs/>
          <w:lang w:val="ru-RU"/>
        </w:rPr>
      </w:pPr>
    </w:p>
    <w:p w:rsidR="002C4CDC" w:rsidRPr="00AE3D11" w:rsidRDefault="002C4CDC" w:rsidP="00856574">
      <w:pPr>
        <w:spacing w:after="120" w:line="240" w:lineRule="auto"/>
        <w:rPr>
          <w:rFonts w:ascii="Myriad Pro" w:hAnsi="Myriad Pro" w:cs="Arial"/>
          <w:iCs/>
          <w:lang w:val="ru-RU"/>
        </w:rPr>
      </w:pPr>
    </w:p>
    <w:p w:rsidR="002C4CDC" w:rsidRPr="00AE3D11" w:rsidRDefault="002C4CDC" w:rsidP="00856574">
      <w:pPr>
        <w:spacing w:after="120" w:line="240" w:lineRule="auto"/>
        <w:rPr>
          <w:rFonts w:ascii="Myriad Pro" w:hAnsi="Myriad Pro" w:cs="Arial"/>
          <w:iCs/>
          <w:lang w:val="ru-RU"/>
        </w:rPr>
      </w:pPr>
    </w:p>
    <w:p w:rsidR="009C68A6" w:rsidRPr="009C68A6" w:rsidRDefault="009C68A6" w:rsidP="009C68A6">
      <w:pPr>
        <w:spacing w:after="120" w:line="240" w:lineRule="auto"/>
        <w:ind w:left="360"/>
        <w:rPr>
          <w:rFonts w:ascii="Myriad Pro" w:hAnsi="Myriad Pro" w:cs="Arial"/>
          <w:iCs/>
          <w:lang w:val="ru-RU"/>
        </w:rPr>
      </w:pPr>
    </w:p>
    <w:p w:rsidR="002C4CDC" w:rsidRPr="00AE3D11" w:rsidRDefault="002C4CDC" w:rsidP="009761F6">
      <w:pPr>
        <w:numPr>
          <w:ilvl w:val="0"/>
          <w:numId w:val="101"/>
        </w:numPr>
        <w:spacing w:after="120" w:line="240" w:lineRule="auto"/>
        <w:rPr>
          <w:rFonts w:ascii="Myriad Pro" w:hAnsi="Myriad Pro" w:cs="Arial"/>
          <w:iCs/>
          <w:lang w:val="ru-RU"/>
        </w:rPr>
      </w:pPr>
      <w:r w:rsidRPr="00AE3D11">
        <w:rPr>
          <w:rFonts w:ascii="Myriad Pro Cyr" w:hAnsi="Myriad Pro Cyr"/>
          <w:b/>
          <w:lang w:val="ru-RU"/>
        </w:rPr>
        <w:t>Дайте следующие инструкции:</w:t>
      </w:r>
    </w:p>
    <w:p w:rsidR="002C4CDC" w:rsidRPr="00AE3D11" w:rsidRDefault="002C4CDC" w:rsidP="009761F6">
      <w:pPr>
        <w:numPr>
          <w:ilvl w:val="0"/>
          <w:numId w:val="123"/>
        </w:numPr>
        <w:spacing w:after="120" w:line="240" w:lineRule="auto"/>
        <w:rPr>
          <w:rFonts w:ascii="Myriad Pro" w:hAnsi="Myriad Pro" w:cs="Arial"/>
          <w:iCs/>
          <w:lang w:val="ru-RU"/>
        </w:rPr>
      </w:pPr>
      <w:r w:rsidRPr="00AE3D11">
        <w:rPr>
          <w:rFonts w:ascii="Myriad Pro Cyr" w:hAnsi="Myriad Pro Cyr"/>
          <w:lang w:val="ru-RU"/>
        </w:rPr>
        <w:t xml:space="preserve">В первом ряду перечислите от трех до пяти потенциальных партнеров по адвокации. Это могут быть организации, отдельные лица, союзы и коалиции, обладающие необходимым опытом, ресурсами и влиянием на ответственных за принятие решений лиц. </w:t>
      </w:r>
    </w:p>
    <w:p w:rsidR="002C4CDC" w:rsidRPr="00AE3D11" w:rsidRDefault="002C4CDC" w:rsidP="009761F6">
      <w:pPr>
        <w:numPr>
          <w:ilvl w:val="0"/>
          <w:numId w:val="123"/>
        </w:numPr>
        <w:spacing w:after="120" w:line="240" w:lineRule="auto"/>
        <w:rPr>
          <w:rFonts w:ascii="Myriad Pro" w:hAnsi="Myriad Pro" w:cs="Arial"/>
          <w:iCs/>
          <w:lang w:val="ru-RU"/>
        </w:rPr>
      </w:pPr>
      <w:r w:rsidRPr="00AE3D11">
        <w:rPr>
          <w:rFonts w:ascii="Myriad Pro Cyr" w:hAnsi="Myriad Pro Cyr"/>
          <w:lang w:val="ru-RU"/>
        </w:rPr>
        <w:t xml:space="preserve">Начиная с первого партнера и вниз по столбцу, укажите две-три ключевые причины выбора именно этого партнера и любые связанные с ним потенциальные риски. </w:t>
      </w:r>
    </w:p>
    <w:p w:rsidR="002C4CDC" w:rsidRPr="00AE3D11" w:rsidRDefault="002C4CDC">
      <w:pPr>
        <w:numPr>
          <w:ilvl w:val="0"/>
          <w:numId w:val="123"/>
        </w:numPr>
        <w:spacing w:after="0" w:line="240" w:lineRule="auto"/>
        <w:rPr>
          <w:rFonts w:ascii="Myriad Pro" w:hAnsi="Myriad Pro" w:cs="Arial"/>
          <w:iCs/>
          <w:lang w:val="ru-RU"/>
        </w:rPr>
      </w:pPr>
      <w:r w:rsidRPr="00AE3D11">
        <w:rPr>
          <w:rFonts w:ascii="Myriad Pro Cyr" w:hAnsi="Myriad Pro Cyr"/>
          <w:lang w:val="ru-RU"/>
        </w:rPr>
        <w:t xml:space="preserve">В конце отметьте </w:t>
      </w:r>
      <w:r w:rsidR="00C1303B" w:rsidRPr="00AE3D11">
        <w:rPr>
          <w:rFonts w:ascii="Myriad Pro Cyr" w:hAnsi="Myriad Pro Cyr"/>
          <w:lang w:val="ru-RU"/>
        </w:rPr>
        <w:t>наиболее</w:t>
      </w:r>
      <w:r w:rsidRPr="00AE3D11">
        <w:rPr>
          <w:rFonts w:ascii="Myriad Pro Cyr" w:hAnsi="Myriad Pro Cyr"/>
          <w:lang w:val="ru-RU"/>
        </w:rPr>
        <w:t xml:space="preserve"> эффективный способ сотрудничества с этим партнером. Повторите эти действия для всех перечисленных в верхнем ряду потенциальных партнеров.</w:t>
      </w:r>
    </w:p>
    <w:p w:rsidR="002C4CDC" w:rsidRPr="00AE3D11" w:rsidRDefault="002C4CDC" w:rsidP="001644BA">
      <w:pPr>
        <w:spacing w:after="0" w:line="240" w:lineRule="auto"/>
        <w:rPr>
          <w:rFonts w:ascii="Myriad Pro" w:hAnsi="Myriad Pro" w:cs="Arial"/>
          <w:iCs/>
          <w:lang w:val="ru-RU"/>
        </w:rPr>
      </w:pPr>
    </w:p>
    <w:p w:rsidR="002C4CDC" w:rsidRPr="00AE3D11" w:rsidRDefault="002C4CDC" w:rsidP="009761F6">
      <w:pPr>
        <w:numPr>
          <w:ilvl w:val="0"/>
          <w:numId w:val="101"/>
        </w:numPr>
        <w:spacing w:after="120" w:line="240" w:lineRule="auto"/>
        <w:rPr>
          <w:rFonts w:ascii="Myriad Pro" w:hAnsi="Myriad Pro" w:cs="Arial"/>
          <w:iCs/>
          <w:lang w:val="ru-RU"/>
        </w:rPr>
      </w:pPr>
      <w:r w:rsidRPr="00AE3D11">
        <w:rPr>
          <w:rFonts w:ascii="Myriad Pro Cyr" w:hAnsi="Myriad Pro Cyr"/>
          <w:b/>
          <w:lang w:val="ru-RU"/>
        </w:rPr>
        <w:t>Попросите команды кратко представить их потенциальных партнеров и стратегические причины их выбора, а также идеальные, с их точки зрения, виды взаимодействия.</w:t>
      </w:r>
      <w:r w:rsidRPr="00AE3D11">
        <w:rPr>
          <w:rFonts w:ascii="Myriad Pro Cyr" w:hAnsi="Myriad Pro Cyr"/>
          <w:lang w:val="ru-RU"/>
        </w:rPr>
        <w:t xml:space="preserve"> Повторите основные моменты, которыми ранее поделились группы (например, разнообразие партнеров, выбор партнеров для компенсации недостатков). </w:t>
      </w:r>
    </w:p>
    <w:p w:rsidR="002C4CDC" w:rsidRPr="00AE3D11" w:rsidRDefault="002C4CDC" w:rsidP="008B233B">
      <w:pPr>
        <w:rPr>
          <w:rFonts w:ascii="Myriad Pro" w:hAnsi="Myriad Pro" w:cs="Times New Roman"/>
          <w:bCs/>
          <w:sz w:val="24"/>
          <w:szCs w:val="24"/>
          <w:lang w:val="ru-RU"/>
        </w:rPr>
      </w:pPr>
    </w:p>
    <w:p w:rsidR="002C4CDC" w:rsidRPr="00AE3D11" w:rsidRDefault="009C68A6" w:rsidP="008B233B">
      <w:pPr>
        <w:spacing w:after="120" w:line="240" w:lineRule="auto"/>
        <w:rPr>
          <w:rFonts w:ascii="Myriad Pro" w:hAnsi="Myriad Pro" w:cs="Arial"/>
          <w:bCs/>
          <w:color w:val="365F91"/>
          <w:sz w:val="24"/>
          <w:szCs w:val="24"/>
          <w:u w:val="single"/>
          <w:lang w:val="ru-RU"/>
        </w:rPr>
      </w:pPr>
      <w:r w:rsidRPr="00AE3D11">
        <w:rPr>
          <w:noProof/>
          <w:lang w:val="ru-RU" w:eastAsia="ru-RU"/>
        </w:rPr>
        <mc:AlternateContent>
          <mc:Choice Requires="wps">
            <w:drawing>
              <wp:anchor distT="0" distB="0" distL="114300" distR="114300" simplePos="0" relativeHeight="251625984" behindDoc="0" locked="0" layoutInCell="1" allowOverlap="1" wp14:anchorId="54DC85C6" wp14:editId="2B04D379">
                <wp:simplePos x="0" y="0"/>
                <wp:positionH relativeFrom="column">
                  <wp:posOffset>738457</wp:posOffset>
                </wp:positionH>
                <wp:positionV relativeFrom="paragraph">
                  <wp:posOffset>-115845</wp:posOffset>
                </wp:positionV>
                <wp:extent cx="1470660" cy="395605"/>
                <wp:effectExtent l="0" t="19050" r="34290" b="42545"/>
                <wp:wrapNone/>
                <wp:docPr id="98"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0660" cy="395605"/>
                        </a:xfrm>
                        <a:prstGeom prst="rightArrow">
                          <a:avLst>
                            <a:gd name="adj1" fmla="val 50000"/>
                            <a:gd name="adj2" fmla="val 50003"/>
                          </a:avLst>
                        </a:prstGeom>
                        <a:solidFill>
                          <a:srgbClr val="B8CCE4"/>
                        </a:solidFill>
                        <a:ln w="9525">
                          <a:solidFill>
                            <a:srgbClr val="4A7EBB"/>
                          </a:solidFill>
                          <a:miter lim="800000"/>
                          <a:headEnd/>
                          <a:tailEnd/>
                        </a:ln>
                      </wps:spPr>
                      <wps:txbx>
                        <w:txbxContent>
                          <w:p w:rsidR="00A974D9" w:rsidRPr="00184587" w:rsidRDefault="00A974D9" w:rsidP="008B233B">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205" type="#_x0000_t13" style="position:absolute;margin-left:58.15pt;margin-top:-9.1pt;width:115.8pt;height:31.1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" adj="18695" fillcolor="#b8cce4" strokecolor="#4a7ebb">
                <v:path arrowok="t"/>
                <v:textbox inset="0,0,0,0">
                  <w:txbxContent>
                    <w:p w:rsidR="00A974D9" w:rsidRPr="00184587" w:rsidRDefault="00A974D9" w:rsidP="008B233B">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v:textbox>
              </v:shape>
            </w:pict>
          </mc:Fallback>
        </mc:AlternateContent>
      </w:r>
      <w:r w:rsidR="002C4CDC" w:rsidRPr="00AE3D11">
        <w:rPr>
          <w:rFonts w:ascii="Myriad Pro Cyr" w:hAnsi="Myriad Pro Cyr"/>
          <w:color w:val="365F91"/>
          <w:sz w:val="24"/>
          <w:u w:val="single"/>
          <w:lang w:val="ru-RU"/>
        </w:rPr>
        <w:t xml:space="preserve">ЭТАП </w:t>
      </w:r>
      <w:r w:rsidR="00D70894" w:rsidRPr="00AE3D11">
        <w:rPr>
          <w:rFonts w:ascii="Myriad Pro Cyr" w:hAnsi="Myriad Pro Cyr"/>
          <w:color w:val="365F91"/>
          <w:sz w:val="24"/>
          <w:u w:val="single"/>
          <w:lang w:val="ru-RU"/>
        </w:rPr>
        <w:t>8</w:t>
      </w:r>
      <w:r w:rsidR="002C4CDC" w:rsidRPr="00AE3D11">
        <w:rPr>
          <w:rFonts w:ascii="Myriad Pro Cyr" w:hAnsi="Myriad Pro Cyr"/>
          <w:color w:val="365F91"/>
          <w:sz w:val="24"/>
          <w:u w:val="single"/>
          <w:lang w:val="ru-RU"/>
        </w:rPr>
        <w:t xml:space="preserve">.  </w:t>
      </w:r>
    </w:p>
    <w:p w:rsidR="002C4CDC" w:rsidRPr="00AE3D11" w:rsidRDefault="002C4CDC" w:rsidP="008B233B">
      <w:pPr>
        <w:spacing w:after="120" w:line="240" w:lineRule="auto"/>
        <w:ind w:left="360"/>
        <w:rPr>
          <w:rFonts w:ascii="Myriad Pro" w:hAnsi="Myriad Pro" w:cs="Times New Roman"/>
          <w:iCs/>
          <w:lang w:val="ru-RU"/>
        </w:rPr>
      </w:pPr>
    </w:p>
    <w:p w:rsidR="002C4CDC" w:rsidRPr="00AE3D11" w:rsidRDefault="002C4CDC" w:rsidP="00B915F9">
      <w:pPr>
        <w:numPr>
          <w:ilvl w:val="0"/>
          <w:numId w:val="25"/>
        </w:numPr>
        <w:spacing w:after="0" w:line="240" w:lineRule="auto"/>
        <w:contextualSpacing/>
        <w:rPr>
          <w:rFonts w:ascii="Myriad Pro" w:eastAsia="?????? Pro W3" w:hAnsi="Myriad Pro" w:cs="Times New Roman"/>
          <w:b/>
          <w:color w:val="000000"/>
          <w:lang w:val="ru-RU"/>
        </w:rPr>
      </w:pPr>
      <w:r w:rsidRPr="00AE3D11">
        <w:rPr>
          <w:rFonts w:ascii="Myriad Pro Cyr" w:hAnsi="Myriad Pro Cyr"/>
          <w:b/>
          <w:color w:val="000000"/>
          <w:lang w:val="ru-RU"/>
        </w:rPr>
        <w:t>Поздравьте участников с завершением части 7.</w:t>
      </w:r>
    </w:p>
    <w:p w:rsidR="002C4CDC" w:rsidRPr="00AE3D11" w:rsidRDefault="002C4CDC" w:rsidP="00D74114">
      <w:pPr>
        <w:spacing w:after="0" w:line="240" w:lineRule="auto"/>
        <w:ind w:left="360"/>
        <w:rPr>
          <w:rFonts w:ascii="Myriad Pro" w:eastAsia="?????? Pro W3" w:hAnsi="Myriad Pro" w:cs="Times New Roman"/>
          <w:color w:val="000000"/>
          <w:lang w:val="ru-RU"/>
        </w:rPr>
      </w:pPr>
    </w:p>
    <w:p w:rsidR="002C4CDC" w:rsidRPr="00AE3D11" w:rsidRDefault="002C4CDC" w:rsidP="00B915F9">
      <w:pPr>
        <w:numPr>
          <w:ilvl w:val="0"/>
          <w:numId w:val="25"/>
        </w:numPr>
        <w:spacing w:after="0" w:line="240" w:lineRule="auto"/>
        <w:contextualSpacing/>
        <w:rPr>
          <w:rFonts w:ascii="Myriad Pro" w:hAnsi="Myriad Pro" w:cs="Arial"/>
          <w:b/>
          <w:lang w:val="ru-RU"/>
        </w:rPr>
      </w:pPr>
      <w:r w:rsidRPr="00AE3D11">
        <w:rPr>
          <w:rFonts w:ascii="Myriad Pro Cyr" w:hAnsi="Myriad Pro Cyr"/>
          <w:b/>
          <w:lang w:val="ru-RU"/>
        </w:rPr>
        <w:t xml:space="preserve">Перейдите к презентационному блокноту «10 частей» и отметьте часть 7. </w:t>
      </w:r>
    </w:p>
    <w:p w:rsidR="002C4CDC" w:rsidRPr="00AE3D11" w:rsidRDefault="002C4CDC" w:rsidP="00D74114">
      <w:pPr>
        <w:spacing w:after="0" w:line="240" w:lineRule="auto"/>
        <w:rPr>
          <w:rFonts w:ascii="Myriad Pro" w:hAnsi="Myriad Pro" w:cs="Arial"/>
          <w:b/>
          <w:lang w:val="ru-RU"/>
        </w:rPr>
      </w:pPr>
    </w:p>
    <w:p w:rsidR="002C4CDC" w:rsidRPr="00AE3D11" w:rsidRDefault="002C4CDC" w:rsidP="00B915F9">
      <w:pPr>
        <w:numPr>
          <w:ilvl w:val="0"/>
          <w:numId w:val="25"/>
        </w:numPr>
        <w:spacing w:after="0" w:line="240" w:lineRule="auto"/>
        <w:contextualSpacing/>
        <w:rPr>
          <w:rFonts w:ascii="Myriad Pro" w:eastAsia="?????? Pro W3" w:hAnsi="Myriad Pro" w:cs="Times New Roman"/>
          <w:color w:val="000000"/>
          <w:lang w:val="ru-RU"/>
        </w:rPr>
      </w:pPr>
      <w:r w:rsidRPr="00AE3D11">
        <w:rPr>
          <w:rFonts w:ascii="Myriad Pro Cyr" w:hAnsi="Myriad Pro Cyr"/>
          <w:b/>
          <w:lang w:val="ru-RU"/>
        </w:rPr>
        <w:t xml:space="preserve">Отметьте, что теперь у участников есть вся информация, необходимая для создания реальных рабочих планов по адвокации, чему посвящена часть 8. </w:t>
      </w:r>
      <w:r w:rsidR="00D70894" w:rsidRPr="00AE3D11">
        <w:rPr>
          <w:rFonts w:ascii="Myriad Pro Cyr" w:hAnsi="Myriad Pro Cyr"/>
          <w:lang w:val="ru-RU"/>
        </w:rPr>
        <w:t>Мы начнем часть 8 после обеда.</w:t>
      </w:r>
    </w:p>
    <w:p w:rsidR="00B86E25" w:rsidRPr="00AE3D11" w:rsidRDefault="00B86E25" w:rsidP="00B86E25">
      <w:pPr>
        <w:pStyle w:val="ListParagraph"/>
        <w:rPr>
          <w:rFonts w:ascii="Myriad Pro" w:eastAsia="?????? Pro W3" w:hAnsi="Myriad Pro" w:cs="Times New Roman"/>
          <w:color w:val="000000"/>
          <w:lang w:val="ru-RU"/>
        </w:rPr>
      </w:pPr>
    </w:p>
    <w:p w:rsidR="00B86E25" w:rsidRPr="00AE3D11" w:rsidRDefault="00B86E25" w:rsidP="00B86E25">
      <w:pPr>
        <w:pBdr>
          <w:top w:val="single" w:sz="12" w:space="1" w:color="004080"/>
          <w:left w:val="single" w:sz="12" w:space="0" w:color="004080"/>
          <w:bottom w:val="single" w:sz="12" w:space="1" w:color="004080"/>
          <w:right w:val="single" w:sz="12" w:space="0" w:color="004080"/>
        </w:pBdr>
        <w:ind w:left="1980" w:right="1800"/>
        <w:jc w:val="center"/>
        <w:rPr>
          <w:rFonts w:ascii="Myriad Pro" w:hAnsi="Myriad Pro" w:cs="Arial"/>
          <w:b/>
          <w:lang w:val="ru-RU"/>
        </w:rPr>
      </w:pPr>
      <w:r w:rsidRPr="00AE3D11">
        <w:rPr>
          <w:rFonts w:ascii="Myriad Pro" w:hAnsi="Myriad Pro"/>
          <w:noProof/>
          <w:lang w:val="ru-RU" w:eastAsia="ru-RU"/>
        </w:rPr>
        <w:drawing>
          <wp:inline distT="0" distB="0" distL="0" distR="0" wp14:anchorId="73319AED" wp14:editId="51116B5C">
            <wp:extent cx="445135" cy="309880"/>
            <wp:effectExtent l="0" t="0" r="0" b="0"/>
            <wp:docPr id="1288"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135" cy="309880"/>
                    </a:xfrm>
                    <a:prstGeom prst="rect">
                      <a:avLst/>
                    </a:prstGeom>
                    <a:noFill/>
                    <a:ln>
                      <a:noFill/>
                    </a:ln>
                  </pic:spPr>
                </pic:pic>
              </a:graphicData>
            </a:graphic>
          </wp:inline>
        </w:drawing>
      </w:r>
      <w:r w:rsidRPr="00AE3D11">
        <w:rPr>
          <w:rFonts w:ascii="Myriad Pro Cyr" w:hAnsi="Myriad Pro Cyr"/>
          <w:b/>
          <w:lang w:val="ru-RU"/>
        </w:rPr>
        <w:t xml:space="preserve">      ОБЕД</w:t>
      </w:r>
      <w:r w:rsidRPr="00AE3D11">
        <w:rPr>
          <w:rFonts w:ascii="Myriad Pro" w:hAnsi="Myriad Pro"/>
          <w:lang w:val="ru-RU"/>
        </w:rPr>
        <w:t xml:space="preserve">    </w:t>
      </w:r>
      <w:r w:rsidRPr="00AE3D11">
        <w:rPr>
          <w:rFonts w:ascii="Myriad Pro Cyr" w:hAnsi="Myriad Pro Cyr"/>
          <w:b/>
          <w:lang w:val="ru-RU"/>
        </w:rPr>
        <w:t>13:00–14:00   (1 час)</w:t>
      </w:r>
    </w:p>
    <w:p w:rsidR="00B86E25" w:rsidRPr="00AE3D11" w:rsidRDefault="00B86E25" w:rsidP="00B86E25">
      <w:pPr>
        <w:contextualSpacing/>
        <w:jc w:val="center"/>
        <w:rPr>
          <w:rFonts w:ascii="Myriad Pro" w:hAnsi="Myriad Pro" w:cs="Times New Roman"/>
          <w:bCs/>
          <w:i/>
          <w:color w:val="000000"/>
          <w:lang w:val="ru-RU"/>
        </w:rPr>
        <w:sectPr w:rsidR="00B86E25" w:rsidRPr="00AE3D11">
          <w:footerReference w:type="default" r:id="rId89"/>
          <w:pgSz w:w="12240" w:h="15840"/>
          <w:pgMar w:top="1440" w:right="1440" w:bottom="1440" w:left="1800" w:header="720" w:footer="720" w:gutter="0"/>
          <w:cols w:space="720"/>
          <w:rtlGutter/>
          <w:docGrid w:linePitch="360"/>
        </w:sectPr>
      </w:pPr>
    </w:p>
    <w:p w:rsidR="00B86E25" w:rsidRPr="00AE3D11" w:rsidRDefault="00B86E25" w:rsidP="00B86E25">
      <w:pPr>
        <w:spacing w:after="0" w:line="240" w:lineRule="auto"/>
        <w:contextualSpacing/>
        <w:rPr>
          <w:rFonts w:ascii="Myriad Pro" w:eastAsia="?????? Pro W3" w:hAnsi="Myriad Pro" w:cs="Times New Roman"/>
          <w:color w:val="000000"/>
          <w:lang w:val="ru-RU"/>
        </w:rPr>
      </w:pPr>
    </w:p>
    <w:p w:rsidR="00D70894" w:rsidRPr="00AE3D11" w:rsidRDefault="00D70894" w:rsidP="00943340">
      <w:pPr>
        <w:pStyle w:val="Heading2"/>
        <w:jc w:val="right"/>
        <w:rPr>
          <w:rFonts w:ascii="Myriad Pro Cyr" w:hAnsi="Myriad Pro Cyr"/>
          <w:lang w:val="ru-RU"/>
        </w:rPr>
      </w:pPr>
      <w:bookmarkStart w:id="60" w:name="_Toc354137435"/>
      <w:bookmarkStart w:id="61" w:name="_Toc321996812"/>
      <w:bookmarkEnd w:id="53"/>
      <w:bookmarkEnd w:id="54"/>
    </w:p>
    <w:bookmarkStart w:id="62" w:name="_Toc354137436"/>
    <w:bookmarkStart w:id="63" w:name="_Toc388019202"/>
    <w:bookmarkEnd w:id="60"/>
    <w:p w:rsidR="002C4CDC" w:rsidRPr="00AE3D11" w:rsidRDefault="00B42CD6" w:rsidP="00943340">
      <w:pPr>
        <w:pStyle w:val="Heading2"/>
        <w:jc w:val="right"/>
        <w:rPr>
          <w:rFonts w:ascii="Myriad Pro" w:hAnsi="Myriad Pro"/>
          <w:lang w:val="ru-RU"/>
        </w:rPr>
      </w:pPr>
      <w:r w:rsidRPr="00AE3D11">
        <w:rPr>
          <w:lang w:val="ru-RU" w:eastAsia="ru-RU"/>
        </w:rPr>
        <mc:AlternateContent>
          <mc:Choice Requires="wps">
            <w:drawing>
              <wp:anchor distT="0" distB="0" distL="114300" distR="114300" simplePos="0" relativeHeight="251687424" behindDoc="0" locked="0" layoutInCell="1" allowOverlap="1" wp14:anchorId="24508C9A" wp14:editId="412EC42A">
                <wp:simplePos x="0" y="0"/>
                <wp:positionH relativeFrom="column">
                  <wp:posOffset>-46990</wp:posOffset>
                </wp:positionH>
                <wp:positionV relativeFrom="paragraph">
                  <wp:posOffset>225425</wp:posOffset>
                </wp:positionV>
                <wp:extent cx="5811520" cy="0"/>
                <wp:effectExtent l="19685" t="25400" r="26670" b="22225"/>
                <wp:wrapNone/>
                <wp:docPr id="1004"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11520" cy="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6"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17.75pt" to="453.9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" strokecolor="#4f81bd" strokeweight="3pt">
                <o:lock v:ext="edit" shapetype="f"/>
              </v:line>
            </w:pict>
          </mc:Fallback>
        </mc:AlternateContent>
      </w:r>
      <w:r w:rsidRPr="00AE3D11">
        <w:rPr>
          <w:lang w:val="ru-RU" w:eastAsia="ru-RU"/>
        </w:rPr>
        <mc:AlternateContent>
          <mc:Choice Requires="wps">
            <w:drawing>
              <wp:anchor distT="0" distB="0" distL="114300" distR="114300" simplePos="0" relativeHeight="251692544" behindDoc="0" locked="0" layoutInCell="1" allowOverlap="1" wp14:anchorId="3A285F64" wp14:editId="39E05AE4">
                <wp:simplePos x="0" y="0"/>
                <wp:positionH relativeFrom="column">
                  <wp:posOffset>5806440</wp:posOffset>
                </wp:positionH>
                <wp:positionV relativeFrom="paragraph">
                  <wp:posOffset>-226695</wp:posOffset>
                </wp:positionV>
                <wp:extent cx="305435" cy="518160"/>
                <wp:effectExtent l="0" t="0" r="18415" b="15240"/>
                <wp:wrapTight wrapText="bothSides">
                  <wp:wrapPolygon edited="0">
                    <wp:start x="0" y="0"/>
                    <wp:lineTo x="0" y="21441"/>
                    <wp:lineTo x="21555" y="21441"/>
                    <wp:lineTo x="21555" y="0"/>
                    <wp:lineTo x="0" y="0"/>
                  </wp:wrapPolygon>
                </wp:wrapTight>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518160"/>
                        </a:xfrm>
                        <a:prstGeom prst="rect">
                          <a:avLst/>
                        </a:prstGeom>
                        <a:noFill/>
                        <a:ln>
                          <a:noFill/>
                        </a:ln>
                        <a:effectLst/>
                        <a:extLst>
                          <a:ext uri="{C572A759-6A51-4108-AA02-DFA0A04FC94B}"/>
                        </a:extLst>
                      </wps:spPr>
                      <wps:txbx>
                        <w:txbxContent>
                          <w:p w:rsidR="00A974D9" w:rsidRPr="00745497" w:rsidRDefault="00A974D9" w:rsidP="001D5C23">
                            <w:pPr>
                              <w:spacing w:after="0" w:line="240" w:lineRule="auto"/>
                              <w:rPr>
                                <w:rFonts w:ascii="Myriad Pro" w:hAnsi="Myriad Pro"/>
                                <w:sz w:val="72"/>
                                <w:szCs w:val="72"/>
                              </w:rPr>
                            </w:pPr>
                            <w:r w:rsidRPr="00745497">
                              <w:rPr>
                                <w:rFonts w:ascii="Myriad Pro" w:hAnsi="Myriad Pro"/>
                                <w:sz w:val="72"/>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30" o:spid="_x0000_s1206" type="#_x0000_t202" style="position:absolute;left:0;text-align:left;margin-left:457.2pt;margin-top:-17.85pt;width:24.05pt;height:40.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" filled="f" stroked="f">
                <v:path arrowok="t"/>
                <v:textbox inset="0,0,0,0">
                  <w:txbxContent>
                    <w:p w:rsidR="00A974D9" w:rsidRPr="00745497" w:rsidRDefault="00A974D9" w:rsidP="001D5C23">
                      <w:pPr>
                        <w:spacing w:after="0" w:line="240" w:lineRule="auto"/>
                        <w:rPr>
                          <w:rFonts w:ascii="Myriad Pro" w:hAnsi="Myriad Pro"/>
                          <w:sz w:val="72"/>
                          <w:szCs w:val="72"/>
                        </w:rPr>
                      </w:pPr>
                      <w:r w:rsidRPr="00745497">
                        <w:rPr>
                          <w:rFonts w:ascii="Myriad Pro" w:hAnsi="Myriad Pro"/>
                          <w:sz w:val="72"/>
                        </w:rPr>
                        <w:t>8</w:t>
                      </w:r>
                    </w:p>
                  </w:txbxContent>
                </v:textbox>
                <w10:wrap type="tight"/>
              </v:shape>
            </w:pict>
          </mc:Fallback>
        </mc:AlternateContent>
      </w:r>
      <w:r w:rsidR="002C4CDC" w:rsidRPr="00AE3D11">
        <w:rPr>
          <w:rFonts w:ascii="Myriad Pro Cyr" w:hAnsi="Myriad Pro Cyr"/>
          <w:lang w:val="ru-RU"/>
        </w:rPr>
        <w:t>ЧАСТЬ 8: ТАКТИКА АДВОКАЦИИ</w:t>
      </w:r>
      <w:bookmarkEnd w:id="62"/>
      <w:bookmarkEnd w:id="63"/>
    </w:p>
    <w:p w:rsidR="002C4CDC" w:rsidRPr="00AE3D11" w:rsidRDefault="00B42CD6" w:rsidP="008B233B">
      <w:pPr>
        <w:spacing w:after="0" w:line="240" w:lineRule="auto"/>
        <w:rPr>
          <w:rFonts w:ascii="Myriad Pro" w:eastAsia="MS Gothic" w:hAnsi="Myriad Pro" w:cs="Times New Roman"/>
          <w:lang w:val="ru-RU"/>
        </w:rPr>
      </w:pPr>
      <w:r w:rsidRPr="00AE3D11">
        <w:rPr>
          <w:noProof/>
          <w:lang w:val="ru-RU" w:eastAsia="ru-RU"/>
        </w:rPr>
        <mc:AlternateContent>
          <mc:Choice Requires="wpg">
            <w:drawing>
              <wp:anchor distT="0" distB="0" distL="114300" distR="114300" simplePos="0" relativeHeight="251638272" behindDoc="0" locked="0" layoutInCell="1" allowOverlap="1" wp14:anchorId="6F0BB551" wp14:editId="2F37D21F">
                <wp:simplePos x="0" y="0"/>
                <wp:positionH relativeFrom="column">
                  <wp:posOffset>4027805</wp:posOffset>
                </wp:positionH>
                <wp:positionV relativeFrom="paragraph">
                  <wp:posOffset>146685</wp:posOffset>
                </wp:positionV>
                <wp:extent cx="1338580" cy="1045845"/>
                <wp:effectExtent l="0" t="0" r="0" b="1905"/>
                <wp:wrapThrough wrapText="bothSides">
                  <wp:wrapPolygon edited="0">
                    <wp:start x="7070" y="0"/>
                    <wp:lineTo x="7070" y="6295"/>
                    <wp:lineTo x="1230" y="9049"/>
                    <wp:lineTo x="615" y="9836"/>
                    <wp:lineTo x="615" y="21246"/>
                    <wp:lineTo x="20596" y="21246"/>
                    <wp:lineTo x="21211" y="10230"/>
                    <wp:lineTo x="19366" y="8656"/>
                    <wp:lineTo x="13526" y="6295"/>
                    <wp:lineTo x="13526" y="0"/>
                    <wp:lineTo x="7070" y="0"/>
                  </wp:wrapPolygon>
                </wp:wrapThrough>
                <wp:docPr id="725"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8580" cy="1045845"/>
                          <a:chOff x="-68580" y="0"/>
                          <a:chExt cx="1338580" cy="934900"/>
                        </a:xfrm>
                      </wpg:grpSpPr>
                      <pic:pic xmlns:pic="http://schemas.openxmlformats.org/drawingml/2006/picture">
                        <pic:nvPicPr>
                          <pic:cNvPr id="726" name="Picture 929"/>
                          <pic:cNvPicPr>
                            <a:picLocks noChangeAspect="1"/>
                          </pic:cNvPicPr>
                        </pic:nvPicPr>
                        <pic:blipFill>
                          <a:blip r:embed="rId40">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a:extLst>
                        </pic:spPr>
                      </pic:pic>
                      <wps:wsp>
                        <wps:cNvPr id="727" name="Text Box 930"/>
                        <wps:cNvSpPr txBox="1"/>
                        <wps:spPr>
                          <a:xfrm>
                            <a:off x="-68580" y="369569"/>
                            <a:ext cx="1338580" cy="565331"/>
                          </a:xfrm>
                          <a:prstGeom prst="rect">
                            <a:avLst/>
                          </a:prstGeom>
                          <a:noFill/>
                          <a:ln>
                            <a:noFill/>
                          </a:ln>
                          <a:effectLst/>
                          <a:extLst>
                            <a:ext uri="{FAA26D3D-D897-4be2-8F04-BA451C77F1D7}"/>
                            <a:ext uri="{C572A759-6A51-4108-AA02-DFA0A04FC94B}"/>
                          </a:extLst>
                        </wps:spPr>
                        <wps:txbx>
                          <w:txbxContent>
                            <w:p w:rsidR="00A974D9" w:rsidRPr="00B86E25" w:rsidRDefault="00A974D9" w:rsidP="008B233B">
                              <w:pPr>
                                <w:spacing w:after="0" w:line="240" w:lineRule="auto"/>
                                <w:jc w:val="center"/>
                                <w:rPr>
                                  <w:rFonts w:ascii="Myriad Pro Cyr" w:hAnsi="Myriad Pro Cyr"/>
                                  <w:lang w:val="ru-RU"/>
                                </w:rPr>
                              </w:pPr>
                              <w:r w:rsidRPr="00B86E25">
                                <w:rPr>
                                  <w:rFonts w:ascii="Myriad Pro Cyr" w:hAnsi="Myriad Pro Cyr"/>
                                  <w:lang w:val="ru-RU"/>
                                </w:rPr>
                                <w:t xml:space="preserve">14:00-17:15 </w:t>
                              </w:r>
                            </w:p>
                            <w:p w:rsidR="00A974D9" w:rsidRPr="00B86E25" w:rsidRDefault="00A974D9" w:rsidP="008B233B">
                              <w:pPr>
                                <w:spacing w:after="0" w:line="240" w:lineRule="auto"/>
                                <w:jc w:val="center"/>
                                <w:rPr>
                                  <w:rFonts w:ascii="Myriad Pro Cyr" w:hAnsi="Myriad Pro Cyr"/>
                                  <w:lang w:val="ru-RU"/>
                                </w:rPr>
                              </w:pPr>
                              <w:r w:rsidRPr="00B86E25">
                                <w:rPr>
                                  <w:rFonts w:ascii="Myriad Pro Cyr" w:hAnsi="Myriad Pro Cyr"/>
                                  <w:lang w:val="ru-RU"/>
                                </w:rPr>
                                <w:t>3 часа</w:t>
                              </w:r>
                            </w:p>
                            <w:p w:rsidR="00A974D9" w:rsidRPr="00B86E25" w:rsidRDefault="00A974D9" w:rsidP="008B233B">
                              <w:pPr>
                                <w:jc w:val="center"/>
                                <w:rPr>
                                  <w:rFonts w:ascii="Myriad Pro Cyr" w:hAnsi="Myriad Pro Cyr"/>
                                  <w:lang w:val="ru-RU"/>
                                </w:rPr>
                              </w:pPr>
                              <w:r w:rsidRPr="00B86E25">
                                <w:rPr>
                                  <w:rFonts w:ascii="Myriad Pro Cyr" w:hAnsi="Myriad Pro Cyr"/>
                                  <w:lang w:val="ru-RU"/>
                                </w:rPr>
                                <w:t xml:space="preserve"> (плюс перерыв)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725" o:spid="_x0000_s1207" style="position:absolute;margin-left:317.15pt;margin-top:11.55pt;width:105.4pt;height:82.35pt;z-index:251638272" coordorigin="-685" coordsize="13385,9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">
                <v:shape id="Picture 929" o:spid="_x0000_s1208"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rQYnCAAAA3AAAAA8AAABkcnMvZG93bnJldi54bWxEj0GLwjAUhO8L/ofwFva2pnqoUo2lKIJ7&#10;W7UHj4/m2ZZtXkoSbf33G0HwOMzMN8w6H00n7uR8a1nBbJqAIK6sbrlWUJ7330sQPiBr7CyTggd5&#10;yDeTjzVm2g58pPsp1CJC2GeooAmhz6T0VUMG/dT2xNG7WmcwROlqqR0OEW46OU+SVBpsOS402NO2&#10;oervdDMK5MVfh99yt124YlY6Xffn9Pij1NfnWKxABBrDO/xqH7SCxTyF55l4BO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a0GJwgAAANwAAAAPAAAAAAAAAAAAAAAAAJ8C&#10;AABkcnMvZG93bnJldi54bWxQSwUGAAAAAAQABAD3AAAAjgMAAAAA&#10;">
                  <v:imagedata r:id="rId41" o:title="" recolortarget="#275791"/>
                  <v:path arrowok="t"/>
                </v:shape>
                <v:shape id="Text Box 930" o:spid="_x0000_s1209" type="#_x0000_t202" style="position:absolute;left:-685;top:3695;width:13385;height:5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textbox>
                    <w:txbxContent>
                      <w:p w:rsidR="00A974D9" w:rsidRPr="00B86E25" w:rsidRDefault="00A974D9" w:rsidP="008B233B">
                        <w:pPr>
                          <w:spacing w:after="0" w:line="240" w:lineRule="auto"/>
                          <w:jc w:val="center"/>
                          <w:rPr>
                            <w:rFonts w:ascii="Myriad Pro Cyr" w:hAnsi="Myriad Pro Cyr"/>
                            <w:lang w:val="ru-RU"/>
                          </w:rPr>
                        </w:pPr>
                        <w:r w:rsidRPr="00B86E25">
                          <w:rPr>
                            <w:rFonts w:ascii="Myriad Pro Cyr" w:hAnsi="Myriad Pro Cyr"/>
                            <w:lang w:val="ru-RU"/>
                          </w:rPr>
                          <w:t xml:space="preserve">14:00-17:15 </w:t>
                        </w:r>
                      </w:p>
                      <w:p w:rsidR="00A974D9" w:rsidRPr="00B86E25" w:rsidRDefault="00A974D9" w:rsidP="008B233B">
                        <w:pPr>
                          <w:spacing w:after="0" w:line="240" w:lineRule="auto"/>
                          <w:jc w:val="center"/>
                          <w:rPr>
                            <w:rFonts w:ascii="Myriad Pro Cyr" w:hAnsi="Myriad Pro Cyr"/>
                            <w:lang w:val="ru-RU"/>
                          </w:rPr>
                        </w:pPr>
                        <w:r w:rsidRPr="00B86E25">
                          <w:rPr>
                            <w:rFonts w:ascii="Myriad Pro Cyr" w:hAnsi="Myriad Pro Cyr"/>
                            <w:lang w:val="ru-RU"/>
                          </w:rPr>
                          <w:t>3 часа</w:t>
                        </w:r>
                      </w:p>
                      <w:p w:rsidR="00A974D9" w:rsidRPr="00B86E25" w:rsidRDefault="00A974D9" w:rsidP="008B233B">
                        <w:pPr>
                          <w:jc w:val="center"/>
                          <w:rPr>
                            <w:rFonts w:ascii="Myriad Pro Cyr" w:hAnsi="Myriad Pro Cyr"/>
                            <w:lang w:val="ru-RU"/>
                          </w:rPr>
                        </w:pPr>
                        <w:r w:rsidRPr="00B86E25">
                          <w:rPr>
                            <w:rFonts w:ascii="Myriad Pro Cyr" w:hAnsi="Myriad Pro Cyr"/>
                            <w:lang w:val="ru-RU"/>
                          </w:rPr>
                          <w:t xml:space="preserve"> (плюс перерыв)</w:t>
                        </w:r>
                      </w:p>
                    </w:txbxContent>
                  </v:textbox>
                </v:shape>
                <w10:wrap type="through"/>
              </v:group>
            </w:pict>
          </mc:Fallback>
        </mc:AlternateContent>
      </w:r>
    </w:p>
    <w:p w:rsidR="002C4CDC" w:rsidRPr="00AE3D11" w:rsidRDefault="00B42CD6" w:rsidP="008B233B">
      <w:pPr>
        <w:spacing w:after="0" w:line="240" w:lineRule="auto"/>
        <w:rPr>
          <w:rFonts w:ascii="Myriad Pro" w:eastAsia="MS Mincho" w:hAnsi="Myriad Pro" w:cs="Times New Roman"/>
          <w:b/>
          <w:iCs/>
          <w:lang w:val="ru-RU"/>
        </w:rPr>
      </w:pPr>
      <w:r w:rsidRPr="00AE3D11">
        <w:rPr>
          <w:noProof/>
          <w:lang w:val="ru-RU" w:eastAsia="ru-RU"/>
        </w:rPr>
        <mc:AlternateContent>
          <mc:Choice Requires="wps">
            <w:drawing>
              <wp:anchor distT="0" distB="0" distL="114300" distR="114300" simplePos="0" relativeHeight="251637248" behindDoc="0" locked="0" layoutInCell="1" allowOverlap="1" wp14:anchorId="0B84C61B" wp14:editId="7FB0C149">
                <wp:simplePos x="0" y="0"/>
                <wp:positionH relativeFrom="column">
                  <wp:posOffset>-73025</wp:posOffset>
                </wp:positionH>
                <wp:positionV relativeFrom="paragraph">
                  <wp:posOffset>5715</wp:posOffset>
                </wp:positionV>
                <wp:extent cx="4208780" cy="1244600"/>
                <wp:effectExtent l="0" t="0" r="0" b="0"/>
                <wp:wrapTight wrapText="bothSides">
                  <wp:wrapPolygon edited="0">
                    <wp:start x="98" y="331"/>
                    <wp:lineTo x="98" y="20829"/>
                    <wp:lineTo x="20922" y="20829"/>
                    <wp:lineTo x="20922" y="331"/>
                    <wp:lineTo x="98" y="331"/>
                  </wp:wrapPolygon>
                </wp:wrapTight>
                <wp:docPr id="926" name="Rounded 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1244600"/>
                        </a:xfrm>
                        <a:prstGeom prst="roundRect">
                          <a:avLst/>
                        </a:prstGeom>
                        <a:noFill/>
                        <a:ln w="9525" cap="flat" cmpd="sng" algn="ctr">
                          <a:noFill/>
                          <a:prstDash val="solid"/>
                        </a:ln>
                        <a:effectLst/>
                      </wps:spPr>
                      <wps:txbx>
                        <w:txbxContent>
                          <w:p w:rsidR="00A974D9" w:rsidRPr="00184587" w:rsidRDefault="00A974D9" w:rsidP="008B233B">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B233B">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9761F6">
                            <w:pPr>
                              <w:pStyle w:val="ListParagraph"/>
                              <w:numPr>
                                <w:ilvl w:val="0"/>
                                <w:numId w:val="141"/>
                              </w:numPr>
                              <w:spacing w:line="240" w:lineRule="auto"/>
                              <w:rPr>
                                <w:rFonts w:ascii="Myriad Pro" w:hAnsi="Myriad Pro"/>
                                <w:lang w:val="ru-RU"/>
                              </w:rPr>
                            </w:pPr>
                            <w:r w:rsidRPr="00A34D1C">
                              <w:rPr>
                                <w:rFonts w:ascii="Myriad Pro Cyr" w:hAnsi="Myriad Pro Cyr"/>
                                <w:lang w:val="ru-RU"/>
                              </w:rPr>
                              <w:t>сформулировать задачи для достижения цели адвокации;</w:t>
                            </w:r>
                          </w:p>
                          <w:p w:rsidR="00A974D9" w:rsidRPr="00A34D1C" w:rsidRDefault="00A974D9" w:rsidP="009761F6">
                            <w:pPr>
                              <w:pStyle w:val="ListParagraph"/>
                              <w:numPr>
                                <w:ilvl w:val="0"/>
                                <w:numId w:val="141"/>
                              </w:numPr>
                              <w:spacing w:line="240" w:lineRule="auto"/>
                              <w:rPr>
                                <w:rFonts w:ascii="Myriad Pro" w:hAnsi="Myriad Pro"/>
                                <w:lang w:val="ru-RU"/>
                              </w:rPr>
                            </w:pPr>
                            <w:r w:rsidRPr="00A34D1C">
                              <w:rPr>
                                <w:rFonts w:ascii="Myriad Pro Cyr" w:hAnsi="Myriad Pro Cyr"/>
                                <w:lang w:val="ru-RU"/>
                              </w:rPr>
                              <w:t xml:space="preserve">определить мероприятия и тактику адвокации; </w:t>
                            </w:r>
                          </w:p>
                          <w:p w:rsidR="00A974D9" w:rsidRPr="00745497" w:rsidRDefault="00A974D9" w:rsidP="009761F6">
                            <w:pPr>
                              <w:pStyle w:val="ListParagraph"/>
                              <w:numPr>
                                <w:ilvl w:val="0"/>
                                <w:numId w:val="141"/>
                              </w:numPr>
                              <w:spacing w:after="0" w:line="240" w:lineRule="auto"/>
                              <w:contextualSpacing w:val="0"/>
                              <w:rPr>
                                <w:rFonts w:ascii="Myriad Pro" w:hAnsi="Myriad Pro"/>
                              </w:rPr>
                            </w:pPr>
                            <w:r w:rsidRPr="00745497">
                              <w:rPr>
                                <w:rFonts w:ascii="Myriad Pro Cyr" w:hAnsi="Myriad Pro Cyr"/>
                              </w:rPr>
                              <w:t>разработать рабочий план адвокации.</w:t>
                            </w:r>
                          </w:p>
                          <w:p w:rsidR="00A974D9" w:rsidRPr="00745497" w:rsidRDefault="00A974D9" w:rsidP="008B233B">
                            <w:pPr>
                              <w:spacing w:after="0" w:line="240" w:lineRule="auto"/>
                              <w:rPr>
                                <w:rFonts w:ascii="Myriad Pro" w:hAnsi="Myriad Pro"/>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26" o:spid="_x0000_s1210" style="position:absolute;margin-left:-5.75pt;margin-top:.45pt;width:331.4pt;height:9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" filled="f" stroked="f">
                <v:path arrowok="t"/>
                <v:textbox inset="6e-5mm,0,,0">
                  <w:txbxContent>
                    <w:p w:rsidR="00A974D9" w:rsidRPr="00184587" w:rsidRDefault="00A974D9" w:rsidP="008B233B">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B233B">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9761F6">
                      <w:pPr>
                        <w:pStyle w:val="ListParagraph"/>
                        <w:numPr>
                          <w:ilvl w:val="0"/>
                          <w:numId w:val="141"/>
                        </w:numPr>
                        <w:spacing w:line="240" w:lineRule="auto"/>
                        <w:rPr>
                          <w:rFonts w:ascii="Myriad Pro" w:hAnsi="Myriad Pro"/>
                          <w:lang w:val="ru-RU"/>
                        </w:rPr>
                      </w:pPr>
                      <w:r w:rsidRPr="00A34D1C">
                        <w:rPr>
                          <w:rFonts w:ascii="Myriad Pro Cyr" w:hAnsi="Myriad Pro Cyr"/>
                          <w:lang w:val="ru-RU"/>
                        </w:rPr>
                        <w:t xml:space="preserve">сформулировать задачи для достижения цели </w:t>
                      </w:r>
                      <w:proofErr w:type="spellStart"/>
                      <w:r w:rsidRPr="00A34D1C">
                        <w:rPr>
                          <w:rFonts w:ascii="Myriad Pro Cyr" w:hAnsi="Myriad Pro Cyr"/>
                          <w:lang w:val="ru-RU"/>
                        </w:rPr>
                        <w:t>адвокации</w:t>
                      </w:r>
                      <w:proofErr w:type="spellEnd"/>
                      <w:r w:rsidRPr="00A34D1C">
                        <w:rPr>
                          <w:rFonts w:ascii="Myriad Pro Cyr" w:hAnsi="Myriad Pro Cyr"/>
                          <w:lang w:val="ru-RU"/>
                        </w:rPr>
                        <w:t>;</w:t>
                      </w:r>
                    </w:p>
                    <w:p w:rsidR="00A974D9" w:rsidRPr="00A34D1C" w:rsidRDefault="00A974D9" w:rsidP="009761F6">
                      <w:pPr>
                        <w:pStyle w:val="ListParagraph"/>
                        <w:numPr>
                          <w:ilvl w:val="0"/>
                          <w:numId w:val="141"/>
                        </w:numPr>
                        <w:spacing w:line="240" w:lineRule="auto"/>
                        <w:rPr>
                          <w:rFonts w:ascii="Myriad Pro" w:hAnsi="Myriad Pro"/>
                          <w:lang w:val="ru-RU"/>
                        </w:rPr>
                      </w:pPr>
                      <w:r w:rsidRPr="00A34D1C">
                        <w:rPr>
                          <w:rFonts w:ascii="Myriad Pro Cyr" w:hAnsi="Myriad Pro Cyr"/>
                          <w:lang w:val="ru-RU"/>
                        </w:rPr>
                        <w:t xml:space="preserve">определить мероприятия и тактику </w:t>
                      </w:r>
                      <w:proofErr w:type="spellStart"/>
                      <w:r w:rsidRPr="00A34D1C">
                        <w:rPr>
                          <w:rFonts w:ascii="Myriad Pro Cyr" w:hAnsi="Myriad Pro Cyr"/>
                          <w:lang w:val="ru-RU"/>
                        </w:rPr>
                        <w:t>адвокации</w:t>
                      </w:r>
                      <w:proofErr w:type="spellEnd"/>
                      <w:r w:rsidRPr="00A34D1C">
                        <w:rPr>
                          <w:rFonts w:ascii="Myriad Pro Cyr" w:hAnsi="Myriad Pro Cyr"/>
                          <w:lang w:val="ru-RU"/>
                        </w:rPr>
                        <w:t xml:space="preserve">; </w:t>
                      </w:r>
                    </w:p>
                    <w:p w:rsidR="00A974D9" w:rsidRPr="00745497" w:rsidRDefault="00A974D9" w:rsidP="009761F6">
                      <w:pPr>
                        <w:pStyle w:val="ListParagraph"/>
                        <w:numPr>
                          <w:ilvl w:val="0"/>
                          <w:numId w:val="141"/>
                        </w:numPr>
                        <w:spacing w:after="0" w:line="240" w:lineRule="auto"/>
                        <w:contextualSpacing w:val="0"/>
                        <w:rPr>
                          <w:rFonts w:ascii="Myriad Pro" w:hAnsi="Myriad Pro"/>
                        </w:rPr>
                      </w:pPr>
                      <w:proofErr w:type="spellStart"/>
                      <w:proofErr w:type="gramStart"/>
                      <w:r w:rsidRPr="00745497">
                        <w:rPr>
                          <w:rFonts w:ascii="Myriad Pro Cyr" w:hAnsi="Myriad Pro Cyr"/>
                        </w:rPr>
                        <w:t>разработать</w:t>
                      </w:r>
                      <w:proofErr w:type="spellEnd"/>
                      <w:proofErr w:type="gramEnd"/>
                      <w:r w:rsidRPr="00745497">
                        <w:rPr>
                          <w:rFonts w:ascii="Myriad Pro Cyr" w:hAnsi="Myriad Pro Cyr"/>
                        </w:rPr>
                        <w:t xml:space="preserve"> </w:t>
                      </w:r>
                      <w:proofErr w:type="spellStart"/>
                      <w:r w:rsidRPr="00745497">
                        <w:rPr>
                          <w:rFonts w:ascii="Myriad Pro Cyr" w:hAnsi="Myriad Pro Cyr"/>
                        </w:rPr>
                        <w:t>рабочий</w:t>
                      </w:r>
                      <w:proofErr w:type="spellEnd"/>
                      <w:r w:rsidRPr="00745497">
                        <w:rPr>
                          <w:rFonts w:ascii="Myriad Pro Cyr" w:hAnsi="Myriad Pro Cyr"/>
                        </w:rPr>
                        <w:t xml:space="preserve"> </w:t>
                      </w:r>
                      <w:proofErr w:type="spellStart"/>
                      <w:r w:rsidRPr="00745497">
                        <w:rPr>
                          <w:rFonts w:ascii="Myriad Pro Cyr" w:hAnsi="Myriad Pro Cyr"/>
                        </w:rPr>
                        <w:t>план</w:t>
                      </w:r>
                      <w:proofErr w:type="spellEnd"/>
                      <w:r w:rsidRPr="00745497">
                        <w:rPr>
                          <w:rFonts w:ascii="Myriad Pro Cyr" w:hAnsi="Myriad Pro Cyr"/>
                        </w:rPr>
                        <w:t xml:space="preserve"> </w:t>
                      </w:r>
                      <w:proofErr w:type="spellStart"/>
                      <w:r w:rsidRPr="00745497">
                        <w:rPr>
                          <w:rFonts w:ascii="Myriad Pro Cyr" w:hAnsi="Myriad Pro Cyr"/>
                        </w:rPr>
                        <w:t>адвокации</w:t>
                      </w:r>
                      <w:proofErr w:type="spellEnd"/>
                      <w:r w:rsidRPr="00745497">
                        <w:rPr>
                          <w:rFonts w:ascii="Myriad Pro Cyr" w:hAnsi="Myriad Pro Cyr"/>
                        </w:rPr>
                        <w:t>.</w:t>
                      </w:r>
                    </w:p>
                    <w:p w:rsidR="00A974D9" w:rsidRPr="00745497" w:rsidRDefault="00A974D9" w:rsidP="008B233B">
                      <w:pPr>
                        <w:spacing w:after="0" w:line="240" w:lineRule="auto"/>
                        <w:rPr>
                          <w:rFonts w:ascii="Myriad Pro" w:hAnsi="Myriad Pro"/>
                          <w:color w:val="000000"/>
                          <w:sz w:val="24"/>
                          <w:szCs w:val="24"/>
                        </w:rPr>
                      </w:pPr>
                    </w:p>
                  </w:txbxContent>
                </v:textbox>
                <w10:wrap type="tight"/>
              </v:roundrect>
            </w:pict>
          </mc:Fallback>
        </mc:AlternateContent>
      </w:r>
    </w:p>
    <w:p w:rsidR="002C4CDC" w:rsidRPr="00AE3D11" w:rsidRDefault="002C4CDC" w:rsidP="008B233B">
      <w:pPr>
        <w:spacing w:after="0" w:line="240" w:lineRule="auto"/>
        <w:ind w:left="360"/>
        <w:rPr>
          <w:rFonts w:ascii="Myriad Pro" w:eastAsia="MS Mincho" w:hAnsi="Myriad Pro" w:cs="Times New Roman"/>
          <w:b/>
          <w:iCs/>
          <w:lang w:val="ru-RU"/>
        </w:rPr>
      </w:pPr>
    </w:p>
    <w:p w:rsidR="002C4CDC" w:rsidRPr="00AE3D11" w:rsidRDefault="002C4CDC" w:rsidP="008B233B">
      <w:pPr>
        <w:keepNext/>
        <w:keepLines/>
        <w:spacing w:after="0"/>
        <w:ind w:left="360"/>
        <w:outlineLvl w:val="0"/>
        <w:rPr>
          <w:rFonts w:ascii="Myriad Pro" w:hAnsi="Myriad Pro"/>
          <w:lang w:val="ru-RU"/>
        </w:rPr>
      </w:pPr>
    </w:p>
    <w:p w:rsidR="002C4CDC" w:rsidRPr="00AE3D11" w:rsidRDefault="002C4CDC" w:rsidP="00EC07CB">
      <w:pPr>
        <w:spacing w:after="0" w:line="240" w:lineRule="auto"/>
        <w:jc w:val="both"/>
        <w:rPr>
          <w:rFonts w:ascii="Myriad Pro" w:eastAsia="MS Mincho" w:hAnsi="Myriad Pro" w:cs="Times New Roman"/>
          <w:b/>
          <w:iCs/>
          <w:sz w:val="24"/>
          <w:szCs w:val="24"/>
          <w:lang w:val="ru-RU"/>
        </w:rPr>
      </w:pPr>
      <w:r w:rsidRPr="00AE3D11">
        <w:rPr>
          <w:rFonts w:ascii="Myriad Pro" w:hAnsi="Myriad Pro"/>
          <w:b/>
          <w:lang w:val="ru-RU"/>
        </w:rPr>
        <w:t xml:space="preserve">    </w:t>
      </w:r>
      <w:r w:rsidRPr="00AE3D11">
        <w:rPr>
          <w:rFonts w:ascii="Myriad Pro" w:hAnsi="Myriad Pro"/>
          <w:lang w:val="ru-RU"/>
        </w:rPr>
        <w:tab/>
      </w:r>
      <w:r w:rsidRPr="00AE3D11">
        <w:rPr>
          <w:rFonts w:ascii="Myriad Pro" w:hAnsi="Myriad Pro"/>
          <w:lang w:val="ru-RU"/>
        </w:rPr>
        <w:tab/>
      </w:r>
      <w:r w:rsidRPr="00AE3D11">
        <w:rPr>
          <w:rFonts w:ascii="Myriad Pro" w:hAnsi="Myriad Pro"/>
          <w:lang w:val="ru-RU"/>
        </w:rPr>
        <w:tab/>
      </w:r>
      <w:r w:rsidRPr="00AE3D11">
        <w:rPr>
          <w:rFonts w:ascii="Myriad Pro" w:hAnsi="Myriad Pro"/>
          <w:lang w:val="ru-RU"/>
        </w:rPr>
        <w:tab/>
      </w:r>
    </w:p>
    <w:p w:rsidR="002C4CDC" w:rsidRPr="00AE3D11" w:rsidRDefault="002C4CDC" w:rsidP="00A12FD3">
      <w:pPr>
        <w:spacing w:after="120" w:line="240" w:lineRule="auto"/>
        <w:jc w:val="both"/>
        <w:rPr>
          <w:rFonts w:ascii="Myriad Pro" w:hAnsi="Myriad Pro"/>
          <w:bCs/>
          <w:sz w:val="24"/>
          <w:szCs w:val="24"/>
          <w:lang w:val="ru-RU"/>
        </w:rPr>
      </w:pPr>
      <w:r w:rsidRPr="00AE3D11">
        <w:rPr>
          <w:rFonts w:ascii="Myriad Pro Cyr" w:hAnsi="Myriad Pro Cyr"/>
          <w:b/>
          <w:sz w:val="24"/>
          <w:lang w:val="ru-RU"/>
        </w:rPr>
        <w:t>Материалы</w:t>
      </w:r>
    </w:p>
    <w:p w:rsidR="002C4CDC" w:rsidRPr="00AE3D11" w:rsidRDefault="002C4CDC" w:rsidP="009761F6">
      <w:pPr>
        <w:numPr>
          <w:ilvl w:val="0"/>
          <w:numId w:val="208"/>
        </w:numPr>
        <w:spacing w:after="0" w:line="240" w:lineRule="auto"/>
        <w:rPr>
          <w:rFonts w:ascii="Myriad Pro" w:hAnsi="Myriad Pro" w:cs="Times New Roman"/>
          <w:bCs/>
          <w:lang w:val="ru-RU"/>
        </w:rPr>
      </w:pPr>
      <w:r w:rsidRPr="00AE3D11">
        <w:rPr>
          <w:rFonts w:ascii="Myriad Pro Cyr" w:hAnsi="Myriad Pro Cyr"/>
          <w:lang w:val="ru-RU"/>
        </w:rPr>
        <w:t>Бумага для презентационного блокнота, подставки, маркеры, клейкая лента</w:t>
      </w:r>
    </w:p>
    <w:p w:rsidR="002C4CDC" w:rsidRPr="00AE3D11" w:rsidRDefault="002C4CDC" w:rsidP="009761F6">
      <w:pPr>
        <w:numPr>
          <w:ilvl w:val="0"/>
          <w:numId w:val="208"/>
        </w:numPr>
        <w:spacing w:after="0" w:line="240" w:lineRule="auto"/>
        <w:contextualSpacing/>
        <w:rPr>
          <w:rFonts w:ascii="Myriad Pro" w:hAnsi="Myriad Pro" w:cs="Times New Roman"/>
          <w:bCs/>
          <w:lang w:val="ru-RU"/>
        </w:rPr>
      </w:pPr>
      <w:r w:rsidRPr="00AE3D11">
        <w:rPr>
          <w:rFonts w:ascii="Myriad Pro Cyr" w:hAnsi="Myriad Pro Cyr"/>
          <w:lang w:val="ru-RU"/>
        </w:rPr>
        <w:t>Презентации PowerPoint</w:t>
      </w:r>
    </w:p>
    <w:p w:rsidR="002C4CDC" w:rsidRPr="00AE3D11" w:rsidRDefault="002C4CDC" w:rsidP="009761F6">
      <w:pPr>
        <w:numPr>
          <w:ilvl w:val="0"/>
          <w:numId w:val="208"/>
        </w:numPr>
        <w:spacing w:after="0" w:line="240" w:lineRule="auto"/>
        <w:contextualSpacing/>
        <w:rPr>
          <w:rFonts w:ascii="Myriad Pro" w:hAnsi="Myriad Pro" w:cs="Times New Roman"/>
          <w:bCs/>
          <w:lang w:val="ru-RU"/>
        </w:rPr>
      </w:pPr>
      <w:r w:rsidRPr="00AE3D11">
        <w:rPr>
          <w:rFonts w:ascii="Myriad Pro Cyr" w:hAnsi="Myriad Pro Cyr"/>
          <w:lang w:val="ru-RU"/>
        </w:rPr>
        <w:t>Рабочий лист части 8: Определение задач</w:t>
      </w:r>
    </w:p>
    <w:p w:rsidR="002C4CDC" w:rsidRPr="00AE3D11" w:rsidRDefault="002C4CDC" w:rsidP="008B233B">
      <w:pPr>
        <w:numPr>
          <w:ilvl w:val="0"/>
          <w:numId w:val="208"/>
        </w:numPr>
        <w:spacing w:after="0" w:line="240" w:lineRule="auto"/>
        <w:contextualSpacing/>
        <w:rPr>
          <w:rFonts w:ascii="Myriad Pro" w:hAnsi="Myriad Pro" w:cs="Times New Roman"/>
          <w:bCs/>
          <w:lang w:val="ru-RU"/>
        </w:rPr>
      </w:pPr>
      <w:r w:rsidRPr="00AE3D11">
        <w:rPr>
          <w:rFonts w:ascii="Myriad Pro Cyr" w:hAnsi="Myriad Pro Cyr"/>
          <w:lang w:val="ru-RU"/>
        </w:rPr>
        <w:t>Рабочий лист части 8: Разработка рабочего плана</w:t>
      </w:r>
    </w:p>
    <w:p w:rsidR="002C4CDC" w:rsidRPr="00AE3D11" w:rsidRDefault="002C4CDC" w:rsidP="008B233B">
      <w:pPr>
        <w:spacing w:after="0" w:line="240" w:lineRule="auto"/>
        <w:rPr>
          <w:rFonts w:ascii="Myriad Pro" w:eastAsia="MS Mincho" w:hAnsi="Myriad Pro" w:cs="Times New Roman"/>
          <w:b/>
          <w:iCs/>
          <w:lang w:val="ru-RU"/>
        </w:rPr>
      </w:pPr>
    </w:p>
    <w:p w:rsidR="002C4CDC" w:rsidRPr="00AE3D11" w:rsidRDefault="002C4CDC" w:rsidP="00515444">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B42CD6" w:rsidP="008B233B">
      <w:pPr>
        <w:spacing w:after="0" w:line="240" w:lineRule="auto"/>
        <w:rPr>
          <w:rFonts w:ascii="Myriad Pro" w:eastAsia="MS Mincho" w:hAnsi="Myriad Pro" w:cs="Times New Roman"/>
          <w:iCs/>
          <w:lang w:val="ru-RU"/>
        </w:rPr>
      </w:pPr>
      <w:r w:rsidRPr="00AE3D11">
        <w:rPr>
          <w:noProof/>
          <w:lang w:val="ru-RU" w:eastAsia="ru-RU"/>
        </w:rPr>
        <mc:AlternateContent>
          <mc:Choice Requires="wpg">
            <w:drawing>
              <wp:anchor distT="0" distB="0" distL="114300" distR="114300" simplePos="0" relativeHeight="251639296" behindDoc="0" locked="0" layoutInCell="1" allowOverlap="1" wp14:anchorId="3AF418A9" wp14:editId="4162F113">
                <wp:simplePos x="0" y="0"/>
                <wp:positionH relativeFrom="column">
                  <wp:posOffset>-176530</wp:posOffset>
                </wp:positionH>
                <wp:positionV relativeFrom="paragraph">
                  <wp:posOffset>158750</wp:posOffset>
                </wp:positionV>
                <wp:extent cx="5791200" cy="382270"/>
                <wp:effectExtent l="0" t="0" r="19050" b="17780"/>
                <wp:wrapTight wrapText="bothSides">
                  <wp:wrapPolygon edited="0">
                    <wp:start x="426" y="0"/>
                    <wp:lineTo x="0" y="3229"/>
                    <wp:lineTo x="0" y="18299"/>
                    <wp:lineTo x="355" y="21528"/>
                    <wp:lineTo x="6821" y="21528"/>
                    <wp:lineTo x="6892" y="21528"/>
                    <wp:lineTo x="7176" y="17223"/>
                    <wp:lineTo x="21600" y="12917"/>
                    <wp:lineTo x="21600" y="9688"/>
                    <wp:lineTo x="6750" y="0"/>
                    <wp:lineTo x="426" y="0"/>
                  </wp:wrapPolygon>
                </wp:wrapTight>
                <wp:docPr id="373"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82270"/>
                          <a:chOff x="0" y="736"/>
                          <a:chExt cx="57912" cy="3822"/>
                        </a:xfrm>
                      </wpg:grpSpPr>
                      <wps:wsp>
                        <wps:cNvPr id="374" name="AutoShape 171"/>
                        <wps:cNvSpPr>
                          <a:spLocks/>
                        </wps:cNvSpPr>
                        <wps:spPr bwMode="auto">
                          <a:xfrm>
                            <a:off x="0" y="736"/>
                            <a:ext cx="20523" cy="3823"/>
                          </a:xfrm>
                          <a:custGeom>
                            <a:avLst/>
                            <a:gdLst>
                              <a:gd name="T0" fmla="*/ 280480 w 21600"/>
                              <a:gd name="T1" fmla="*/ 0 h 21600"/>
                              <a:gd name="T2" fmla="*/ 1788933 w 21600"/>
                              <a:gd name="T3" fmla="*/ 0 h 21600"/>
                              <a:gd name="T4" fmla="*/ 2052320 w 21600"/>
                              <a:gd name="T5" fmla="*/ 191135 h 21600"/>
                              <a:gd name="T6" fmla="*/ 1788933 w 21600"/>
                              <a:gd name="T7" fmla="*/ 382270 h 21600"/>
                              <a:gd name="T8" fmla="*/ 280480 w 21600"/>
                              <a:gd name="T9" fmla="*/ 382270 h 21600"/>
                              <a:gd name="T10" fmla="*/ 0 w 21600"/>
                              <a:gd name="T11" fmla="*/ 191135 h 21600"/>
                              <a:gd name="T12" fmla="*/ 28048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6C7CA8" w:rsidRDefault="00A974D9" w:rsidP="00745497">
                              <w:pPr>
                                <w:spacing w:after="0" w:line="240" w:lineRule="auto"/>
                                <w:jc w:val="center"/>
                                <w:rPr>
                                  <w:rFonts w:ascii="Myriad Pro" w:hAnsi="Myriad Pro"/>
                                  <w:sz w:val="32"/>
                                  <w:szCs w:val="32"/>
                                </w:rPr>
                              </w:pPr>
                              <w:r w:rsidRPr="00184587">
                                <w:rPr>
                                  <w:rFonts w:ascii="Myriad Pro Cyr" w:hAnsi="Myriad Pro Cyr"/>
                                  <w:color w:val="000000"/>
                                  <w:sz w:val="32"/>
                                  <w:szCs w:val="32"/>
                                </w:rPr>
                                <w:t>ПОДГОТОВКА</w:t>
                              </w:r>
                            </w:p>
                          </w:txbxContent>
                        </wps:txbx>
                        <wps:bodyPr rot="0" vert="horz" wrap="square" lIns="0" tIns="0" rIns="0" bIns="0" anchor="ctr" anchorCtr="0" upright="1">
                          <a:noAutofit/>
                        </wps:bodyPr>
                      </wps:wsp>
                      <wps:wsp>
                        <wps:cNvPr id="376" name="Straight Connector 933"/>
                        <wps:cNvCnPr/>
                        <wps:spPr bwMode="auto">
                          <a:xfrm>
                            <a:off x="21539" y="2667"/>
                            <a:ext cx="36373" cy="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1" o:spid="_x0000_s1211" style="position:absolute;margin-left:-13.9pt;margin-top:12.5pt;width:456pt;height:30.1pt;z-index:251639296" coordorigin=",736" coordsize="57912,3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">
                <v:shape id="AutoShape 171" o:spid="_x0000_s1212" style="position:absolute;top:736;width:20523;height:3823;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L/8QA&#10;AADcAAAADwAAAGRycy9kb3ducmV2LnhtbESPT4vCMBTE74LfITzBm6bqsko1irjsrjfxH+jt2Tzb&#10;YvNSmmyt394ICx6HmfkNM1s0phA1VS63rGDQj0AQJ1bnnCo47L97ExDOI2ssLJOCBzlYzNutGcba&#10;3nlL9c6nIkDYxagg876MpXRJRgZd35bEwbvayqAPskqlrvAe4KaQwyj6lAZzDgsZlrTKKLnt/oyC&#10;X1oVx8uPHUSn4dfx0ZztpjYnpbqdZjkF4anx7/B/e60VjMYf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RC//EAAAA3AAAAA8AAAAAAAAAAAAAAAAAmAIAAGRycy9k&#10;b3ducmV2LnhtbFBLBQYAAAAABAAEAPUAAACJAwAAAAA=&#10;" adj="-11796480,,5400" path="m2724,l17374,v1919,,2558,4835,2558,10800c19932,16765,19293,21600,17374,21600r-14650,c805,21600,,16765,,10800,,4835,805,,2724,xe" fillcolor="#f2f2f2">
                  <v:stroke joinstyle="miter"/>
                  <v:formulas/>
                  <v:path arrowok="t" o:connecttype="custom" o:connectlocs="266495,0;1699735,0;1949989,33829;1699735,67658;266495,67658;0,33829;266495,0" o:connectangles="0,0,0,0,0,0,0" textboxrect="0,0,19932,21600"/>
                  <v:textbox inset="0,0,0,0">
                    <w:txbxContent>
                      <w:p w:rsidR="00A974D9" w:rsidRPr="006C7CA8" w:rsidRDefault="00A974D9" w:rsidP="00745497">
                        <w:pPr>
                          <w:spacing w:after="0" w:line="240" w:lineRule="auto"/>
                          <w:jc w:val="center"/>
                          <w:rPr>
                            <w:rFonts w:ascii="Myriad Pro" w:hAnsi="Myriad Pro"/>
                            <w:sz w:val="32"/>
                            <w:szCs w:val="32"/>
                          </w:rPr>
                        </w:pPr>
                        <w:r w:rsidRPr="00184587">
                          <w:rPr>
                            <w:rFonts w:ascii="Myriad Pro Cyr" w:hAnsi="Myriad Pro Cyr"/>
                            <w:color w:val="000000"/>
                            <w:sz w:val="32"/>
                            <w:szCs w:val="32"/>
                          </w:rPr>
                          <w:t>ПОДГОТОВКА</w:t>
                        </w:r>
                      </w:p>
                    </w:txbxContent>
                  </v:textbox>
                </v:shape>
                <v:line id="Straight Connector 933" o:spid="_x0000_s1213" style="position:absolute;visibility:visible;mso-wrap-style:square" from="21539,2667" to="5791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bNFsQAAADcAAAADwAAAGRycy9kb3ducmV2LnhtbESPQWvCQBSE7wX/w/IEb3VjBSvRVUSw&#10;Sm9Ni+DtkX0mMdm3cXej6b/vCkKPw8x8wyzXvWnEjZyvLCuYjBMQxLnVFRcKfr53r3MQPiBrbCyT&#10;gl/ysF4NXpaYanvnL7ploRARwj5FBWUIbSqlz0sy6Me2JY7e2TqDIUpXSO3wHuGmkW9JMpMGK44L&#10;Jba0LSmvs84oOHYZny71zjXYfez35+O19tNPpUbDfrMAEagP/+Fn+6AVTN9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xs0WxAAAANwAAAAPAAAAAAAAAAAA&#10;AAAAAKECAABkcnMvZG93bnJldi54bWxQSwUGAAAAAAQABAD5AAAAkgMAAAAA&#10;" strokeweight="1.5pt"/>
                <w10:wrap type="tight"/>
              </v:group>
            </w:pict>
          </mc:Fallback>
        </mc:AlternateContent>
      </w:r>
    </w:p>
    <w:p w:rsidR="002C4CDC" w:rsidRPr="00AE3D11" w:rsidRDefault="002C4CDC" w:rsidP="008B233B">
      <w:pPr>
        <w:spacing w:after="0" w:line="240" w:lineRule="auto"/>
        <w:rPr>
          <w:rFonts w:ascii="Myriad Pro" w:eastAsia="MS Mincho" w:hAnsi="Myriad Pro" w:cs="Times New Roman"/>
          <w:iCs/>
          <w:lang w:val="ru-RU"/>
        </w:rPr>
      </w:pPr>
    </w:p>
    <w:p w:rsidR="002C4CDC" w:rsidRPr="00AE3D11" w:rsidRDefault="002C4CDC" w:rsidP="008B233B">
      <w:pPr>
        <w:spacing w:after="120" w:line="240" w:lineRule="auto"/>
        <w:rPr>
          <w:rFonts w:ascii="Myriad Pro" w:hAnsi="Myriad Pro" w:cs="Times New Roman"/>
          <w:bCs/>
          <w:lang w:val="ru-RU"/>
        </w:rPr>
      </w:pPr>
      <w:r w:rsidRPr="00AE3D11">
        <w:rPr>
          <w:rFonts w:ascii="Myriad Pro" w:hAnsi="Myriad Pro"/>
          <w:lang w:val="ru-RU"/>
        </w:rPr>
        <w:tab/>
      </w:r>
      <w:r w:rsidRPr="00AE3D11">
        <w:rPr>
          <w:rFonts w:ascii="Myriad Pro" w:hAnsi="Myriad Pro"/>
          <w:lang w:val="ru-RU"/>
        </w:rPr>
        <w:tab/>
      </w:r>
      <w:r w:rsidRPr="00AE3D11">
        <w:rPr>
          <w:rFonts w:ascii="Myriad Pro" w:hAnsi="Myriad Pro"/>
          <w:lang w:val="ru-RU"/>
        </w:rPr>
        <w:tab/>
      </w:r>
      <w:r w:rsidRPr="00AE3D11">
        <w:rPr>
          <w:rFonts w:ascii="Myriad Pro" w:hAnsi="Myriad Pro"/>
          <w:lang w:val="ru-RU"/>
        </w:rPr>
        <w:tab/>
      </w:r>
    </w:p>
    <w:p w:rsidR="002C4CDC" w:rsidRPr="00AE3D11" w:rsidRDefault="002C4CDC" w:rsidP="00904FF3">
      <w:pPr>
        <w:numPr>
          <w:ilvl w:val="0"/>
          <w:numId w:val="143"/>
        </w:numPr>
        <w:spacing w:after="120" w:line="240" w:lineRule="auto"/>
        <w:rPr>
          <w:rFonts w:ascii="Myriad Pro" w:hAnsi="Myriad Pro" w:cs="Arial"/>
          <w:b/>
          <w:bCs/>
          <w:lang w:val="ru-RU"/>
        </w:rPr>
      </w:pPr>
      <w:r w:rsidRPr="00AE3D11">
        <w:rPr>
          <w:rFonts w:ascii="Myriad Pro Cyr" w:hAnsi="Myriad Pro Cyr"/>
          <w:b/>
          <w:lang w:val="ru-RU"/>
        </w:rPr>
        <w:t xml:space="preserve">Напишите на 4 разных презентационных плакатах следующие заголовки (один заголовок на плакат). Повесьте их на подставки или стену и оставьте до тех пор, пока они не понадобятся для занятия «Карусель».  </w:t>
      </w:r>
    </w:p>
    <w:p w:rsidR="002C4CDC" w:rsidRPr="00AE3D11" w:rsidRDefault="002C4CDC" w:rsidP="006C29C3">
      <w:pPr>
        <w:spacing w:before="60" w:after="60" w:line="240" w:lineRule="auto"/>
        <w:ind w:left="720"/>
        <w:rPr>
          <w:rFonts w:ascii="Myriad Pro" w:hAnsi="Myriad Pro" w:cs="Arial"/>
          <w:bCs/>
          <w:lang w:val="ru-RU"/>
        </w:rPr>
      </w:pPr>
      <w:r w:rsidRPr="00AE3D11">
        <w:rPr>
          <w:rFonts w:ascii="Myriad Pro Cyr" w:hAnsi="Myriad Pro Cyr"/>
          <w:lang w:val="ru-RU"/>
        </w:rPr>
        <w:t xml:space="preserve">СМИ/связи </w:t>
      </w:r>
      <w:r w:rsidRPr="00AE3D11">
        <w:rPr>
          <w:rFonts w:ascii="Myriad Pro Cyr" w:hAnsi="Myriad Pro Cyr"/>
          <w:lang w:val="ru-RU"/>
        </w:rPr>
        <w:tab/>
      </w:r>
      <w:r w:rsidRPr="00AE3D11">
        <w:rPr>
          <w:rFonts w:ascii="Myriad Pro" w:hAnsi="Myriad Pro"/>
          <w:lang w:val="ru-RU"/>
        </w:rPr>
        <w:tab/>
      </w:r>
      <w:r w:rsidRPr="00AE3D11">
        <w:rPr>
          <w:rFonts w:ascii="Myriad Pro" w:hAnsi="Myriad Pro"/>
          <w:lang w:val="ru-RU"/>
        </w:rPr>
        <w:tab/>
      </w:r>
      <w:r w:rsidRPr="00AE3D11">
        <w:rPr>
          <w:rFonts w:ascii="Myriad Pro" w:hAnsi="Myriad Pro"/>
          <w:lang w:val="ru-RU"/>
        </w:rPr>
        <w:tab/>
      </w:r>
      <w:r w:rsidRPr="00AE3D11">
        <w:rPr>
          <w:rFonts w:ascii="Myriad Pro Cyr" w:hAnsi="Myriad Pro Cyr"/>
          <w:lang w:val="ru-RU"/>
        </w:rPr>
        <w:t xml:space="preserve">События/встречи </w:t>
      </w:r>
      <w:r w:rsidRPr="00AE3D11">
        <w:rPr>
          <w:rFonts w:ascii="Myriad Pro Cyr" w:hAnsi="Myriad Pro Cyr"/>
          <w:lang w:val="ru-RU"/>
        </w:rPr>
        <w:tab/>
      </w:r>
    </w:p>
    <w:p w:rsidR="002C4CDC" w:rsidRPr="00AE3D11" w:rsidRDefault="002C4CDC" w:rsidP="008B233B">
      <w:pPr>
        <w:spacing w:after="120" w:line="240" w:lineRule="auto"/>
        <w:ind w:left="720"/>
        <w:rPr>
          <w:rFonts w:ascii="Myriad Pro" w:hAnsi="Myriad Pro" w:cs="Arial"/>
          <w:bCs/>
          <w:lang w:val="ru-RU"/>
        </w:rPr>
      </w:pPr>
      <w:r w:rsidRPr="00AE3D11">
        <w:rPr>
          <w:rFonts w:ascii="Myriad Pro Cyr" w:hAnsi="Myriad Pro Cyr"/>
          <w:lang w:val="ru-RU"/>
        </w:rPr>
        <w:t xml:space="preserve">Материалы/публикации                 </w:t>
      </w:r>
      <w:r w:rsidRPr="00AE3D11">
        <w:rPr>
          <w:rFonts w:ascii="Myriad Pro Cyr" w:hAnsi="Myriad Pro Cyr"/>
          <w:lang w:val="ru-RU"/>
        </w:rPr>
        <w:tab/>
        <w:t>Сбор данных/доказательств для адвокации</w:t>
      </w:r>
    </w:p>
    <w:p w:rsidR="002C4CDC" w:rsidRPr="00AE3D11" w:rsidRDefault="002C4CDC" w:rsidP="008B233B">
      <w:pPr>
        <w:spacing w:after="0" w:line="240" w:lineRule="auto"/>
        <w:rPr>
          <w:rFonts w:ascii="Myriad Pro" w:hAnsi="Myriad Pro" w:cs="Arial"/>
          <w:b/>
          <w:bCs/>
          <w:lang w:val="ru-RU"/>
        </w:rPr>
      </w:pPr>
      <w:r w:rsidRPr="00AE3D11">
        <w:rPr>
          <w:rFonts w:ascii="Myriad Pro" w:hAnsi="Myriad Pro"/>
          <w:b/>
          <w:lang w:val="ru-RU"/>
        </w:rPr>
        <w:t xml:space="preserve">                            </w:t>
      </w:r>
    </w:p>
    <w:p w:rsidR="002C4CDC" w:rsidRPr="00AE3D11" w:rsidRDefault="002C4CDC" w:rsidP="002E306F">
      <w:pPr>
        <w:numPr>
          <w:ilvl w:val="0"/>
          <w:numId w:val="147"/>
        </w:numPr>
        <w:spacing w:after="120" w:line="240" w:lineRule="auto"/>
        <w:rPr>
          <w:rFonts w:ascii="Myriad Pro" w:hAnsi="Myriad Pro" w:cs="Times New Roman"/>
          <w:b/>
          <w:iCs/>
          <w:lang w:val="ru-RU"/>
        </w:rPr>
      </w:pPr>
      <w:r w:rsidRPr="00AE3D11">
        <w:rPr>
          <w:rFonts w:ascii="Myriad Pro Cyr" w:hAnsi="Myriad Pro Cyr"/>
          <w:b/>
          <w:color w:val="000000"/>
          <w:lang w:val="ru-RU"/>
        </w:rPr>
        <w:t>Напишите следующую задачу в презентационном блокноте и закройте до тех пор, пока она не потребуется.</w:t>
      </w:r>
    </w:p>
    <w:p w:rsidR="002C4CDC" w:rsidRPr="00AE3D11" w:rsidRDefault="002C4CDC" w:rsidP="00745497">
      <w:pPr>
        <w:spacing w:after="0" w:line="240" w:lineRule="auto"/>
        <w:ind w:left="720"/>
        <w:rPr>
          <w:rFonts w:ascii="Myriad Pro" w:eastAsia="MS Mincho" w:hAnsi="Myriad Pro" w:cs="Times New Roman"/>
          <w:i/>
          <w:iCs/>
          <w:lang w:val="ru-RU"/>
        </w:rPr>
      </w:pPr>
      <w:r w:rsidRPr="00AE3D11">
        <w:rPr>
          <w:rFonts w:ascii="Myriad Pro Cyr" w:hAnsi="Myriad Pro Cyr"/>
          <w:i/>
          <w:lang w:val="ru-RU"/>
        </w:rPr>
        <w:t>«Создать правительственную рабочую группу по сбору данных и пересмотру бюджета общественного здравоохранения».</w:t>
      </w:r>
    </w:p>
    <w:p w:rsidR="002C4CDC" w:rsidRPr="00AE3D11" w:rsidRDefault="002C4CDC" w:rsidP="00745497">
      <w:pPr>
        <w:spacing w:after="120" w:line="240" w:lineRule="auto"/>
        <w:contextualSpacing/>
        <w:rPr>
          <w:rFonts w:ascii="Myriad Pro" w:hAnsi="Myriad Pro" w:cs="Times New Roman"/>
          <w:b/>
          <w:iCs/>
          <w:lang w:val="ru-RU"/>
        </w:rPr>
      </w:pPr>
    </w:p>
    <w:p w:rsidR="002C4CDC" w:rsidRPr="00AE3D11" w:rsidRDefault="002C4CDC" w:rsidP="002E306F">
      <w:pPr>
        <w:numPr>
          <w:ilvl w:val="0"/>
          <w:numId w:val="147"/>
        </w:numPr>
        <w:spacing w:after="120" w:line="240" w:lineRule="auto"/>
        <w:contextualSpacing/>
        <w:rPr>
          <w:rFonts w:ascii="Myriad Pro" w:hAnsi="Myriad Pro" w:cs="Times New Roman"/>
          <w:b/>
          <w:iCs/>
          <w:lang w:val="ru-RU"/>
        </w:rPr>
      </w:pPr>
      <w:r w:rsidRPr="00AE3D11">
        <w:rPr>
          <w:rFonts w:ascii="Myriad Pro Cyr" w:hAnsi="Myriad Pro Cyr"/>
          <w:b/>
          <w:color w:val="000000"/>
          <w:lang w:val="ru-RU"/>
        </w:rPr>
        <w:t>Начертите приведенную ниже таблицу на двух листах презентационного блокнота и закройте до тех пор, пока она не потребуется.</w:t>
      </w:r>
    </w:p>
    <w:p w:rsidR="002C4CDC" w:rsidRPr="00AE3D11" w:rsidRDefault="002C4CDC" w:rsidP="008B233B">
      <w:pPr>
        <w:spacing w:after="120" w:line="240" w:lineRule="auto"/>
        <w:ind w:left="360"/>
        <w:contextualSpacing/>
        <w:rPr>
          <w:rFonts w:ascii="Myriad Pro" w:hAnsi="Myriad Pro" w:cs="Times New Roman"/>
          <w:b/>
          <w:iCs/>
          <w:sz w:val="12"/>
          <w:szCs w:val="12"/>
          <w:lang w:val="ru-RU"/>
        </w:rPr>
      </w:pPr>
    </w:p>
    <w:tbl>
      <w:tblPr>
        <w:tblpPr w:leftFromText="180" w:rightFromText="180"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6"/>
        <w:gridCol w:w="1059"/>
        <w:gridCol w:w="1391"/>
        <w:gridCol w:w="1076"/>
        <w:gridCol w:w="1427"/>
      </w:tblGrid>
      <w:tr w:rsidR="002C4CDC" w:rsidRPr="00AE3D11" w:rsidTr="00184587">
        <w:trPr>
          <w:trHeight w:val="236"/>
        </w:trPr>
        <w:tc>
          <w:tcPr>
            <w:tcW w:w="1547" w:type="dxa"/>
          </w:tcPr>
          <w:p w:rsidR="002C4CDC" w:rsidRPr="00AE3D11" w:rsidRDefault="002C4CDC" w:rsidP="00184587">
            <w:pPr>
              <w:spacing w:after="120" w:line="240" w:lineRule="auto"/>
              <w:contextualSpacing/>
              <w:jc w:val="center"/>
              <w:rPr>
                <w:rFonts w:ascii="Myriad Pro" w:hAnsi="Myriad Pro" w:cs="Times New Roman"/>
                <w:iCs/>
                <w:lang w:val="ru-RU"/>
              </w:rPr>
            </w:pPr>
            <w:r w:rsidRPr="00AE3D11">
              <w:rPr>
                <w:rFonts w:ascii="Myriad Pro Cyr" w:hAnsi="Myriad Pro Cyr"/>
                <w:lang w:val="ru-RU"/>
              </w:rPr>
              <w:t>Мероприятие</w:t>
            </w:r>
          </w:p>
        </w:tc>
        <w:tc>
          <w:tcPr>
            <w:tcW w:w="1059" w:type="dxa"/>
          </w:tcPr>
          <w:p w:rsidR="002C4CDC" w:rsidRPr="00AE3D11" w:rsidRDefault="002C4CDC" w:rsidP="00184587">
            <w:pPr>
              <w:spacing w:after="120" w:line="240" w:lineRule="auto"/>
              <w:contextualSpacing/>
              <w:jc w:val="center"/>
              <w:rPr>
                <w:rFonts w:ascii="Myriad Pro" w:hAnsi="Myriad Pro" w:cs="Times New Roman"/>
                <w:iCs/>
                <w:lang w:val="ru-RU"/>
              </w:rPr>
            </w:pPr>
            <w:r w:rsidRPr="00AE3D11">
              <w:rPr>
                <w:rFonts w:ascii="Myriad Pro Cyr" w:hAnsi="Myriad Pro Cyr"/>
                <w:lang w:val="ru-RU"/>
              </w:rPr>
              <w:t>Штат</w:t>
            </w:r>
          </w:p>
        </w:tc>
        <w:tc>
          <w:tcPr>
            <w:tcW w:w="1305" w:type="dxa"/>
          </w:tcPr>
          <w:p w:rsidR="002C4CDC" w:rsidRPr="00AE3D11" w:rsidRDefault="002C4CDC" w:rsidP="00184587">
            <w:pPr>
              <w:spacing w:after="120" w:line="240" w:lineRule="auto"/>
              <w:contextualSpacing/>
              <w:jc w:val="center"/>
              <w:rPr>
                <w:rFonts w:ascii="Myriad Pro" w:hAnsi="Myriad Pro" w:cs="Times New Roman"/>
                <w:iCs/>
                <w:lang w:val="ru-RU"/>
              </w:rPr>
            </w:pPr>
            <w:r w:rsidRPr="00AE3D11">
              <w:rPr>
                <w:rFonts w:ascii="Myriad Pro Cyr" w:hAnsi="Myriad Pro Cyr"/>
                <w:lang w:val="ru-RU"/>
              </w:rPr>
              <w:t>Партнер(ы)</w:t>
            </w:r>
          </w:p>
        </w:tc>
        <w:tc>
          <w:tcPr>
            <w:tcW w:w="1056" w:type="dxa"/>
          </w:tcPr>
          <w:p w:rsidR="002C4CDC" w:rsidRPr="00AE3D11" w:rsidRDefault="002C4CDC" w:rsidP="00184587">
            <w:pPr>
              <w:spacing w:after="120" w:line="240" w:lineRule="auto"/>
              <w:contextualSpacing/>
              <w:jc w:val="center"/>
              <w:rPr>
                <w:rFonts w:ascii="Myriad Pro" w:hAnsi="Myriad Pro" w:cs="Times New Roman"/>
                <w:iCs/>
                <w:lang w:val="ru-RU"/>
              </w:rPr>
            </w:pPr>
            <w:r w:rsidRPr="00AE3D11">
              <w:rPr>
                <w:rFonts w:ascii="Myriad Pro Cyr" w:hAnsi="Myriad Pro Cyr"/>
                <w:lang w:val="ru-RU"/>
              </w:rPr>
              <w:t>Затраты</w:t>
            </w:r>
          </w:p>
        </w:tc>
        <w:tc>
          <w:tcPr>
            <w:tcW w:w="1370" w:type="dxa"/>
          </w:tcPr>
          <w:p w:rsidR="002C4CDC" w:rsidRPr="00AE3D11" w:rsidRDefault="002C4CDC" w:rsidP="00184587">
            <w:pPr>
              <w:spacing w:after="120" w:line="240" w:lineRule="auto"/>
              <w:contextualSpacing/>
              <w:jc w:val="center"/>
              <w:rPr>
                <w:rFonts w:ascii="Myriad Pro" w:hAnsi="Myriad Pro" w:cs="Times New Roman"/>
                <w:iCs/>
                <w:lang w:val="ru-RU"/>
              </w:rPr>
            </w:pPr>
            <w:r w:rsidRPr="00AE3D11">
              <w:rPr>
                <w:rFonts w:ascii="Myriad Pro Cyr" w:hAnsi="Myriad Pro Cyr"/>
                <w:lang w:val="ru-RU"/>
              </w:rPr>
              <w:t>Срок исполнения</w:t>
            </w:r>
          </w:p>
        </w:tc>
      </w:tr>
      <w:tr w:rsidR="002C4CDC" w:rsidRPr="00AE3D11" w:rsidTr="00184587">
        <w:trPr>
          <w:trHeight w:val="268"/>
        </w:trPr>
        <w:tc>
          <w:tcPr>
            <w:tcW w:w="1547" w:type="dxa"/>
          </w:tcPr>
          <w:p w:rsidR="002C4CDC" w:rsidRPr="00AE3D11" w:rsidRDefault="002C4CDC" w:rsidP="00184587">
            <w:pPr>
              <w:spacing w:after="120" w:line="240" w:lineRule="auto"/>
              <w:contextualSpacing/>
              <w:rPr>
                <w:rFonts w:ascii="Myriad Pro" w:hAnsi="Myriad Pro" w:cs="Times New Roman"/>
                <w:b/>
                <w:iCs/>
                <w:lang w:val="ru-RU"/>
              </w:rPr>
            </w:pPr>
          </w:p>
        </w:tc>
        <w:tc>
          <w:tcPr>
            <w:tcW w:w="1059" w:type="dxa"/>
          </w:tcPr>
          <w:p w:rsidR="002C4CDC" w:rsidRPr="00AE3D11" w:rsidRDefault="002C4CDC" w:rsidP="00184587">
            <w:pPr>
              <w:spacing w:after="120" w:line="240" w:lineRule="auto"/>
              <w:contextualSpacing/>
              <w:rPr>
                <w:rFonts w:ascii="Myriad Pro" w:hAnsi="Myriad Pro" w:cs="Times New Roman"/>
                <w:b/>
                <w:iCs/>
                <w:lang w:val="ru-RU"/>
              </w:rPr>
            </w:pPr>
          </w:p>
        </w:tc>
        <w:tc>
          <w:tcPr>
            <w:tcW w:w="1305" w:type="dxa"/>
          </w:tcPr>
          <w:p w:rsidR="002C4CDC" w:rsidRPr="00AE3D11" w:rsidRDefault="002C4CDC" w:rsidP="00184587">
            <w:pPr>
              <w:spacing w:after="120" w:line="240" w:lineRule="auto"/>
              <w:contextualSpacing/>
              <w:rPr>
                <w:rFonts w:ascii="Myriad Pro" w:hAnsi="Myriad Pro" w:cs="Times New Roman"/>
                <w:b/>
                <w:iCs/>
                <w:lang w:val="ru-RU"/>
              </w:rPr>
            </w:pPr>
          </w:p>
        </w:tc>
        <w:tc>
          <w:tcPr>
            <w:tcW w:w="1056" w:type="dxa"/>
          </w:tcPr>
          <w:p w:rsidR="002C4CDC" w:rsidRPr="00AE3D11" w:rsidRDefault="002C4CDC" w:rsidP="00184587">
            <w:pPr>
              <w:spacing w:after="120" w:line="240" w:lineRule="auto"/>
              <w:contextualSpacing/>
              <w:rPr>
                <w:rFonts w:ascii="Myriad Pro" w:hAnsi="Myriad Pro" w:cs="Times New Roman"/>
                <w:b/>
                <w:iCs/>
                <w:lang w:val="ru-RU"/>
              </w:rPr>
            </w:pPr>
          </w:p>
        </w:tc>
        <w:tc>
          <w:tcPr>
            <w:tcW w:w="1370" w:type="dxa"/>
          </w:tcPr>
          <w:p w:rsidR="002C4CDC" w:rsidRPr="00AE3D11" w:rsidRDefault="002C4CDC" w:rsidP="00184587">
            <w:pPr>
              <w:spacing w:after="120" w:line="240" w:lineRule="auto"/>
              <w:contextualSpacing/>
              <w:rPr>
                <w:rFonts w:ascii="Myriad Pro" w:hAnsi="Myriad Pro" w:cs="Times New Roman"/>
                <w:b/>
                <w:iCs/>
                <w:lang w:val="ru-RU"/>
              </w:rPr>
            </w:pPr>
          </w:p>
        </w:tc>
      </w:tr>
      <w:tr w:rsidR="002C4CDC" w:rsidRPr="00AE3D11" w:rsidTr="00184587">
        <w:trPr>
          <w:trHeight w:val="281"/>
        </w:trPr>
        <w:tc>
          <w:tcPr>
            <w:tcW w:w="1547" w:type="dxa"/>
          </w:tcPr>
          <w:p w:rsidR="002C4CDC" w:rsidRPr="00AE3D11" w:rsidRDefault="002C4CDC" w:rsidP="00184587">
            <w:pPr>
              <w:spacing w:after="120" w:line="240" w:lineRule="auto"/>
              <w:contextualSpacing/>
              <w:rPr>
                <w:rFonts w:ascii="Myriad Pro" w:hAnsi="Myriad Pro" w:cs="Times New Roman"/>
                <w:b/>
                <w:iCs/>
                <w:lang w:val="ru-RU"/>
              </w:rPr>
            </w:pPr>
          </w:p>
        </w:tc>
        <w:tc>
          <w:tcPr>
            <w:tcW w:w="1059" w:type="dxa"/>
          </w:tcPr>
          <w:p w:rsidR="002C4CDC" w:rsidRPr="00AE3D11" w:rsidRDefault="002C4CDC" w:rsidP="00184587">
            <w:pPr>
              <w:spacing w:after="120" w:line="240" w:lineRule="auto"/>
              <w:contextualSpacing/>
              <w:rPr>
                <w:rFonts w:ascii="Myriad Pro" w:hAnsi="Myriad Pro" w:cs="Times New Roman"/>
                <w:b/>
                <w:iCs/>
                <w:lang w:val="ru-RU"/>
              </w:rPr>
            </w:pPr>
          </w:p>
        </w:tc>
        <w:tc>
          <w:tcPr>
            <w:tcW w:w="1305" w:type="dxa"/>
          </w:tcPr>
          <w:p w:rsidR="002C4CDC" w:rsidRPr="00AE3D11" w:rsidRDefault="002C4CDC" w:rsidP="00184587">
            <w:pPr>
              <w:spacing w:after="120" w:line="240" w:lineRule="auto"/>
              <w:contextualSpacing/>
              <w:rPr>
                <w:rFonts w:ascii="Myriad Pro" w:hAnsi="Myriad Pro" w:cs="Times New Roman"/>
                <w:b/>
                <w:iCs/>
                <w:lang w:val="ru-RU"/>
              </w:rPr>
            </w:pPr>
          </w:p>
        </w:tc>
        <w:tc>
          <w:tcPr>
            <w:tcW w:w="1056" w:type="dxa"/>
          </w:tcPr>
          <w:p w:rsidR="002C4CDC" w:rsidRPr="00AE3D11" w:rsidRDefault="002C4CDC" w:rsidP="00184587">
            <w:pPr>
              <w:spacing w:after="120" w:line="240" w:lineRule="auto"/>
              <w:contextualSpacing/>
              <w:rPr>
                <w:rFonts w:ascii="Myriad Pro" w:hAnsi="Myriad Pro" w:cs="Times New Roman"/>
                <w:b/>
                <w:iCs/>
                <w:lang w:val="ru-RU"/>
              </w:rPr>
            </w:pPr>
          </w:p>
        </w:tc>
        <w:tc>
          <w:tcPr>
            <w:tcW w:w="1370" w:type="dxa"/>
          </w:tcPr>
          <w:p w:rsidR="002C4CDC" w:rsidRPr="00AE3D11" w:rsidRDefault="002C4CDC" w:rsidP="00184587">
            <w:pPr>
              <w:spacing w:after="120" w:line="240" w:lineRule="auto"/>
              <w:contextualSpacing/>
              <w:rPr>
                <w:rFonts w:ascii="Myriad Pro" w:hAnsi="Myriad Pro" w:cs="Times New Roman"/>
                <w:b/>
                <w:iCs/>
                <w:lang w:val="ru-RU"/>
              </w:rPr>
            </w:pPr>
          </w:p>
        </w:tc>
      </w:tr>
    </w:tbl>
    <w:p w:rsidR="002C4CDC" w:rsidRPr="00AE3D11" w:rsidRDefault="002C4CDC" w:rsidP="008B233B">
      <w:pPr>
        <w:spacing w:after="120" w:line="240" w:lineRule="auto"/>
        <w:ind w:left="360"/>
        <w:contextualSpacing/>
        <w:rPr>
          <w:rFonts w:ascii="Myriad Pro" w:hAnsi="Myriad Pro" w:cs="Times New Roman"/>
          <w:b/>
          <w:iCs/>
          <w:lang w:val="ru-RU"/>
        </w:rPr>
      </w:pPr>
    </w:p>
    <w:p w:rsidR="002C4CDC" w:rsidRPr="00AE3D11" w:rsidRDefault="002C4CDC" w:rsidP="008B233B">
      <w:pPr>
        <w:spacing w:after="120" w:line="240" w:lineRule="auto"/>
        <w:ind w:left="360"/>
        <w:contextualSpacing/>
        <w:rPr>
          <w:rFonts w:ascii="Myriad Pro" w:hAnsi="Myriad Pro" w:cs="Times New Roman"/>
          <w:b/>
          <w:iCs/>
          <w:lang w:val="ru-RU"/>
        </w:rPr>
      </w:pPr>
    </w:p>
    <w:p w:rsidR="002C4CDC" w:rsidRPr="00AE3D11" w:rsidRDefault="002C4CDC" w:rsidP="008B233B">
      <w:pPr>
        <w:spacing w:after="120" w:line="240" w:lineRule="auto"/>
        <w:ind w:left="360"/>
        <w:contextualSpacing/>
        <w:rPr>
          <w:rFonts w:ascii="Myriad Pro" w:hAnsi="Myriad Pro" w:cs="Times New Roman"/>
          <w:b/>
          <w:iCs/>
          <w:lang w:val="ru-RU"/>
        </w:rPr>
      </w:pPr>
    </w:p>
    <w:p w:rsidR="002C4CDC" w:rsidRPr="00AE3D11" w:rsidRDefault="002C4CDC" w:rsidP="008B233B">
      <w:pPr>
        <w:spacing w:after="120" w:line="240" w:lineRule="auto"/>
        <w:ind w:left="360"/>
        <w:contextualSpacing/>
        <w:rPr>
          <w:rFonts w:ascii="Myriad Pro" w:hAnsi="Myriad Pro" w:cs="Times New Roman"/>
          <w:b/>
          <w:iCs/>
          <w:lang w:val="ru-RU"/>
        </w:rPr>
      </w:pPr>
    </w:p>
    <w:p w:rsidR="002C4CDC" w:rsidRPr="00AE3D11" w:rsidRDefault="002C4CDC" w:rsidP="008B233B">
      <w:pPr>
        <w:spacing w:after="120" w:line="240" w:lineRule="auto"/>
        <w:ind w:left="360"/>
        <w:contextualSpacing/>
        <w:rPr>
          <w:rFonts w:ascii="Myriad Pro" w:hAnsi="Myriad Pro" w:cs="Times New Roman"/>
          <w:b/>
          <w:iCs/>
          <w:lang w:val="ru-RU"/>
        </w:rPr>
      </w:pPr>
    </w:p>
    <w:p w:rsidR="002C4CDC" w:rsidRPr="00AE3D11" w:rsidRDefault="002C4CDC" w:rsidP="008B233B">
      <w:pPr>
        <w:spacing w:after="120" w:line="240" w:lineRule="auto"/>
        <w:ind w:left="360"/>
        <w:contextualSpacing/>
        <w:rPr>
          <w:rFonts w:ascii="Myriad Pro" w:hAnsi="Myriad Pro" w:cs="Times New Roman"/>
          <w:b/>
          <w:iCs/>
          <w:sz w:val="14"/>
          <w:szCs w:val="14"/>
          <w:lang w:val="ru-RU"/>
        </w:rPr>
      </w:pPr>
    </w:p>
    <w:p w:rsidR="002C4CDC" w:rsidRPr="00AE3D11" w:rsidRDefault="002C4CDC" w:rsidP="008B233B">
      <w:pPr>
        <w:spacing w:after="120" w:line="240" w:lineRule="auto"/>
        <w:ind w:left="360"/>
        <w:contextualSpacing/>
        <w:rPr>
          <w:rFonts w:ascii="Myriad Pro" w:hAnsi="Myriad Pro" w:cs="Times New Roman"/>
          <w:b/>
          <w:iCs/>
          <w:lang w:val="ru-RU"/>
        </w:rPr>
      </w:pPr>
    </w:p>
    <w:p w:rsidR="002C4CDC" w:rsidRPr="00AE3D11" w:rsidRDefault="002C4CDC" w:rsidP="00745497">
      <w:pPr>
        <w:numPr>
          <w:ilvl w:val="0"/>
          <w:numId w:val="147"/>
        </w:numPr>
        <w:spacing w:after="120" w:line="240" w:lineRule="auto"/>
        <w:contextualSpacing/>
        <w:rPr>
          <w:rFonts w:ascii="Myriad Pro" w:hAnsi="Myriad Pro" w:cs="Times New Roman"/>
          <w:b/>
          <w:iCs/>
          <w:lang w:val="ru-RU"/>
        </w:rPr>
      </w:pPr>
      <w:r w:rsidRPr="00AE3D11">
        <w:rPr>
          <w:rFonts w:ascii="Myriad Pro Cyr" w:hAnsi="Myriad Pro Cyr"/>
          <w:b/>
          <w:lang w:val="ru-RU"/>
        </w:rPr>
        <w:t>Загрузите презентацию.</w:t>
      </w:r>
      <w:r w:rsidRPr="00AE3D11">
        <w:rPr>
          <w:rFonts w:ascii="Myriad Pro" w:hAnsi="Myriad Pro"/>
          <w:lang w:val="ru-RU"/>
        </w:rPr>
        <w:tab/>
      </w:r>
      <w:r w:rsidRPr="00AE3D11">
        <w:rPr>
          <w:rFonts w:ascii="Myriad Pro" w:hAnsi="Myriad Pro"/>
          <w:lang w:val="ru-RU"/>
        </w:rPr>
        <w:br w:type="page"/>
      </w:r>
    </w:p>
    <w:p w:rsidR="002C4CDC" w:rsidRPr="00AE3D11" w:rsidRDefault="00B42CD6" w:rsidP="0013449A">
      <w:pPr>
        <w:spacing w:after="0" w:line="240" w:lineRule="auto"/>
        <w:ind w:left="360"/>
        <w:rPr>
          <w:rFonts w:ascii="Myriad Pro" w:eastAsia="?????? Pro W3" w:hAnsi="Myriad Pro" w:cs="Arial"/>
          <w:b/>
          <w:color w:val="004080"/>
          <w:u w:val="single"/>
          <w:lang w:val="ru-RU"/>
        </w:rPr>
      </w:pPr>
      <w:r w:rsidRPr="00AE3D11">
        <w:rPr>
          <w:noProof/>
          <w:lang w:val="ru-RU" w:eastAsia="ru-RU"/>
        </w:rPr>
        <mc:AlternateContent>
          <mc:Choice Requires="wpg">
            <w:drawing>
              <wp:anchor distT="0" distB="0" distL="114300" distR="114300" simplePos="0" relativeHeight="251775488" behindDoc="0" locked="0" layoutInCell="1" allowOverlap="1" wp14:anchorId="0BC72C0A" wp14:editId="72F12FB5">
                <wp:simplePos x="0" y="0"/>
                <wp:positionH relativeFrom="column">
                  <wp:posOffset>-138430</wp:posOffset>
                </wp:positionH>
                <wp:positionV relativeFrom="paragraph">
                  <wp:posOffset>73025</wp:posOffset>
                </wp:positionV>
                <wp:extent cx="5661660" cy="579120"/>
                <wp:effectExtent l="0" t="0" r="15240" b="11430"/>
                <wp:wrapNone/>
                <wp:docPr id="291"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660" cy="579120"/>
                          <a:chOff x="1582" y="1555"/>
                          <a:chExt cx="8916" cy="912"/>
                        </a:xfrm>
                      </wpg:grpSpPr>
                      <wps:wsp>
                        <wps:cNvPr id="293" name="AutoShape 174"/>
                        <wps:cNvSpPr>
                          <a:spLocks/>
                        </wps:cNvSpPr>
                        <wps:spPr bwMode="auto">
                          <a:xfrm>
                            <a:off x="1582" y="1555"/>
                            <a:ext cx="4523" cy="912"/>
                          </a:xfrm>
                          <a:custGeom>
                            <a:avLst/>
                            <a:gdLst>
                              <a:gd name="T0" fmla="*/ 438949 w 21600"/>
                              <a:gd name="T1" fmla="*/ 0 h 21600"/>
                              <a:gd name="T2" fmla="*/ 2799671 w 21600"/>
                              <a:gd name="T3" fmla="*/ 0 h 21600"/>
                              <a:gd name="T4" fmla="*/ 3211870 w 21600"/>
                              <a:gd name="T5" fmla="*/ 33042 h 21600"/>
                              <a:gd name="T6" fmla="*/ 2799671 w 21600"/>
                              <a:gd name="T7" fmla="*/ 66084 h 21600"/>
                              <a:gd name="T8" fmla="*/ 438949 w 21600"/>
                              <a:gd name="T9" fmla="*/ 66084 h 21600"/>
                              <a:gd name="T10" fmla="*/ 0 w 21600"/>
                              <a:gd name="T11" fmla="*/ 33042 h 21600"/>
                              <a:gd name="T12" fmla="*/ 438949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745497">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wps:txbx>
                        <wps:bodyPr rot="0" vert="horz" wrap="square" lIns="0" tIns="0" rIns="0" bIns="0" anchor="ctr" anchorCtr="0" upright="1">
                          <a:noAutofit/>
                        </wps:bodyPr>
                      </wps:wsp>
                      <wps:wsp>
                        <wps:cNvPr id="294" name="Straight Connector 936"/>
                        <wps:cNvCnPr/>
                        <wps:spPr bwMode="auto">
                          <a:xfrm>
                            <a:off x="5970" y="1987"/>
                            <a:ext cx="452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3" o:spid="_x0000_s1214" style="position:absolute;left:0;text-align:left;margin-left:-10.9pt;margin-top:5.75pt;width:445.8pt;height:45.6pt;z-index:251775488" coordorigin="1582,1555" coordsize="891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">
                <v:shape id="AutoShape 174" o:spid="_x0000_s1215" style="position:absolute;left:1582;top:1555;width:4523;height:912;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67MMA&#10;AADcAAAADwAAAGRycy9kb3ducmV2LnhtbESPQYvCMBSE74L/ITzBm6ZWWLRrFFF23ZuoK7i3t82z&#10;LTYvpYm1/nsjCB6HmfmGmS1aU4qGaldYVjAaRiCIU6sLzhT8Hr4GExDOI2ssLZOCOzlYzLudGSba&#10;3nhHzd5nIkDYJagg975KpHRpTgbd0FbEwTvb2qAPss6krvEW4KaUcRR9SIMFh4UcK1rllF72V6Ng&#10;Q6vy+P9tR9EpXh/v7Z/dNuakVL/XLj9BeGr9O/xq/2gF8XQ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67MMAAADc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91915,0;586246,0;672560,1395;586246,2790;91915,2790;0,1395;91915,0" o:connectangles="0,0,0,0,0,0,0" textboxrect="0,0,19933,21600"/>
                  <v:textbox inset="0,0,0,0">
                    <w:txbxContent>
                      <w:p w:rsidR="00A974D9" w:rsidRPr="001644BA" w:rsidRDefault="00A974D9" w:rsidP="00745497">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v:textbox>
                </v:shape>
                <v:line id="Straight Connector 936" o:spid="_x0000_s1216" style="position:absolute;visibility:visible;mso-wrap-style:square" from="5970,1987" to="10498,1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UfncUAAADcAAAADwAAAGRycy9kb3ducmV2LnhtbESPQWvCQBSE74X+h+UVems21SJtdJUi&#10;qMWbaRF6e2SfSUz2bdzdaPrvXUHocZiZb5jZYjCtOJPztWUFr0kKgriwuuZSwc/36uUdhA/IGlvL&#10;pOCPPCzmjw8zzLS98I7OeShFhLDPUEEVQpdJ6YuKDPrEdsTRO1hnMETpSqkdXiLctHKUphNpsOa4&#10;UGFHy4qKJu+Ngn2f8++xWbkW+/Vmc9ifGj/eKvX8NHxOQQQawn/43v7SCkYf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UfncUAAADcAAAADwAAAAAAAAAA&#10;AAAAAAChAgAAZHJzL2Rvd25yZXYueG1sUEsFBgAAAAAEAAQA+QAAAJMDAAAAAA==&#10;" strokeweight="1.5pt"/>
              </v:group>
            </w:pict>
          </mc:Fallback>
        </mc:AlternateContent>
      </w:r>
      <w:r w:rsidR="002C4CDC" w:rsidRPr="00AE3D11">
        <w:rPr>
          <w:rFonts w:ascii="Myriad Pro" w:hAnsi="Myriad Pro"/>
          <w:lang w:val="ru-RU"/>
        </w:rPr>
        <w:tab/>
      </w:r>
    </w:p>
    <w:p w:rsidR="002C4CDC" w:rsidRPr="00AE3D11" w:rsidRDefault="002C4CDC" w:rsidP="008B233B">
      <w:pPr>
        <w:rPr>
          <w:rFonts w:ascii="Myriad Pro" w:hAnsi="Myriad Pro" w:cs="Arial"/>
          <w:bCs/>
          <w:color w:val="365F91"/>
          <w:u w:val="single"/>
          <w:lang w:val="ru-RU"/>
        </w:rPr>
      </w:pPr>
    </w:p>
    <w:p w:rsidR="002C4CDC" w:rsidRPr="00AE3D11" w:rsidRDefault="002C4CDC" w:rsidP="0013449A">
      <w:pPr>
        <w:spacing w:after="0"/>
        <w:rPr>
          <w:rFonts w:ascii="Myriad Pro" w:hAnsi="Myriad Pro" w:cs="Arial"/>
          <w:bCs/>
          <w:color w:val="365F91"/>
          <w:u w:val="single"/>
          <w:lang w:val="ru-RU"/>
        </w:rPr>
      </w:pPr>
    </w:p>
    <w:p w:rsidR="002C4CDC" w:rsidRPr="00AE3D11" w:rsidRDefault="002C4CDC" w:rsidP="008B233B">
      <w:pPr>
        <w:rPr>
          <w:rFonts w:ascii="Myriad Pro" w:hAnsi="Myriad Pro"/>
          <w:color w:val="365F91"/>
          <w:sz w:val="4"/>
          <w:u w:val="single"/>
          <w:lang w:val="ru-RU"/>
        </w:rPr>
      </w:pPr>
    </w:p>
    <w:p w:rsidR="002C4CDC" w:rsidRPr="00AE3D11" w:rsidRDefault="002C4CDC" w:rsidP="008B233B">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Введение к занятию</w:t>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r>
      <w:r w:rsidRPr="00AE3D11">
        <w:rPr>
          <w:rFonts w:ascii="Calibri" w:hAnsi="Calibri" w:cs="Times New Roman"/>
          <w:bCs/>
          <w:color w:val="365F91"/>
          <w:sz w:val="24"/>
          <w:szCs w:val="24"/>
          <w:u w:val="single"/>
          <w:lang w:val="ru-RU"/>
        </w:rPr>
        <w:tab/>
      </w:r>
      <w:r w:rsidRPr="00AE3D11">
        <w:rPr>
          <w:rFonts w:ascii="Calibri" w:hAnsi="Calibri" w:cs="Times New Roman"/>
          <w:bCs/>
          <w:color w:val="365F91"/>
          <w:sz w:val="24"/>
          <w:szCs w:val="24"/>
          <w:u w:val="single"/>
          <w:lang w:val="ru-RU"/>
        </w:rPr>
        <w:tab/>
      </w:r>
      <w:r w:rsidRPr="00AE3D11">
        <w:rPr>
          <w:rFonts w:ascii="Calibri" w:hAnsi="Calibri" w:cs="Times New Roman"/>
          <w:bCs/>
          <w:color w:val="365F91"/>
          <w:sz w:val="24"/>
          <w:szCs w:val="24"/>
          <w:u w:val="single"/>
          <w:lang w:val="ru-RU"/>
        </w:rPr>
        <w:tab/>
        <w:t xml:space="preserve">                        </w:t>
      </w:r>
      <w:r w:rsidRPr="00AE3D11">
        <w:rPr>
          <w:rFonts w:ascii="Myriad Pro Cyr" w:hAnsi="Myriad Pro Cyr"/>
          <w:i/>
          <w:color w:val="365F91"/>
          <w:sz w:val="24"/>
          <w:u w:val="single"/>
          <w:lang w:val="ru-RU"/>
        </w:rPr>
        <w:t xml:space="preserve">5 минут </w:t>
      </w:r>
    </w:p>
    <w:p w:rsidR="002C4CDC" w:rsidRPr="00AE3D11" w:rsidRDefault="002C4CDC" w:rsidP="009761F6">
      <w:pPr>
        <w:numPr>
          <w:ilvl w:val="0"/>
          <w:numId w:val="126"/>
        </w:numPr>
        <w:spacing w:after="0" w:line="240" w:lineRule="auto"/>
        <w:rPr>
          <w:rFonts w:ascii="Myriad Pro" w:hAnsi="Myriad Pro"/>
          <w:bCs/>
          <w:lang w:val="ru-RU"/>
        </w:rPr>
      </w:pPr>
      <w:r w:rsidRPr="00AE3D11">
        <w:rPr>
          <w:rFonts w:ascii="Myriad Pro Cyr" w:hAnsi="Myriad Pro Cyr"/>
          <w:b/>
          <w:lang w:val="ru-RU"/>
        </w:rPr>
        <w:t xml:space="preserve">Объясните, что часть 8 посвящена разработке конкретного плана по достижению цели адвокации. В основу этой работы будет положена информация, полученная в </w:t>
      </w:r>
      <w:r w:rsidRPr="00AE3D11">
        <w:rPr>
          <w:rFonts w:ascii="Myriad Pro Cyr" w:hAnsi="Myriad Pro Cyr"/>
          <w:b/>
          <w:spacing w:val="-3"/>
          <w:lang w:val="ru-RU"/>
        </w:rPr>
        <w:t xml:space="preserve">ходе работы над частями 1-7. </w:t>
      </w:r>
      <w:r w:rsidRPr="00AE3D11">
        <w:rPr>
          <w:rFonts w:ascii="Myriad Pro Cyr" w:hAnsi="Myriad Pro Cyr"/>
          <w:spacing w:val="-3"/>
          <w:lang w:val="ru-RU"/>
        </w:rPr>
        <w:t>Многие из вас уже имеют опыт разработки рабочих планов</w:t>
      </w:r>
      <w:r w:rsidRPr="00AE3D11">
        <w:rPr>
          <w:rFonts w:ascii="Myriad Pro Cyr" w:hAnsi="Myriad Pro Cyr"/>
          <w:lang w:val="ru-RU"/>
        </w:rPr>
        <w:t xml:space="preserve">. Создание рабочего плана по адвокации политики не будет чем-то сильно отличаться.  </w:t>
      </w:r>
    </w:p>
    <w:p w:rsidR="002C4CDC" w:rsidRPr="00AE3D11" w:rsidRDefault="002C4CDC" w:rsidP="004D625A">
      <w:pPr>
        <w:spacing w:after="0" w:line="240" w:lineRule="auto"/>
        <w:rPr>
          <w:rFonts w:ascii="Myriad Pro" w:hAnsi="Myriad Pro"/>
          <w:bCs/>
          <w:lang w:val="ru-RU"/>
        </w:rPr>
      </w:pPr>
    </w:p>
    <w:p w:rsidR="002C4CDC" w:rsidRPr="00AE3D11" w:rsidRDefault="002C4CDC" w:rsidP="009761F6">
      <w:pPr>
        <w:numPr>
          <w:ilvl w:val="0"/>
          <w:numId w:val="148"/>
        </w:numPr>
        <w:spacing w:after="120" w:line="240" w:lineRule="auto"/>
        <w:rPr>
          <w:rFonts w:ascii="Myriad Pro" w:hAnsi="Myriad Pro" w:cs="Arial"/>
          <w:b/>
          <w:lang w:val="ru-RU"/>
        </w:rPr>
      </w:pPr>
      <w:r w:rsidRPr="00AE3D11">
        <w:rPr>
          <w:rFonts w:ascii="Myriad Pro Cyr" w:hAnsi="Myriad Pro Cyr"/>
          <w:b/>
          <w:lang w:val="ru-RU"/>
        </w:rPr>
        <w:t>Укажите задачи занятия:</w:t>
      </w:r>
    </w:p>
    <w:p w:rsidR="002C4CDC" w:rsidRPr="00AE3D11" w:rsidRDefault="002C4CDC" w:rsidP="008B233B">
      <w:pPr>
        <w:spacing w:after="0" w:line="240" w:lineRule="auto"/>
        <w:rPr>
          <w:rFonts w:ascii="Myriad Pro" w:hAnsi="Myriad Pro"/>
          <w:lang w:val="ru-RU"/>
        </w:rPr>
      </w:pPr>
      <w:r w:rsidRPr="00AE3D11">
        <w:rPr>
          <w:rFonts w:ascii="Myriad Pro Cyr" w:hAnsi="Myriad Pro Cyr"/>
          <w:lang w:val="ru-RU"/>
        </w:rPr>
        <w:tab/>
      </w:r>
      <w:r w:rsidRPr="00AE3D11">
        <w:rPr>
          <w:rFonts w:ascii="Myriad Pro Cyr" w:hAnsi="Myriad Pro Cyr"/>
          <w:lang w:val="ru-RU"/>
        </w:rPr>
        <w:tab/>
        <w:t>После этого занятия вы сможете:</w:t>
      </w:r>
    </w:p>
    <w:p w:rsidR="002C4CDC" w:rsidRPr="00AE3D11" w:rsidRDefault="002C4CDC" w:rsidP="009761F6">
      <w:pPr>
        <w:numPr>
          <w:ilvl w:val="0"/>
          <w:numId w:val="210"/>
        </w:numPr>
        <w:spacing w:line="240" w:lineRule="auto"/>
        <w:ind w:left="1800"/>
        <w:contextualSpacing/>
        <w:rPr>
          <w:rFonts w:ascii="Myriad Pro" w:hAnsi="Myriad Pro"/>
          <w:lang w:val="ru-RU"/>
        </w:rPr>
      </w:pPr>
      <w:r w:rsidRPr="00AE3D11">
        <w:rPr>
          <w:rFonts w:ascii="Myriad Pro Cyr" w:hAnsi="Myriad Pro Cyr"/>
          <w:lang w:val="ru-RU"/>
        </w:rPr>
        <w:t>сформулировать задачи для достижения цели адвокации;</w:t>
      </w:r>
    </w:p>
    <w:p w:rsidR="002C4CDC" w:rsidRPr="00AE3D11" w:rsidRDefault="002C4CDC" w:rsidP="009761F6">
      <w:pPr>
        <w:numPr>
          <w:ilvl w:val="0"/>
          <w:numId w:val="209"/>
        </w:numPr>
        <w:spacing w:line="240" w:lineRule="auto"/>
        <w:ind w:left="1800"/>
        <w:contextualSpacing/>
        <w:rPr>
          <w:rFonts w:ascii="Myriad Pro" w:hAnsi="Myriad Pro"/>
          <w:lang w:val="ru-RU"/>
        </w:rPr>
      </w:pPr>
      <w:r w:rsidRPr="00AE3D11">
        <w:rPr>
          <w:rFonts w:ascii="Myriad Pro Cyr" w:hAnsi="Myriad Pro Cyr"/>
          <w:lang w:val="ru-RU"/>
        </w:rPr>
        <w:t>определить мероприятия и тактику адвокации;</w:t>
      </w:r>
    </w:p>
    <w:p w:rsidR="002C4CDC" w:rsidRPr="00AE3D11" w:rsidRDefault="002C4CDC" w:rsidP="009761F6">
      <w:pPr>
        <w:numPr>
          <w:ilvl w:val="0"/>
          <w:numId w:val="209"/>
        </w:numPr>
        <w:spacing w:line="240" w:lineRule="auto"/>
        <w:ind w:left="1800"/>
        <w:contextualSpacing/>
        <w:rPr>
          <w:rFonts w:ascii="Myriad Pro" w:hAnsi="Myriad Pro"/>
          <w:lang w:val="ru-RU"/>
        </w:rPr>
      </w:pPr>
      <w:r w:rsidRPr="00AE3D11">
        <w:rPr>
          <w:rFonts w:ascii="Myriad Pro Cyr" w:hAnsi="Myriad Pro Cyr"/>
          <w:lang w:val="ru-RU"/>
        </w:rPr>
        <w:t>разработать рабочий план адвокации.</w:t>
      </w:r>
    </w:p>
    <w:p w:rsidR="002C4CDC" w:rsidRPr="00AE3D11" w:rsidRDefault="002C4CDC" w:rsidP="008B233B">
      <w:pPr>
        <w:tabs>
          <w:tab w:val="left" w:pos="1800"/>
          <w:tab w:val="left" w:pos="2160"/>
        </w:tabs>
        <w:spacing w:after="0" w:line="240" w:lineRule="auto"/>
        <w:rPr>
          <w:rFonts w:ascii="Myriad Pro" w:eastAsia="?????? Pro W3" w:hAnsi="Myriad Pro" w:cs="Times New Roman"/>
          <w:i/>
          <w:color w:val="000000"/>
          <w:lang w:val="ru-RU"/>
        </w:rPr>
      </w:pPr>
    </w:p>
    <w:p w:rsidR="002C4CDC" w:rsidRPr="00AE3D11" w:rsidRDefault="002C4CDC" w:rsidP="008B233B">
      <w:pPr>
        <w:tabs>
          <w:tab w:val="left" w:pos="1800"/>
          <w:tab w:val="left" w:pos="2160"/>
        </w:tabs>
        <w:spacing w:after="0" w:line="240" w:lineRule="auto"/>
        <w:rPr>
          <w:rFonts w:ascii="Myriad Pro" w:eastAsia="?????? Pro W3" w:hAnsi="Myriad Pro" w:cs="Times New Roman"/>
          <w:i/>
          <w:color w:val="000000"/>
          <w:lang w:val="ru-RU"/>
        </w:rPr>
      </w:pPr>
    </w:p>
    <w:p w:rsidR="002C4CDC" w:rsidRPr="00AE3D11" w:rsidRDefault="002C4CDC" w:rsidP="008B233B">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2.   Построение задач адвокации</w:t>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r>
      <w:r w:rsidRPr="00AE3D11">
        <w:rPr>
          <w:rFonts w:ascii="Calibri" w:hAnsi="Calibri" w:cs="Times New Roman"/>
          <w:bCs/>
          <w:color w:val="365F91"/>
          <w:sz w:val="24"/>
          <w:szCs w:val="24"/>
          <w:u w:val="single"/>
          <w:lang w:val="ru-RU"/>
        </w:rPr>
        <w:t xml:space="preserve">                                                </w:t>
      </w:r>
      <w:r w:rsidRPr="00AE3D11">
        <w:rPr>
          <w:rFonts w:ascii="Myriad Pro Cyr" w:hAnsi="Myriad Pro Cyr"/>
          <w:i/>
          <w:color w:val="365F91"/>
          <w:sz w:val="24"/>
          <w:u w:val="single"/>
          <w:lang w:val="ru-RU"/>
        </w:rPr>
        <w:t xml:space="preserve">25 минут  </w:t>
      </w:r>
    </w:p>
    <w:p w:rsidR="002C4CDC" w:rsidRPr="00AE3D11" w:rsidRDefault="00B42CD6" w:rsidP="00644032">
      <w:pPr>
        <w:spacing w:after="360" w:line="240" w:lineRule="auto"/>
        <w:contextualSpacing/>
        <w:rPr>
          <w:rFonts w:ascii="Myriad Pro" w:hAnsi="Myriad Pro" w:cs="Arial"/>
          <w:bCs/>
          <w:lang w:val="ru-RU"/>
        </w:rPr>
      </w:pPr>
      <w:r w:rsidRPr="00AE3D11">
        <w:rPr>
          <w:noProof/>
          <w:lang w:val="ru-RU" w:eastAsia="ru-RU"/>
        </w:rPr>
        <w:drawing>
          <wp:anchor distT="0" distB="0" distL="114300" distR="114300" simplePos="0" relativeHeight="251560448" behindDoc="0" locked="0" layoutInCell="1" allowOverlap="1" wp14:anchorId="29C015D0" wp14:editId="491184FC">
            <wp:simplePos x="0" y="0"/>
            <wp:positionH relativeFrom="column">
              <wp:posOffset>-28575</wp:posOffset>
            </wp:positionH>
            <wp:positionV relativeFrom="paragraph">
              <wp:posOffset>25400</wp:posOffset>
            </wp:positionV>
            <wp:extent cx="253365" cy="328930"/>
            <wp:effectExtent l="0" t="0" r="0" b="0"/>
            <wp:wrapSquare wrapText="bothSides"/>
            <wp:docPr id="1003"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53365" cy="32893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Попросите участников перечислить информацию, которая обычно включается в рабочие планы.</w:t>
      </w:r>
      <w:r w:rsidR="002C4CDC" w:rsidRPr="00AE3D11">
        <w:rPr>
          <w:rFonts w:ascii="Myriad Pro Cyr" w:hAnsi="Myriad Pro Cyr"/>
          <w:lang w:val="ru-RU"/>
        </w:rPr>
        <w:t xml:space="preserve"> Запишите в презентационный блокнот их ответы, которые могут включать следующие определения:</w:t>
      </w:r>
    </w:p>
    <w:p w:rsidR="002C4CDC" w:rsidRPr="00AE3D11" w:rsidRDefault="002C4CDC" w:rsidP="009761F6">
      <w:pPr>
        <w:numPr>
          <w:ilvl w:val="0"/>
          <w:numId w:val="180"/>
        </w:numPr>
        <w:spacing w:after="360" w:line="240" w:lineRule="auto"/>
        <w:contextualSpacing/>
        <w:rPr>
          <w:rFonts w:ascii="Myriad Pro" w:hAnsi="Myriad Pro" w:cs="Arial"/>
          <w:bCs/>
          <w:lang w:val="ru-RU"/>
        </w:rPr>
      </w:pPr>
      <w:r w:rsidRPr="00AE3D11">
        <w:rPr>
          <w:rFonts w:ascii="Myriad Pro Cyr" w:hAnsi="Myriad Pro Cyr"/>
          <w:lang w:val="ru-RU"/>
        </w:rPr>
        <w:t>Цели и задачи проекта</w:t>
      </w:r>
    </w:p>
    <w:p w:rsidR="002C4CDC" w:rsidRPr="00AE3D11" w:rsidRDefault="002C4CDC" w:rsidP="009761F6">
      <w:pPr>
        <w:numPr>
          <w:ilvl w:val="0"/>
          <w:numId w:val="180"/>
        </w:numPr>
        <w:spacing w:after="360" w:line="240" w:lineRule="auto"/>
        <w:contextualSpacing/>
        <w:rPr>
          <w:rFonts w:ascii="Myriad Pro" w:hAnsi="Myriad Pro" w:cs="Arial"/>
          <w:bCs/>
          <w:lang w:val="ru-RU"/>
        </w:rPr>
      </w:pPr>
      <w:r w:rsidRPr="00AE3D11">
        <w:rPr>
          <w:rFonts w:ascii="Myriad Pro Cyr" w:hAnsi="Myriad Pro Cyr"/>
          <w:lang w:val="ru-RU"/>
        </w:rPr>
        <w:t>Мероприятия</w:t>
      </w:r>
    </w:p>
    <w:p w:rsidR="002C4CDC" w:rsidRPr="00AE3D11" w:rsidRDefault="002C4CDC" w:rsidP="009761F6">
      <w:pPr>
        <w:numPr>
          <w:ilvl w:val="0"/>
          <w:numId w:val="180"/>
        </w:numPr>
        <w:spacing w:after="360" w:line="240" w:lineRule="auto"/>
        <w:contextualSpacing/>
        <w:rPr>
          <w:rFonts w:ascii="Myriad Pro" w:hAnsi="Myriad Pro" w:cs="Arial"/>
          <w:bCs/>
          <w:lang w:val="ru-RU"/>
        </w:rPr>
      </w:pPr>
      <w:r w:rsidRPr="00AE3D11">
        <w:rPr>
          <w:rFonts w:ascii="Myriad Pro Cyr" w:hAnsi="Myriad Pro Cyr"/>
          <w:lang w:val="ru-RU"/>
        </w:rPr>
        <w:t>Срок исполнения</w:t>
      </w:r>
    </w:p>
    <w:p w:rsidR="002C4CDC" w:rsidRPr="00AE3D11" w:rsidRDefault="002C4CDC" w:rsidP="009761F6">
      <w:pPr>
        <w:numPr>
          <w:ilvl w:val="0"/>
          <w:numId w:val="180"/>
        </w:numPr>
        <w:spacing w:after="360" w:line="240" w:lineRule="auto"/>
        <w:contextualSpacing/>
        <w:rPr>
          <w:rFonts w:ascii="Myriad Pro" w:hAnsi="Myriad Pro" w:cs="Arial"/>
          <w:bCs/>
          <w:lang w:val="ru-RU"/>
        </w:rPr>
      </w:pPr>
      <w:r w:rsidRPr="00AE3D11">
        <w:rPr>
          <w:rFonts w:ascii="Myriad Pro Cyr" w:hAnsi="Myriad Pro Cyr"/>
          <w:lang w:val="ru-RU"/>
        </w:rPr>
        <w:t>Бюджет</w:t>
      </w:r>
    </w:p>
    <w:p w:rsidR="002C4CDC" w:rsidRPr="00AE3D11" w:rsidRDefault="002C4CDC" w:rsidP="009761F6">
      <w:pPr>
        <w:numPr>
          <w:ilvl w:val="0"/>
          <w:numId w:val="180"/>
        </w:numPr>
        <w:spacing w:after="240" w:line="240" w:lineRule="auto"/>
        <w:rPr>
          <w:rFonts w:ascii="Myriad Pro" w:hAnsi="Myriad Pro" w:cs="Arial"/>
          <w:bCs/>
          <w:lang w:val="ru-RU"/>
        </w:rPr>
      </w:pPr>
      <w:r w:rsidRPr="00AE3D11">
        <w:rPr>
          <w:rFonts w:ascii="Myriad Pro Cyr" w:hAnsi="Myriad Pro Cyr"/>
          <w:lang w:val="ru-RU"/>
        </w:rPr>
        <w:t>Ответственны</w:t>
      </w:r>
      <w:r w:rsidRPr="00AE3D11">
        <w:rPr>
          <w:rFonts w:ascii="Myriad Pro" w:hAnsi="Myriad Pro"/>
          <w:lang w:val="ru-RU"/>
        </w:rPr>
        <w:t>x</w:t>
      </w:r>
    </w:p>
    <w:p w:rsidR="002C4CDC" w:rsidRPr="00AE3D11" w:rsidRDefault="002C4CDC" w:rsidP="009761F6">
      <w:pPr>
        <w:numPr>
          <w:ilvl w:val="0"/>
          <w:numId w:val="128"/>
        </w:numPr>
        <w:spacing w:after="120" w:line="240" w:lineRule="auto"/>
        <w:contextualSpacing/>
        <w:rPr>
          <w:rFonts w:ascii="Myriad Pro" w:hAnsi="Myriad Pro" w:cs="Arial"/>
          <w:bCs/>
          <w:lang w:val="ru-RU"/>
        </w:rPr>
      </w:pPr>
      <w:r w:rsidRPr="00AE3D11">
        <w:rPr>
          <w:rFonts w:ascii="Myriad Pro Cyr" w:hAnsi="Myriad Pro Cyr"/>
          <w:b/>
          <w:lang w:val="ru-RU"/>
        </w:rPr>
        <w:t>Объясните, что многие из подобных элементов будут частью рабочего плана адвокации, начиная с целей и задач.</w:t>
      </w:r>
      <w:r w:rsidRPr="00AE3D11">
        <w:rPr>
          <w:rFonts w:ascii="Myriad Pro Cyr" w:hAnsi="Myriad Pro Cyr"/>
          <w:lang w:val="ru-RU"/>
        </w:rPr>
        <w:t xml:space="preserve"> Напомните участникам, что во 2-й части они уже разработали цель адвокации. </w:t>
      </w:r>
    </w:p>
    <w:p w:rsidR="002C4CDC" w:rsidRPr="00AE3D11" w:rsidRDefault="002C4CDC" w:rsidP="008B233B">
      <w:pPr>
        <w:tabs>
          <w:tab w:val="left" w:pos="1800"/>
          <w:tab w:val="left" w:pos="2160"/>
        </w:tabs>
        <w:spacing w:after="0" w:line="240" w:lineRule="auto"/>
        <w:rPr>
          <w:rFonts w:ascii="Myriad Pro" w:eastAsia="?????? Pro W3" w:hAnsi="Myriad Pro" w:cs="Times New Roman"/>
          <w:color w:val="000000"/>
          <w:lang w:val="ru-RU"/>
        </w:rPr>
      </w:pPr>
      <w:r w:rsidRPr="00AE3D11">
        <w:rPr>
          <w:rFonts w:ascii="Myriad Pro" w:hAnsi="Myriad Pro"/>
          <w:color w:val="000000"/>
          <w:lang w:val="ru-RU"/>
        </w:rPr>
        <w:t xml:space="preserve">     </w:t>
      </w:r>
    </w:p>
    <w:p w:rsidR="002C4CDC" w:rsidRPr="00AE3D11" w:rsidRDefault="00B42CD6" w:rsidP="00EF0484">
      <w:pPr>
        <w:spacing w:after="120" w:line="240" w:lineRule="auto"/>
        <w:rPr>
          <w:rFonts w:ascii="Myriad Pro" w:hAnsi="Myriad Pro" w:cs="Arial"/>
          <w:b/>
          <w:iCs/>
          <w:lang w:val="ru-RU"/>
        </w:rPr>
      </w:pPr>
      <w:r w:rsidRPr="00AE3D11">
        <w:rPr>
          <w:noProof/>
          <w:lang w:val="ru-RU" w:eastAsia="ru-RU"/>
        </w:rPr>
        <w:drawing>
          <wp:anchor distT="0" distB="0" distL="114300" distR="114300" simplePos="0" relativeHeight="251527680" behindDoc="0" locked="0" layoutInCell="1" allowOverlap="1" wp14:anchorId="402788C5" wp14:editId="47B6C382">
            <wp:simplePos x="0" y="0"/>
            <wp:positionH relativeFrom="column">
              <wp:posOffset>38100</wp:posOffset>
            </wp:positionH>
            <wp:positionV relativeFrom="paragraph">
              <wp:posOffset>19050</wp:posOffset>
            </wp:positionV>
            <wp:extent cx="241300" cy="241300"/>
            <wp:effectExtent l="0" t="0" r="6350" b="6350"/>
            <wp:wrapSquare wrapText="bothSides"/>
            <wp:docPr id="1002"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Прочитайте определение понятия задачи со слайда.</w:t>
      </w:r>
    </w:p>
    <w:p w:rsidR="002C4CDC" w:rsidRPr="00AE3D11" w:rsidRDefault="002C4CDC" w:rsidP="004D625A">
      <w:pPr>
        <w:spacing w:after="120" w:line="240" w:lineRule="auto"/>
        <w:ind w:left="1440"/>
        <w:rPr>
          <w:rFonts w:ascii="Myriad Pro" w:hAnsi="Myriad Pro" w:cs="Arial"/>
          <w:iCs/>
          <w:lang w:val="ru-RU"/>
        </w:rPr>
      </w:pPr>
      <w:r w:rsidRPr="00AE3D11">
        <w:rPr>
          <w:rFonts w:ascii="Myriad Pro Cyr" w:hAnsi="Myriad Pro Cyr"/>
          <w:u w:val="single"/>
          <w:lang w:val="ru-RU"/>
        </w:rPr>
        <w:t>Задача:</w:t>
      </w:r>
      <w:r w:rsidRPr="00AE3D11">
        <w:rPr>
          <w:rFonts w:ascii="Myriad Pro Cyr" w:hAnsi="Myriad Pro Cyr"/>
          <w:lang w:val="ru-RU"/>
        </w:rPr>
        <w:t xml:space="preserve"> Желаемое достижение или результат, который будет влиять на общую цель. Шаг в направлении достижения вашей цели адвокации.</w:t>
      </w:r>
    </w:p>
    <w:p w:rsidR="002C4CDC" w:rsidRPr="00AE3D11" w:rsidRDefault="002C4CDC" w:rsidP="008B233B">
      <w:pPr>
        <w:spacing w:after="0" w:line="240" w:lineRule="auto"/>
        <w:rPr>
          <w:rFonts w:ascii="Myriad Pro" w:hAnsi="Myriad Pro" w:cs="Arial"/>
          <w:b/>
          <w:i/>
          <w:iCs/>
          <w:lang w:val="ru-RU"/>
        </w:rPr>
      </w:pPr>
    </w:p>
    <w:p w:rsidR="002C4CDC" w:rsidRPr="00AE3D11" w:rsidRDefault="002C4CDC" w:rsidP="009761F6">
      <w:pPr>
        <w:numPr>
          <w:ilvl w:val="0"/>
          <w:numId w:val="127"/>
        </w:numPr>
        <w:tabs>
          <w:tab w:val="left" w:pos="1800"/>
          <w:tab w:val="left" w:pos="2160"/>
        </w:tabs>
        <w:spacing w:after="120" w:line="240" w:lineRule="auto"/>
        <w:rPr>
          <w:rFonts w:ascii="Myriad Pro" w:eastAsia="?????? Pro W3" w:hAnsi="Myriad Pro" w:cs="Times New Roman"/>
          <w:b/>
          <w:color w:val="000000"/>
          <w:lang w:val="ru-RU"/>
        </w:rPr>
      </w:pPr>
      <w:r w:rsidRPr="00AE3D11">
        <w:rPr>
          <w:rFonts w:ascii="Myriad Pro Cyr" w:hAnsi="Myriad Pro Cyr"/>
          <w:b/>
          <w:color w:val="000000"/>
          <w:lang w:val="ru-RU"/>
        </w:rPr>
        <w:t>Отметьте следующие ОСНОВНЫЕ МОМЕНТЫ:</w:t>
      </w:r>
    </w:p>
    <w:p w:rsidR="002C4CDC" w:rsidRPr="00AE3D11" w:rsidRDefault="002C4CDC" w:rsidP="009761F6">
      <w:pPr>
        <w:numPr>
          <w:ilvl w:val="0"/>
          <w:numId w:val="149"/>
        </w:numPr>
        <w:spacing w:after="120" w:line="240" w:lineRule="auto"/>
        <w:rPr>
          <w:rFonts w:ascii="Myriad Pro" w:hAnsi="Myriad Pro"/>
          <w:iCs/>
          <w:lang w:val="ru-RU"/>
        </w:rPr>
      </w:pPr>
      <w:r w:rsidRPr="00AE3D11">
        <w:rPr>
          <w:rFonts w:ascii="Myriad Pro Cyr" w:hAnsi="Myriad Pro Cyr"/>
          <w:lang w:val="ru-RU"/>
        </w:rPr>
        <w:t>Задачами являются краткосрочные или среднесрочные шаги в направлении общей цели.</w:t>
      </w:r>
      <w:r w:rsidRPr="00AE3D11">
        <w:rPr>
          <w:rFonts w:ascii="Myriad Pro" w:hAnsi="Myriad Pro"/>
          <w:b/>
          <w:lang w:val="ru-RU"/>
        </w:rPr>
        <w:t xml:space="preserve"> </w:t>
      </w:r>
      <w:r w:rsidRPr="00AE3D11">
        <w:rPr>
          <w:rFonts w:ascii="Myriad Pro Cyr" w:hAnsi="Myriad Pro Cyr"/>
          <w:lang w:val="ru-RU"/>
        </w:rPr>
        <w:t xml:space="preserve">Их достижение не должно быть сложнее, чем достижение конечной цели! </w:t>
      </w:r>
    </w:p>
    <w:p w:rsidR="002C4CDC" w:rsidRPr="00AE3D11" w:rsidRDefault="002C4CDC" w:rsidP="009761F6">
      <w:pPr>
        <w:numPr>
          <w:ilvl w:val="0"/>
          <w:numId w:val="149"/>
        </w:numPr>
        <w:spacing w:after="120" w:line="240" w:lineRule="auto"/>
        <w:rPr>
          <w:rFonts w:ascii="Myriad Pro" w:hAnsi="Myriad Pro"/>
          <w:iCs/>
          <w:lang w:val="ru-RU"/>
        </w:rPr>
      </w:pPr>
      <w:r w:rsidRPr="00AE3D11">
        <w:rPr>
          <w:rFonts w:ascii="Myriad Pro Cyr" w:hAnsi="Myriad Pro Cyr"/>
          <w:lang w:val="ru-RU"/>
        </w:rPr>
        <w:t>В контексте изменения политики</w:t>
      </w:r>
      <w:r w:rsidRPr="00AE3D11">
        <w:rPr>
          <w:rFonts w:ascii="Myriad Pro" w:hAnsi="Myriad Pro"/>
          <w:lang w:val="ru-RU"/>
        </w:rPr>
        <w:t>,</w:t>
      </w:r>
      <w:r w:rsidRPr="00AE3D11">
        <w:rPr>
          <w:rFonts w:ascii="Myriad Pro Cyr" w:hAnsi="Myriad Pro Cyr"/>
          <w:lang w:val="ru-RU"/>
        </w:rPr>
        <w:t xml:space="preserve"> задачи следует представлять как этапы процесса или действия, которые могут предпринять ответственные лица</w:t>
      </w:r>
      <w:r w:rsidRPr="00AE3D11">
        <w:rPr>
          <w:rFonts w:ascii="Myriad Pro" w:hAnsi="Myriad Pro"/>
          <w:lang w:val="ru-RU"/>
        </w:rPr>
        <w:t xml:space="preserve"> </w:t>
      </w:r>
      <w:r w:rsidRPr="00AE3D11">
        <w:rPr>
          <w:rFonts w:ascii="Myriad Pro Cyr" w:hAnsi="Myriad Pro Cyr"/>
          <w:lang w:val="ru-RU"/>
        </w:rPr>
        <w:t>или заинтересованные стороны, чтобы продемонстрировать готовность к изменениям. Например, вашей целью адвокации является утверждение части законопроекта парламентом. Задачи на пути к этой цели могут включать: соглашение ключевого члена парламента представить законопроект на рассмотрение; разработку проекта закона; решение парламента заслушать законопроект. Поэтому, понимание этапов политических процессов очень важно.</w:t>
      </w:r>
    </w:p>
    <w:p w:rsidR="002C4CDC" w:rsidRPr="00AE3D11" w:rsidRDefault="002C4CDC" w:rsidP="009761F6">
      <w:pPr>
        <w:numPr>
          <w:ilvl w:val="0"/>
          <w:numId w:val="149"/>
        </w:numPr>
        <w:spacing w:after="120" w:line="240" w:lineRule="auto"/>
        <w:rPr>
          <w:rFonts w:ascii="Myriad Pro" w:hAnsi="Myriad Pro"/>
          <w:iCs/>
          <w:lang w:val="ru-RU"/>
        </w:rPr>
      </w:pPr>
      <w:r w:rsidRPr="00AE3D11">
        <w:rPr>
          <w:rFonts w:ascii="Myriad Pro Cyr" w:hAnsi="Myriad Pro Cyr"/>
          <w:lang w:val="ru-RU"/>
        </w:rPr>
        <w:t xml:space="preserve">Задачами являются необходимые вам действия, которые должен выполнить кто-то другой. Выполняемыми ВАМИ действия - это деятельность по адвокации. </w:t>
      </w:r>
    </w:p>
    <w:p w:rsidR="002C4CDC" w:rsidRPr="00AE3D11" w:rsidRDefault="002C4CDC" w:rsidP="007569B5">
      <w:pPr>
        <w:spacing w:after="0" w:line="240" w:lineRule="auto"/>
        <w:rPr>
          <w:rFonts w:ascii="Myriad Pro" w:hAnsi="Myriad Pro" w:cs="Arial"/>
          <w:iCs/>
          <w:lang w:val="ru-RU"/>
        </w:rPr>
      </w:pPr>
    </w:p>
    <w:p w:rsidR="002C4CDC" w:rsidRPr="00AE3D11" w:rsidRDefault="00B42CD6" w:rsidP="000A5805">
      <w:pPr>
        <w:spacing w:after="0" w:line="240" w:lineRule="auto"/>
        <w:ind w:left="630" w:hanging="630"/>
        <w:rPr>
          <w:rFonts w:ascii="Myriad Pro" w:hAnsi="Myriad Pro" w:cs="Arial"/>
          <w:bCs/>
          <w:lang w:val="ru-RU"/>
        </w:rPr>
      </w:pPr>
      <w:r w:rsidRPr="00AE3D11">
        <w:rPr>
          <w:noProof/>
          <w:lang w:val="ru-RU" w:eastAsia="ru-RU"/>
        </w:rPr>
        <w:drawing>
          <wp:anchor distT="0" distB="0" distL="114300" distR="114300" simplePos="0" relativeHeight="251821568" behindDoc="1" locked="0" layoutInCell="1" allowOverlap="1" wp14:anchorId="4977392E" wp14:editId="7DD96336">
            <wp:simplePos x="0" y="0"/>
            <wp:positionH relativeFrom="column">
              <wp:posOffset>38100</wp:posOffset>
            </wp:positionH>
            <wp:positionV relativeFrom="paragraph">
              <wp:posOffset>27305</wp:posOffset>
            </wp:positionV>
            <wp:extent cx="262890" cy="262890"/>
            <wp:effectExtent l="0" t="0" r="3810" b="3810"/>
            <wp:wrapThrough wrapText="bothSides">
              <wp:wrapPolygon edited="0">
                <wp:start x="0" y="0"/>
                <wp:lineTo x="0" y="20348"/>
                <wp:lineTo x="20348" y="20348"/>
                <wp:lineTo x="20348" y="0"/>
                <wp:lineTo x="0" y="0"/>
              </wp:wrapPolygon>
            </wp:wrapThrough>
            <wp:docPr id="1001"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 xml:space="preserve">Рассмотрите слайд, посвященный трем особым компонентам задачи адвокации. </w:t>
      </w:r>
      <w:r w:rsidR="002C4CDC" w:rsidRPr="00AE3D11">
        <w:rPr>
          <w:rFonts w:ascii="Myriad Pro Cyr" w:hAnsi="Myriad Pro Cyr"/>
          <w:lang w:val="ru-RU"/>
        </w:rPr>
        <w:t xml:space="preserve">Подобно цели адвокации, задачи адвокации должны отвечать на вопросы КТО, ЧТО и КОГДА.  </w:t>
      </w:r>
    </w:p>
    <w:p w:rsidR="002C4CDC" w:rsidRPr="00AE3D11" w:rsidRDefault="002C4CDC" w:rsidP="009761F6">
      <w:pPr>
        <w:numPr>
          <w:ilvl w:val="0"/>
          <w:numId w:val="150"/>
        </w:numPr>
        <w:spacing w:after="120" w:line="240" w:lineRule="auto"/>
        <w:rPr>
          <w:rFonts w:ascii="Myriad Pro" w:hAnsi="Myriad Pro"/>
          <w:lang w:val="ru-RU"/>
        </w:rPr>
      </w:pPr>
      <w:r w:rsidRPr="00AE3D11">
        <w:rPr>
          <w:rFonts w:ascii="Myriad Pro Cyr" w:hAnsi="Myriad Pro Cyr"/>
          <w:u w:val="single"/>
          <w:lang w:val="ru-RU"/>
        </w:rPr>
        <w:t>КТО</w:t>
      </w:r>
      <w:r w:rsidRPr="00AE3D11">
        <w:rPr>
          <w:rFonts w:ascii="Myriad Pro Cyr" w:hAnsi="Myriad Pro Cyr"/>
          <w:lang w:val="ru-RU"/>
        </w:rPr>
        <w:t xml:space="preserve">: какое конкретно ответственное или ключевое заинтересованное лицо должно выполнить необходимое вам действие. </w:t>
      </w:r>
    </w:p>
    <w:p w:rsidR="002C4CDC" w:rsidRPr="00AE3D11" w:rsidRDefault="002C4CDC" w:rsidP="009761F6">
      <w:pPr>
        <w:numPr>
          <w:ilvl w:val="0"/>
          <w:numId w:val="150"/>
        </w:numPr>
        <w:spacing w:after="120" w:line="240" w:lineRule="auto"/>
        <w:rPr>
          <w:rFonts w:ascii="Myriad Pro" w:hAnsi="Myriad Pro"/>
          <w:lang w:val="ru-RU"/>
        </w:rPr>
      </w:pPr>
      <w:r w:rsidRPr="00AE3D11">
        <w:rPr>
          <w:rFonts w:ascii="Myriad Pro Cyr" w:hAnsi="Myriad Pro Cyr"/>
          <w:u w:val="single"/>
          <w:lang w:val="ru-RU"/>
        </w:rPr>
        <w:t>ЧТО</w:t>
      </w:r>
      <w:r w:rsidRPr="00AE3D11">
        <w:rPr>
          <w:rFonts w:ascii="Myriad Pro Cyr" w:hAnsi="Myriad Pro Cyr"/>
          <w:lang w:val="ru-RU"/>
        </w:rPr>
        <w:t>: какое действие должно выполнить ответственное лицо.</w:t>
      </w:r>
    </w:p>
    <w:p w:rsidR="002C4CDC" w:rsidRPr="00AE3D11" w:rsidRDefault="002C4CDC" w:rsidP="009761F6">
      <w:pPr>
        <w:numPr>
          <w:ilvl w:val="0"/>
          <w:numId w:val="150"/>
        </w:numPr>
        <w:spacing w:after="0" w:line="240" w:lineRule="auto"/>
        <w:rPr>
          <w:rFonts w:ascii="Myriad Pro" w:hAnsi="Myriad Pro"/>
          <w:bCs/>
          <w:lang w:val="ru-RU"/>
        </w:rPr>
      </w:pPr>
      <w:r w:rsidRPr="00AE3D11">
        <w:rPr>
          <w:rFonts w:ascii="Myriad Pro Cyr" w:hAnsi="Myriad Pro Cyr"/>
          <w:u w:val="single"/>
          <w:lang w:val="ru-RU"/>
        </w:rPr>
        <w:t>КОГДА</w:t>
      </w:r>
      <w:r w:rsidRPr="00AE3D11">
        <w:rPr>
          <w:rFonts w:ascii="Myriad Pro Cyr" w:hAnsi="Myriad Pro Cyr"/>
          <w:lang w:val="ru-RU"/>
        </w:rPr>
        <w:t>: период времени выполнения действия (часто от шести месяцев до трех лет, в зависимости от конкретных усилий по адвокации).</w:t>
      </w:r>
    </w:p>
    <w:p w:rsidR="002C4CDC" w:rsidRPr="00AE3D11" w:rsidRDefault="002C4CDC" w:rsidP="005A62FF">
      <w:pPr>
        <w:spacing w:after="0" w:line="240" w:lineRule="auto"/>
        <w:ind w:left="1440"/>
        <w:rPr>
          <w:rFonts w:ascii="Myriad Pro" w:hAnsi="Myriad Pro"/>
          <w:bCs/>
          <w:lang w:val="ru-RU"/>
        </w:rPr>
      </w:pPr>
    </w:p>
    <w:p w:rsidR="002C4CDC" w:rsidRPr="00AE3D11" w:rsidRDefault="00B42CD6" w:rsidP="001644BA">
      <w:pPr>
        <w:spacing w:after="0" w:line="240" w:lineRule="auto"/>
        <w:ind w:left="630"/>
        <w:rPr>
          <w:rFonts w:ascii="Myriad Pro" w:hAnsi="Myriad Pro" w:cs="Arial"/>
          <w:bCs/>
          <w:lang w:val="ru-RU"/>
        </w:rPr>
      </w:pPr>
      <w:r w:rsidRPr="00AE3D11">
        <w:rPr>
          <w:noProof/>
          <w:lang w:val="ru-RU" w:eastAsia="ru-RU"/>
        </w:rPr>
        <w:drawing>
          <wp:anchor distT="0" distB="0" distL="114300" distR="114300" simplePos="0" relativeHeight="251528704" behindDoc="0" locked="0" layoutInCell="1" allowOverlap="1" wp14:anchorId="17C01617" wp14:editId="3F1C336B">
            <wp:simplePos x="0" y="0"/>
            <wp:positionH relativeFrom="column">
              <wp:posOffset>38100</wp:posOffset>
            </wp:positionH>
            <wp:positionV relativeFrom="paragraph">
              <wp:posOffset>22225</wp:posOffset>
            </wp:positionV>
            <wp:extent cx="254000" cy="254000"/>
            <wp:effectExtent l="0" t="0" r="0" b="0"/>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Рассмотрите слайд с задачами «</w:t>
      </w:r>
      <w:r w:rsidR="002C4CDC" w:rsidRPr="00AE3D11">
        <w:rPr>
          <w:rFonts w:ascii="Myriad Pro" w:hAnsi="Myriad Pro"/>
          <w:b/>
          <w:lang w:val="ru-RU"/>
        </w:rPr>
        <w:t xml:space="preserve">SMART». </w:t>
      </w:r>
      <w:r w:rsidR="002C4CDC" w:rsidRPr="00AE3D11">
        <w:rPr>
          <w:rFonts w:ascii="Myriad Pro Cyr" w:hAnsi="Myriad Pro Cyr"/>
          <w:lang w:val="ru-RU"/>
        </w:rPr>
        <w:t>Как правило, если ваши задачи включают ответы на вопросы ЧТО, КТО и КОГДА, они уже отвечают концепции «</w:t>
      </w:r>
      <w:r w:rsidR="002C4CDC" w:rsidRPr="00AE3D11">
        <w:rPr>
          <w:rFonts w:ascii="Myriad Pro" w:hAnsi="Myriad Pro"/>
          <w:lang w:val="ru-RU"/>
        </w:rPr>
        <w:t>SMART».</w:t>
      </w:r>
      <w:r w:rsidR="002C4CDC" w:rsidRPr="00AE3D11">
        <w:rPr>
          <w:rFonts w:ascii="Myriad Pro" w:hAnsi="Myriad Pro"/>
          <w:b/>
          <w:lang w:val="ru-RU"/>
        </w:rPr>
        <w:t xml:space="preserve"> </w:t>
      </w:r>
    </w:p>
    <w:p w:rsidR="002C4CDC" w:rsidRPr="00AE3D11" w:rsidRDefault="002C4CDC" w:rsidP="009761F6">
      <w:pPr>
        <w:numPr>
          <w:ilvl w:val="2"/>
          <w:numId w:val="241"/>
        </w:numPr>
        <w:spacing w:after="0" w:line="240" w:lineRule="auto"/>
        <w:rPr>
          <w:rFonts w:ascii="Myriad Pro" w:eastAsia="MS Mincho" w:hAnsi="Myriad Pro" w:cs="Times New Roman"/>
          <w:iCs/>
          <w:lang w:val="ru-RU"/>
        </w:rPr>
      </w:pPr>
      <w:r w:rsidRPr="00AE3D11">
        <w:rPr>
          <w:rFonts w:ascii="Myriad Pro Cyr" w:hAnsi="Myriad Pro Cyr"/>
          <w:lang w:val="ru-RU"/>
        </w:rPr>
        <w:t xml:space="preserve">Конкретные (Specific)  </w:t>
      </w:r>
    </w:p>
    <w:p w:rsidR="002C4CDC" w:rsidRPr="00AE3D11" w:rsidRDefault="002C4CDC" w:rsidP="009761F6">
      <w:pPr>
        <w:numPr>
          <w:ilvl w:val="2"/>
          <w:numId w:val="241"/>
        </w:numPr>
        <w:spacing w:after="0" w:line="240" w:lineRule="auto"/>
        <w:rPr>
          <w:rFonts w:ascii="Myriad Pro" w:eastAsia="MS Mincho" w:hAnsi="Myriad Pro" w:cs="Times New Roman"/>
          <w:iCs/>
          <w:lang w:val="ru-RU"/>
        </w:rPr>
      </w:pPr>
      <w:r w:rsidRPr="00AE3D11">
        <w:rPr>
          <w:rFonts w:ascii="Myriad Pro Cyr" w:hAnsi="Myriad Pro Cyr"/>
          <w:lang w:val="ru-RU"/>
        </w:rPr>
        <w:t>Измеримые (Measurable)</w:t>
      </w:r>
    </w:p>
    <w:p w:rsidR="002C4CDC" w:rsidRPr="00AE3D11" w:rsidRDefault="002C4CDC" w:rsidP="009761F6">
      <w:pPr>
        <w:numPr>
          <w:ilvl w:val="2"/>
          <w:numId w:val="241"/>
        </w:numPr>
        <w:spacing w:after="0" w:line="240" w:lineRule="auto"/>
        <w:rPr>
          <w:rFonts w:ascii="Myriad Pro" w:eastAsia="MS Mincho" w:hAnsi="Myriad Pro" w:cs="Times New Roman"/>
          <w:iCs/>
          <w:lang w:val="ru-RU"/>
        </w:rPr>
      </w:pPr>
      <w:r w:rsidRPr="00AE3D11">
        <w:rPr>
          <w:rFonts w:ascii="Myriad Pro Cyr" w:hAnsi="Myriad Pro Cyr"/>
          <w:lang w:val="ru-RU"/>
        </w:rPr>
        <w:t xml:space="preserve">Достижимые (Achievable) </w:t>
      </w:r>
    </w:p>
    <w:p w:rsidR="002C4CDC" w:rsidRPr="00AE3D11" w:rsidRDefault="002C4CDC" w:rsidP="009761F6">
      <w:pPr>
        <w:numPr>
          <w:ilvl w:val="2"/>
          <w:numId w:val="241"/>
        </w:numPr>
        <w:spacing w:after="0" w:line="240" w:lineRule="auto"/>
        <w:rPr>
          <w:rFonts w:ascii="Myriad Pro" w:eastAsia="MS Mincho" w:hAnsi="Myriad Pro" w:cs="Times New Roman"/>
          <w:iCs/>
          <w:lang w:val="ru-RU"/>
        </w:rPr>
      </w:pPr>
      <w:r w:rsidRPr="00AE3D11">
        <w:rPr>
          <w:rFonts w:ascii="Myriad Pro Cyr" w:hAnsi="Myriad Pro Cyr"/>
          <w:lang w:val="ru-RU"/>
        </w:rPr>
        <w:t>Уместные (Relevant)</w:t>
      </w:r>
    </w:p>
    <w:p w:rsidR="002C4CDC" w:rsidRPr="00AE3D11" w:rsidRDefault="002C4CDC" w:rsidP="009761F6">
      <w:pPr>
        <w:numPr>
          <w:ilvl w:val="2"/>
          <w:numId w:val="241"/>
        </w:numPr>
        <w:spacing w:after="0" w:line="240" w:lineRule="auto"/>
        <w:rPr>
          <w:rFonts w:ascii="Myriad Pro" w:eastAsia="MS Mincho" w:hAnsi="Myriad Pro" w:cs="Times New Roman"/>
          <w:iCs/>
          <w:lang w:val="ru-RU"/>
        </w:rPr>
      </w:pPr>
      <w:r w:rsidRPr="00AE3D11">
        <w:rPr>
          <w:rFonts w:ascii="Myriad Pro Cyr" w:hAnsi="Myriad Pro Cyr"/>
          <w:lang w:val="ru-RU"/>
        </w:rPr>
        <w:t>С определенными временными рамками (</w:t>
      </w:r>
      <w:r w:rsidRPr="00AE3D11">
        <w:rPr>
          <w:rFonts w:ascii="Myriad Pro" w:hAnsi="Myriad Pro"/>
          <w:lang w:val="ru-RU"/>
        </w:rPr>
        <w:t>Time-based)</w:t>
      </w:r>
    </w:p>
    <w:p w:rsidR="002C4CDC" w:rsidRPr="00AE3D11" w:rsidRDefault="002C4CDC" w:rsidP="008B233B">
      <w:pPr>
        <w:spacing w:after="0" w:line="240" w:lineRule="auto"/>
        <w:rPr>
          <w:rFonts w:ascii="Myriad Pro" w:eastAsia="MS Mincho" w:hAnsi="Myriad Pro" w:cs="Times New Roman"/>
          <w:b/>
          <w:iCs/>
          <w:lang w:val="ru-RU"/>
        </w:rPr>
      </w:pPr>
    </w:p>
    <w:p w:rsidR="002C4CDC" w:rsidRPr="00AE3D11" w:rsidRDefault="00B42CD6" w:rsidP="00A30D0F">
      <w:pPr>
        <w:spacing w:after="0" w:line="240" w:lineRule="auto"/>
        <w:ind w:left="720"/>
        <w:rPr>
          <w:rFonts w:ascii="Myriad Pro" w:eastAsia="MS Mincho" w:hAnsi="Myriad Pro" w:cs="Times New Roman"/>
          <w:b/>
          <w:iCs/>
          <w:lang w:val="ru-RU"/>
        </w:rPr>
      </w:pPr>
      <w:r w:rsidRPr="00AE3D11">
        <w:rPr>
          <w:noProof/>
          <w:lang w:val="ru-RU" w:eastAsia="ru-RU"/>
        </w:rPr>
        <w:drawing>
          <wp:anchor distT="0" distB="0" distL="114300" distR="114300" simplePos="0" relativeHeight="251565568" behindDoc="0" locked="0" layoutInCell="1" allowOverlap="1" wp14:anchorId="37ED5927" wp14:editId="2781F95F">
            <wp:simplePos x="0" y="0"/>
            <wp:positionH relativeFrom="column">
              <wp:posOffset>75565</wp:posOffset>
            </wp:positionH>
            <wp:positionV relativeFrom="paragraph">
              <wp:posOffset>22225</wp:posOffset>
            </wp:positionV>
            <wp:extent cx="254000" cy="328930"/>
            <wp:effectExtent l="0" t="0" r="0" b="0"/>
            <wp:wrapNone/>
            <wp:docPr id="1000"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54000" cy="32893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Откройте презентационный блокнот с примером задачи.</w:t>
      </w:r>
    </w:p>
    <w:p w:rsidR="002C4CDC" w:rsidRPr="00AE3D11" w:rsidRDefault="002C4CDC" w:rsidP="00895B75">
      <w:pPr>
        <w:spacing w:before="120" w:after="0" w:line="240" w:lineRule="auto"/>
        <w:ind w:firstLine="360"/>
        <w:jc w:val="center"/>
        <w:rPr>
          <w:rFonts w:ascii="Myriad Pro" w:eastAsia="MS Mincho" w:hAnsi="Myriad Pro" w:cs="Times New Roman"/>
          <w:i/>
          <w:iCs/>
          <w:lang w:val="ru-RU"/>
        </w:rPr>
      </w:pPr>
      <w:r w:rsidRPr="00AE3D11">
        <w:rPr>
          <w:rFonts w:ascii="Myriad Pro Cyr" w:hAnsi="Myriad Pro Cyr"/>
          <w:i/>
          <w:lang w:val="ru-RU"/>
        </w:rPr>
        <w:t xml:space="preserve">        «Создать правительственную рабочую группу по сбору данных и пересмотру бюджета общественного здравоохранения».</w:t>
      </w:r>
    </w:p>
    <w:p w:rsidR="002C4CDC" w:rsidRPr="00AE3D11" w:rsidRDefault="002C4CDC" w:rsidP="00542E14">
      <w:pPr>
        <w:spacing w:after="0" w:line="240" w:lineRule="auto"/>
        <w:rPr>
          <w:rFonts w:ascii="Myriad Pro" w:hAnsi="Myriad Pro" w:cs="Times New Roman"/>
          <w:iCs/>
          <w:lang w:val="ru-RU"/>
        </w:rPr>
      </w:pPr>
    </w:p>
    <w:p w:rsidR="002C4CDC" w:rsidRPr="00AE3D11" w:rsidRDefault="002C4CDC" w:rsidP="00542E14">
      <w:pPr>
        <w:spacing w:after="0" w:line="240" w:lineRule="auto"/>
        <w:rPr>
          <w:rFonts w:ascii="Myriad Pro" w:hAnsi="Myriad Pro" w:cs="Times New Roman"/>
          <w:iCs/>
          <w:lang w:val="ru-RU"/>
        </w:rPr>
      </w:pPr>
    </w:p>
    <w:p w:rsidR="002C4CDC" w:rsidRPr="00AE3D11" w:rsidRDefault="002C4CDC" w:rsidP="009761F6">
      <w:pPr>
        <w:numPr>
          <w:ilvl w:val="0"/>
          <w:numId w:val="151"/>
        </w:numPr>
        <w:spacing w:after="120" w:line="240" w:lineRule="auto"/>
        <w:rPr>
          <w:rFonts w:ascii="Myriad Pro" w:hAnsi="Myriad Pro" w:cs="Arial"/>
          <w:b/>
          <w:bCs/>
          <w:lang w:val="ru-RU"/>
        </w:rPr>
      </w:pPr>
      <w:r w:rsidRPr="00AE3D11">
        <w:rPr>
          <w:rFonts w:ascii="Myriad Pro Cyr" w:hAnsi="Myriad Pro Cyr"/>
          <w:b/>
          <w:lang w:val="ru-RU"/>
        </w:rPr>
        <w:t>Спросите у участников, содержит ли эта задача все необходимые элементы правильной задачи адвокации. Работайте с ними, чтобы пересмотреть задачу и включить элементы КТО, ЧТО, КОГДА и компоненты концепции «</w:t>
      </w:r>
      <w:r w:rsidRPr="00AE3D11">
        <w:rPr>
          <w:rFonts w:ascii="Myriad Pro" w:hAnsi="Myriad Pro"/>
          <w:b/>
          <w:lang w:val="ru-RU"/>
        </w:rPr>
        <w:t>SMART</w:t>
      </w:r>
      <w:r w:rsidRPr="00AE3D11">
        <w:rPr>
          <w:rFonts w:ascii="Myriad Pro Cyr" w:hAnsi="Myriad Pro Cyr"/>
          <w:b/>
          <w:lang w:val="ru-RU"/>
        </w:rPr>
        <w:t xml:space="preserve">». Запишите пересмотренные версии в презентационный блокнот. </w:t>
      </w:r>
      <w:r w:rsidRPr="00AE3D11">
        <w:rPr>
          <w:rFonts w:ascii="Myriad Pro Cyr" w:hAnsi="Myriad Pro Cyr"/>
          <w:lang w:val="ru-RU"/>
        </w:rPr>
        <w:t>Начните с подобных вопросов:</w:t>
      </w:r>
    </w:p>
    <w:p w:rsidR="002C4CDC" w:rsidRPr="00AE3D11" w:rsidRDefault="002C4CDC" w:rsidP="009761F6">
      <w:pPr>
        <w:numPr>
          <w:ilvl w:val="1"/>
          <w:numId w:val="181"/>
        </w:numPr>
        <w:spacing w:after="0"/>
        <w:rPr>
          <w:rFonts w:ascii="Myriad Pro" w:hAnsi="Myriad Pro" w:cs="Arial"/>
          <w:b/>
          <w:bCs/>
          <w:lang w:val="ru-RU"/>
        </w:rPr>
      </w:pPr>
      <w:r w:rsidRPr="00AE3D11">
        <w:rPr>
          <w:rFonts w:ascii="Myriad Pro Cyr" w:hAnsi="Myriad Pro Cyr"/>
          <w:lang w:val="ru-RU"/>
        </w:rPr>
        <w:t>Что такое политическое действие?</w:t>
      </w:r>
    </w:p>
    <w:p w:rsidR="002C4CDC" w:rsidRPr="00AE3D11" w:rsidRDefault="002C4CDC" w:rsidP="009761F6">
      <w:pPr>
        <w:numPr>
          <w:ilvl w:val="1"/>
          <w:numId w:val="181"/>
        </w:numPr>
        <w:spacing w:after="0"/>
        <w:rPr>
          <w:rFonts w:ascii="Myriad Pro" w:hAnsi="Myriad Pro" w:cs="Arial"/>
          <w:b/>
          <w:bCs/>
          <w:lang w:val="ru-RU"/>
        </w:rPr>
      </w:pPr>
      <w:r w:rsidRPr="00AE3D11">
        <w:rPr>
          <w:rFonts w:ascii="Myriad Pro Cyr" w:hAnsi="Myriad Pro Cyr"/>
          <w:lang w:val="ru-RU"/>
        </w:rPr>
        <w:t>Кто должен выполнить действие?</w:t>
      </w:r>
    </w:p>
    <w:p w:rsidR="002C4CDC" w:rsidRPr="00AE3D11" w:rsidRDefault="002C4CDC" w:rsidP="009761F6">
      <w:pPr>
        <w:numPr>
          <w:ilvl w:val="1"/>
          <w:numId w:val="181"/>
        </w:numPr>
        <w:spacing w:after="0"/>
        <w:rPr>
          <w:rFonts w:ascii="Myriad Pro" w:hAnsi="Myriad Pro" w:cs="Arial"/>
          <w:b/>
          <w:bCs/>
          <w:lang w:val="ru-RU"/>
        </w:rPr>
      </w:pPr>
      <w:r w:rsidRPr="00AE3D11">
        <w:rPr>
          <w:rFonts w:ascii="Myriad Pro Cyr" w:hAnsi="Myriad Pro Cyr"/>
          <w:lang w:val="ru-RU"/>
        </w:rPr>
        <w:t>Когда должно произойти действие?</w:t>
      </w:r>
    </w:p>
    <w:p w:rsidR="002C4CDC" w:rsidRPr="00AE3D11" w:rsidRDefault="002C4CDC" w:rsidP="00207BE7">
      <w:pPr>
        <w:spacing w:after="120" w:line="240" w:lineRule="auto"/>
        <w:contextualSpacing/>
        <w:rPr>
          <w:rFonts w:ascii="Myriad Pro" w:hAnsi="Myriad Pro" w:cs="Arial"/>
          <w:b/>
          <w:bCs/>
          <w:spacing w:val="-2"/>
          <w:lang w:val="ru-RU"/>
        </w:rPr>
      </w:pPr>
      <w:r w:rsidRPr="00AE3D11">
        <w:rPr>
          <w:rFonts w:ascii="Myriad Pro Cyr" w:hAnsi="Myriad Pro Cyr"/>
          <w:spacing w:val="-2"/>
          <w:lang w:val="ru-RU"/>
        </w:rPr>
        <w:t xml:space="preserve">(Улучшенная задача может выглядеть так: </w:t>
      </w:r>
      <w:r w:rsidRPr="00AE3D11">
        <w:rPr>
          <w:rFonts w:ascii="Myriad Pro Cyr" w:hAnsi="Myriad Pro Cyr"/>
          <w:i/>
          <w:spacing w:val="-2"/>
          <w:lang w:val="ru-RU"/>
        </w:rPr>
        <w:t>Руководитель отдела по борьбе с ВИЧ/СПИДом Министерства здравоохранения сформирует рабочую группу для сбора данных и пересмотра бюджета общественного здравоохранения до конца 2013</w:t>
      </w:r>
      <w:r w:rsidRPr="00AE3D11">
        <w:rPr>
          <w:rFonts w:ascii="Myriad Pro" w:hAnsi="Myriad Pro"/>
          <w:i/>
          <w:spacing w:val="-2"/>
          <w:lang w:val="ru-RU"/>
        </w:rPr>
        <w:t> </w:t>
      </w:r>
      <w:r w:rsidRPr="00AE3D11">
        <w:rPr>
          <w:rFonts w:ascii="Myriad Pro Cyr" w:hAnsi="Myriad Pro Cyr"/>
          <w:i/>
          <w:spacing w:val="-2"/>
          <w:lang w:val="ru-RU"/>
        </w:rPr>
        <w:t>г.)</w:t>
      </w:r>
    </w:p>
    <w:p w:rsidR="002C4CDC" w:rsidRPr="00AE3D11" w:rsidRDefault="002C4CDC" w:rsidP="008B233B">
      <w:pPr>
        <w:spacing w:after="120"/>
        <w:ind w:left="360"/>
        <w:contextualSpacing/>
        <w:rPr>
          <w:rFonts w:ascii="Myriad Pro" w:hAnsi="Myriad Pro" w:cs="Arial"/>
          <w:b/>
          <w:bCs/>
          <w:lang w:val="ru-RU"/>
        </w:rPr>
      </w:pPr>
    </w:p>
    <w:p w:rsidR="002C4CDC" w:rsidRPr="00AE3D11" w:rsidRDefault="002C4CDC" w:rsidP="009761F6">
      <w:pPr>
        <w:numPr>
          <w:ilvl w:val="0"/>
          <w:numId w:val="181"/>
        </w:numPr>
        <w:spacing w:after="120" w:line="240" w:lineRule="auto"/>
        <w:rPr>
          <w:rFonts w:ascii="Myriad Pro" w:hAnsi="Myriad Pro" w:cs="Arial"/>
          <w:b/>
          <w:bCs/>
          <w:lang w:val="ru-RU"/>
        </w:rPr>
      </w:pPr>
      <w:r w:rsidRPr="00AE3D11">
        <w:rPr>
          <w:rFonts w:ascii="Myriad Pro Cyr" w:hAnsi="Myriad Pro Cyr"/>
          <w:b/>
          <w:lang w:val="ru-RU"/>
        </w:rPr>
        <w:t>Как только они представят пересмотренную задачу, предложите им критически оценить ее, задав подобные вопросы:</w:t>
      </w:r>
    </w:p>
    <w:p w:rsidR="002C4CDC" w:rsidRPr="00AE3D11" w:rsidRDefault="002C4CDC" w:rsidP="009761F6">
      <w:pPr>
        <w:numPr>
          <w:ilvl w:val="1"/>
          <w:numId w:val="181"/>
        </w:numPr>
        <w:spacing w:after="0"/>
        <w:rPr>
          <w:rFonts w:ascii="Myriad Pro" w:hAnsi="Myriad Pro" w:cs="Arial"/>
          <w:bCs/>
          <w:lang w:val="ru-RU"/>
        </w:rPr>
      </w:pPr>
      <w:r w:rsidRPr="00AE3D11">
        <w:rPr>
          <w:rFonts w:ascii="Myriad Pro Cyr" w:hAnsi="Myriad Pro Cyr"/>
          <w:lang w:val="ru-RU"/>
        </w:rPr>
        <w:t>Можно ли оценить результаты указанного политического действия?</w:t>
      </w:r>
    </w:p>
    <w:p w:rsidR="002C4CDC" w:rsidRPr="00AE3D11" w:rsidRDefault="002C4CDC" w:rsidP="009761F6">
      <w:pPr>
        <w:numPr>
          <w:ilvl w:val="1"/>
          <w:numId w:val="181"/>
        </w:numPr>
        <w:spacing w:after="0"/>
        <w:rPr>
          <w:rFonts w:ascii="Myriad Pro" w:hAnsi="Myriad Pro" w:cs="Arial"/>
          <w:bCs/>
          <w:lang w:val="ru-RU"/>
        </w:rPr>
      </w:pPr>
      <w:r w:rsidRPr="00AE3D11">
        <w:rPr>
          <w:rFonts w:ascii="Myriad Pro Cyr" w:hAnsi="Myriad Pro Cyr"/>
          <w:lang w:val="ru-RU"/>
        </w:rPr>
        <w:t>Можете ли вы указать ответственное за принятие решений лицо или ключевое заинтересованное лицо?</w:t>
      </w:r>
    </w:p>
    <w:p w:rsidR="002C4CDC" w:rsidRPr="00AE3D11" w:rsidRDefault="002C4CDC" w:rsidP="009761F6">
      <w:pPr>
        <w:numPr>
          <w:ilvl w:val="1"/>
          <w:numId w:val="181"/>
        </w:numPr>
        <w:spacing w:after="0"/>
        <w:rPr>
          <w:rFonts w:ascii="Myriad Pro" w:hAnsi="Myriad Pro" w:cs="Arial"/>
          <w:bCs/>
          <w:lang w:val="ru-RU"/>
        </w:rPr>
      </w:pPr>
      <w:r w:rsidRPr="00AE3D11">
        <w:rPr>
          <w:rFonts w:ascii="Myriad Pro Cyr" w:hAnsi="Myriad Pro Cyr"/>
          <w:lang w:val="ru-RU"/>
        </w:rPr>
        <w:t>Имеет ли задача временные рамки?</w:t>
      </w:r>
    </w:p>
    <w:p w:rsidR="002C4CDC" w:rsidRPr="00AE3D11" w:rsidRDefault="002C4CDC" w:rsidP="009761F6">
      <w:pPr>
        <w:numPr>
          <w:ilvl w:val="1"/>
          <w:numId w:val="181"/>
        </w:numPr>
        <w:spacing w:after="0"/>
        <w:rPr>
          <w:rFonts w:ascii="Myriad Pro" w:hAnsi="Myriad Pro" w:cs="Arial"/>
          <w:bCs/>
          <w:lang w:val="ru-RU"/>
        </w:rPr>
      </w:pPr>
      <w:r w:rsidRPr="00AE3D11">
        <w:rPr>
          <w:rFonts w:ascii="Myriad Pro Cyr" w:hAnsi="Myriad Pro Cyr"/>
          <w:lang w:val="ru-RU"/>
        </w:rPr>
        <w:t>Поможет ли задача на самом деле достижению вашей цели? Является ли эта задача уместной?</w:t>
      </w:r>
    </w:p>
    <w:p w:rsidR="002C4CDC" w:rsidRPr="00AE3D11" w:rsidRDefault="002C4CDC" w:rsidP="009761F6">
      <w:pPr>
        <w:numPr>
          <w:ilvl w:val="1"/>
          <w:numId w:val="181"/>
        </w:numPr>
        <w:spacing w:after="0"/>
        <w:rPr>
          <w:rFonts w:ascii="Myriad Pro" w:hAnsi="Myriad Pro" w:cs="Arial"/>
          <w:bCs/>
          <w:lang w:val="ru-RU"/>
        </w:rPr>
      </w:pPr>
      <w:r w:rsidRPr="00AE3D11">
        <w:rPr>
          <w:rFonts w:ascii="Myriad Pro Cyr" w:hAnsi="Myriad Pro Cyr"/>
          <w:lang w:val="ru-RU"/>
        </w:rPr>
        <w:t>Является ли она более простой, чем достижение конечной цели?</w:t>
      </w:r>
    </w:p>
    <w:p w:rsidR="002C4CDC" w:rsidRPr="00AE3D11" w:rsidRDefault="002C4CDC" w:rsidP="008B233B">
      <w:pPr>
        <w:spacing w:after="0" w:line="240" w:lineRule="auto"/>
        <w:rPr>
          <w:rFonts w:ascii="Myriad Pro" w:hAnsi="Myriad Pro" w:cs="Arial"/>
          <w:b/>
          <w:bCs/>
          <w:lang w:val="ru-RU"/>
        </w:rPr>
      </w:pPr>
    </w:p>
    <w:p w:rsidR="002C4CDC" w:rsidRPr="00AE3D11" w:rsidRDefault="00B42CD6" w:rsidP="00207BE7">
      <w:pPr>
        <w:spacing w:after="0" w:line="240" w:lineRule="auto"/>
        <w:rPr>
          <w:rFonts w:ascii="Myriad Pro" w:hAnsi="Myriad Pro" w:cs="Arial"/>
          <w:b/>
          <w:bCs/>
          <w:lang w:val="ru-RU"/>
        </w:rPr>
      </w:pPr>
      <w:r w:rsidRPr="00AE3D11">
        <w:rPr>
          <w:noProof/>
          <w:lang w:val="ru-RU" w:eastAsia="ru-RU"/>
        </w:rPr>
        <w:drawing>
          <wp:anchor distT="0" distB="0" distL="114300" distR="114300" simplePos="0" relativeHeight="251567616" behindDoc="0" locked="0" layoutInCell="1" allowOverlap="1" wp14:anchorId="404880F0" wp14:editId="38873F58">
            <wp:simplePos x="0" y="0"/>
            <wp:positionH relativeFrom="column">
              <wp:posOffset>0</wp:posOffset>
            </wp:positionH>
            <wp:positionV relativeFrom="paragraph">
              <wp:posOffset>25400</wp:posOffset>
            </wp:positionV>
            <wp:extent cx="254000" cy="328930"/>
            <wp:effectExtent l="0" t="0" r="0" b="0"/>
            <wp:wrapSquare wrapText="bothSides"/>
            <wp:docPr id="999"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54000" cy="32893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 xml:space="preserve">Попросите участника представить свою цель адвокации и работайте с ним в направлении разработки хорошей задачи адвокации. </w:t>
      </w:r>
      <w:r w:rsidR="002C4CDC" w:rsidRPr="00AE3D11">
        <w:rPr>
          <w:rFonts w:ascii="Myriad Pro Cyr" w:hAnsi="Myriad Pro Cyr"/>
          <w:lang w:val="ru-RU"/>
        </w:rPr>
        <w:t>Запишите ответы в презентационный блокнот.</w:t>
      </w:r>
      <w:r w:rsidR="002C4CDC" w:rsidRPr="00AE3D11">
        <w:rPr>
          <w:rFonts w:ascii="Myriad Pro" w:hAnsi="Myriad Pro"/>
          <w:b/>
          <w:lang w:val="ru-RU"/>
        </w:rPr>
        <w:t xml:space="preserve"> </w:t>
      </w:r>
    </w:p>
    <w:p w:rsidR="002C4CDC" w:rsidRPr="00AE3D11" w:rsidRDefault="002C4CDC" w:rsidP="00542E14">
      <w:pPr>
        <w:spacing w:after="0" w:line="240" w:lineRule="auto"/>
        <w:ind w:left="360"/>
        <w:rPr>
          <w:rFonts w:ascii="Myriad Pro" w:hAnsi="Myriad Pro" w:cs="Arial"/>
          <w:b/>
          <w:bCs/>
          <w:lang w:val="ru-RU"/>
        </w:rPr>
      </w:pPr>
    </w:p>
    <w:p w:rsidR="002C4CDC" w:rsidRPr="00AE3D11" w:rsidRDefault="002C4CDC" w:rsidP="009761F6">
      <w:pPr>
        <w:numPr>
          <w:ilvl w:val="0"/>
          <w:numId w:val="151"/>
        </w:numPr>
        <w:spacing w:after="0" w:line="240" w:lineRule="auto"/>
        <w:rPr>
          <w:rFonts w:ascii="Myriad Pro" w:hAnsi="Myriad Pro" w:cs="Arial"/>
          <w:bCs/>
          <w:lang w:val="ru-RU"/>
        </w:rPr>
      </w:pPr>
      <w:r w:rsidRPr="00AE3D11">
        <w:rPr>
          <w:rFonts w:ascii="Myriad Pro Cyr" w:hAnsi="Myriad Pro Cyr"/>
          <w:b/>
          <w:lang w:val="ru-RU"/>
        </w:rPr>
        <w:t>Повторите с другими участниками. Работайте до тех пор, пока вся группа не поймет концепцию.</w:t>
      </w:r>
    </w:p>
    <w:p w:rsidR="002C4CDC" w:rsidRPr="00AE3D11" w:rsidRDefault="002C4CDC" w:rsidP="00232F5B">
      <w:pPr>
        <w:spacing w:after="240" w:line="240" w:lineRule="auto"/>
        <w:rPr>
          <w:rFonts w:ascii="Myriad Pro" w:hAnsi="Myriad Pro" w:cs="Arial"/>
          <w:b/>
          <w:bCs/>
          <w:lang w:val="ru-RU"/>
        </w:rPr>
      </w:pPr>
    </w:p>
    <w:p w:rsidR="002C4CDC" w:rsidRPr="00AE3D11" w:rsidRDefault="00B42CD6" w:rsidP="008B233B">
      <w:pPr>
        <w:rPr>
          <w:rFonts w:ascii="Myriad Pro" w:hAnsi="Myriad Pro" w:cs="Arial"/>
          <w:b/>
          <w:bCs/>
          <w:lang w:val="ru-RU"/>
        </w:rPr>
      </w:pPr>
      <w:r w:rsidRPr="00AE3D11">
        <w:rPr>
          <w:noProof/>
          <w:lang w:val="ru-RU" w:eastAsia="ru-RU"/>
        </w:rPr>
        <w:drawing>
          <wp:anchor distT="0" distB="0" distL="120396" distR="115316" simplePos="0" relativeHeight="251496960" behindDoc="0" locked="0" layoutInCell="1" allowOverlap="1" wp14:anchorId="3795E9BD" wp14:editId="0D34B82D">
            <wp:simplePos x="0" y="0"/>
            <wp:positionH relativeFrom="column">
              <wp:posOffset>531241</wp:posOffset>
            </wp:positionH>
            <wp:positionV relativeFrom="paragraph">
              <wp:posOffset>139065</wp:posOffset>
            </wp:positionV>
            <wp:extent cx="309753" cy="309880"/>
            <wp:effectExtent l="0" t="0" r="0" b="0"/>
            <wp:wrapNone/>
            <wp:docPr id="998" name="Picture 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duotone>
                        <a:schemeClr val="accent1">
                          <a:shade val="45000"/>
                          <a:satMod val="135000"/>
                        </a:schemeClr>
                        <a:prstClr val="white"/>
                      </a:duotone>
                      <a:extLst/>
                    </a:blip>
                    <a:srcRect/>
                    <a:stretch>
                      <a:fillRect/>
                    </a:stretch>
                  </pic:blipFill>
                  <pic:spPr bwMode="auto">
                    <a:xfrm>
                      <a:off x="0" y="0"/>
                      <a:ext cx="309245" cy="30988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8B233B">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3.             ЗАНЯТИЕ: РАБОТА В МАЛЫХ ГРУППАХ</w:t>
      </w:r>
      <w:r w:rsidRPr="00AE3D11">
        <w:rPr>
          <w:rFonts w:ascii="Arial" w:hAnsi="Arial" w:cs="Arial"/>
          <w:bCs/>
          <w:color w:val="365F91"/>
          <w:sz w:val="24"/>
          <w:szCs w:val="24"/>
          <w:u w:val="single"/>
          <w:lang w:val="ru-RU"/>
        </w:rPr>
        <w:tab/>
      </w:r>
      <w:r w:rsidRPr="00AE3D11">
        <w:rPr>
          <w:rFonts w:ascii="Calibri" w:hAnsi="Calibri" w:cs="Times New Roman"/>
          <w:bCs/>
          <w:color w:val="365F91"/>
          <w:sz w:val="24"/>
          <w:szCs w:val="24"/>
          <w:u w:val="single"/>
          <w:lang w:val="ru-RU"/>
        </w:rPr>
        <w:t xml:space="preserve">                       </w:t>
      </w:r>
      <w:r w:rsidRPr="00AE3D11">
        <w:rPr>
          <w:rFonts w:ascii="Myriad Pro Cyr" w:hAnsi="Myriad Pro Cyr"/>
          <w:i/>
          <w:color w:val="365F91"/>
          <w:sz w:val="24"/>
          <w:u w:val="single"/>
          <w:lang w:val="ru-RU"/>
        </w:rPr>
        <w:t xml:space="preserve">30 минут </w:t>
      </w:r>
    </w:p>
    <w:p w:rsidR="002C4CDC" w:rsidRPr="00AE3D11" w:rsidRDefault="002C4CDC" w:rsidP="009761F6">
      <w:pPr>
        <w:numPr>
          <w:ilvl w:val="0"/>
          <w:numId w:val="129"/>
        </w:numPr>
        <w:spacing w:before="240" w:after="120" w:line="240" w:lineRule="auto"/>
        <w:rPr>
          <w:rFonts w:ascii="Myriad Pro" w:hAnsi="Myriad Pro" w:cs="Arial"/>
          <w:b/>
          <w:bCs/>
          <w:lang w:val="ru-RU"/>
        </w:rPr>
      </w:pPr>
      <w:r w:rsidRPr="00AE3D11">
        <w:rPr>
          <w:rFonts w:ascii="Myriad Pro Cyr" w:hAnsi="Myriad Pro Cyr"/>
          <w:b/>
          <w:lang w:val="ru-RU"/>
        </w:rPr>
        <w:t xml:space="preserve">Попросите участников открыть </w:t>
      </w:r>
      <w:r w:rsidRPr="00AE3D11">
        <w:rPr>
          <w:rFonts w:ascii="Myriad Pro Cyr" w:hAnsi="Myriad Pro Cyr"/>
          <w:b/>
          <w:i/>
          <w:lang w:val="ru-RU"/>
        </w:rPr>
        <w:t xml:space="preserve">рабочий лист части 8: </w:t>
      </w:r>
      <w:r w:rsidR="00E900CB">
        <w:rPr>
          <w:rFonts w:ascii="Myriad Pro Cyr" w:hAnsi="Myriad Pro Cyr"/>
          <w:b/>
          <w:i/>
          <w:lang w:val="ru-RU"/>
        </w:rPr>
        <w:t>Определение</w:t>
      </w:r>
      <w:r w:rsidR="00E900CB" w:rsidRPr="00AE3D11">
        <w:rPr>
          <w:rFonts w:ascii="Myriad Pro Cyr" w:hAnsi="Myriad Pro Cyr"/>
          <w:b/>
          <w:i/>
          <w:lang w:val="ru-RU"/>
        </w:rPr>
        <w:t xml:space="preserve"> </w:t>
      </w:r>
      <w:r w:rsidRPr="00AE3D11">
        <w:rPr>
          <w:rFonts w:ascii="Myriad Pro Cyr" w:hAnsi="Myriad Pro Cyr"/>
          <w:b/>
          <w:i/>
          <w:lang w:val="ru-RU"/>
        </w:rPr>
        <w:t xml:space="preserve">задач. </w:t>
      </w:r>
    </w:p>
    <w:p w:rsidR="002C4CDC" w:rsidRPr="00AE3D11" w:rsidRDefault="00B42CD6" w:rsidP="00CA26E0">
      <w:pPr>
        <w:spacing w:before="240" w:after="120" w:line="240" w:lineRule="auto"/>
        <w:jc w:val="center"/>
        <w:rPr>
          <w:rFonts w:ascii="Myriad Pro" w:hAnsi="Myriad Pro" w:cs="Arial"/>
          <w:b/>
          <w:bCs/>
          <w:lang w:val="ru-RU"/>
        </w:rPr>
      </w:pPr>
      <w:r w:rsidRPr="00AE3D11">
        <w:rPr>
          <w:rFonts w:ascii="Myriad Pro" w:hAnsi="Myriad Pro" w:cs="Arial"/>
          <w:b/>
          <w:noProof/>
          <w:lang w:val="ru-RU" w:eastAsia="ru-RU"/>
        </w:rPr>
        <w:drawing>
          <wp:inline distT="0" distB="0" distL="0" distR="0" wp14:anchorId="3A8A58E2" wp14:editId="6880BB54">
            <wp:extent cx="4086860" cy="2734945"/>
            <wp:effectExtent l="19050" t="19050" r="27940" b="2730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86860" cy="2734945"/>
                    </a:xfrm>
                    <a:prstGeom prst="rect">
                      <a:avLst/>
                    </a:prstGeom>
                    <a:noFill/>
                    <a:ln w="12700" cmpd="sng">
                      <a:solidFill>
                        <a:srgbClr val="000000"/>
                      </a:solidFill>
                      <a:miter lim="800000"/>
                      <a:headEnd/>
                      <a:tailEnd/>
                    </a:ln>
                    <a:effectLst/>
                  </pic:spPr>
                </pic:pic>
              </a:graphicData>
            </a:graphic>
          </wp:inline>
        </w:drawing>
      </w:r>
    </w:p>
    <w:p w:rsidR="002C4CDC" w:rsidRPr="00AE3D11" w:rsidRDefault="002C4CDC" w:rsidP="00EF336F">
      <w:pPr>
        <w:spacing w:after="0" w:line="240" w:lineRule="auto"/>
        <w:rPr>
          <w:rFonts w:ascii="Myriad Pro" w:hAnsi="Myriad Pro" w:cs="Arial"/>
          <w:bCs/>
          <w:lang w:val="ru-RU"/>
        </w:rPr>
      </w:pPr>
    </w:p>
    <w:p w:rsidR="002C4CDC" w:rsidRPr="00AE3D11" w:rsidRDefault="002C4CDC" w:rsidP="009761F6">
      <w:pPr>
        <w:numPr>
          <w:ilvl w:val="0"/>
          <w:numId w:val="129"/>
        </w:numPr>
        <w:spacing w:after="0" w:line="240" w:lineRule="auto"/>
        <w:rPr>
          <w:rFonts w:ascii="Myriad Pro" w:hAnsi="Myriad Pro" w:cs="Arial"/>
          <w:bCs/>
          <w:lang w:val="ru-RU"/>
        </w:rPr>
      </w:pPr>
      <w:r w:rsidRPr="00AE3D11">
        <w:rPr>
          <w:rFonts w:ascii="Myriad Pro Cyr" w:hAnsi="Myriad Pro Cyr"/>
          <w:b/>
          <w:lang w:val="ru-RU"/>
        </w:rPr>
        <w:t>Дайте указание командам переписать их цели адвокации из части 2 в первый блок.</w:t>
      </w:r>
      <w:r w:rsidRPr="00AE3D11">
        <w:rPr>
          <w:rFonts w:ascii="Myriad Pro Cyr" w:hAnsi="Myriad Pro Cyr"/>
          <w:lang w:val="ru-RU"/>
        </w:rPr>
        <w:t xml:space="preserve"> Затем разработайте не менее трех задач, которые соответствуют определению правильной задачи адвокации. </w:t>
      </w:r>
    </w:p>
    <w:p w:rsidR="002C4CDC" w:rsidRPr="00AE3D11" w:rsidRDefault="002C4CDC" w:rsidP="00542E14">
      <w:pPr>
        <w:spacing w:after="0" w:line="240" w:lineRule="auto"/>
        <w:rPr>
          <w:rFonts w:ascii="Myriad Pro" w:hAnsi="Myriad Pro" w:cs="Arial"/>
          <w:bCs/>
          <w:lang w:val="ru-RU"/>
        </w:rPr>
      </w:pPr>
    </w:p>
    <w:p w:rsidR="002C4CDC" w:rsidRPr="00AE3D11" w:rsidRDefault="00B86E25" w:rsidP="009761F6">
      <w:pPr>
        <w:numPr>
          <w:ilvl w:val="0"/>
          <w:numId w:val="129"/>
        </w:numPr>
        <w:spacing w:after="0" w:line="240" w:lineRule="auto"/>
        <w:rPr>
          <w:rFonts w:ascii="Myriad Pro" w:hAnsi="Myriad Pro" w:cs="Arial"/>
          <w:iCs/>
          <w:lang w:val="ru-RU"/>
        </w:rPr>
      </w:pPr>
      <w:r w:rsidRPr="00AE3D11">
        <w:rPr>
          <w:rFonts w:ascii="Myriad Pro Cyr" w:hAnsi="Myriad Pro Cyr"/>
          <w:b/>
          <w:lang w:val="ru-RU"/>
        </w:rPr>
        <w:t>П</w:t>
      </w:r>
      <w:r w:rsidR="002C4CDC" w:rsidRPr="00AE3D11">
        <w:rPr>
          <w:rFonts w:ascii="Myriad Pro Cyr" w:hAnsi="Myriad Pro Cyr"/>
          <w:b/>
          <w:lang w:val="ru-RU"/>
        </w:rPr>
        <w:t xml:space="preserve">редложите каждой группе </w:t>
      </w:r>
      <w:r w:rsidR="002C4CDC" w:rsidRPr="00AE3D11">
        <w:rPr>
          <w:rFonts w:ascii="Myriad Pro Cyr" w:hAnsi="Myriad Pro Cyr"/>
          <w:b/>
          <w:i/>
          <w:lang w:val="ru-RU"/>
        </w:rPr>
        <w:t>кратко</w:t>
      </w:r>
      <w:r w:rsidR="002C4CDC" w:rsidRPr="00AE3D11">
        <w:rPr>
          <w:rFonts w:ascii="Myriad Pro Cyr" w:hAnsi="Myriad Pro Cyr"/>
          <w:b/>
          <w:lang w:val="ru-RU"/>
        </w:rPr>
        <w:t xml:space="preserve"> поделиться своей целью и одной задачей. </w:t>
      </w:r>
      <w:r w:rsidR="002C4CDC" w:rsidRPr="00AE3D11">
        <w:rPr>
          <w:rFonts w:ascii="Myriad Pro Cyr" w:hAnsi="Myriad Pro Cyr"/>
          <w:lang w:val="ru-RU"/>
        </w:rPr>
        <w:t>Если задачи не включают трех компонентов и не соответствуют концепции «</w:t>
      </w:r>
      <w:r w:rsidR="002C4CDC" w:rsidRPr="00AE3D11">
        <w:rPr>
          <w:rFonts w:ascii="Myriad Pro" w:hAnsi="Myriad Pro"/>
          <w:lang w:val="ru-RU"/>
        </w:rPr>
        <w:t>SMART</w:t>
      </w:r>
      <w:r w:rsidR="002C4CDC" w:rsidRPr="00AE3D11">
        <w:rPr>
          <w:rFonts w:ascii="Myriad Pro Cyr" w:hAnsi="Myriad Pro Cyr"/>
          <w:lang w:val="ru-RU"/>
        </w:rPr>
        <w:t xml:space="preserve">», предложите большой аудитории дать рекомендации по ее улучшению. </w:t>
      </w:r>
    </w:p>
    <w:p w:rsidR="002C4CDC" w:rsidRPr="00AE3D11" w:rsidRDefault="002C4CDC" w:rsidP="00542E14">
      <w:pPr>
        <w:spacing w:after="0" w:line="240" w:lineRule="auto"/>
        <w:rPr>
          <w:rFonts w:ascii="Myriad Pro" w:hAnsi="Myriad Pro" w:cs="Arial"/>
          <w:iCs/>
          <w:lang w:val="ru-RU"/>
        </w:rPr>
      </w:pPr>
    </w:p>
    <w:p w:rsidR="002C4CDC" w:rsidRPr="00AE3D11" w:rsidRDefault="002C4CDC" w:rsidP="009761F6">
      <w:pPr>
        <w:numPr>
          <w:ilvl w:val="0"/>
          <w:numId w:val="129"/>
        </w:numPr>
        <w:spacing w:after="0" w:line="240" w:lineRule="auto"/>
        <w:ind w:right="270"/>
        <w:rPr>
          <w:rFonts w:ascii="Myriad Pro" w:hAnsi="Myriad Pro" w:cs="Arial"/>
          <w:b/>
          <w:bCs/>
          <w:lang w:val="ru-RU"/>
        </w:rPr>
      </w:pPr>
      <w:r w:rsidRPr="00AE3D11">
        <w:rPr>
          <w:rFonts w:ascii="Myriad Pro Cyr" w:hAnsi="Myriad Pro Cyr"/>
          <w:b/>
          <w:lang w:val="ru-RU"/>
        </w:rPr>
        <w:t xml:space="preserve">Отметьте, что именно сейчас необходимо определить конкретные действия, которые необходимы для достижения этих задач и продвижения к общей цели. </w:t>
      </w:r>
    </w:p>
    <w:p w:rsidR="002C4CDC" w:rsidRPr="00AE3D11" w:rsidRDefault="002C4CDC" w:rsidP="007C79EF">
      <w:pPr>
        <w:tabs>
          <w:tab w:val="left" w:pos="1800"/>
          <w:tab w:val="left" w:pos="2160"/>
        </w:tabs>
        <w:spacing w:after="0" w:line="240" w:lineRule="auto"/>
        <w:ind w:left="360"/>
        <w:rPr>
          <w:rFonts w:ascii="Myriad Pro" w:eastAsia="?????? Pro W3" w:hAnsi="Myriad Pro" w:cs="Arial"/>
          <w:b/>
          <w:i/>
          <w:color w:val="000000"/>
          <w:lang w:val="ru-RU"/>
        </w:rPr>
      </w:pPr>
    </w:p>
    <w:p w:rsidR="002C4CDC" w:rsidRPr="00AE3D11" w:rsidRDefault="002C4CDC" w:rsidP="007C79EF">
      <w:pPr>
        <w:tabs>
          <w:tab w:val="left" w:pos="1800"/>
          <w:tab w:val="left" w:pos="2160"/>
        </w:tabs>
        <w:spacing w:after="0" w:line="240" w:lineRule="auto"/>
        <w:ind w:left="360"/>
        <w:rPr>
          <w:rFonts w:ascii="Myriad Pro" w:eastAsia="?????? Pro W3" w:hAnsi="Myriad Pro" w:cs="Arial"/>
          <w:b/>
          <w:i/>
          <w:color w:val="000000"/>
          <w:lang w:val="ru-RU"/>
        </w:rPr>
      </w:pPr>
    </w:p>
    <w:p w:rsidR="002C4CDC" w:rsidRPr="00AE3D11" w:rsidRDefault="002C4CDC" w:rsidP="00F66B0F">
      <w:pPr>
        <w:spacing w:after="0" w:line="240" w:lineRule="auto"/>
        <w:rPr>
          <w:rFonts w:ascii="Myriad Pro" w:hAnsi="Myriad Pro"/>
          <w:lang w:val="ru-RU"/>
        </w:rPr>
      </w:pPr>
    </w:p>
    <w:p w:rsidR="002C4CDC" w:rsidRPr="00AE3D11" w:rsidRDefault="00B42CD6" w:rsidP="00F66B0F">
      <w:pPr>
        <w:spacing w:after="120" w:line="240" w:lineRule="auto"/>
        <w:rPr>
          <w:rFonts w:ascii="Myriad Pro" w:hAnsi="Myriad Pro"/>
          <w:lang w:val="ru-RU"/>
        </w:rPr>
      </w:pPr>
      <w:r w:rsidRPr="00AE3D11">
        <w:rPr>
          <w:noProof/>
          <w:lang w:val="ru-RU" w:eastAsia="ru-RU"/>
        </w:rPr>
        <w:drawing>
          <wp:anchor distT="0" distB="0" distL="120396" distR="115316" simplePos="0" relativeHeight="251497984" behindDoc="0" locked="0" layoutInCell="1" allowOverlap="1" wp14:anchorId="2D9F6E91" wp14:editId="58617D7A">
            <wp:simplePos x="0" y="0"/>
            <wp:positionH relativeFrom="column">
              <wp:posOffset>562356</wp:posOffset>
            </wp:positionH>
            <wp:positionV relativeFrom="paragraph">
              <wp:posOffset>62865</wp:posOffset>
            </wp:positionV>
            <wp:extent cx="309753" cy="309880"/>
            <wp:effectExtent l="0" t="0" r="0" b="0"/>
            <wp:wrapNone/>
            <wp:docPr id="322" name="Picture 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duotone>
                        <a:schemeClr val="accent1">
                          <a:shade val="45000"/>
                          <a:satMod val="135000"/>
                        </a:schemeClr>
                        <a:prstClr val="white"/>
                      </a:duotone>
                      <a:extLst/>
                    </a:blip>
                    <a:srcRect/>
                    <a:stretch>
                      <a:fillRect/>
                    </a:stretch>
                  </pic:blipFill>
                  <pic:spPr bwMode="auto">
                    <a:xfrm>
                      <a:off x="0" y="0"/>
                      <a:ext cx="309245" cy="30988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2807EF">
      <w:pPr>
        <w:spacing w:line="240" w:lineRule="auto"/>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4.             ЗАНЯТИЕ: «КАРУСЕЛЬ» МЕРОПРИЯТИЙ</w:t>
      </w:r>
      <w:r w:rsidRPr="00AE3D11">
        <w:rPr>
          <w:rFonts w:ascii="Myriad Pro" w:hAnsi="Myriad Pro"/>
          <w:color w:val="365F91"/>
          <w:sz w:val="24"/>
          <w:u w:val="single"/>
          <w:lang w:val="ru-RU"/>
        </w:rPr>
        <w:t xml:space="preserve">                                  </w:t>
      </w:r>
      <w:r w:rsidR="009C68A6">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30 минут  </w:t>
      </w:r>
    </w:p>
    <w:p w:rsidR="002C4CDC" w:rsidRPr="00AE3D11" w:rsidRDefault="002C4CDC" w:rsidP="009761F6">
      <w:pPr>
        <w:numPr>
          <w:ilvl w:val="0"/>
          <w:numId w:val="152"/>
        </w:numPr>
        <w:spacing w:after="0" w:line="240" w:lineRule="auto"/>
        <w:ind w:left="360"/>
        <w:rPr>
          <w:rFonts w:ascii="Myriad Pro" w:hAnsi="Myriad Pro" w:cs="Arial"/>
          <w:bCs/>
          <w:lang w:val="ru-RU"/>
        </w:rPr>
      </w:pPr>
      <w:r w:rsidRPr="00AE3D11">
        <w:rPr>
          <w:rFonts w:ascii="Myriad Pro Cyr" w:hAnsi="Myriad Pro Cyr"/>
          <w:b/>
          <w:lang w:val="ru-RU"/>
        </w:rPr>
        <w:t xml:space="preserve">Разделите участников на 4 группы. </w:t>
      </w:r>
      <w:r w:rsidRPr="00AE3D11">
        <w:rPr>
          <w:rFonts w:ascii="Myriad Pro Cyr" w:hAnsi="Myriad Pro Cyr"/>
          <w:lang w:val="ru-RU"/>
        </w:rPr>
        <w:t xml:space="preserve">Закрепите за каждой группой подставку с презентационным блокнотом. </w:t>
      </w:r>
    </w:p>
    <w:p w:rsidR="002C4CDC" w:rsidRPr="00AE3D11" w:rsidRDefault="002C4CDC" w:rsidP="00BE7EBE">
      <w:pPr>
        <w:spacing w:after="0" w:line="240" w:lineRule="auto"/>
        <w:rPr>
          <w:rFonts w:ascii="Myriad Pro" w:hAnsi="Myriad Pro" w:cs="Arial"/>
          <w:bCs/>
          <w:lang w:val="ru-RU"/>
        </w:rPr>
      </w:pPr>
    </w:p>
    <w:p w:rsidR="002C4CDC" w:rsidRPr="00AE3D11" w:rsidRDefault="002C4CDC" w:rsidP="009761F6">
      <w:pPr>
        <w:numPr>
          <w:ilvl w:val="0"/>
          <w:numId w:val="152"/>
        </w:numPr>
        <w:spacing w:after="120" w:line="240" w:lineRule="auto"/>
        <w:ind w:left="360"/>
        <w:rPr>
          <w:rFonts w:ascii="Myriad Pro" w:hAnsi="Myriad Pro" w:cs="Arial"/>
          <w:bCs/>
          <w:spacing w:val="-2"/>
          <w:lang w:val="ru-RU"/>
        </w:rPr>
      </w:pPr>
      <w:r w:rsidRPr="00AE3D11">
        <w:rPr>
          <w:rFonts w:ascii="Myriad Pro Cyr" w:hAnsi="Myriad Pro Cyr"/>
          <w:b/>
          <w:spacing w:val="-2"/>
          <w:lang w:val="ru-RU"/>
        </w:rPr>
        <w:t xml:space="preserve">Объясните, что каждый блокнот представляет отдельную категорию направленных на адвокацию действий и мероприятий: </w:t>
      </w:r>
    </w:p>
    <w:p w:rsidR="002C4CDC" w:rsidRPr="00AE3D11" w:rsidRDefault="002C4CDC" w:rsidP="004763FF">
      <w:pPr>
        <w:spacing w:after="0" w:line="240" w:lineRule="auto"/>
        <w:ind w:left="1440"/>
        <w:rPr>
          <w:rFonts w:ascii="Myriad Pro" w:hAnsi="Myriad Pro" w:cs="Arial"/>
          <w:bCs/>
          <w:lang w:val="ru-RU"/>
        </w:rPr>
      </w:pPr>
      <w:r w:rsidRPr="00AE3D11">
        <w:rPr>
          <w:rFonts w:ascii="Myriad Pro Cyr" w:hAnsi="Myriad Pro Cyr"/>
          <w:lang w:val="ru-RU"/>
        </w:rPr>
        <w:t>1. СМИ/связи</w:t>
      </w:r>
    </w:p>
    <w:p w:rsidR="002C4CDC" w:rsidRPr="00AE3D11" w:rsidRDefault="002C4CDC" w:rsidP="004763FF">
      <w:pPr>
        <w:spacing w:after="0" w:line="240" w:lineRule="auto"/>
        <w:ind w:left="1440"/>
        <w:rPr>
          <w:rFonts w:ascii="Myriad Pro" w:hAnsi="Myriad Pro" w:cs="Arial"/>
          <w:bCs/>
          <w:lang w:val="ru-RU"/>
        </w:rPr>
      </w:pPr>
      <w:r w:rsidRPr="00AE3D11">
        <w:rPr>
          <w:rFonts w:ascii="Myriad Pro Cyr" w:hAnsi="Myriad Pro Cyr"/>
          <w:lang w:val="ru-RU"/>
        </w:rPr>
        <w:t>2. События/встречи</w:t>
      </w:r>
    </w:p>
    <w:p w:rsidR="002C4CDC" w:rsidRPr="00AE3D11" w:rsidRDefault="002C4CDC" w:rsidP="004763FF">
      <w:pPr>
        <w:spacing w:after="0" w:line="240" w:lineRule="auto"/>
        <w:ind w:left="1440"/>
        <w:rPr>
          <w:rFonts w:ascii="Myriad Pro" w:hAnsi="Myriad Pro" w:cs="Arial"/>
          <w:bCs/>
          <w:lang w:val="ru-RU"/>
        </w:rPr>
      </w:pPr>
      <w:r w:rsidRPr="00AE3D11">
        <w:rPr>
          <w:rFonts w:ascii="Myriad Pro" w:hAnsi="Myriad Pro"/>
          <w:lang w:val="ru-RU"/>
        </w:rPr>
        <w:t xml:space="preserve">3. </w:t>
      </w:r>
      <w:r w:rsidRPr="00AE3D11">
        <w:rPr>
          <w:rFonts w:ascii="Myriad Pro Cyr" w:hAnsi="Myriad Pro Cyr"/>
          <w:lang w:val="ru-RU"/>
        </w:rPr>
        <w:t>Материалы/публикации</w:t>
      </w:r>
    </w:p>
    <w:p w:rsidR="002C4CDC" w:rsidRPr="00AE3D11" w:rsidRDefault="002C4CDC" w:rsidP="004763FF">
      <w:pPr>
        <w:spacing w:after="0" w:line="240" w:lineRule="auto"/>
        <w:ind w:left="1440"/>
        <w:rPr>
          <w:rFonts w:ascii="Myriad Pro" w:hAnsi="Myriad Pro" w:cs="Arial"/>
          <w:bCs/>
          <w:lang w:val="ru-RU"/>
        </w:rPr>
      </w:pPr>
      <w:r w:rsidRPr="00AE3D11">
        <w:rPr>
          <w:rFonts w:ascii="Myriad Pro Cyr" w:hAnsi="Myriad Pro Cyr"/>
          <w:lang w:val="ru-RU"/>
        </w:rPr>
        <w:t>4. Сбор данных/доказательств для адвокации</w:t>
      </w:r>
    </w:p>
    <w:p w:rsidR="002C4CDC" w:rsidRPr="00AE3D11" w:rsidRDefault="002C4CDC" w:rsidP="00BE7EBE">
      <w:pPr>
        <w:spacing w:after="0" w:line="240" w:lineRule="auto"/>
        <w:rPr>
          <w:rFonts w:ascii="Myriad Pro" w:hAnsi="Myriad Pro" w:cs="Arial"/>
          <w:b/>
          <w:iCs/>
          <w:sz w:val="18"/>
          <w:szCs w:val="18"/>
          <w:lang w:val="ru-RU"/>
        </w:rPr>
      </w:pPr>
    </w:p>
    <w:p w:rsidR="002C4CDC" w:rsidRPr="00AE3D11" w:rsidRDefault="002C4CDC" w:rsidP="009761F6">
      <w:pPr>
        <w:numPr>
          <w:ilvl w:val="0"/>
          <w:numId w:val="152"/>
        </w:numPr>
        <w:spacing w:after="0" w:line="240" w:lineRule="auto"/>
        <w:ind w:left="360"/>
        <w:rPr>
          <w:rFonts w:ascii="Myriad Pro" w:hAnsi="Myriad Pro" w:cs="Arial"/>
          <w:bCs/>
          <w:lang w:val="ru-RU"/>
        </w:rPr>
      </w:pPr>
      <w:r w:rsidRPr="00AE3D11">
        <w:rPr>
          <w:rFonts w:ascii="Myriad Pro Cyr" w:hAnsi="Myriad Pro Cyr"/>
          <w:b/>
          <w:lang w:val="ru-RU"/>
        </w:rPr>
        <w:t xml:space="preserve">Дайте указание командам в течение 30 секунд написать в своей категории как можно больше разных видов действий и мероприятий направленных на адвокацию. </w:t>
      </w:r>
      <w:r w:rsidRPr="00AE3D11">
        <w:rPr>
          <w:rFonts w:ascii="Myriad Pro Cyr" w:hAnsi="Myriad Pro Cyr"/>
          <w:lang w:val="ru-RU"/>
        </w:rPr>
        <w:t xml:space="preserve">Примеры не должны относиться конкретно к их целям адвокации, а к любым целям адвокации. </w:t>
      </w:r>
    </w:p>
    <w:p w:rsidR="002C4CDC" w:rsidRPr="00AE3D11" w:rsidRDefault="00B42CD6" w:rsidP="00542E14">
      <w:pPr>
        <w:spacing w:after="0" w:line="240" w:lineRule="auto"/>
        <w:rPr>
          <w:rFonts w:ascii="Myriad Pro" w:hAnsi="Myriad Pro" w:cs="Arial"/>
          <w:b/>
          <w:bCs/>
          <w:lang w:val="ru-RU"/>
        </w:rPr>
      </w:pPr>
      <w:r w:rsidRPr="00AE3D11">
        <w:rPr>
          <w:noProof/>
          <w:lang w:val="ru-RU" w:eastAsia="ru-RU"/>
        </w:rPr>
        <mc:AlternateContent>
          <mc:Choice Requires="wps">
            <w:drawing>
              <wp:anchor distT="0" distB="0" distL="114300" distR="114300" simplePos="0" relativeHeight="251642368" behindDoc="0" locked="0" layoutInCell="1" allowOverlap="1" wp14:anchorId="2F179221" wp14:editId="364DC98A">
                <wp:simplePos x="0" y="0"/>
                <wp:positionH relativeFrom="column">
                  <wp:posOffset>3940810</wp:posOffset>
                </wp:positionH>
                <wp:positionV relativeFrom="paragraph">
                  <wp:posOffset>44450</wp:posOffset>
                </wp:positionV>
                <wp:extent cx="1700530" cy="1734820"/>
                <wp:effectExtent l="0" t="0" r="13970" b="17780"/>
                <wp:wrapSquare wrapText="bothSides"/>
                <wp:docPr id="3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0530" cy="1734820"/>
                        </a:xfrm>
                        <a:prstGeom prst="rect">
                          <a:avLst/>
                        </a:prstGeom>
                        <a:noFill/>
                        <a:ln>
                          <a:solidFill>
                            <a:sysClr val="windowText" lastClr="000000"/>
                          </a:solidFill>
                        </a:ln>
                        <a:effectLst/>
                        <a:extLst>
                          <a:ext uri="{C572A759-6A51-4108-AA02-DFA0A04FC94B}"/>
                        </a:extLst>
                      </wps:spPr>
                      <wps:txbx>
                        <w:txbxContent>
                          <w:p w:rsidR="00A974D9" w:rsidRPr="00A34D1C" w:rsidRDefault="00A974D9" w:rsidP="00052691">
                            <w:pPr>
                              <w:spacing w:after="60" w:line="240" w:lineRule="auto"/>
                              <w:jc w:val="center"/>
                              <w:rPr>
                                <w:rFonts w:ascii="Myriad Pro" w:hAnsi="Myriad Pro"/>
                                <w:b/>
                                <w:sz w:val="20"/>
                                <w:szCs w:val="20"/>
                                <w:lang w:val="ru-RU"/>
                              </w:rPr>
                            </w:pPr>
                            <w:r w:rsidRPr="00A34D1C">
                              <w:rPr>
                                <w:rFonts w:ascii="Myriad Pro Cyr" w:hAnsi="Myriad Pro Cyr"/>
                                <w:b/>
                                <w:sz w:val="20"/>
                                <w:lang w:val="ru-RU"/>
                              </w:rPr>
                              <w:t>Совет ведущему!</w:t>
                            </w:r>
                          </w:p>
                          <w:p w:rsidR="00A974D9" w:rsidRPr="00BC5918" w:rsidRDefault="00A974D9" w:rsidP="008B233B">
                            <w:pPr>
                              <w:spacing w:after="0" w:line="240" w:lineRule="auto"/>
                              <w:jc w:val="center"/>
                              <w:rPr>
                                <w:rStyle w:val="Strong"/>
                                <w:rFonts w:ascii="Myriad Pro" w:hAnsi="Myriad Pro" w:cs="DaunPenh"/>
                              </w:rPr>
                            </w:pPr>
                            <w:r w:rsidRPr="00A34D1C">
                              <w:rPr>
                                <w:rStyle w:val="Strong"/>
                                <w:rFonts w:ascii="Myriad Pro Cyr" w:hAnsi="Myriad Pro Cyr" w:cs="DaunPenh"/>
                                <w:b w:val="0"/>
                                <w:sz w:val="20"/>
                                <w:lang w:val="ru-RU"/>
                              </w:rPr>
                              <w:t xml:space="preserve">Для указания момента перехода к следующему презентационному блокноту можно использовать громкий звонок или таймер. </w:t>
                            </w:r>
                            <w:r w:rsidRPr="00BC5918">
                              <w:rPr>
                                <w:rStyle w:val="Strong"/>
                                <w:rFonts w:ascii="Myriad Pro Cyr" w:hAnsi="Myriad Pro Cyr" w:cs="DaunPenh"/>
                                <w:b w:val="0"/>
                                <w:sz w:val="20"/>
                              </w:rPr>
                              <w:t>Также неплохо дать командам</w:t>
                            </w:r>
                            <w:r>
                              <w:rPr>
                                <w:rStyle w:val="Strong"/>
                                <w:rFonts w:ascii="Myriad Pro" w:hAnsi="Myriad Pro" w:cs="DaunPenh"/>
                                <w:b w:val="0"/>
                                <w:sz w:val="20"/>
                              </w:rPr>
                              <w:br/>
                            </w:r>
                            <w:r w:rsidRPr="00BC5918">
                              <w:rPr>
                                <w:rStyle w:val="Strong"/>
                                <w:rFonts w:ascii="Myriad Pro Cyr" w:hAnsi="Myriad Pro Cyr" w:cs="DaunPenh"/>
                                <w:b w:val="0"/>
                                <w:sz w:val="20"/>
                              </w:rPr>
                              <w:t>5-секундный отсчет или предупреждение.</w:t>
                            </w:r>
                          </w:p>
                          <w:p w:rsidR="00A974D9" w:rsidRPr="00BC5918" w:rsidRDefault="00A974D9" w:rsidP="008B233B">
                            <w:pPr>
                              <w:rPr>
                                <w:rFonts w:ascii="Myriad Pro" w:hAnsi="Myriad Pro"/>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9" o:spid="_x0000_s1217" type="#_x0000_t202" style="position:absolute;margin-left:310.3pt;margin-top:3.5pt;width:133.9pt;height:136.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" filled="f" strokecolor="windowText">
                <v:path arrowok="t"/>
                <v:textbox>
                  <w:txbxContent>
                    <w:p w:rsidR="00A974D9" w:rsidRPr="00A34D1C" w:rsidRDefault="00A974D9" w:rsidP="00052691">
                      <w:pPr>
                        <w:spacing w:after="60" w:line="240" w:lineRule="auto"/>
                        <w:jc w:val="center"/>
                        <w:rPr>
                          <w:rFonts w:ascii="Myriad Pro" w:hAnsi="Myriad Pro"/>
                          <w:b/>
                          <w:sz w:val="20"/>
                          <w:szCs w:val="20"/>
                          <w:lang w:val="ru-RU"/>
                        </w:rPr>
                      </w:pPr>
                      <w:r w:rsidRPr="00A34D1C">
                        <w:rPr>
                          <w:rFonts w:ascii="Myriad Pro Cyr" w:hAnsi="Myriad Pro Cyr"/>
                          <w:b/>
                          <w:sz w:val="20"/>
                          <w:lang w:val="ru-RU"/>
                        </w:rPr>
                        <w:t>Совет ведущему!</w:t>
                      </w:r>
                    </w:p>
                    <w:p w:rsidR="00A974D9" w:rsidRPr="00BC5918" w:rsidRDefault="00A974D9" w:rsidP="008B233B">
                      <w:pPr>
                        <w:spacing w:after="0" w:line="240" w:lineRule="auto"/>
                        <w:jc w:val="center"/>
                        <w:rPr>
                          <w:rStyle w:val="Strong"/>
                          <w:rFonts w:ascii="Myriad Pro" w:hAnsi="Myriad Pro" w:cs="DaunPenh"/>
                        </w:rPr>
                      </w:pPr>
                      <w:r w:rsidRPr="00A34D1C">
                        <w:rPr>
                          <w:rStyle w:val="Strong"/>
                          <w:rFonts w:ascii="Myriad Pro Cyr" w:hAnsi="Myriad Pro Cyr" w:cs="DaunPenh"/>
                          <w:b w:val="0"/>
                          <w:sz w:val="20"/>
                          <w:lang w:val="ru-RU"/>
                        </w:rPr>
                        <w:t xml:space="preserve">Для указания момента перехода к следующему презентационному блокноту можно использовать громкий звонок или таймер. </w:t>
                      </w:r>
                      <w:proofErr w:type="spellStart"/>
                      <w:proofErr w:type="gramStart"/>
                      <w:r w:rsidRPr="00BC5918">
                        <w:rPr>
                          <w:rStyle w:val="Strong"/>
                          <w:rFonts w:ascii="Myriad Pro Cyr" w:hAnsi="Myriad Pro Cyr" w:cs="DaunPenh"/>
                          <w:b w:val="0"/>
                          <w:sz w:val="20"/>
                        </w:rPr>
                        <w:t>Также</w:t>
                      </w:r>
                      <w:proofErr w:type="spellEnd"/>
                      <w:r w:rsidRPr="00BC5918">
                        <w:rPr>
                          <w:rStyle w:val="Strong"/>
                          <w:rFonts w:ascii="Myriad Pro Cyr" w:hAnsi="Myriad Pro Cyr" w:cs="DaunPenh"/>
                          <w:b w:val="0"/>
                          <w:sz w:val="20"/>
                        </w:rPr>
                        <w:t xml:space="preserve"> </w:t>
                      </w:r>
                      <w:proofErr w:type="spellStart"/>
                      <w:r w:rsidRPr="00BC5918">
                        <w:rPr>
                          <w:rStyle w:val="Strong"/>
                          <w:rFonts w:ascii="Myriad Pro Cyr" w:hAnsi="Myriad Pro Cyr" w:cs="DaunPenh"/>
                          <w:b w:val="0"/>
                          <w:sz w:val="20"/>
                        </w:rPr>
                        <w:t>неплохо</w:t>
                      </w:r>
                      <w:proofErr w:type="spellEnd"/>
                      <w:r w:rsidRPr="00BC5918">
                        <w:rPr>
                          <w:rStyle w:val="Strong"/>
                          <w:rFonts w:ascii="Myriad Pro Cyr" w:hAnsi="Myriad Pro Cyr" w:cs="DaunPenh"/>
                          <w:b w:val="0"/>
                          <w:sz w:val="20"/>
                        </w:rPr>
                        <w:t xml:space="preserve"> </w:t>
                      </w:r>
                      <w:proofErr w:type="spellStart"/>
                      <w:r w:rsidRPr="00BC5918">
                        <w:rPr>
                          <w:rStyle w:val="Strong"/>
                          <w:rFonts w:ascii="Myriad Pro Cyr" w:hAnsi="Myriad Pro Cyr" w:cs="DaunPenh"/>
                          <w:b w:val="0"/>
                          <w:sz w:val="20"/>
                        </w:rPr>
                        <w:t>дать</w:t>
                      </w:r>
                      <w:proofErr w:type="spellEnd"/>
                      <w:r w:rsidRPr="00BC5918">
                        <w:rPr>
                          <w:rStyle w:val="Strong"/>
                          <w:rFonts w:ascii="Myriad Pro Cyr" w:hAnsi="Myriad Pro Cyr" w:cs="DaunPenh"/>
                          <w:b w:val="0"/>
                          <w:sz w:val="20"/>
                        </w:rPr>
                        <w:t xml:space="preserve"> </w:t>
                      </w:r>
                      <w:proofErr w:type="spellStart"/>
                      <w:r w:rsidRPr="00BC5918">
                        <w:rPr>
                          <w:rStyle w:val="Strong"/>
                          <w:rFonts w:ascii="Myriad Pro Cyr" w:hAnsi="Myriad Pro Cyr" w:cs="DaunPenh"/>
                          <w:b w:val="0"/>
                          <w:sz w:val="20"/>
                        </w:rPr>
                        <w:t>командам</w:t>
                      </w:r>
                      <w:proofErr w:type="spellEnd"/>
                      <w:r>
                        <w:rPr>
                          <w:rStyle w:val="Strong"/>
                          <w:rFonts w:ascii="Myriad Pro" w:hAnsi="Myriad Pro" w:cs="DaunPenh"/>
                          <w:b w:val="0"/>
                          <w:sz w:val="20"/>
                        </w:rPr>
                        <w:br/>
                      </w:r>
                      <w:r w:rsidRPr="00BC5918">
                        <w:rPr>
                          <w:rStyle w:val="Strong"/>
                          <w:rFonts w:ascii="Myriad Pro Cyr" w:hAnsi="Myriad Pro Cyr" w:cs="DaunPenh"/>
                          <w:b w:val="0"/>
                          <w:sz w:val="20"/>
                        </w:rPr>
                        <w:t xml:space="preserve">5-секундный </w:t>
                      </w:r>
                      <w:proofErr w:type="spellStart"/>
                      <w:r w:rsidRPr="00BC5918">
                        <w:rPr>
                          <w:rStyle w:val="Strong"/>
                          <w:rFonts w:ascii="Myriad Pro Cyr" w:hAnsi="Myriad Pro Cyr" w:cs="DaunPenh"/>
                          <w:b w:val="0"/>
                          <w:sz w:val="20"/>
                        </w:rPr>
                        <w:t>отсчет</w:t>
                      </w:r>
                      <w:proofErr w:type="spellEnd"/>
                      <w:r w:rsidRPr="00BC5918">
                        <w:rPr>
                          <w:rStyle w:val="Strong"/>
                          <w:rFonts w:ascii="Myriad Pro Cyr" w:hAnsi="Myriad Pro Cyr" w:cs="DaunPenh"/>
                          <w:b w:val="0"/>
                          <w:sz w:val="20"/>
                        </w:rPr>
                        <w:t xml:space="preserve"> </w:t>
                      </w:r>
                      <w:proofErr w:type="spellStart"/>
                      <w:r w:rsidRPr="00BC5918">
                        <w:rPr>
                          <w:rStyle w:val="Strong"/>
                          <w:rFonts w:ascii="Myriad Pro Cyr" w:hAnsi="Myriad Pro Cyr" w:cs="DaunPenh"/>
                          <w:b w:val="0"/>
                          <w:sz w:val="20"/>
                        </w:rPr>
                        <w:t>или</w:t>
                      </w:r>
                      <w:proofErr w:type="spellEnd"/>
                      <w:r w:rsidRPr="00BC5918">
                        <w:rPr>
                          <w:rStyle w:val="Strong"/>
                          <w:rFonts w:ascii="Myriad Pro Cyr" w:hAnsi="Myriad Pro Cyr" w:cs="DaunPenh"/>
                          <w:b w:val="0"/>
                          <w:sz w:val="20"/>
                        </w:rPr>
                        <w:t xml:space="preserve"> </w:t>
                      </w:r>
                      <w:proofErr w:type="spellStart"/>
                      <w:r w:rsidRPr="00BC5918">
                        <w:rPr>
                          <w:rStyle w:val="Strong"/>
                          <w:rFonts w:ascii="Myriad Pro Cyr" w:hAnsi="Myriad Pro Cyr" w:cs="DaunPenh"/>
                          <w:b w:val="0"/>
                          <w:sz w:val="20"/>
                        </w:rPr>
                        <w:t>предупреждение</w:t>
                      </w:r>
                      <w:proofErr w:type="spellEnd"/>
                      <w:r w:rsidRPr="00BC5918">
                        <w:rPr>
                          <w:rStyle w:val="Strong"/>
                          <w:rFonts w:ascii="Myriad Pro Cyr" w:hAnsi="Myriad Pro Cyr" w:cs="DaunPenh"/>
                          <w:b w:val="0"/>
                          <w:sz w:val="20"/>
                        </w:rPr>
                        <w:t>.</w:t>
                      </w:r>
                      <w:proofErr w:type="gramEnd"/>
                    </w:p>
                    <w:p w:rsidR="00A974D9" w:rsidRPr="00BC5918" w:rsidRDefault="00A974D9" w:rsidP="008B233B">
                      <w:pPr>
                        <w:rPr>
                          <w:rFonts w:ascii="Myriad Pro" w:hAnsi="Myriad Pro"/>
                          <w:b/>
                          <w:sz w:val="20"/>
                          <w:szCs w:val="20"/>
                        </w:rPr>
                      </w:pPr>
                    </w:p>
                  </w:txbxContent>
                </v:textbox>
                <w10:wrap type="square"/>
              </v:shape>
            </w:pict>
          </mc:Fallback>
        </mc:AlternateContent>
      </w:r>
    </w:p>
    <w:p w:rsidR="002C4CDC" w:rsidRPr="00AE3D11" w:rsidRDefault="002C4CDC" w:rsidP="009761F6">
      <w:pPr>
        <w:numPr>
          <w:ilvl w:val="0"/>
          <w:numId w:val="153"/>
        </w:numPr>
        <w:spacing w:after="0" w:line="240" w:lineRule="auto"/>
        <w:ind w:left="360"/>
        <w:rPr>
          <w:rFonts w:ascii="Myriad Pro" w:hAnsi="Myriad Pro" w:cs="Arial"/>
          <w:b/>
          <w:bCs/>
          <w:lang w:val="ru-RU"/>
        </w:rPr>
      </w:pPr>
      <w:r w:rsidRPr="00AE3D11">
        <w:rPr>
          <w:rFonts w:ascii="Myriad Pro Cyr" w:hAnsi="Myriad Pro Cyr"/>
          <w:b/>
          <w:lang w:val="ru-RU"/>
        </w:rPr>
        <w:t xml:space="preserve">Включите таймер и скажите им начать записывать. </w:t>
      </w:r>
    </w:p>
    <w:p w:rsidR="002C4CDC" w:rsidRPr="00AE3D11" w:rsidRDefault="002C4CDC" w:rsidP="00542E14">
      <w:pPr>
        <w:spacing w:after="0" w:line="240" w:lineRule="auto"/>
        <w:rPr>
          <w:rFonts w:ascii="Myriad Pro" w:hAnsi="Myriad Pro" w:cs="Arial"/>
          <w:b/>
          <w:bCs/>
          <w:sz w:val="18"/>
          <w:szCs w:val="18"/>
          <w:lang w:val="ru-RU"/>
        </w:rPr>
      </w:pPr>
    </w:p>
    <w:p w:rsidR="002C4CDC" w:rsidRPr="00AE3D11" w:rsidRDefault="002C4CDC" w:rsidP="009761F6">
      <w:pPr>
        <w:numPr>
          <w:ilvl w:val="0"/>
          <w:numId w:val="153"/>
        </w:numPr>
        <w:spacing w:after="0" w:line="240" w:lineRule="auto"/>
        <w:ind w:left="360"/>
        <w:rPr>
          <w:rFonts w:ascii="Myriad Pro" w:hAnsi="Myriad Pro" w:cs="Arial"/>
          <w:bCs/>
          <w:lang w:val="ru-RU"/>
        </w:rPr>
      </w:pPr>
      <w:r w:rsidRPr="00AE3D11">
        <w:rPr>
          <w:rFonts w:ascii="Myriad Pro Cyr" w:hAnsi="Myriad Pro Cyr"/>
          <w:b/>
          <w:lang w:val="ru-RU"/>
        </w:rPr>
        <w:t>Через тридцать секунд дайте сигнал группам</w:t>
      </w:r>
      <w:r w:rsidRPr="00AE3D11">
        <w:rPr>
          <w:rFonts w:ascii="Myriad Pro" w:hAnsi="Myriad Pro"/>
          <w:b/>
          <w:lang w:val="ru-RU"/>
        </w:rPr>
        <w:br/>
      </w:r>
      <w:r w:rsidRPr="00AE3D11">
        <w:rPr>
          <w:rFonts w:ascii="Myriad Pro Cyr" w:hAnsi="Myriad Pro Cyr"/>
          <w:b/>
          <w:spacing w:val="-3"/>
          <w:lang w:val="ru-RU"/>
        </w:rPr>
        <w:t>перейти</w:t>
      </w:r>
      <w:r w:rsidRPr="00AE3D11">
        <w:rPr>
          <w:rFonts w:ascii="Myriad Pro Cyr" w:hAnsi="Myriad Pro Cyr"/>
          <w:b/>
          <w:i/>
          <w:spacing w:val="-3"/>
          <w:lang w:val="ru-RU"/>
        </w:rPr>
        <w:t xml:space="preserve"> по часовой стрелке</w:t>
      </w:r>
      <w:r w:rsidRPr="00AE3D11">
        <w:rPr>
          <w:rFonts w:ascii="Myriad Pro Cyr" w:hAnsi="Myriad Pro Cyr"/>
          <w:b/>
          <w:spacing w:val="-3"/>
          <w:lang w:val="ru-RU"/>
        </w:rPr>
        <w:t xml:space="preserve"> к следующему блокноту</w:t>
      </w:r>
      <w:r w:rsidRPr="00AE3D11">
        <w:rPr>
          <w:rFonts w:ascii="Myriad Pro" w:hAnsi="Myriad Pro"/>
          <w:b/>
          <w:spacing w:val="-3"/>
          <w:lang w:val="ru-RU"/>
        </w:rPr>
        <w:br/>
      </w:r>
      <w:r w:rsidRPr="00AE3D11">
        <w:rPr>
          <w:rFonts w:ascii="Myriad Pro Cyr" w:hAnsi="Myriad Pro Cyr"/>
          <w:b/>
          <w:spacing w:val="-3"/>
          <w:lang w:val="ru-RU"/>
        </w:rPr>
        <w:t xml:space="preserve">и </w:t>
      </w:r>
      <w:r w:rsidRPr="00AE3D11">
        <w:rPr>
          <w:rFonts w:ascii="Myriad Pro Cyr" w:hAnsi="Myriad Pro Cyr"/>
          <w:b/>
          <w:lang w:val="ru-RU"/>
        </w:rPr>
        <w:t xml:space="preserve">добавить то, что они могут, к имеющемуся списку. </w:t>
      </w:r>
      <w:r w:rsidRPr="00AE3D11">
        <w:rPr>
          <w:rFonts w:ascii="Myriad Pro Cyr" w:hAnsi="Myriad Pro Cyr"/>
          <w:lang w:val="ru-RU"/>
        </w:rPr>
        <w:t>Дайте им снова 30 секунд. Продолжайте таким образом</w:t>
      </w:r>
      <w:r w:rsidRPr="00AE3D11">
        <w:rPr>
          <w:rFonts w:ascii="Myriad Pro" w:hAnsi="Myriad Pro"/>
          <w:lang w:val="ru-RU"/>
        </w:rPr>
        <w:br/>
      </w:r>
      <w:r w:rsidRPr="00AE3D11">
        <w:rPr>
          <w:rFonts w:ascii="Myriad Pro Cyr" w:hAnsi="Myriad Pro Cyr"/>
          <w:lang w:val="ru-RU"/>
        </w:rPr>
        <w:t xml:space="preserve">до тех пор, пока все группы не получат шанс внести свой вклад в каждом блокноте. Если списки небольшие, вы можете позволить группам сделать повторный круг. </w:t>
      </w:r>
    </w:p>
    <w:p w:rsidR="002C4CDC" w:rsidRPr="00AE3D11" w:rsidRDefault="002C4CDC" w:rsidP="008B233B">
      <w:pPr>
        <w:spacing w:after="0" w:line="240" w:lineRule="auto"/>
        <w:rPr>
          <w:rFonts w:ascii="Myriad Pro" w:hAnsi="Myriad Pro" w:cs="Arial"/>
          <w:bCs/>
          <w:sz w:val="18"/>
          <w:szCs w:val="18"/>
          <w:lang w:val="ru-RU"/>
        </w:rPr>
      </w:pPr>
    </w:p>
    <w:p w:rsidR="002C4CDC" w:rsidRPr="00AE3D11" w:rsidRDefault="002C4CDC" w:rsidP="009761F6">
      <w:pPr>
        <w:numPr>
          <w:ilvl w:val="0"/>
          <w:numId w:val="153"/>
        </w:numPr>
        <w:spacing w:after="120" w:line="240" w:lineRule="auto"/>
        <w:ind w:left="360"/>
        <w:rPr>
          <w:rFonts w:ascii="Myriad Pro" w:hAnsi="Myriad Pro" w:cs="Arial"/>
          <w:bCs/>
          <w:lang w:val="ru-RU"/>
        </w:rPr>
      </w:pPr>
      <w:r w:rsidRPr="00AE3D11">
        <w:rPr>
          <w:rFonts w:ascii="Myriad Pro Cyr" w:hAnsi="Myriad Pro Cyr"/>
          <w:b/>
          <w:lang w:val="ru-RU"/>
        </w:rPr>
        <w:t xml:space="preserve">Соберите участников перед одним из презентационных блокнотов и обсудите список. </w:t>
      </w:r>
      <w:r w:rsidRPr="00AE3D11">
        <w:rPr>
          <w:rFonts w:ascii="Myriad Pro Cyr" w:hAnsi="Myriad Pro Cyr"/>
          <w:lang w:val="ru-RU"/>
        </w:rPr>
        <w:t xml:space="preserve">Подтолкните команды к обсуждению их идей, задавая подобные вопросы: </w:t>
      </w:r>
    </w:p>
    <w:p w:rsidR="002C4CDC" w:rsidRPr="00AE3D11" w:rsidRDefault="002C4CDC" w:rsidP="009761F6">
      <w:pPr>
        <w:numPr>
          <w:ilvl w:val="0"/>
          <w:numId w:val="182"/>
        </w:numPr>
        <w:spacing w:after="0"/>
        <w:rPr>
          <w:rFonts w:ascii="Myriad Pro" w:hAnsi="Myriad Pro" w:cs="Arial"/>
          <w:bCs/>
          <w:lang w:val="ru-RU"/>
        </w:rPr>
      </w:pPr>
      <w:r w:rsidRPr="00AE3D11">
        <w:rPr>
          <w:rFonts w:ascii="Myriad Pro Cyr" w:hAnsi="Myriad Pro Cyr"/>
          <w:lang w:val="ru-RU"/>
        </w:rPr>
        <w:t>Как вы будете использовать эти направленные на адвокацию действия или мероприятия?</w:t>
      </w:r>
    </w:p>
    <w:p w:rsidR="002C4CDC" w:rsidRPr="00AE3D11" w:rsidRDefault="002C4CDC" w:rsidP="009761F6">
      <w:pPr>
        <w:numPr>
          <w:ilvl w:val="0"/>
          <w:numId w:val="182"/>
        </w:numPr>
        <w:spacing w:after="0"/>
        <w:rPr>
          <w:rFonts w:ascii="Myriad Pro" w:hAnsi="Myriad Pro" w:cs="Arial"/>
          <w:bCs/>
          <w:lang w:val="ru-RU"/>
        </w:rPr>
      </w:pPr>
      <w:r w:rsidRPr="00AE3D11">
        <w:rPr>
          <w:rFonts w:ascii="Myriad Pro Cyr" w:hAnsi="Myriad Pro Cyr"/>
          <w:lang w:val="ru-RU"/>
        </w:rPr>
        <w:t>Каковы плюсы и минусы этого действия или мероприятия?</w:t>
      </w:r>
    </w:p>
    <w:p w:rsidR="002C4CDC" w:rsidRPr="00AE3D11" w:rsidRDefault="002C4CDC" w:rsidP="009761F6">
      <w:pPr>
        <w:numPr>
          <w:ilvl w:val="0"/>
          <w:numId w:val="182"/>
        </w:numPr>
        <w:spacing w:after="0"/>
        <w:rPr>
          <w:rFonts w:ascii="Myriad Pro" w:hAnsi="Myriad Pro" w:cs="Arial"/>
          <w:bCs/>
          <w:lang w:val="ru-RU"/>
        </w:rPr>
      </w:pPr>
      <w:r w:rsidRPr="00AE3D11">
        <w:rPr>
          <w:rFonts w:ascii="Myriad Pro Cyr" w:hAnsi="Myriad Pro Cyr"/>
          <w:lang w:val="ru-RU"/>
        </w:rPr>
        <w:t>Что необходимо учесть при планировании этого действия или мероприятия?</w:t>
      </w:r>
    </w:p>
    <w:p w:rsidR="002C4CDC" w:rsidRPr="00AE3D11" w:rsidRDefault="002C4CDC" w:rsidP="009761F6">
      <w:pPr>
        <w:numPr>
          <w:ilvl w:val="0"/>
          <w:numId w:val="182"/>
        </w:numPr>
        <w:spacing w:after="0"/>
        <w:rPr>
          <w:rFonts w:ascii="Myriad Pro" w:hAnsi="Myriad Pro" w:cs="Arial"/>
          <w:bCs/>
          <w:lang w:val="ru-RU"/>
        </w:rPr>
      </w:pPr>
      <w:r w:rsidRPr="00AE3D11">
        <w:rPr>
          <w:rFonts w:ascii="Myriad Pro Cyr" w:hAnsi="Myriad Pro Cyr"/>
          <w:lang w:val="ru-RU"/>
        </w:rPr>
        <w:t>Как может отреагировать на это действие или мероприятие ответственное за принятие решений лицо?</w:t>
      </w:r>
    </w:p>
    <w:p w:rsidR="002C4CDC" w:rsidRPr="00AE3D11" w:rsidRDefault="002C4CDC" w:rsidP="009761F6">
      <w:pPr>
        <w:numPr>
          <w:ilvl w:val="0"/>
          <w:numId w:val="182"/>
        </w:numPr>
        <w:spacing w:after="0"/>
        <w:rPr>
          <w:rFonts w:ascii="Myriad Pro" w:hAnsi="Myriad Pro" w:cs="Arial"/>
          <w:bCs/>
          <w:lang w:val="ru-RU"/>
        </w:rPr>
      </w:pPr>
      <w:r w:rsidRPr="00AE3D11">
        <w:rPr>
          <w:rFonts w:ascii="Myriad Pro Cyr" w:hAnsi="Myriad Pro Cyr"/>
          <w:lang w:val="ru-RU"/>
        </w:rPr>
        <w:t>Если вокруг уже происходит много традиционных мероприятий направленных на адвокацию политики, какие новые и необычные мероприятия могут привлечь интерес ответственных за принятие решений лиц?</w:t>
      </w:r>
    </w:p>
    <w:p w:rsidR="002C4CDC" w:rsidRPr="00AE3D11" w:rsidRDefault="002C4CDC" w:rsidP="004763FF">
      <w:pPr>
        <w:spacing w:after="0" w:line="240" w:lineRule="auto"/>
        <w:ind w:left="1440"/>
        <w:rPr>
          <w:rFonts w:ascii="Myriad Pro" w:hAnsi="Myriad Pro" w:cs="Arial"/>
          <w:bCs/>
          <w:lang w:val="ru-RU"/>
        </w:rPr>
      </w:pPr>
    </w:p>
    <w:p w:rsidR="002C4CDC" w:rsidRPr="00AE3D11" w:rsidRDefault="002C4CDC" w:rsidP="009761F6">
      <w:pPr>
        <w:numPr>
          <w:ilvl w:val="0"/>
          <w:numId w:val="154"/>
        </w:numPr>
        <w:spacing w:after="120" w:line="240" w:lineRule="auto"/>
        <w:contextualSpacing/>
        <w:rPr>
          <w:rFonts w:ascii="Myriad Pro" w:hAnsi="Myriad Pro" w:cs="Arial"/>
          <w:b/>
          <w:bCs/>
          <w:lang w:val="ru-RU"/>
        </w:rPr>
      </w:pPr>
      <w:r w:rsidRPr="00AE3D11">
        <w:rPr>
          <w:rFonts w:ascii="Myriad Pro Cyr" w:hAnsi="Myriad Pro Cyr"/>
          <w:b/>
          <w:lang w:val="ru-RU"/>
        </w:rPr>
        <w:t xml:space="preserve">Повторите это обсуждение у каждого презентационного блокнота. </w:t>
      </w:r>
      <w:r w:rsidRPr="00AE3D11">
        <w:rPr>
          <w:rFonts w:ascii="Myriad Pro Cyr" w:hAnsi="Myriad Pro Cyr"/>
          <w:lang w:val="ru-RU"/>
        </w:rPr>
        <w:t xml:space="preserve">Если какие-то из важных идей пропущены, используйте идеи, приведенные для каждой категории в приведенной ниже таблице.  </w:t>
      </w:r>
    </w:p>
    <w:p w:rsidR="002C4CDC" w:rsidRPr="00AE3D11" w:rsidRDefault="002C4CDC" w:rsidP="008B233B">
      <w:pPr>
        <w:spacing w:after="0" w:line="240" w:lineRule="auto"/>
        <w:rPr>
          <w:rFonts w:ascii="Myriad Pro" w:hAnsi="Myriad Pro" w:cs="Arial"/>
          <w:b/>
          <w:bCs/>
          <w:lang w:val="ru-RU"/>
        </w:rPr>
      </w:pP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24"/>
        <w:gridCol w:w="2250"/>
        <w:gridCol w:w="3114"/>
      </w:tblGrid>
      <w:tr w:rsidR="002C4CDC" w:rsidRPr="00AE3D11" w:rsidTr="00184587">
        <w:trPr>
          <w:jc w:val="center"/>
        </w:trPr>
        <w:tc>
          <w:tcPr>
            <w:tcW w:w="8388" w:type="dxa"/>
            <w:gridSpan w:val="3"/>
          </w:tcPr>
          <w:p w:rsidR="002C4CDC" w:rsidRPr="00AE3D11" w:rsidRDefault="002C4CDC" w:rsidP="00184587">
            <w:pPr>
              <w:spacing w:after="0" w:line="240" w:lineRule="auto"/>
              <w:rPr>
                <w:rFonts w:ascii="Myriad Pro" w:hAnsi="Myriad Pro"/>
                <w:b/>
                <w:sz w:val="20"/>
                <w:szCs w:val="20"/>
                <w:lang w:val="ru-RU"/>
              </w:rPr>
            </w:pPr>
            <w:r w:rsidRPr="00AE3D11">
              <w:rPr>
                <w:rFonts w:ascii="Myriad Pro Cyr" w:hAnsi="Myriad Pro Cyr"/>
                <w:b/>
                <w:sz w:val="20"/>
                <w:lang w:val="ru-RU"/>
              </w:rPr>
              <w:t>Материалы/публикации</w:t>
            </w:r>
          </w:p>
        </w:tc>
      </w:tr>
      <w:tr w:rsidR="002C4CDC" w:rsidRPr="001E3DE3" w:rsidTr="00184587">
        <w:trPr>
          <w:trHeight w:val="1358"/>
          <w:jc w:val="center"/>
        </w:trPr>
        <w:tc>
          <w:tcPr>
            <w:tcW w:w="3024" w:type="dxa"/>
          </w:tcPr>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Отчет</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Подборка данных</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Аналитическая записка</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Брошюра</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Исследование</w:t>
            </w:r>
          </w:p>
        </w:tc>
        <w:tc>
          <w:tcPr>
            <w:tcW w:w="2250" w:type="dxa"/>
          </w:tcPr>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Публикация в блоке</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Инфографика</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Авторитетный доклад</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Аргументы</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Статья</w:t>
            </w:r>
          </w:p>
        </w:tc>
        <w:tc>
          <w:tcPr>
            <w:tcW w:w="3114" w:type="dxa"/>
          </w:tcPr>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Статья в престижном научном журнале</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 xml:space="preserve">Презентации </w:t>
            </w:r>
            <w:r w:rsidRPr="00AE3D11">
              <w:rPr>
                <w:rFonts w:ascii="Myriad Pro" w:hAnsi="Myriad Pro"/>
                <w:sz w:val="20"/>
                <w:lang w:val="ru-RU"/>
              </w:rPr>
              <w:t>PowerPoint</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Информационное письмо</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Подборка фотографий и (или) видеоматериалов</w:t>
            </w:r>
          </w:p>
        </w:tc>
      </w:tr>
      <w:tr w:rsidR="002C4CDC" w:rsidRPr="00AE3D11" w:rsidTr="00184587">
        <w:trPr>
          <w:jc w:val="center"/>
        </w:trPr>
        <w:tc>
          <w:tcPr>
            <w:tcW w:w="8388" w:type="dxa"/>
            <w:gridSpan w:val="3"/>
          </w:tcPr>
          <w:p w:rsidR="002C4CDC" w:rsidRPr="00AE3D11" w:rsidRDefault="002C4CDC" w:rsidP="00184587">
            <w:pPr>
              <w:spacing w:after="0" w:line="240" w:lineRule="auto"/>
              <w:rPr>
                <w:rFonts w:ascii="Myriad Pro" w:hAnsi="Myriad Pro" w:cs="Calibri"/>
                <w:b/>
                <w:sz w:val="20"/>
                <w:szCs w:val="20"/>
                <w:lang w:val="ru-RU"/>
              </w:rPr>
            </w:pPr>
            <w:r w:rsidRPr="00AE3D11">
              <w:rPr>
                <w:rFonts w:ascii="Myriad Pro Cyr" w:hAnsi="Myriad Pro Cyr"/>
                <w:b/>
                <w:sz w:val="20"/>
                <w:lang w:val="ru-RU"/>
              </w:rPr>
              <w:t>СМИ/связи</w:t>
            </w:r>
          </w:p>
        </w:tc>
      </w:tr>
      <w:tr w:rsidR="002C4CDC" w:rsidRPr="001E3DE3" w:rsidTr="00184587">
        <w:trPr>
          <w:trHeight w:val="1529"/>
          <w:jc w:val="center"/>
        </w:trPr>
        <w:tc>
          <w:tcPr>
            <w:tcW w:w="3024" w:type="dxa"/>
          </w:tcPr>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Публицистическая статья</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Сообщение для печати</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Встреча с журналистами</w:t>
            </w:r>
          </w:p>
          <w:p w:rsidR="002C4CDC" w:rsidRPr="00AE3D11" w:rsidRDefault="002C4CDC" w:rsidP="00184587">
            <w:pPr>
              <w:spacing w:after="0" w:line="240" w:lineRule="auto"/>
              <w:rPr>
                <w:rFonts w:ascii="Myriad Pro" w:hAnsi="Myriad Pro"/>
                <w:sz w:val="20"/>
                <w:szCs w:val="20"/>
                <w:lang w:val="ru-RU"/>
              </w:rPr>
            </w:pPr>
            <w:r w:rsidRPr="00AE3D11">
              <w:rPr>
                <w:rFonts w:ascii="Myriad Pro" w:hAnsi="Myriad Pro"/>
                <w:sz w:val="20"/>
                <w:lang w:val="ru-RU"/>
              </w:rPr>
              <w:t>Twitter</w:t>
            </w:r>
          </w:p>
          <w:p w:rsidR="002C4CDC" w:rsidRPr="00AE3D11" w:rsidRDefault="002C4CDC" w:rsidP="00184587">
            <w:pPr>
              <w:spacing w:after="0" w:line="240" w:lineRule="auto"/>
              <w:rPr>
                <w:rFonts w:ascii="Myriad Pro" w:hAnsi="Myriad Pro"/>
                <w:sz w:val="20"/>
                <w:szCs w:val="20"/>
                <w:lang w:val="ru-RU"/>
              </w:rPr>
            </w:pPr>
            <w:r w:rsidRPr="00AE3D11">
              <w:rPr>
                <w:rFonts w:ascii="Myriad Pro" w:hAnsi="Myriad Pro"/>
                <w:sz w:val="20"/>
                <w:lang w:val="ru-RU"/>
              </w:rPr>
              <w:t>Facebook</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Web-трансляция</w:t>
            </w:r>
          </w:p>
        </w:tc>
        <w:tc>
          <w:tcPr>
            <w:tcW w:w="2250" w:type="dxa"/>
          </w:tcPr>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Интервью</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Сообщение для СМИ</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Веб-сайт</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 xml:space="preserve">Канал </w:t>
            </w:r>
            <w:r w:rsidRPr="00AE3D11">
              <w:rPr>
                <w:rFonts w:ascii="Myriad Pro" w:hAnsi="Myriad Pro"/>
                <w:sz w:val="20"/>
                <w:lang w:val="ru-RU"/>
              </w:rPr>
              <w:t>YouTube</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Радио-программа</w:t>
            </w:r>
          </w:p>
          <w:p w:rsidR="002C4CDC" w:rsidRPr="00AE3D11" w:rsidRDefault="002C4CDC" w:rsidP="00184587">
            <w:pPr>
              <w:spacing w:after="0" w:line="240" w:lineRule="auto"/>
              <w:rPr>
                <w:rFonts w:ascii="Myriad Pro" w:hAnsi="Myriad Pro"/>
                <w:sz w:val="20"/>
                <w:szCs w:val="20"/>
                <w:lang w:val="ru-RU"/>
              </w:rPr>
            </w:pPr>
            <w:r w:rsidRPr="00AE3D11">
              <w:rPr>
                <w:rFonts w:ascii="Myriad Pro" w:hAnsi="Myriad Pro"/>
                <w:sz w:val="20"/>
                <w:lang w:val="ru-RU"/>
              </w:rPr>
              <w:t>Flickr</w:t>
            </w:r>
          </w:p>
        </w:tc>
        <w:tc>
          <w:tcPr>
            <w:tcW w:w="3114" w:type="dxa"/>
          </w:tcPr>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Пресс-конференция</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Пресс-конференция для СМИ в штабе организации</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Инсталляция</w:t>
            </w:r>
          </w:p>
          <w:p w:rsidR="002C4CDC" w:rsidRPr="00AE3D11" w:rsidRDefault="002C4CDC" w:rsidP="00184587">
            <w:pPr>
              <w:spacing w:after="0" w:line="240" w:lineRule="auto"/>
              <w:rPr>
                <w:rFonts w:ascii="Myriad Pro" w:hAnsi="Myriad Pro"/>
                <w:sz w:val="20"/>
                <w:szCs w:val="20"/>
                <w:lang w:val="ru-RU"/>
              </w:rPr>
            </w:pPr>
            <w:r w:rsidRPr="00AE3D11">
              <w:rPr>
                <w:rFonts w:ascii="Myriad Pro" w:hAnsi="Myriad Pro"/>
                <w:sz w:val="20"/>
                <w:lang w:val="ru-RU"/>
              </w:rPr>
              <w:t>Google</w:t>
            </w:r>
            <w:r w:rsidRPr="00AE3D11">
              <w:rPr>
                <w:rFonts w:ascii="Myriad Pro Cyr" w:hAnsi="Myriad Pro Cyr"/>
                <w:sz w:val="20"/>
                <w:lang w:val="ru-RU"/>
              </w:rPr>
              <w:t xml:space="preserve"> сообщества</w:t>
            </w:r>
          </w:p>
          <w:p w:rsidR="002C4CDC" w:rsidRPr="00AE3D11" w:rsidRDefault="002C4CDC" w:rsidP="00184587">
            <w:pPr>
              <w:spacing w:after="0" w:line="240" w:lineRule="auto"/>
              <w:rPr>
                <w:rFonts w:ascii="Myriad Pro" w:hAnsi="Myriad Pro"/>
                <w:sz w:val="20"/>
                <w:szCs w:val="20"/>
                <w:lang w:val="ru-RU"/>
              </w:rPr>
            </w:pPr>
            <w:r w:rsidRPr="00AE3D11">
              <w:rPr>
                <w:rFonts w:ascii="Myriad Pro Cyr" w:hAnsi="Myriad Pro Cyr"/>
                <w:sz w:val="20"/>
                <w:lang w:val="ru-RU"/>
              </w:rPr>
              <w:t>Письмо редактору</w:t>
            </w:r>
          </w:p>
          <w:p w:rsidR="002C4CDC" w:rsidRPr="00AE3D11" w:rsidRDefault="002C4CDC" w:rsidP="00184587">
            <w:pPr>
              <w:spacing w:after="0" w:line="240" w:lineRule="auto"/>
              <w:rPr>
                <w:rFonts w:ascii="Myriad Pro" w:hAnsi="Myriad Pro" w:cs="Calibri"/>
                <w:sz w:val="20"/>
                <w:szCs w:val="20"/>
                <w:lang w:val="ru-RU"/>
              </w:rPr>
            </w:pPr>
            <w:r w:rsidRPr="00AE3D11">
              <w:rPr>
                <w:rFonts w:ascii="Myriad Pro Cyr" w:hAnsi="Myriad Pro Cyr"/>
                <w:sz w:val="20"/>
                <w:lang w:val="ru-RU"/>
              </w:rPr>
              <w:t>Ток-шоу</w:t>
            </w:r>
          </w:p>
        </w:tc>
      </w:tr>
      <w:tr w:rsidR="002C4CDC" w:rsidRPr="00AE3D11" w:rsidTr="00184587">
        <w:trPr>
          <w:jc w:val="center"/>
        </w:trPr>
        <w:tc>
          <w:tcPr>
            <w:tcW w:w="8388" w:type="dxa"/>
            <w:gridSpan w:val="3"/>
          </w:tcPr>
          <w:p w:rsidR="002C4CDC" w:rsidRPr="00AE3D11" w:rsidRDefault="002C4CDC" w:rsidP="00184587">
            <w:pPr>
              <w:spacing w:after="0" w:line="240" w:lineRule="auto"/>
              <w:rPr>
                <w:rFonts w:ascii="Myriad Pro" w:hAnsi="Myriad Pro" w:cs="Calibri"/>
                <w:b/>
                <w:sz w:val="20"/>
                <w:szCs w:val="20"/>
                <w:lang w:val="ru-RU"/>
              </w:rPr>
            </w:pPr>
            <w:r w:rsidRPr="00AE3D11">
              <w:rPr>
                <w:rFonts w:ascii="Myriad Pro Cyr" w:hAnsi="Myriad Pro Cyr"/>
                <w:b/>
                <w:sz w:val="20"/>
                <w:lang w:val="ru-RU"/>
              </w:rPr>
              <w:t>Встречи/события</w:t>
            </w:r>
          </w:p>
        </w:tc>
      </w:tr>
      <w:tr w:rsidR="002C4CDC" w:rsidRPr="00AE3D11" w:rsidTr="00184587">
        <w:trPr>
          <w:trHeight w:val="1817"/>
          <w:jc w:val="center"/>
        </w:trPr>
        <w:tc>
          <w:tcPr>
            <w:tcW w:w="3024" w:type="dxa"/>
          </w:tcPr>
          <w:p w:rsidR="002C4CDC" w:rsidRPr="00AE3D11" w:rsidRDefault="00C1303B" w:rsidP="00184587">
            <w:pPr>
              <w:spacing w:after="0" w:line="240" w:lineRule="auto"/>
              <w:rPr>
                <w:rFonts w:ascii="Myriad Pro" w:hAnsi="Myriad Pro"/>
                <w:bCs/>
                <w:sz w:val="20"/>
                <w:szCs w:val="20"/>
                <w:lang w:val="ru-RU"/>
              </w:rPr>
            </w:pPr>
            <w:r w:rsidRPr="00AE3D11">
              <w:rPr>
                <w:rFonts w:ascii="Myriad Pro Cyr" w:hAnsi="Myriad Pro Cyr"/>
                <w:sz w:val="20"/>
                <w:lang w:val="ru-RU"/>
              </w:rPr>
              <w:t>Фотовыставка</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Диалог по вопросам политики</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Частный ужин</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Кинофестиваль</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Выставка</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Ознакомительная поездка</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Демонстрация</w:t>
            </w:r>
          </w:p>
        </w:tc>
        <w:tc>
          <w:tcPr>
            <w:tcW w:w="2250" w:type="dxa"/>
          </w:tcPr>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Выпуск отчета</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Экспертный совет</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Симпозиум</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Научная выставка</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Выезд на места</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Торжество</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Совещание на высшем уровне</w:t>
            </w:r>
          </w:p>
        </w:tc>
        <w:tc>
          <w:tcPr>
            <w:tcW w:w="3114" w:type="dxa"/>
          </w:tcPr>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Встреча рабочей группы/коалиции</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Прием</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Пресс-конференции членов парламента</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Официальная встреча за завтраком или обедом</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Встреча с ответственным за принятие решений лицом</w:t>
            </w:r>
          </w:p>
          <w:p w:rsidR="002C4CDC" w:rsidRPr="00AE3D11" w:rsidRDefault="002C4CDC" w:rsidP="00184587">
            <w:pPr>
              <w:spacing w:after="0" w:line="240" w:lineRule="auto"/>
              <w:rPr>
                <w:rFonts w:ascii="Myriad Pro" w:hAnsi="Myriad Pro"/>
                <w:bCs/>
                <w:sz w:val="20"/>
                <w:szCs w:val="20"/>
                <w:lang w:val="ru-RU"/>
              </w:rPr>
            </w:pPr>
            <w:r w:rsidRPr="00AE3D11">
              <w:rPr>
                <w:rFonts w:ascii="Myriad Pro Cyr" w:hAnsi="Myriad Pro Cyr"/>
                <w:sz w:val="20"/>
                <w:lang w:val="ru-RU"/>
              </w:rPr>
              <w:t>Пресс-конференция заинтересованного лица</w:t>
            </w:r>
          </w:p>
        </w:tc>
      </w:tr>
      <w:tr w:rsidR="002C4CDC" w:rsidRPr="001E3DE3" w:rsidTr="00184587">
        <w:trPr>
          <w:jc w:val="center"/>
        </w:trPr>
        <w:tc>
          <w:tcPr>
            <w:tcW w:w="8388" w:type="dxa"/>
            <w:gridSpan w:val="3"/>
          </w:tcPr>
          <w:p w:rsidR="002C4CDC" w:rsidRPr="00AE3D11" w:rsidRDefault="002C4CDC" w:rsidP="00184587">
            <w:pPr>
              <w:spacing w:after="0" w:line="240" w:lineRule="auto"/>
              <w:rPr>
                <w:rFonts w:ascii="Myriad Pro" w:hAnsi="Myriad Pro" w:cs="Calibri"/>
                <w:b/>
                <w:sz w:val="20"/>
                <w:szCs w:val="20"/>
                <w:lang w:val="ru-RU"/>
              </w:rPr>
            </w:pPr>
            <w:r w:rsidRPr="00AE3D11">
              <w:rPr>
                <w:rFonts w:ascii="Myriad Pro Cyr" w:hAnsi="Myriad Pro Cyr"/>
                <w:b/>
                <w:sz w:val="20"/>
                <w:lang w:val="ru-RU"/>
              </w:rPr>
              <w:t>Сбор данных/доказательств для адвокации</w:t>
            </w:r>
          </w:p>
        </w:tc>
      </w:tr>
      <w:tr w:rsidR="002C4CDC" w:rsidRPr="001E3DE3" w:rsidTr="00184587">
        <w:trPr>
          <w:trHeight w:val="539"/>
          <w:jc w:val="center"/>
        </w:trPr>
        <w:tc>
          <w:tcPr>
            <w:tcW w:w="3024" w:type="dxa"/>
          </w:tcPr>
          <w:p w:rsidR="002C4CDC" w:rsidRPr="00AE3D11" w:rsidRDefault="002C4CDC" w:rsidP="00184587">
            <w:pPr>
              <w:spacing w:after="0" w:line="240" w:lineRule="auto"/>
              <w:rPr>
                <w:rFonts w:ascii="Myriad Pro" w:hAnsi="Myriad Pro" w:cs="Calibri"/>
                <w:sz w:val="20"/>
                <w:szCs w:val="20"/>
                <w:lang w:val="ru-RU"/>
              </w:rPr>
            </w:pPr>
            <w:r w:rsidRPr="00AE3D11">
              <w:rPr>
                <w:rFonts w:ascii="Myriad Pro Cyr" w:hAnsi="Myriad Pro Cyr" w:cs="Calibri"/>
                <w:sz w:val="20"/>
                <w:lang w:val="ru-RU"/>
              </w:rPr>
              <w:t>Моделирование распространения заболевания</w:t>
            </w:r>
          </w:p>
          <w:p w:rsidR="002C4CDC" w:rsidRPr="00AE3D11" w:rsidRDefault="002C4CDC" w:rsidP="00184587">
            <w:pPr>
              <w:spacing w:after="0" w:line="240" w:lineRule="auto"/>
              <w:rPr>
                <w:rFonts w:ascii="Myriad Pro" w:hAnsi="Myriad Pro" w:cs="Calibri"/>
                <w:sz w:val="20"/>
                <w:szCs w:val="20"/>
                <w:lang w:val="ru-RU"/>
              </w:rPr>
            </w:pPr>
            <w:r w:rsidRPr="00AE3D11">
              <w:rPr>
                <w:rFonts w:ascii="Myriad Pro Cyr" w:hAnsi="Myriad Pro Cyr" w:cs="Calibri"/>
                <w:sz w:val="20"/>
                <w:lang w:val="ru-RU"/>
              </w:rPr>
              <w:t>Моделирование влияния на бюджет</w:t>
            </w:r>
          </w:p>
        </w:tc>
        <w:tc>
          <w:tcPr>
            <w:tcW w:w="2250" w:type="dxa"/>
          </w:tcPr>
          <w:p w:rsidR="002C4CDC" w:rsidRPr="00AE3D11" w:rsidRDefault="002C4CDC" w:rsidP="00184587">
            <w:pPr>
              <w:spacing w:after="0" w:line="240" w:lineRule="auto"/>
              <w:rPr>
                <w:rFonts w:ascii="Myriad Pro" w:hAnsi="Myriad Pro" w:cs="Calibri"/>
                <w:sz w:val="20"/>
                <w:szCs w:val="20"/>
                <w:lang w:val="ru-RU"/>
              </w:rPr>
            </w:pPr>
            <w:r w:rsidRPr="00AE3D11">
              <w:rPr>
                <w:rFonts w:ascii="Myriad Pro Cyr" w:hAnsi="Myriad Pro Cyr" w:cs="Calibri"/>
                <w:sz w:val="20"/>
                <w:lang w:val="ru-RU"/>
              </w:rPr>
              <w:t>Прогнозирование</w:t>
            </w:r>
          </w:p>
          <w:p w:rsidR="002C4CDC" w:rsidRPr="00AE3D11" w:rsidRDefault="002C4CDC" w:rsidP="00184587">
            <w:pPr>
              <w:spacing w:after="0" w:line="240" w:lineRule="auto"/>
              <w:rPr>
                <w:rFonts w:ascii="Myriad Pro" w:hAnsi="Myriad Pro"/>
                <w:sz w:val="20"/>
                <w:szCs w:val="20"/>
                <w:lang w:val="ru-RU"/>
              </w:rPr>
            </w:pPr>
          </w:p>
        </w:tc>
        <w:tc>
          <w:tcPr>
            <w:tcW w:w="3114" w:type="dxa"/>
          </w:tcPr>
          <w:p w:rsidR="002C4CDC" w:rsidRPr="00AE3D11" w:rsidRDefault="002C4CDC" w:rsidP="00184587">
            <w:pPr>
              <w:spacing w:after="0" w:line="240" w:lineRule="auto"/>
              <w:rPr>
                <w:rFonts w:ascii="Myriad Pro" w:hAnsi="Myriad Pro" w:cs="Calibri"/>
                <w:sz w:val="20"/>
                <w:szCs w:val="20"/>
                <w:lang w:val="ru-RU"/>
              </w:rPr>
            </w:pPr>
            <w:r w:rsidRPr="00AE3D11">
              <w:rPr>
                <w:rFonts w:ascii="Myriad Pro Cyr" w:hAnsi="Myriad Pro Cyr" w:cs="Calibri"/>
                <w:sz w:val="20"/>
                <w:lang w:val="ru-RU"/>
              </w:rPr>
              <w:t xml:space="preserve">Демонстрация/показательный проект </w:t>
            </w:r>
          </w:p>
          <w:p w:rsidR="002C4CDC" w:rsidRPr="00AE3D11" w:rsidRDefault="002C4CDC" w:rsidP="00184587">
            <w:pPr>
              <w:spacing w:after="0" w:line="240" w:lineRule="auto"/>
              <w:rPr>
                <w:rFonts w:ascii="Myriad Pro" w:hAnsi="Myriad Pro" w:cs="Calibri"/>
                <w:sz w:val="20"/>
                <w:szCs w:val="20"/>
                <w:lang w:val="ru-RU"/>
              </w:rPr>
            </w:pPr>
            <w:r w:rsidRPr="00AE3D11">
              <w:rPr>
                <w:rFonts w:ascii="Myriad Pro Cyr" w:hAnsi="Myriad Pro Cyr" w:cs="Calibri"/>
                <w:sz w:val="20"/>
                <w:lang w:val="ru-RU"/>
              </w:rPr>
              <w:t>Моделирование экономической эффективности</w:t>
            </w:r>
          </w:p>
        </w:tc>
      </w:tr>
    </w:tbl>
    <w:p w:rsidR="002C4CDC" w:rsidRPr="00AE3D11" w:rsidRDefault="002C4CDC" w:rsidP="004763FF">
      <w:pPr>
        <w:spacing w:after="120" w:line="240" w:lineRule="auto"/>
        <w:ind w:left="1080"/>
        <w:rPr>
          <w:rFonts w:ascii="Myriad Pro" w:hAnsi="Myriad Pro" w:cs="Arial"/>
          <w:b/>
          <w:bCs/>
          <w:lang w:val="ru-RU"/>
        </w:rPr>
      </w:pPr>
    </w:p>
    <w:p w:rsidR="002C4CDC" w:rsidRPr="00182C5B" w:rsidRDefault="002C4CDC" w:rsidP="004763FF">
      <w:pPr>
        <w:spacing w:after="120" w:line="240" w:lineRule="auto"/>
        <w:ind w:left="1080"/>
        <w:rPr>
          <w:rFonts w:ascii="Myriad Pro" w:hAnsi="Myriad Pro" w:cs="Arial"/>
          <w:b/>
          <w:bCs/>
          <w:lang w:val="ru-RU"/>
        </w:rPr>
      </w:pPr>
    </w:p>
    <w:p w:rsidR="009C68A6" w:rsidRPr="00182C5B" w:rsidRDefault="009C68A6" w:rsidP="004763FF">
      <w:pPr>
        <w:spacing w:after="120" w:line="240" w:lineRule="auto"/>
        <w:ind w:left="1080"/>
        <w:rPr>
          <w:rFonts w:ascii="Myriad Pro" w:hAnsi="Myriad Pro" w:cs="Arial"/>
          <w:b/>
          <w:bCs/>
          <w:lang w:val="ru-RU"/>
        </w:rPr>
      </w:pPr>
    </w:p>
    <w:p w:rsidR="009C68A6" w:rsidRPr="00182C5B" w:rsidRDefault="009C68A6" w:rsidP="004763FF">
      <w:pPr>
        <w:spacing w:after="120" w:line="240" w:lineRule="auto"/>
        <w:ind w:left="1080"/>
        <w:rPr>
          <w:rFonts w:ascii="Myriad Pro" w:hAnsi="Myriad Pro" w:cs="Arial"/>
          <w:b/>
          <w:bCs/>
          <w:lang w:val="ru-RU"/>
        </w:rPr>
      </w:pPr>
    </w:p>
    <w:p w:rsidR="002C4CDC" w:rsidRPr="00AE3D11" w:rsidRDefault="002C4CDC" w:rsidP="009761F6">
      <w:pPr>
        <w:numPr>
          <w:ilvl w:val="0"/>
          <w:numId w:val="155"/>
        </w:numPr>
        <w:spacing w:after="120" w:line="240" w:lineRule="auto"/>
        <w:rPr>
          <w:rFonts w:ascii="Myriad Pro" w:hAnsi="Myriad Pro" w:cs="Arial"/>
          <w:b/>
          <w:bCs/>
          <w:lang w:val="ru-RU"/>
        </w:rPr>
      </w:pPr>
      <w:r w:rsidRPr="00AE3D11">
        <w:rPr>
          <w:rFonts w:ascii="Myriad Pro Cyr" w:hAnsi="Myriad Pro Cyr"/>
          <w:b/>
          <w:lang w:val="ru-RU"/>
        </w:rPr>
        <w:t>Отметьте следующий ОСНОВНОЙ МОМЕНТ:</w:t>
      </w:r>
    </w:p>
    <w:p w:rsidR="002C4CDC" w:rsidRPr="00AE3D11" w:rsidRDefault="002C4CDC" w:rsidP="009761F6">
      <w:pPr>
        <w:numPr>
          <w:ilvl w:val="0"/>
          <w:numId w:val="156"/>
        </w:numPr>
        <w:spacing w:after="120" w:line="240" w:lineRule="auto"/>
        <w:rPr>
          <w:rFonts w:ascii="Myriad Pro" w:hAnsi="Myriad Pro" w:cs="Arial"/>
          <w:b/>
          <w:bCs/>
          <w:lang w:val="ru-RU"/>
        </w:rPr>
      </w:pPr>
      <w:r w:rsidRPr="00AE3D11">
        <w:rPr>
          <w:rFonts w:ascii="Myriad Pro Cyr" w:hAnsi="Myriad Pro Cyr"/>
          <w:lang w:val="ru-RU"/>
        </w:rPr>
        <w:t>Это не окончательный список действий или мероприятий по адвокации.</w:t>
      </w:r>
      <w:r w:rsidRPr="00AE3D11">
        <w:rPr>
          <w:rFonts w:ascii="Myriad Pro" w:hAnsi="Myriad Pro"/>
          <w:lang w:val="ru-RU"/>
        </w:rPr>
        <w:br/>
      </w:r>
      <w:r w:rsidRPr="00AE3D11">
        <w:rPr>
          <w:rFonts w:ascii="Myriad Pro Cyr" w:hAnsi="Myriad Pro Cyr"/>
          <w:lang w:val="ru-RU"/>
        </w:rPr>
        <w:t>Это просто набор возможных вариантов, который служит базисом для выбора или вдохновения на новые идеи при разработке рабочих планов и поиске наилучших вариантов деятельности для решения задач адвокации.</w:t>
      </w:r>
      <w:r w:rsidRPr="00AE3D11">
        <w:rPr>
          <w:rFonts w:ascii="Myriad Pro" w:hAnsi="Myriad Pro"/>
          <w:b/>
          <w:lang w:val="ru-RU"/>
        </w:rPr>
        <w:t xml:space="preserve"> </w:t>
      </w:r>
    </w:p>
    <w:p w:rsidR="00066D02" w:rsidRPr="00AE3D11" w:rsidRDefault="00066D02" w:rsidP="00066D02">
      <w:pPr>
        <w:spacing w:after="120" w:line="240" w:lineRule="auto"/>
        <w:rPr>
          <w:rFonts w:ascii="Myriad Pro Cyr" w:hAnsi="Myriad Pro Cyr"/>
          <w:b/>
          <w:lang w:val="ru-RU"/>
        </w:rPr>
      </w:pPr>
      <w:r w:rsidRPr="00AE3D11">
        <w:rPr>
          <w:rFonts w:ascii="Myriad Pro Cyr" w:hAnsi="Myriad Pro Cyr"/>
          <w:b/>
          <w:lang w:val="ru-RU"/>
        </w:rPr>
        <w:tab/>
      </w:r>
      <w:r w:rsidRPr="00AE3D11">
        <w:rPr>
          <w:rFonts w:ascii="Myriad Pro Cyr" w:hAnsi="Myriad Pro Cyr"/>
          <w:b/>
          <w:lang w:val="ru-RU"/>
        </w:rPr>
        <w:tab/>
      </w:r>
      <w:r w:rsidRPr="00AE3D11">
        <w:rPr>
          <w:rFonts w:ascii="Myriad Pro Cyr" w:hAnsi="Myriad Pro Cyr"/>
          <w:b/>
          <w:lang w:val="ru-RU"/>
        </w:rPr>
        <w:tab/>
      </w:r>
      <w:r w:rsidRPr="00AE3D11">
        <w:rPr>
          <w:rFonts w:ascii="Myriad Pro Cyr" w:hAnsi="Myriad Pro Cyr"/>
          <w:b/>
          <w:lang w:val="ru-RU"/>
        </w:rPr>
        <w:tab/>
        <w:t>Перерыв 13:30 – 15:45</w:t>
      </w:r>
    </w:p>
    <w:p w:rsidR="002C4CDC" w:rsidRPr="00AE3D11" w:rsidRDefault="002C4CDC" w:rsidP="00AD779D">
      <w:pPr>
        <w:spacing w:after="0" w:line="240" w:lineRule="auto"/>
        <w:rPr>
          <w:rFonts w:ascii="Myriad Pro" w:hAnsi="Myriad Pro"/>
          <w:b/>
          <w:bCs/>
          <w:lang w:val="ru-RU"/>
        </w:rPr>
      </w:pPr>
    </w:p>
    <w:p w:rsidR="002C4CDC" w:rsidRPr="00AE3D11" w:rsidRDefault="002C4CDC" w:rsidP="008B233B">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5.   Выбор действий по адвокации</w:t>
      </w:r>
      <w:r w:rsidRPr="00AE3D11">
        <w:rPr>
          <w:rFonts w:ascii="Arial" w:hAnsi="Arial" w:cs="Arial"/>
          <w:bCs/>
          <w:color w:val="365F91"/>
          <w:sz w:val="24"/>
          <w:szCs w:val="24"/>
          <w:u w:val="single"/>
          <w:lang w:val="ru-RU"/>
        </w:rPr>
        <w:tab/>
      </w:r>
      <w:r w:rsidRPr="00AE3D11">
        <w:rPr>
          <w:rFonts w:ascii="Calibri" w:hAnsi="Calibri" w:cs="Times New Roman"/>
          <w:bCs/>
          <w:color w:val="365F91"/>
          <w:sz w:val="24"/>
          <w:szCs w:val="24"/>
          <w:u w:val="single"/>
          <w:lang w:val="ru-RU"/>
        </w:rPr>
        <w:t xml:space="preserve">                                              </w:t>
      </w:r>
      <w:r w:rsidRPr="00AE3D11">
        <w:rPr>
          <w:rFonts w:ascii="Myriad Pro Cyr" w:hAnsi="Myriad Pro Cyr"/>
          <w:i/>
          <w:color w:val="365F91"/>
          <w:sz w:val="24"/>
          <w:u w:val="single"/>
          <w:lang w:val="ru-RU"/>
        </w:rPr>
        <w:t xml:space="preserve">15 минут </w:t>
      </w:r>
    </w:p>
    <w:p w:rsidR="002C4CDC" w:rsidRPr="00AE3D11" w:rsidRDefault="002C4CDC" w:rsidP="009761F6">
      <w:pPr>
        <w:numPr>
          <w:ilvl w:val="0"/>
          <w:numId w:val="130"/>
        </w:numPr>
        <w:spacing w:after="120" w:line="240" w:lineRule="auto"/>
        <w:rPr>
          <w:rFonts w:ascii="Myriad Pro" w:hAnsi="Myriad Pro" w:cs="Arial"/>
          <w:bCs/>
          <w:spacing w:val="-3"/>
          <w:lang w:val="ru-RU"/>
        </w:rPr>
      </w:pPr>
      <w:r w:rsidRPr="00AE3D11">
        <w:rPr>
          <w:rFonts w:ascii="Myriad Pro Cyr" w:hAnsi="Myriad Pro Cyr"/>
          <w:b/>
          <w:spacing w:val="-3"/>
          <w:lang w:val="ru-RU"/>
        </w:rPr>
        <w:t xml:space="preserve">Объясните, что количество стратегических мероприятий лучше ограничить. </w:t>
      </w:r>
      <w:r w:rsidRPr="00AE3D11">
        <w:rPr>
          <w:rFonts w:ascii="Myriad Pro Cyr" w:hAnsi="Myriad Pro Cyr"/>
          <w:spacing w:val="-3"/>
          <w:lang w:val="ru-RU"/>
        </w:rPr>
        <w:t>Вы</w:t>
      </w:r>
      <w:r w:rsidRPr="00AE3D11">
        <w:rPr>
          <w:rFonts w:ascii="Myriad Pro" w:hAnsi="Myriad Pro"/>
          <w:spacing w:val="-3"/>
          <w:lang w:val="ru-RU"/>
        </w:rPr>
        <w:br/>
      </w:r>
      <w:r w:rsidRPr="00AE3D11">
        <w:rPr>
          <w:rFonts w:ascii="Myriad Pro Cyr" w:hAnsi="Myriad Pro Cyr"/>
          <w:spacing w:val="-3"/>
          <w:lang w:val="ru-RU"/>
        </w:rPr>
        <w:t xml:space="preserve">не можете, и вам не следует пытаться осуществить все возможные действия. Лучшими действиями являются такие, которые с наибольшей вероятностью окажут незамедлительное и прямое влияние на выбранных ответственных или влиятельных лиц. </w:t>
      </w:r>
    </w:p>
    <w:p w:rsidR="002C4CDC" w:rsidRPr="00AE3D11" w:rsidRDefault="002C4CDC">
      <w:pPr>
        <w:spacing w:after="0" w:line="240" w:lineRule="auto"/>
        <w:rPr>
          <w:rFonts w:ascii="Myriad Pro" w:hAnsi="Myriad Pro" w:cs="Arial"/>
          <w:bCs/>
          <w:spacing w:val="-3"/>
          <w:lang w:val="ru-RU"/>
        </w:rPr>
      </w:pPr>
    </w:p>
    <w:p w:rsidR="002C4CDC" w:rsidRPr="00AE3D11" w:rsidRDefault="00B42CD6" w:rsidP="00AD779D">
      <w:pPr>
        <w:spacing w:after="0" w:line="240" w:lineRule="auto"/>
        <w:rPr>
          <w:rFonts w:ascii="Myriad Pro" w:hAnsi="Myriad Pro" w:cs="Arial"/>
          <w:b/>
          <w:iCs/>
          <w:spacing w:val="-6"/>
          <w:lang w:val="ru-RU"/>
        </w:rPr>
      </w:pPr>
      <w:r w:rsidRPr="00AE3D11">
        <w:rPr>
          <w:noProof/>
          <w:lang w:val="ru-RU" w:eastAsia="ru-RU"/>
        </w:rPr>
        <w:drawing>
          <wp:anchor distT="0" distB="0" distL="114300" distR="114300" simplePos="0" relativeHeight="251566592" behindDoc="0" locked="0" layoutInCell="1" allowOverlap="1" wp14:anchorId="61398CE5" wp14:editId="77DF1E41">
            <wp:simplePos x="0" y="0"/>
            <wp:positionH relativeFrom="column">
              <wp:posOffset>-38100</wp:posOffset>
            </wp:positionH>
            <wp:positionV relativeFrom="paragraph">
              <wp:posOffset>19050</wp:posOffset>
            </wp:positionV>
            <wp:extent cx="264160" cy="264160"/>
            <wp:effectExtent l="0" t="0" r="2540" b="254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160" cy="26416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spacing w:val="-6"/>
          <w:lang w:val="ru-RU"/>
        </w:rPr>
        <w:t xml:space="preserve">Рассмотрите слайд, посвященный выбору действий для рабочего плана по адвокации. </w:t>
      </w:r>
    </w:p>
    <w:p w:rsidR="002C4CDC" w:rsidRPr="00AE3D11" w:rsidRDefault="002C4CDC" w:rsidP="008629D3">
      <w:pPr>
        <w:spacing w:after="120" w:line="240" w:lineRule="auto"/>
        <w:rPr>
          <w:rFonts w:ascii="Myriad Pro" w:hAnsi="Myriad Pro"/>
          <w:lang w:val="ru-RU"/>
        </w:rPr>
      </w:pPr>
    </w:p>
    <w:p w:rsidR="002C4CDC" w:rsidRPr="00AE3D11" w:rsidRDefault="002C4CDC" w:rsidP="008629D3">
      <w:pPr>
        <w:spacing w:after="120" w:line="240" w:lineRule="auto"/>
        <w:rPr>
          <w:rFonts w:ascii="Myriad Pro" w:hAnsi="Myriad Pro" w:cs="Arial"/>
          <w:spacing w:val="-2"/>
          <w:lang w:val="ru-RU"/>
        </w:rPr>
      </w:pPr>
      <w:r w:rsidRPr="00AE3D11">
        <w:rPr>
          <w:rFonts w:ascii="Myriad Pro Cyr" w:hAnsi="Myriad Pro Cyr"/>
          <w:spacing w:val="-2"/>
          <w:lang w:val="ru-RU"/>
        </w:rPr>
        <w:t>При выборе действий направленных на адвокацию используйте следующие вопросы, которые позволят сохранить стратегический подход и нацеленность усилий.</w:t>
      </w:r>
    </w:p>
    <w:p w:rsidR="002C4CDC" w:rsidRPr="00AE3D11" w:rsidRDefault="002C4CDC" w:rsidP="006C7CA8">
      <w:pPr>
        <w:numPr>
          <w:ilvl w:val="0"/>
          <w:numId w:val="183"/>
        </w:numPr>
        <w:spacing w:after="0" w:line="250" w:lineRule="exact"/>
        <w:rPr>
          <w:rFonts w:ascii="Myriad Pro" w:hAnsi="Myriad Pro" w:cs="Arial"/>
          <w:lang w:val="ru-RU"/>
        </w:rPr>
      </w:pPr>
      <w:r w:rsidRPr="00AE3D11">
        <w:rPr>
          <w:rFonts w:ascii="Myriad Pro Cyr" w:hAnsi="Myriad Pro Cyr"/>
          <w:lang w:val="ru-RU"/>
        </w:rPr>
        <w:t>Соответствует ли действие основным интересам лица принимающего решение?</w:t>
      </w:r>
    </w:p>
    <w:p w:rsidR="002C4CDC" w:rsidRPr="00AE3D11" w:rsidRDefault="002C4CDC" w:rsidP="006C7CA8">
      <w:pPr>
        <w:numPr>
          <w:ilvl w:val="0"/>
          <w:numId w:val="183"/>
        </w:numPr>
        <w:spacing w:after="0" w:line="250" w:lineRule="exact"/>
        <w:rPr>
          <w:rFonts w:ascii="Myriad Pro" w:hAnsi="Myriad Pro" w:cs="Arial"/>
          <w:lang w:val="ru-RU"/>
        </w:rPr>
      </w:pPr>
      <w:r w:rsidRPr="00AE3D11">
        <w:rPr>
          <w:rFonts w:ascii="Myriad Pro Cyr" w:hAnsi="Myriad Pro Cyr"/>
          <w:lang w:val="ru-RU"/>
        </w:rPr>
        <w:t>Привлекут ли действия внимание влиятельных и (или) ответственных лиц?</w:t>
      </w:r>
    </w:p>
    <w:p w:rsidR="002C4CDC" w:rsidRPr="00AE3D11" w:rsidRDefault="002C4CDC" w:rsidP="006C7CA8">
      <w:pPr>
        <w:numPr>
          <w:ilvl w:val="0"/>
          <w:numId w:val="183"/>
        </w:numPr>
        <w:spacing w:after="0" w:line="250" w:lineRule="exact"/>
        <w:rPr>
          <w:rFonts w:ascii="Myriad Pro" w:hAnsi="Myriad Pro" w:cs="Arial"/>
          <w:lang w:val="ru-RU"/>
        </w:rPr>
      </w:pPr>
      <w:r w:rsidRPr="00AE3D11">
        <w:rPr>
          <w:rFonts w:ascii="Myriad Pro Cyr" w:hAnsi="Myriad Pro Cyr"/>
          <w:lang w:val="ru-RU"/>
        </w:rPr>
        <w:t xml:space="preserve">Уменьшит ли это действие влияние оппозиции или противопоставит ли что-либо их посланию? </w:t>
      </w:r>
    </w:p>
    <w:p w:rsidR="002C4CDC" w:rsidRPr="00AE3D11" w:rsidRDefault="002C4CDC" w:rsidP="006C7CA8">
      <w:pPr>
        <w:numPr>
          <w:ilvl w:val="0"/>
          <w:numId w:val="183"/>
        </w:numPr>
        <w:spacing w:after="0" w:line="250" w:lineRule="exact"/>
        <w:rPr>
          <w:rFonts w:ascii="Myriad Pro" w:hAnsi="Myriad Pro" w:cs="Arial"/>
          <w:lang w:val="ru-RU"/>
        </w:rPr>
      </w:pPr>
      <w:r w:rsidRPr="00AE3D11">
        <w:rPr>
          <w:rFonts w:ascii="Myriad Pro Cyr" w:hAnsi="Myriad Pro Cyr"/>
          <w:lang w:val="ru-RU"/>
        </w:rPr>
        <w:t xml:space="preserve">Есть ли у вас опыт и ресурсы для выполнения этого действия? </w:t>
      </w:r>
    </w:p>
    <w:p w:rsidR="002C4CDC" w:rsidRPr="00AE3D11" w:rsidRDefault="002C4CDC" w:rsidP="006C7CA8">
      <w:pPr>
        <w:numPr>
          <w:ilvl w:val="0"/>
          <w:numId w:val="183"/>
        </w:numPr>
        <w:spacing w:after="0" w:line="250" w:lineRule="exact"/>
        <w:rPr>
          <w:rFonts w:ascii="Myriad Pro" w:hAnsi="Myriad Pro" w:cs="Arial"/>
          <w:lang w:val="ru-RU"/>
        </w:rPr>
      </w:pPr>
      <w:r w:rsidRPr="00AE3D11">
        <w:rPr>
          <w:rFonts w:ascii="Myriad Pro Cyr" w:hAnsi="Myriad Pro Cyr"/>
          <w:lang w:val="ru-RU"/>
        </w:rPr>
        <w:t xml:space="preserve">Какие предстоящие события, значимые даты или решения правительства могут </w:t>
      </w:r>
      <w:r w:rsidR="00C1303B" w:rsidRPr="00AE3D11">
        <w:rPr>
          <w:rFonts w:ascii="Myriad Pro Cyr" w:hAnsi="Myriad Pro Cyr"/>
          <w:lang w:val="ru-RU"/>
        </w:rPr>
        <w:t>благоприятствовать</w:t>
      </w:r>
      <w:r w:rsidRPr="00AE3D11">
        <w:rPr>
          <w:rFonts w:ascii="Myriad Pro Cyr" w:hAnsi="Myriad Pro Cyr"/>
          <w:lang w:val="ru-RU"/>
        </w:rPr>
        <w:t xml:space="preserve"> мобилизации и адвокации?</w:t>
      </w:r>
    </w:p>
    <w:p w:rsidR="002C4CDC" w:rsidRPr="00AE3D11" w:rsidRDefault="002C4CDC" w:rsidP="006C7CA8">
      <w:pPr>
        <w:numPr>
          <w:ilvl w:val="0"/>
          <w:numId w:val="183"/>
        </w:numPr>
        <w:spacing w:after="0" w:line="250" w:lineRule="exact"/>
        <w:rPr>
          <w:rFonts w:ascii="Myriad Pro" w:hAnsi="Myriad Pro"/>
          <w:i/>
          <w:lang w:val="ru-RU"/>
        </w:rPr>
      </w:pPr>
      <w:r w:rsidRPr="00AE3D11">
        <w:rPr>
          <w:rFonts w:ascii="Myriad Pro Cyr" w:hAnsi="Myriad Pro Cyr"/>
          <w:lang w:val="ru-RU"/>
        </w:rPr>
        <w:t xml:space="preserve">Не создает ли действие какую-либо опасность для организации? </w:t>
      </w:r>
    </w:p>
    <w:p w:rsidR="002C4CDC" w:rsidRPr="00AE3D11" w:rsidRDefault="002C4CDC" w:rsidP="00AD779D">
      <w:pPr>
        <w:spacing w:after="0" w:line="240" w:lineRule="auto"/>
        <w:ind w:left="720"/>
        <w:rPr>
          <w:rFonts w:ascii="Myriad Pro" w:hAnsi="Myriad Pro" w:cs="Arial"/>
          <w:lang w:val="ru-RU"/>
        </w:rPr>
      </w:pPr>
    </w:p>
    <w:p w:rsidR="002C4CDC" w:rsidRPr="00AE3D11" w:rsidRDefault="00B42CD6" w:rsidP="00BE14B9">
      <w:pPr>
        <w:spacing w:after="0" w:line="240" w:lineRule="auto"/>
        <w:rPr>
          <w:rFonts w:ascii="Myriad Pro" w:hAnsi="Myriad Pro" w:cs="Arial"/>
          <w:lang w:val="ru-RU"/>
        </w:rPr>
      </w:pPr>
      <w:r w:rsidRPr="00AE3D11">
        <w:rPr>
          <w:noProof/>
          <w:lang w:val="ru-RU" w:eastAsia="ru-RU"/>
        </w:rPr>
        <w:drawing>
          <wp:anchor distT="0" distB="0" distL="114300" distR="114300" simplePos="0" relativeHeight="251827712" behindDoc="1" locked="0" layoutInCell="1" allowOverlap="1" wp14:anchorId="4598A77D" wp14:editId="0C5E3444">
            <wp:simplePos x="0" y="0"/>
            <wp:positionH relativeFrom="column">
              <wp:posOffset>-57150</wp:posOffset>
            </wp:positionH>
            <wp:positionV relativeFrom="paragraph">
              <wp:posOffset>33020</wp:posOffset>
            </wp:positionV>
            <wp:extent cx="259715" cy="335915"/>
            <wp:effectExtent l="0" t="0" r="6985" b="6985"/>
            <wp:wrapThrough wrapText="bothSides">
              <wp:wrapPolygon edited="0">
                <wp:start x="0" y="0"/>
                <wp:lineTo x="0" y="20824"/>
                <wp:lineTo x="20597" y="20824"/>
                <wp:lineTo x="20597"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59715" cy="33591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 xml:space="preserve">Попросите участников по очереди рассказать о своей цели и одной из задач адвокации. </w:t>
      </w:r>
      <w:r w:rsidR="002C4CDC" w:rsidRPr="00AE3D11">
        <w:rPr>
          <w:rFonts w:ascii="Myriad Pro Cyr" w:hAnsi="Myriad Pro Cyr"/>
          <w:lang w:val="ru-RU"/>
        </w:rPr>
        <w:t xml:space="preserve">Предложите большой группе предложить несколько действий, которые помогут решению этих задач. Запишите их ответы в презентационный блокнот.  </w:t>
      </w:r>
    </w:p>
    <w:p w:rsidR="002C4CDC" w:rsidRPr="00AE3D11" w:rsidRDefault="002C4CDC" w:rsidP="00542E14">
      <w:pPr>
        <w:spacing w:after="0" w:line="240" w:lineRule="auto"/>
        <w:rPr>
          <w:rFonts w:ascii="Myriad Pro" w:hAnsi="Myriad Pro" w:cs="Arial"/>
          <w:lang w:val="ru-RU"/>
        </w:rPr>
      </w:pPr>
    </w:p>
    <w:p w:rsidR="002C4CDC" w:rsidRPr="00AE3D11" w:rsidRDefault="002C4CDC" w:rsidP="009761F6">
      <w:pPr>
        <w:numPr>
          <w:ilvl w:val="0"/>
          <w:numId w:val="131"/>
        </w:numPr>
        <w:spacing w:after="0" w:line="240" w:lineRule="auto"/>
        <w:rPr>
          <w:rFonts w:ascii="Myriad Pro" w:hAnsi="Myriad Pro" w:cs="Arial"/>
          <w:b/>
          <w:lang w:val="ru-RU"/>
        </w:rPr>
      </w:pPr>
      <w:r w:rsidRPr="00AE3D11">
        <w:rPr>
          <w:rFonts w:ascii="Myriad Pro Cyr" w:hAnsi="Myriad Pro Cyr"/>
          <w:b/>
          <w:lang w:val="ru-RU"/>
        </w:rPr>
        <w:t>Задайте некоторые вопросы со слайда, чтобы убедиться в том, что участники выбрали конкретные действия, которые будут способствовать решению задач</w:t>
      </w:r>
      <w:r w:rsidRPr="00AE3D11">
        <w:rPr>
          <w:rFonts w:ascii="Myriad Pro" w:hAnsi="Myriad Pro"/>
          <w:b/>
          <w:lang w:val="ru-RU"/>
        </w:rPr>
        <w:t xml:space="preserve"> </w:t>
      </w:r>
      <w:r w:rsidRPr="00AE3D11">
        <w:rPr>
          <w:rFonts w:ascii="Myriad Pro Cyr" w:hAnsi="Myriad Pro Cyr"/>
          <w:b/>
          <w:lang w:val="ru-RU"/>
        </w:rPr>
        <w:t xml:space="preserve">и общей цели. </w:t>
      </w:r>
    </w:p>
    <w:p w:rsidR="002C4CDC" w:rsidRPr="00AE3D11" w:rsidRDefault="002C4CDC" w:rsidP="00542E14">
      <w:pPr>
        <w:spacing w:after="0" w:line="240" w:lineRule="auto"/>
        <w:rPr>
          <w:rFonts w:ascii="Myriad Pro" w:hAnsi="Myriad Pro" w:cs="Arial"/>
          <w:b/>
          <w:lang w:val="ru-RU"/>
        </w:rPr>
      </w:pPr>
    </w:p>
    <w:p w:rsidR="002C4CDC" w:rsidRPr="00AE3D11" w:rsidRDefault="002C4CDC" w:rsidP="009761F6">
      <w:pPr>
        <w:numPr>
          <w:ilvl w:val="0"/>
          <w:numId w:val="131"/>
        </w:numPr>
        <w:spacing w:after="0" w:line="240" w:lineRule="auto"/>
        <w:rPr>
          <w:rFonts w:ascii="Myriad Pro" w:hAnsi="Myriad Pro" w:cs="Arial"/>
          <w:b/>
          <w:lang w:val="ru-RU"/>
        </w:rPr>
      </w:pPr>
      <w:r w:rsidRPr="00AE3D11">
        <w:rPr>
          <w:rFonts w:ascii="Myriad Pro Cyr" w:hAnsi="Myriad Pro Cyr"/>
          <w:b/>
          <w:lang w:val="ru-RU"/>
        </w:rPr>
        <w:t>Повторите упражнение с другим участником (если позволяет время).</w:t>
      </w:r>
    </w:p>
    <w:p w:rsidR="002C4CDC" w:rsidRPr="00AE3D11" w:rsidRDefault="002C4CDC">
      <w:pPr>
        <w:spacing w:after="0" w:line="240" w:lineRule="auto"/>
        <w:rPr>
          <w:rFonts w:ascii="Myriad Pro" w:hAnsi="Myriad Pro" w:cs="Arial"/>
          <w:b/>
          <w:bCs/>
          <w:lang w:val="ru-RU"/>
        </w:rPr>
      </w:pPr>
      <w:r w:rsidRPr="00AE3D11">
        <w:rPr>
          <w:rFonts w:ascii="Myriad Pro" w:hAnsi="Myriad Pro" w:cs="Arial"/>
          <w:b/>
          <w:bCs/>
          <w:lang w:val="ru-RU"/>
        </w:rPr>
        <w:br w:type="page"/>
      </w:r>
    </w:p>
    <w:p w:rsidR="002C4CDC" w:rsidRPr="00AE3D11" w:rsidRDefault="00B42CD6" w:rsidP="008B233B">
      <w:pPr>
        <w:rPr>
          <w:rFonts w:ascii="Myriad Pro" w:hAnsi="Myriad Pro" w:cs="Arial"/>
          <w:b/>
          <w:bCs/>
          <w:lang w:val="ru-RU"/>
        </w:rPr>
      </w:pPr>
      <w:r w:rsidRPr="00AE3D11">
        <w:rPr>
          <w:noProof/>
          <w:lang w:val="ru-RU" w:eastAsia="ru-RU"/>
        </w:rPr>
        <w:drawing>
          <wp:anchor distT="0" distB="0" distL="120396" distR="115316" simplePos="0" relativeHeight="251499008" behindDoc="0" locked="0" layoutInCell="1" allowOverlap="1" wp14:anchorId="1507BD9E" wp14:editId="6502109E">
            <wp:simplePos x="0" y="0"/>
            <wp:positionH relativeFrom="column">
              <wp:posOffset>650051</wp:posOffset>
            </wp:positionH>
            <wp:positionV relativeFrom="paragraph">
              <wp:posOffset>146050</wp:posOffset>
            </wp:positionV>
            <wp:extent cx="309753" cy="309880"/>
            <wp:effectExtent l="0" t="0" r="0" b="0"/>
            <wp:wrapNone/>
            <wp:docPr id="997" name="Pictur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87" cstate="print">
                      <a:duotone>
                        <a:schemeClr val="accent1">
                          <a:shade val="45000"/>
                          <a:satMod val="135000"/>
                        </a:schemeClr>
                        <a:prstClr val="white"/>
                      </a:duotone>
                      <a:extLst/>
                    </a:blip>
                    <a:srcRect/>
                    <a:stretch>
                      <a:fillRect/>
                    </a:stretch>
                  </pic:blipFill>
                  <pic:spPr bwMode="auto">
                    <a:xfrm>
                      <a:off x="0" y="0"/>
                      <a:ext cx="309753" cy="30988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8B233B">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6.             ЗАНЯТИЕ: РАБОТА В МАЛЫХ ГРУППАХ</w:t>
      </w:r>
      <w:r w:rsidRPr="00AE3D11">
        <w:rPr>
          <w:rFonts w:ascii="Arial" w:hAnsi="Arial" w:cs="Arial"/>
          <w:bCs/>
          <w:color w:val="365F91"/>
          <w:sz w:val="24"/>
          <w:szCs w:val="24"/>
          <w:u w:val="single"/>
          <w:lang w:val="ru-RU"/>
        </w:rPr>
        <w:tab/>
      </w:r>
      <w:r w:rsidRPr="00AE3D11">
        <w:rPr>
          <w:rFonts w:ascii="Calibri" w:hAnsi="Calibri" w:cs="Times New Roman"/>
          <w:bCs/>
          <w:color w:val="365F91"/>
          <w:sz w:val="24"/>
          <w:szCs w:val="24"/>
          <w:u w:val="single"/>
          <w:lang w:val="ru-RU"/>
        </w:rPr>
        <w:t xml:space="preserve">                          </w:t>
      </w:r>
      <w:r w:rsidRPr="00AE3D11">
        <w:rPr>
          <w:rFonts w:ascii="Myriad Pro Cyr" w:hAnsi="Myriad Pro Cyr"/>
          <w:i/>
          <w:color w:val="365F91"/>
          <w:sz w:val="24"/>
          <w:u w:val="single"/>
          <w:lang w:val="ru-RU"/>
        </w:rPr>
        <w:t xml:space="preserve">30 минут  </w:t>
      </w:r>
    </w:p>
    <w:p w:rsidR="002C4CDC" w:rsidRPr="00AE3D11" w:rsidRDefault="002C4CDC" w:rsidP="009761F6">
      <w:pPr>
        <w:numPr>
          <w:ilvl w:val="0"/>
          <w:numId w:val="140"/>
        </w:numPr>
        <w:spacing w:after="120" w:line="240" w:lineRule="auto"/>
        <w:rPr>
          <w:rFonts w:ascii="Myriad Pro" w:hAnsi="Myriad Pro" w:cs="Arial"/>
          <w:b/>
          <w:bCs/>
          <w:i/>
          <w:lang w:val="ru-RU"/>
        </w:rPr>
      </w:pPr>
      <w:r w:rsidRPr="00AE3D11">
        <w:rPr>
          <w:rFonts w:ascii="Myriad Pro Cyr" w:hAnsi="Myriad Pro Cyr"/>
          <w:b/>
          <w:lang w:val="ru-RU"/>
        </w:rPr>
        <w:t xml:space="preserve">Попросите участников открыть </w:t>
      </w:r>
      <w:r w:rsidRPr="00AE3D11">
        <w:rPr>
          <w:rFonts w:ascii="Myriad Pro Cyr" w:hAnsi="Myriad Pro Cyr"/>
          <w:b/>
          <w:i/>
          <w:lang w:val="ru-RU"/>
        </w:rPr>
        <w:t>рабочий лист части 8: Разработка рабочего плана.</w:t>
      </w:r>
    </w:p>
    <w:p w:rsidR="002C4CDC" w:rsidRPr="00AE3D11" w:rsidRDefault="00B42CD6" w:rsidP="00BC0737">
      <w:pPr>
        <w:spacing w:after="120" w:line="240" w:lineRule="auto"/>
        <w:jc w:val="center"/>
        <w:rPr>
          <w:rFonts w:ascii="Myriad Pro" w:hAnsi="Myriad Pro" w:cs="Arial"/>
          <w:b/>
          <w:bCs/>
          <w:lang w:val="ru-RU"/>
        </w:rPr>
      </w:pPr>
      <w:r w:rsidRPr="00AE3D11">
        <w:rPr>
          <w:noProof/>
          <w:lang w:val="ru-RU" w:eastAsia="ru-RU"/>
        </w:rPr>
        <w:drawing>
          <wp:anchor distT="0" distB="0" distL="114300" distR="114300" simplePos="0" relativeHeight="251506176" behindDoc="0" locked="0" layoutInCell="1" allowOverlap="1" wp14:anchorId="1B445C69" wp14:editId="2899E7E9">
            <wp:simplePos x="0" y="0"/>
            <wp:positionH relativeFrom="column">
              <wp:posOffset>714375</wp:posOffset>
            </wp:positionH>
            <wp:positionV relativeFrom="paragraph">
              <wp:posOffset>58420</wp:posOffset>
            </wp:positionV>
            <wp:extent cx="4206240" cy="3291840"/>
            <wp:effectExtent l="19050" t="19050" r="22860" b="22860"/>
            <wp:wrapNone/>
            <wp:docPr id="327"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06240" cy="329184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2C4CDC" w:rsidRPr="00AE3D11" w:rsidRDefault="002C4CDC" w:rsidP="00BC0737">
      <w:pPr>
        <w:spacing w:after="120" w:line="240" w:lineRule="auto"/>
        <w:jc w:val="center"/>
        <w:rPr>
          <w:rFonts w:ascii="Myriad Pro" w:hAnsi="Myriad Pro" w:cs="Arial"/>
          <w:b/>
          <w:bCs/>
          <w:lang w:val="ru-RU"/>
        </w:rPr>
      </w:pPr>
    </w:p>
    <w:p w:rsidR="002C4CDC" w:rsidRPr="00AE3D11" w:rsidRDefault="002C4CDC" w:rsidP="00BC0737">
      <w:pPr>
        <w:spacing w:after="120" w:line="240" w:lineRule="auto"/>
        <w:jc w:val="center"/>
        <w:rPr>
          <w:rFonts w:ascii="Myriad Pro" w:hAnsi="Myriad Pro" w:cs="Arial"/>
          <w:b/>
          <w:bCs/>
          <w:lang w:val="ru-RU"/>
        </w:rPr>
      </w:pPr>
    </w:p>
    <w:p w:rsidR="002C4CDC" w:rsidRPr="00AE3D11" w:rsidRDefault="002C4CDC" w:rsidP="00BC0737">
      <w:pPr>
        <w:spacing w:after="120" w:line="240" w:lineRule="auto"/>
        <w:jc w:val="center"/>
        <w:rPr>
          <w:rFonts w:ascii="Myriad Pro" w:hAnsi="Myriad Pro" w:cs="Arial"/>
          <w:b/>
          <w:bCs/>
          <w:lang w:val="ru-RU"/>
        </w:rPr>
      </w:pPr>
    </w:p>
    <w:p w:rsidR="002C4CDC" w:rsidRPr="00AE3D11" w:rsidRDefault="002C4CDC" w:rsidP="00BC0737">
      <w:pPr>
        <w:spacing w:after="120" w:line="240" w:lineRule="auto"/>
        <w:jc w:val="center"/>
        <w:rPr>
          <w:rFonts w:ascii="Myriad Pro" w:hAnsi="Myriad Pro" w:cs="Arial"/>
          <w:b/>
          <w:bCs/>
          <w:lang w:val="ru-RU"/>
        </w:rPr>
      </w:pPr>
    </w:p>
    <w:p w:rsidR="002C4CDC" w:rsidRPr="00AE3D11" w:rsidRDefault="002C4CDC" w:rsidP="00BC0737">
      <w:pPr>
        <w:spacing w:after="120" w:line="240" w:lineRule="auto"/>
        <w:jc w:val="center"/>
        <w:rPr>
          <w:rFonts w:ascii="Myriad Pro" w:hAnsi="Myriad Pro" w:cs="Arial"/>
          <w:b/>
          <w:bCs/>
          <w:lang w:val="ru-RU"/>
        </w:rPr>
      </w:pPr>
    </w:p>
    <w:p w:rsidR="002C4CDC" w:rsidRPr="00AE3D11" w:rsidRDefault="002C4CDC" w:rsidP="00BC0737">
      <w:pPr>
        <w:spacing w:after="120" w:line="240" w:lineRule="auto"/>
        <w:jc w:val="center"/>
        <w:rPr>
          <w:rFonts w:ascii="Myriad Pro" w:hAnsi="Myriad Pro" w:cs="Arial"/>
          <w:b/>
          <w:bCs/>
          <w:lang w:val="ru-RU"/>
        </w:rPr>
      </w:pPr>
    </w:p>
    <w:p w:rsidR="002C4CDC" w:rsidRPr="00AE3D11" w:rsidRDefault="002C4CDC" w:rsidP="00BC0737">
      <w:pPr>
        <w:spacing w:after="120" w:line="240" w:lineRule="auto"/>
        <w:jc w:val="center"/>
        <w:rPr>
          <w:rFonts w:ascii="Myriad Pro" w:hAnsi="Myriad Pro" w:cs="Arial"/>
          <w:b/>
          <w:bCs/>
          <w:lang w:val="ru-RU"/>
        </w:rPr>
      </w:pPr>
    </w:p>
    <w:p w:rsidR="002C4CDC" w:rsidRPr="00AE3D11" w:rsidRDefault="002C4CDC" w:rsidP="00BC0737">
      <w:pPr>
        <w:spacing w:after="120" w:line="240" w:lineRule="auto"/>
        <w:jc w:val="center"/>
        <w:rPr>
          <w:rFonts w:ascii="Myriad Pro" w:hAnsi="Myriad Pro" w:cs="Arial"/>
          <w:b/>
          <w:bCs/>
          <w:lang w:val="ru-RU"/>
        </w:rPr>
      </w:pPr>
    </w:p>
    <w:p w:rsidR="002C4CDC" w:rsidRPr="00AE3D11" w:rsidRDefault="002C4CDC" w:rsidP="00BC0737">
      <w:pPr>
        <w:spacing w:after="120" w:line="240" w:lineRule="auto"/>
        <w:jc w:val="center"/>
        <w:rPr>
          <w:rFonts w:ascii="Myriad Pro" w:hAnsi="Myriad Pro" w:cs="Arial"/>
          <w:b/>
          <w:bCs/>
          <w:lang w:val="ru-RU"/>
        </w:rPr>
      </w:pPr>
    </w:p>
    <w:p w:rsidR="002C4CDC" w:rsidRPr="00AE3D11" w:rsidRDefault="002C4CDC" w:rsidP="00BC0737">
      <w:pPr>
        <w:spacing w:after="120" w:line="240" w:lineRule="auto"/>
        <w:jc w:val="center"/>
        <w:rPr>
          <w:rFonts w:ascii="Myriad Pro" w:hAnsi="Myriad Pro" w:cs="Arial"/>
          <w:b/>
          <w:bCs/>
          <w:lang w:val="ru-RU"/>
        </w:rPr>
      </w:pPr>
    </w:p>
    <w:p w:rsidR="002C4CDC" w:rsidRPr="00AE3D11" w:rsidRDefault="002C4CDC" w:rsidP="00BC0737">
      <w:pPr>
        <w:spacing w:after="120" w:line="240" w:lineRule="auto"/>
        <w:jc w:val="center"/>
        <w:rPr>
          <w:rFonts w:ascii="Myriad Pro" w:hAnsi="Myriad Pro" w:cs="Arial"/>
          <w:b/>
          <w:bCs/>
          <w:lang w:val="ru-RU"/>
        </w:rPr>
      </w:pPr>
    </w:p>
    <w:p w:rsidR="002C4CDC" w:rsidRPr="00AE3D11" w:rsidRDefault="002C4CDC" w:rsidP="00AD779D">
      <w:pPr>
        <w:spacing w:after="120" w:line="240" w:lineRule="auto"/>
        <w:rPr>
          <w:rFonts w:ascii="Myriad Pro" w:hAnsi="Myriad Pro" w:cs="Arial"/>
          <w:b/>
          <w:bCs/>
          <w:lang w:val="ru-RU"/>
        </w:rPr>
      </w:pPr>
    </w:p>
    <w:p w:rsidR="002C4CDC" w:rsidRPr="00AE3D11" w:rsidRDefault="002C4CDC" w:rsidP="00AD779D">
      <w:pPr>
        <w:spacing w:after="120" w:line="240" w:lineRule="auto"/>
        <w:rPr>
          <w:rFonts w:ascii="Myriad Pro" w:hAnsi="Myriad Pro" w:cs="Arial"/>
          <w:b/>
          <w:bCs/>
          <w:lang w:val="ru-RU"/>
        </w:rPr>
      </w:pPr>
    </w:p>
    <w:p w:rsidR="002C4CDC" w:rsidRPr="00AE3D11" w:rsidRDefault="002C4CDC" w:rsidP="00AD779D">
      <w:pPr>
        <w:spacing w:after="120" w:line="240" w:lineRule="auto"/>
        <w:rPr>
          <w:rFonts w:ascii="Myriad Pro" w:hAnsi="Myriad Pro" w:cs="Arial"/>
          <w:b/>
          <w:bCs/>
          <w:lang w:val="ru-RU"/>
        </w:rPr>
      </w:pPr>
    </w:p>
    <w:p w:rsidR="002C4CDC" w:rsidRPr="00AE3D11" w:rsidRDefault="002C4CDC" w:rsidP="009761F6">
      <w:pPr>
        <w:numPr>
          <w:ilvl w:val="0"/>
          <w:numId w:val="140"/>
        </w:numPr>
        <w:spacing w:after="120" w:line="240" w:lineRule="auto"/>
        <w:rPr>
          <w:rFonts w:ascii="Myriad Pro" w:hAnsi="Myriad Pro" w:cs="Arial"/>
          <w:b/>
          <w:lang w:val="ru-RU"/>
        </w:rPr>
      </w:pPr>
      <w:r w:rsidRPr="00AE3D11">
        <w:rPr>
          <w:rFonts w:ascii="Myriad Pro Cyr" w:hAnsi="Myriad Pro Cyr"/>
          <w:b/>
          <w:lang w:val="ru-RU"/>
        </w:rPr>
        <w:t>Дайте следующие инструкции:</w:t>
      </w:r>
    </w:p>
    <w:p w:rsidR="002C4CDC" w:rsidRPr="00AE3D11" w:rsidRDefault="002C4CDC" w:rsidP="009761F6">
      <w:pPr>
        <w:numPr>
          <w:ilvl w:val="0"/>
          <w:numId w:val="269"/>
        </w:numPr>
        <w:spacing w:after="120" w:line="240" w:lineRule="auto"/>
        <w:rPr>
          <w:rFonts w:ascii="Myriad Pro" w:hAnsi="Myriad Pro" w:cs="Arial"/>
          <w:lang w:val="ru-RU"/>
        </w:rPr>
      </w:pPr>
      <w:r w:rsidRPr="00AE3D11">
        <w:rPr>
          <w:rFonts w:ascii="Myriad Pro Cyr" w:hAnsi="Myriad Pro Cyr"/>
          <w:lang w:val="ru-RU"/>
        </w:rPr>
        <w:t xml:space="preserve">В верхнем ряду каждой таблицы напишите по одной задаче из предыдущего рабочего листа. </w:t>
      </w:r>
    </w:p>
    <w:p w:rsidR="002C4CDC" w:rsidRPr="00AE3D11" w:rsidRDefault="002C4CDC" w:rsidP="009761F6">
      <w:pPr>
        <w:numPr>
          <w:ilvl w:val="0"/>
          <w:numId w:val="269"/>
        </w:numPr>
        <w:spacing w:after="120" w:line="240" w:lineRule="auto"/>
        <w:rPr>
          <w:rFonts w:ascii="Myriad Pro" w:hAnsi="Myriad Pro" w:cs="Arial"/>
          <w:lang w:val="ru-RU"/>
        </w:rPr>
      </w:pPr>
      <w:r w:rsidRPr="00AE3D11">
        <w:rPr>
          <w:rFonts w:ascii="Myriad Pro Cyr" w:hAnsi="Myriad Pro Cyr"/>
          <w:lang w:val="ru-RU"/>
        </w:rPr>
        <w:t xml:space="preserve">В столбце </w:t>
      </w:r>
      <w:r w:rsidRPr="00AE3D11">
        <w:rPr>
          <w:rFonts w:ascii="Myriad Pro" w:hAnsi="Myriad Pro"/>
          <w:lang w:val="ru-RU"/>
        </w:rPr>
        <w:t>A</w:t>
      </w:r>
      <w:r w:rsidRPr="00AE3D11">
        <w:rPr>
          <w:rFonts w:ascii="Myriad Pro Cyr" w:hAnsi="Myriad Pro Cyr"/>
          <w:lang w:val="ru-RU"/>
        </w:rPr>
        <w:t xml:space="preserve"> каждой таблицы перечислите от двух до четырех действий, которые вы выполните для решения соответствующей задачи.</w:t>
      </w:r>
    </w:p>
    <w:p w:rsidR="002C4CDC" w:rsidRPr="00AE3D11" w:rsidRDefault="002C4CDC" w:rsidP="009761F6">
      <w:pPr>
        <w:numPr>
          <w:ilvl w:val="0"/>
          <w:numId w:val="269"/>
        </w:numPr>
        <w:spacing w:after="120" w:line="240" w:lineRule="auto"/>
        <w:rPr>
          <w:rFonts w:ascii="Myriad Pro" w:hAnsi="Myriad Pro" w:cs="Arial"/>
          <w:b/>
          <w:lang w:val="ru-RU"/>
        </w:rPr>
      </w:pPr>
      <w:r w:rsidRPr="00AE3D11">
        <w:rPr>
          <w:rFonts w:ascii="Myriad Pro Cyr" w:hAnsi="Myriad Pro Cyr"/>
          <w:lang w:val="ru-RU"/>
        </w:rPr>
        <w:t xml:space="preserve">На другие столбцы не обращайте внимание. </w:t>
      </w:r>
    </w:p>
    <w:p w:rsidR="002C4CDC" w:rsidRPr="00AE3D11" w:rsidRDefault="002C4CDC" w:rsidP="008B233B">
      <w:pPr>
        <w:spacing w:after="0" w:line="240" w:lineRule="auto"/>
        <w:rPr>
          <w:rFonts w:ascii="Myriad Pro" w:eastAsia="MS Mincho" w:hAnsi="Myriad Pro" w:cs="Arial"/>
          <w:b/>
          <w:bCs/>
          <w:lang w:val="ru-RU"/>
        </w:rPr>
      </w:pPr>
    </w:p>
    <w:p w:rsidR="002C4CDC" w:rsidRPr="00AE3D11" w:rsidRDefault="002C4CDC" w:rsidP="008B233B">
      <w:pPr>
        <w:spacing w:after="0" w:line="240" w:lineRule="auto"/>
        <w:rPr>
          <w:rFonts w:ascii="Myriad Pro" w:eastAsia="MS Mincho" w:hAnsi="Myriad Pro" w:cs="Arial"/>
          <w:b/>
          <w:bCs/>
          <w:lang w:val="ru-RU"/>
        </w:rPr>
      </w:pPr>
    </w:p>
    <w:p w:rsidR="002C4CDC" w:rsidRPr="00AE3D11" w:rsidRDefault="002C4CDC" w:rsidP="008B233B">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7.   Планирование ресурсов</w:t>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r>
      <w:r w:rsidRPr="00AE3D11">
        <w:rPr>
          <w:rFonts w:ascii="Calibri" w:hAnsi="Calibri" w:cs="Times New Roman"/>
          <w:bCs/>
          <w:color w:val="365F91"/>
          <w:sz w:val="24"/>
          <w:szCs w:val="24"/>
          <w:u w:val="single"/>
          <w:lang w:val="ru-RU"/>
        </w:rPr>
        <w:t xml:space="preserve">          </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15 минут  </w:t>
      </w:r>
    </w:p>
    <w:p w:rsidR="002C4CDC" w:rsidRPr="00AE3D11" w:rsidRDefault="002C4CDC" w:rsidP="009761F6">
      <w:pPr>
        <w:numPr>
          <w:ilvl w:val="0"/>
          <w:numId w:val="155"/>
        </w:numPr>
        <w:spacing w:after="120" w:line="240" w:lineRule="auto"/>
        <w:rPr>
          <w:rFonts w:ascii="Myriad Pro" w:hAnsi="Myriad Pro" w:cs="Arial"/>
          <w:b/>
          <w:bCs/>
          <w:lang w:val="ru-RU"/>
        </w:rPr>
      </w:pPr>
      <w:r w:rsidRPr="00AE3D11">
        <w:rPr>
          <w:rFonts w:ascii="Myriad Pro Cyr" w:hAnsi="Myriad Pro Cyr"/>
          <w:b/>
          <w:lang w:val="ru-RU"/>
        </w:rPr>
        <w:t>Отметьте следующий ОСНОВНОЙ МОМЕНТ:</w:t>
      </w:r>
    </w:p>
    <w:p w:rsidR="002C4CDC" w:rsidRPr="00AE3D11" w:rsidRDefault="002C4CDC" w:rsidP="009761F6">
      <w:pPr>
        <w:numPr>
          <w:ilvl w:val="0"/>
          <w:numId w:val="156"/>
        </w:numPr>
        <w:spacing w:after="120" w:line="240" w:lineRule="auto"/>
        <w:rPr>
          <w:rFonts w:ascii="Myriad Pro" w:hAnsi="Myriad Pro" w:cs="Arial"/>
          <w:b/>
          <w:bCs/>
          <w:lang w:val="ru-RU"/>
        </w:rPr>
      </w:pPr>
      <w:r w:rsidRPr="00AE3D11">
        <w:rPr>
          <w:rFonts w:ascii="Myriad Pro Cyr" w:hAnsi="Myriad Pro Cyr"/>
          <w:lang w:val="ru-RU"/>
        </w:rPr>
        <w:t>Теперь, когда мы определили действия, мы должны определить ресурсы, необходимые для осуществления наших действий. В данном случае речь не идет о том, о чем мы говорили в части 6, где речь шла об учете имеющихся активов и недостатков. Здесь речь идет о планировании конкретных расходов, ролей сотрудников и времени для выполнения каждого конкретного действия.</w:t>
      </w:r>
      <w:r w:rsidRPr="00AE3D11">
        <w:rPr>
          <w:rFonts w:ascii="Myriad Pro" w:hAnsi="Myriad Pro"/>
          <w:b/>
          <w:lang w:val="ru-RU"/>
        </w:rPr>
        <w:t xml:space="preserve"> </w:t>
      </w:r>
    </w:p>
    <w:p w:rsidR="002C4CDC" w:rsidRPr="00AE3D11" w:rsidRDefault="00B42CD6" w:rsidP="00F13515">
      <w:pPr>
        <w:spacing w:after="60" w:line="240" w:lineRule="auto"/>
        <w:ind w:left="720"/>
        <w:rPr>
          <w:rFonts w:ascii="Myriad Pro" w:hAnsi="Myriad Pro"/>
          <w:iCs/>
          <w:lang w:val="ru-RU"/>
        </w:rPr>
      </w:pPr>
      <w:r w:rsidRPr="00AE3D11">
        <w:rPr>
          <w:noProof/>
          <w:lang w:val="ru-RU" w:eastAsia="ru-RU"/>
        </w:rPr>
        <w:drawing>
          <wp:anchor distT="0" distB="0" distL="114300" distR="114300" simplePos="0" relativeHeight="251529728" behindDoc="0" locked="0" layoutInCell="1" allowOverlap="1" wp14:anchorId="33629F3A" wp14:editId="698335C8">
            <wp:simplePos x="0" y="0"/>
            <wp:positionH relativeFrom="column">
              <wp:posOffset>47625</wp:posOffset>
            </wp:positionH>
            <wp:positionV relativeFrom="paragraph">
              <wp:posOffset>33655</wp:posOffset>
            </wp:positionV>
            <wp:extent cx="304165" cy="304165"/>
            <wp:effectExtent l="0" t="0" r="635" b="635"/>
            <wp:wrapSquare wrapText="bothSides"/>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165" cy="30416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Рассмотрите слайд, посвященный ресурсам адвокации, и кратко опишите каждую категорию в соответствии с тем, что указано ниже:</w:t>
      </w:r>
    </w:p>
    <w:p w:rsidR="002C4CDC" w:rsidRPr="00AE3D11" w:rsidRDefault="002C4CDC" w:rsidP="00F13515">
      <w:pPr>
        <w:numPr>
          <w:ilvl w:val="0"/>
          <w:numId w:val="157"/>
        </w:numPr>
        <w:spacing w:after="60" w:line="260" w:lineRule="exact"/>
        <w:ind w:left="1886"/>
        <w:rPr>
          <w:rFonts w:ascii="Myriad Pro" w:hAnsi="Myriad Pro"/>
          <w:iCs/>
          <w:lang w:val="ru-RU"/>
        </w:rPr>
      </w:pPr>
      <w:r w:rsidRPr="00AE3D11">
        <w:rPr>
          <w:rFonts w:ascii="Myriad Pro Cyr" w:hAnsi="Myriad Pro Cyr"/>
          <w:u w:val="single"/>
          <w:lang w:val="ru-RU"/>
        </w:rPr>
        <w:t>Персонал</w:t>
      </w:r>
      <w:r w:rsidR="00066D02" w:rsidRPr="00AE3D11">
        <w:rPr>
          <w:rFonts w:ascii="Myriad Pro Cyr" w:hAnsi="Myriad Pro Cyr"/>
          <w:u w:val="single"/>
          <w:lang w:val="ru-RU"/>
        </w:rPr>
        <w:t>:</w:t>
      </w:r>
      <w:r w:rsidRPr="00AE3D11">
        <w:rPr>
          <w:rFonts w:ascii="Myriad Pro Cyr" w:hAnsi="Myriad Pro Cyr"/>
          <w:lang w:val="ru-RU"/>
        </w:rPr>
        <w:t xml:space="preserve"> Какой персонал, сколько времени работы и какой опыт требуется для выполнения намеченных действий?</w:t>
      </w:r>
    </w:p>
    <w:p w:rsidR="002C4CDC" w:rsidRPr="00AE3D11" w:rsidRDefault="002C4CDC" w:rsidP="00F13515">
      <w:pPr>
        <w:numPr>
          <w:ilvl w:val="0"/>
          <w:numId w:val="157"/>
        </w:numPr>
        <w:spacing w:after="60" w:line="260" w:lineRule="exact"/>
        <w:ind w:left="1886"/>
        <w:rPr>
          <w:rFonts w:ascii="Myriad Pro" w:hAnsi="Myriad Pro"/>
          <w:iCs/>
          <w:lang w:val="ru-RU"/>
        </w:rPr>
      </w:pPr>
      <w:r w:rsidRPr="00AE3D11">
        <w:rPr>
          <w:rFonts w:ascii="Myriad Pro Cyr" w:hAnsi="Myriad Pro Cyr"/>
          <w:u w:val="single"/>
          <w:lang w:val="ru-RU"/>
        </w:rPr>
        <w:t>Партнеры</w:t>
      </w:r>
      <w:r w:rsidR="00066D02" w:rsidRPr="00AE3D11">
        <w:rPr>
          <w:rFonts w:ascii="Myriad Pro Cyr" w:hAnsi="Myriad Pro Cyr"/>
          <w:u w:val="single"/>
          <w:lang w:val="ru-RU"/>
        </w:rPr>
        <w:t>:</w:t>
      </w:r>
      <w:r w:rsidRPr="00AE3D11">
        <w:rPr>
          <w:rFonts w:ascii="Myriad Pro" w:hAnsi="Myriad Pro"/>
          <w:lang w:val="ru-RU"/>
        </w:rPr>
        <w:t xml:space="preserve"> </w:t>
      </w:r>
      <w:r w:rsidRPr="00AE3D11">
        <w:rPr>
          <w:rFonts w:ascii="Myriad Pro Cyr" w:hAnsi="Myriad Pro Cyr"/>
          <w:lang w:val="ru-RU"/>
        </w:rPr>
        <w:t>Потребуется ли опыт и ресурсы партнеров для успешной реализации активности?</w:t>
      </w:r>
    </w:p>
    <w:p w:rsidR="002C4CDC" w:rsidRPr="00AE3D11" w:rsidRDefault="002C4CDC" w:rsidP="00F13515">
      <w:pPr>
        <w:numPr>
          <w:ilvl w:val="0"/>
          <w:numId w:val="157"/>
        </w:numPr>
        <w:spacing w:after="60" w:line="260" w:lineRule="exact"/>
        <w:ind w:left="1886"/>
        <w:rPr>
          <w:rFonts w:ascii="Myriad Pro" w:hAnsi="Myriad Pro"/>
          <w:iCs/>
          <w:lang w:val="ru-RU"/>
        </w:rPr>
      </w:pPr>
      <w:r w:rsidRPr="00AE3D11">
        <w:rPr>
          <w:rFonts w:ascii="Myriad Pro Cyr" w:hAnsi="Myriad Pro Cyr"/>
          <w:u w:val="single"/>
          <w:lang w:val="ru-RU"/>
        </w:rPr>
        <w:t>Стоимость</w:t>
      </w:r>
      <w:r w:rsidR="00066D02" w:rsidRPr="00AE3D11">
        <w:rPr>
          <w:rFonts w:ascii="Myriad Pro Cyr" w:hAnsi="Myriad Pro Cyr"/>
          <w:u w:val="single"/>
          <w:lang w:val="ru-RU"/>
        </w:rPr>
        <w:t>:</w:t>
      </w:r>
      <w:r w:rsidRPr="00AE3D11">
        <w:rPr>
          <w:rFonts w:ascii="Myriad Pro Cyr" w:hAnsi="Myriad Pro Cyr"/>
          <w:lang w:val="ru-RU"/>
        </w:rPr>
        <w:t xml:space="preserve"> Какие расходы связаны с этими действиями?</w:t>
      </w:r>
    </w:p>
    <w:p w:rsidR="002C4CDC" w:rsidRPr="00AE3D11" w:rsidRDefault="002C4CDC" w:rsidP="00F13515">
      <w:pPr>
        <w:numPr>
          <w:ilvl w:val="0"/>
          <w:numId w:val="157"/>
        </w:numPr>
        <w:spacing w:after="60" w:line="260" w:lineRule="exact"/>
        <w:ind w:left="1886"/>
        <w:rPr>
          <w:rFonts w:ascii="Myriad Pro" w:hAnsi="Myriad Pro"/>
          <w:iCs/>
          <w:lang w:val="ru-RU"/>
        </w:rPr>
      </w:pPr>
      <w:r w:rsidRPr="00AE3D11">
        <w:rPr>
          <w:rFonts w:ascii="Myriad Pro Cyr" w:hAnsi="Myriad Pro Cyr"/>
          <w:u w:val="single"/>
          <w:lang w:val="ru-RU"/>
        </w:rPr>
        <w:t>Сроки</w:t>
      </w:r>
      <w:r w:rsidR="00066D02" w:rsidRPr="00AE3D11">
        <w:rPr>
          <w:rFonts w:ascii="Myriad Pro Cyr" w:hAnsi="Myriad Pro Cyr"/>
          <w:u w:val="single"/>
          <w:lang w:val="ru-RU"/>
        </w:rPr>
        <w:t>:</w:t>
      </w:r>
      <w:r w:rsidRPr="00AE3D11">
        <w:rPr>
          <w:rFonts w:ascii="Myriad Pro Cyr" w:hAnsi="Myriad Pro Cyr"/>
          <w:lang w:val="ru-RU"/>
        </w:rPr>
        <w:t xml:space="preserve"> К какому сроку должны быть завершены выбранные действия? Сколько времени это займёт? Существует ли точное время, когда они должны произойти? (например, действие приурочено к ритуалу или политическому процессу)</w:t>
      </w:r>
    </w:p>
    <w:p w:rsidR="002C4CDC" w:rsidRPr="00AE3D11" w:rsidRDefault="002C4CDC" w:rsidP="008B233B">
      <w:pPr>
        <w:spacing w:after="0" w:line="240" w:lineRule="auto"/>
        <w:ind w:left="1080"/>
        <w:rPr>
          <w:rFonts w:ascii="Myriad Pro" w:hAnsi="Myriad Pro" w:cs="Arial"/>
          <w:b/>
          <w:bCs/>
          <w:sz w:val="12"/>
          <w:szCs w:val="12"/>
          <w:lang w:val="ru-RU"/>
        </w:rPr>
      </w:pPr>
    </w:p>
    <w:p w:rsidR="002C4CDC" w:rsidRPr="00AE3D11" w:rsidRDefault="00B42CD6" w:rsidP="00BE14B9">
      <w:pPr>
        <w:spacing w:after="120" w:line="240" w:lineRule="auto"/>
        <w:contextualSpacing/>
        <w:rPr>
          <w:rFonts w:ascii="Myriad Pro" w:hAnsi="Myriad Pro" w:cs="Arial"/>
          <w:b/>
          <w:bCs/>
          <w:lang w:val="ru-RU"/>
        </w:rPr>
      </w:pPr>
      <w:r w:rsidRPr="00AE3D11">
        <w:rPr>
          <w:noProof/>
          <w:lang w:val="ru-RU" w:eastAsia="ru-RU"/>
        </w:rPr>
        <w:drawing>
          <wp:anchor distT="0" distB="0" distL="114300" distR="114300" simplePos="0" relativeHeight="251828736" behindDoc="1" locked="0" layoutInCell="1" allowOverlap="1" wp14:anchorId="69B31EF5" wp14:editId="17B78D06">
            <wp:simplePos x="0" y="0"/>
            <wp:positionH relativeFrom="column">
              <wp:posOffset>0</wp:posOffset>
            </wp:positionH>
            <wp:positionV relativeFrom="paragraph">
              <wp:posOffset>19685</wp:posOffset>
            </wp:positionV>
            <wp:extent cx="254000" cy="328930"/>
            <wp:effectExtent l="0" t="0" r="0" b="0"/>
            <wp:wrapSquare wrapText="bothSides"/>
            <wp:docPr id="99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54000" cy="32893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 xml:space="preserve">Попросите участника рассказать об одной задаче и двух соответствующих действиях. Предложите большой группе создать в презентационном блокноте рабочий план с указанием необходимых для каждого действия ресурсов. </w:t>
      </w:r>
    </w:p>
    <w:p w:rsidR="002C4CDC" w:rsidRPr="00AE3D11" w:rsidRDefault="002C4CDC" w:rsidP="008B233B">
      <w:pPr>
        <w:spacing w:after="120" w:line="240" w:lineRule="auto"/>
        <w:ind w:left="360"/>
        <w:contextualSpacing/>
        <w:rPr>
          <w:rFonts w:ascii="Myriad Pro" w:hAnsi="Myriad Pro" w:cs="Arial"/>
          <w:b/>
          <w:bCs/>
          <w:sz w:val="12"/>
          <w:szCs w:val="12"/>
          <w:lang w:val="ru-RU"/>
        </w:rPr>
      </w:pPr>
    </w:p>
    <w:tbl>
      <w:tblPr>
        <w:tblW w:w="0" w:type="auto"/>
        <w:jc w:val="center"/>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1"/>
        <w:gridCol w:w="1244"/>
        <w:gridCol w:w="1289"/>
        <w:gridCol w:w="1242"/>
        <w:gridCol w:w="1317"/>
      </w:tblGrid>
      <w:tr w:rsidR="002C4CDC" w:rsidRPr="00AE3D11" w:rsidTr="00184587">
        <w:trPr>
          <w:trHeight w:val="267"/>
          <w:jc w:val="center"/>
        </w:trPr>
        <w:tc>
          <w:tcPr>
            <w:tcW w:w="1159" w:type="dxa"/>
          </w:tcPr>
          <w:p w:rsidR="002C4CDC" w:rsidRPr="00AE3D11" w:rsidRDefault="002C4CDC" w:rsidP="00184587">
            <w:pPr>
              <w:spacing w:after="120" w:line="240" w:lineRule="auto"/>
              <w:contextualSpacing/>
              <w:jc w:val="center"/>
              <w:rPr>
                <w:rFonts w:ascii="Myriad Pro" w:hAnsi="Myriad Pro" w:cs="Times New Roman"/>
                <w:iCs/>
                <w:sz w:val="20"/>
                <w:szCs w:val="20"/>
                <w:lang w:val="ru-RU"/>
              </w:rPr>
            </w:pPr>
            <w:bookmarkStart w:id="64" w:name="OLE_LINK3"/>
            <w:r w:rsidRPr="00AE3D11">
              <w:rPr>
                <w:rFonts w:ascii="Myriad Pro Cyr" w:hAnsi="Myriad Pro Cyr"/>
                <w:sz w:val="20"/>
                <w:lang w:val="ru-RU"/>
              </w:rPr>
              <w:t>Мероприятие</w:t>
            </w:r>
          </w:p>
        </w:tc>
        <w:tc>
          <w:tcPr>
            <w:tcW w:w="1244" w:type="dxa"/>
          </w:tcPr>
          <w:p w:rsidR="002C4CDC" w:rsidRPr="00AE3D11" w:rsidRDefault="002C4CDC" w:rsidP="00184587">
            <w:pPr>
              <w:spacing w:after="120" w:line="240" w:lineRule="auto"/>
              <w:contextualSpacing/>
              <w:jc w:val="center"/>
              <w:rPr>
                <w:rFonts w:ascii="Myriad Pro" w:hAnsi="Myriad Pro" w:cs="Times New Roman"/>
                <w:iCs/>
                <w:sz w:val="20"/>
                <w:szCs w:val="20"/>
                <w:lang w:val="ru-RU"/>
              </w:rPr>
            </w:pPr>
            <w:r w:rsidRPr="00AE3D11">
              <w:rPr>
                <w:rFonts w:ascii="Myriad Pro Cyr" w:hAnsi="Myriad Pro Cyr"/>
                <w:sz w:val="20"/>
                <w:lang w:val="ru-RU"/>
              </w:rPr>
              <w:t>Штат</w:t>
            </w:r>
          </w:p>
        </w:tc>
        <w:tc>
          <w:tcPr>
            <w:tcW w:w="1289" w:type="dxa"/>
          </w:tcPr>
          <w:p w:rsidR="002C4CDC" w:rsidRPr="00AE3D11" w:rsidRDefault="002C4CDC" w:rsidP="00184587">
            <w:pPr>
              <w:spacing w:after="120" w:line="240" w:lineRule="auto"/>
              <w:contextualSpacing/>
              <w:jc w:val="center"/>
              <w:rPr>
                <w:rFonts w:ascii="Myriad Pro" w:hAnsi="Myriad Pro" w:cs="Times New Roman"/>
                <w:iCs/>
                <w:sz w:val="20"/>
                <w:szCs w:val="20"/>
                <w:lang w:val="ru-RU"/>
              </w:rPr>
            </w:pPr>
            <w:r w:rsidRPr="00AE3D11">
              <w:rPr>
                <w:rFonts w:ascii="Myriad Pro Cyr" w:hAnsi="Myriad Pro Cyr"/>
                <w:sz w:val="20"/>
                <w:lang w:val="ru-RU"/>
              </w:rPr>
              <w:t>Партнер(ы)</w:t>
            </w:r>
          </w:p>
        </w:tc>
        <w:tc>
          <w:tcPr>
            <w:tcW w:w="1242" w:type="dxa"/>
          </w:tcPr>
          <w:p w:rsidR="002C4CDC" w:rsidRPr="00AE3D11" w:rsidRDefault="002C4CDC" w:rsidP="00184587">
            <w:pPr>
              <w:spacing w:after="120" w:line="240" w:lineRule="auto"/>
              <w:contextualSpacing/>
              <w:jc w:val="center"/>
              <w:rPr>
                <w:rFonts w:ascii="Myriad Pro" w:hAnsi="Myriad Pro" w:cs="Times New Roman"/>
                <w:iCs/>
                <w:sz w:val="20"/>
                <w:szCs w:val="20"/>
                <w:lang w:val="ru-RU"/>
              </w:rPr>
            </w:pPr>
            <w:r w:rsidRPr="00AE3D11">
              <w:rPr>
                <w:rFonts w:ascii="Myriad Pro Cyr" w:hAnsi="Myriad Pro Cyr"/>
                <w:sz w:val="20"/>
                <w:lang w:val="ru-RU"/>
              </w:rPr>
              <w:t>Стоимость</w:t>
            </w:r>
          </w:p>
        </w:tc>
        <w:tc>
          <w:tcPr>
            <w:tcW w:w="1282" w:type="dxa"/>
          </w:tcPr>
          <w:p w:rsidR="002C4CDC" w:rsidRPr="00AE3D11" w:rsidRDefault="002C4CDC" w:rsidP="00184587">
            <w:pPr>
              <w:spacing w:after="120" w:line="240" w:lineRule="auto"/>
              <w:contextualSpacing/>
              <w:jc w:val="center"/>
              <w:rPr>
                <w:rFonts w:ascii="Myriad Pro" w:hAnsi="Myriad Pro" w:cs="Times New Roman"/>
                <w:iCs/>
                <w:sz w:val="20"/>
                <w:szCs w:val="20"/>
                <w:lang w:val="ru-RU"/>
              </w:rPr>
            </w:pPr>
            <w:r w:rsidRPr="00AE3D11">
              <w:rPr>
                <w:rFonts w:ascii="Myriad Pro Cyr" w:hAnsi="Myriad Pro Cyr"/>
                <w:sz w:val="20"/>
                <w:lang w:val="ru-RU"/>
              </w:rPr>
              <w:t>Срок исполнения</w:t>
            </w:r>
          </w:p>
        </w:tc>
      </w:tr>
      <w:tr w:rsidR="002C4CDC" w:rsidRPr="00AE3D11" w:rsidTr="00184587">
        <w:trPr>
          <w:trHeight w:val="267"/>
          <w:jc w:val="center"/>
        </w:trPr>
        <w:tc>
          <w:tcPr>
            <w:tcW w:w="1159" w:type="dxa"/>
          </w:tcPr>
          <w:p w:rsidR="002C4CDC" w:rsidRPr="00AE3D11" w:rsidRDefault="002C4CDC" w:rsidP="00184587">
            <w:pPr>
              <w:spacing w:after="120" w:line="240" w:lineRule="auto"/>
              <w:contextualSpacing/>
              <w:rPr>
                <w:rFonts w:ascii="Myriad Pro" w:hAnsi="Myriad Pro" w:cs="Times New Roman"/>
                <w:b/>
                <w:iCs/>
                <w:sz w:val="20"/>
                <w:szCs w:val="20"/>
                <w:lang w:val="ru-RU"/>
              </w:rPr>
            </w:pPr>
          </w:p>
        </w:tc>
        <w:tc>
          <w:tcPr>
            <w:tcW w:w="1244" w:type="dxa"/>
          </w:tcPr>
          <w:p w:rsidR="002C4CDC" w:rsidRPr="00AE3D11" w:rsidRDefault="002C4CDC" w:rsidP="00184587">
            <w:pPr>
              <w:spacing w:after="120" w:line="240" w:lineRule="auto"/>
              <w:contextualSpacing/>
              <w:rPr>
                <w:rFonts w:ascii="Myriad Pro" w:hAnsi="Myriad Pro" w:cs="Times New Roman"/>
                <w:b/>
                <w:iCs/>
                <w:sz w:val="20"/>
                <w:szCs w:val="20"/>
                <w:lang w:val="ru-RU"/>
              </w:rPr>
            </w:pPr>
          </w:p>
        </w:tc>
        <w:tc>
          <w:tcPr>
            <w:tcW w:w="1289" w:type="dxa"/>
          </w:tcPr>
          <w:p w:rsidR="002C4CDC" w:rsidRPr="00AE3D11" w:rsidRDefault="002C4CDC" w:rsidP="00184587">
            <w:pPr>
              <w:spacing w:after="120" w:line="240" w:lineRule="auto"/>
              <w:contextualSpacing/>
              <w:rPr>
                <w:rFonts w:ascii="Myriad Pro" w:hAnsi="Myriad Pro" w:cs="Times New Roman"/>
                <w:b/>
                <w:iCs/>
                <w:sz w:val="20"/>
                <w:szCs w:val="20"/>
                <w:lang w:val="ru-RU"/>
              </w:rPr>
            </w:pPr>
          </w:p>
        </w:tc>
        <w:tc>
          <w:tcPr>
            <w:tcW w:w="1242" w:type="dxa"/>
          </w:tcPr>
          <w:p w:rsidR="002C4CDC" w:rsidRPr="00AE3D11" w:rsidRDefault="002C4CDC" w:rsidP="00184587">
            <w:pPr>
              <w:spacing w:after="120" w:line="240" w:lineRule="auto"/>
              <w:contextualSpacing/>
              <w:rPr>
                <w:rFonts w:ascii="Myriad Pro" w:hAnsi="Myriad Pro" w:cs="Times New Roman"/>
                <w:b/>
                <w:iCs/>
                <w:sz w:val="20"/>
                <w:szCs w:val="20"/>
                <w:lang w:val="ru-RU"/>
              </w:rPr>
            </w:pPr>
          </w:p>
        </w:tc>
        <w:tc>
          <w:tcPr>
            <w:tcW w:w="1282" w:type="dxa"/>
          </w:tcPr>
          <w:p w:rsidR="002C4CDC" w:rsidRPr="00AE3D11" w:rsidRDefault="002C4CDC" w:rsidP="00184587">
            <w:pPr>
              <w:spacing w:after="120" w:line="240" w:lineRule="auto"/>
              <w:contextualSpacing/>
              <w:rPr>
                <w:rFonts w:ascii="Myriad Pro" w:hAnsi="Myriad Pro" w:cs="Times New Roman"/>
                <w:b/>
                <w:iCs/>
                <w:sz w:val="20"/>
                <w:szCs w:val="20"/>
                <w:lang w:val="ru-RU"/>
              </w:rPr>
            </w:pPr>
          </w:p>
        </w:tc>
      </w:tr>
      <w:tr w:rsidR="002C4CDC" w:rsidRPr="00AE3D11" w:rsidTr="00184587">
        <w:trPr>
          <w:trHeight w:val="284"/>
          <w:jc w:val="center"/>
        </w:trPr>
        <w:tc>
          <w:tcPr>
            <w:tcW w:w="1159" w:type="dxa"/>
          </w:tcPr>
          <w:p w:rsidR="002C4CDC" w:rsidRPr="00AE3D11" w:rsidRDefault="002C4CDC" w:rsidP="00184587">
            <w:pPr>
              <w:spacing w:after="120" w:line="240" w:lineRule="auto"/>
              <w:contextualSpacing/>
              <w:rPr>
                <w:rFonts w:ascii="Myriad Pro" w:hAnsi="Myriad Pro" w:cs="Times New Roman"/>
                <w:b/>
                <w:iCs/>
                <w:sz w:val="20"/>
                <w:szCs w:val="20"/>
                <w:lang w:val="ru-RU"/>
              </w:rPr>
            </w:pPr>
          </w:p>
        </w:tc>
        <w:tc>
          <w:tcPr>
            <w:tcW w:w="1244" w:type="dxa"/>
          </w:tcPr>
          <w:p w:rsidR="002C4CDC" w:rsidRPr="00AE3D11" w:rsidRDefault="002C4CDC" w:rsidP="00184587">
            <w:pPr>
              <w:spacing w:after="120" w:line="240" w:lineRule="auto"/>
              <w:contextualSpacing/>
              <w:rPr>
                <w:rFonts w:ascii="Myriad Pro" w:hAnsi="Myriad Pro" w:cs="Times New Roman"/>
                <w:b/>
                <w:iCs/>
                <w:sz w:val="20"/>
                <w:szCs w:val="20"/>
                <w:lang w:val="ru-RU"/>
              </w:rPr>
            </w:pPr>
          </w:p>
        </w:tc>
        <w:tc>
          <w:tcPr>
            <w:tcW w:w="1289" w:type="dxa"/>
          </w:tcPr>
          <w:p w:rsidR="002C4CDC" w:rsidRPr="00AE3D11" w:rsidRDefault="002C4CDC" w:rsidP="00184587">
            <w:pPr>
              <w:spacing w:after="120" w:line="240" w:lineRule="auto"/>
              <w:contextualSpacing/>
              <w:rPr>
                <w:rFonts w:ascii="Myriad Pro" w:hAnsi="Myriad Pro" w:cs="Times New Roman"/>
                <w:b/>
                <w:iCs/>
                <w:sz w:val="20"/>
                <w:szCs w:val="20"/>
                <w:lang w:val="ru-RU"/>
              </w:rPr>
            </w:pPr>
          </w:p>
        </w:tc>
        <w:tc>
          <w:tcPr>
            <w:tcW w:w="1242" w:type="dxa"/>
          </w:tcPr>
          <w:p w:rsidR="002C4CDC" w:rsidRPr="00AE3D11" w:rsidRDefault="002C4CDC" w:rsidP="00184587">
            <w:pPr>
              <w:spacing w:after="120" w:line="240" w:lineRule="auto"/>
              <w:contextualSpacing/>
              <w:rPr>
                <w:rFonts w:ascii="Myriad Pro" w:hAnsi="Myriad Pro" w:cs="Times New Roman"/>
                <w:b/>
                <w:iCs/>
                <w:sz w:val="20"/>
                <w:szCs w:val="20"/>
                <w:lang w:val="ru-RU"/>
              </w:rPr>
            </w:pPr>
          </w:p>
        </w:tc>
        <w:tc>
          <w:tcPr>
            <w:tcW w:w="1282" w:type="dxa"/>
          </w:tcPr>
          <w:p w:rsidR="002C4CDC" w:rsidRPr="00AE3D11" w:rsidRDefault="002C4CDC" w:rsidP="00184587">
            <w:pPr>
              <w:spacing w:after="120" w:line="240" w:lineRule="auto"/>
              <w:contextualSpacing/>
              <w:rPr>
                <w:rFonts w:ascii="Myriad Pro" w:hAnsi="Myriad Pro" w:cs="Times New Roman"/>
                <w:b/>
                <w:iCs/>
                <w:sz w:val="20"/>
                <w:szCs w:val="20"/>
                <w:lang w:val="ru-RU"/>
              </w:rPr>
            </w:pPr>
          </w:p>
        </w:tc>
      </w:tr>
      <w:bookmarkEnd w:id="64"/>
    </w:tbl>
    <w:p w:rsidR="002C4CDC" w:rsidRPr="00AE3D11" w:rsidRDefault="002C4CDC" w:rsidP="008B233B">
      <w:pPr>
        <w:spacing w:after="120" w:line="240" w:lineRule="auto"/>
        <w:rPr>
          <w:rFonts w:ascii="Myriad Pro" w:hAnsi="Myriad Pro"/>
          <w:iCs/>
          <w:sz w:val="12"/>
          <w:szCs w:val="12"/>
          <w:lang w:val="ru-RU"/>
        </w:rPr>
      </w:pPr>
    </w:p>
    <w:p w:rsidR="002C4CDC" w:rsidRPr="00AE3D11" w:rsidRDefault="002C4CDC" w:rsidP="009761F6">
      <w:pPr>
        <w:numPr>
          <w:ilvl w:val="0"/>
          <w:numId w:val="188"/>
        </w:numPr>
        <w:spacing w:after="120" w:line="240" w:lineRule="auto"/>
        <w:contextualSpacing/>
        <w:rPr>
          <w:rFonts w:ascii="Myriad Pro" w:hAnsi="Myriad Pro" w:cs="Arial"/>
          <w:b/>
          <w:iCs/>
          <w:lang w:val="ru-RU"/>
        </w:rPr>
      </w:pPr>
      <w:r w:rsidRPr="00AE3D11">
        <w:rPr>
          <w:rFonts w:ascii="Myriad Pro Cyr" w:hAnsi="Myriad Pro Cyr"/>
          <w:b/>
          <w:lang w:val="ru-RU"/>
        </w:rPr>
        <w:t>Если позволит время, повторите с другим участником.</w:t>
      </w:r>
    </w:p>
    <w:p w:rsidR="002C4CDC" w:rsidRPr="00AE3D11" w:rsidRDefault="002C4CDC" w:rsidP="008B233B">
      <w:pPr>
        <w:spacing w:after="120" w:line="240" w:lineRule="auto"/>
        <w:rPr>
          <w:rFonts w:ascii="Myriad Pro" w:hAnsi="Myriad Pro" w:cs="Arial"/>
          <w:iCs/>
          <w:sz w:val="12"/>
          <w:szCs w:val="12"/>
          <w:lang w:val="ru-RU"/>
        </w:rPr>
      </w:pPr>
    </w:p>
    <w:p w:rsidR="002C4CDC" w:rsidRPr="00AE3D11" w:rsidRDefault="00B42CD6" w:rsidP="008B233B">
      <w:pPr>
        <w:spacing w:after="120" w:line="240" w:lineRule="auto"/>
        <w:ind w:left="1440"/>
        <w:rPr>
          <w:rFonts w:ascii="Myriad Pro" w:hAnsi="Myriad Pro" w:cs="Arial"/>
          <w:iCs/>
          <w:lang w:val="ru-RU"/>
        </w:rPr>
      </w:pPr>
      <w:r w:rsidRPr="00AE3D11">
        <w:rPr>
          <w:noProof/>
          <w:lang w:val="ru-RU" w:eastAsia="ru-RU"/>
        </w:rPr>
        <w:drawing>
          <wp:anchor distT="0" distB="0" distL="120396" distR="114935" simplePos="0" relativeHeight="251500032" behindDoc="0" locked="0" layoutInCell="1" allowOverlap="1" wp14:anchorId="77A9E7DB" wp14:editId="4C30C41A">
            <wp:simplePos x="0" y="0"/>
            <wp:positionH relativeFrom="column">
              <wp:posOffset>546481</wp:posOffset>
            </wp:positionH>
            <wp:positionV relativeFrom="paragraph">
              <wp:posOffset>70485</wp:posOffset>
            </wp:positionV>
            <wp:extent cx="304419" cy="303911"/>
            <wp:effectExtent l="0" t="0" r="635" b="1270"/>
            <wp:wrapNone/>
            <wp:docPr id="995" name="Picture 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4" cstate="print">
                      <a:duotone>
                        <a:schemeClr val="accent1">
                          <a:shade val="45000"/>
                          <a:satMod val="135000"/>
                        </a:schemeClr>
                        <a:prstClr val="white"/>
                      </a:duotone>
                      <a:extLst/>
                    </a:blip>
                    <a:srcRect/>
                    <a:stretch>
                      <a:fillRect/>
                    </a:stretch>
                  </pic:blipFill>
                  <pic:spPr bwMode="auto">
                    <a:xfrm>
                      <a:off x="0" y="0"/>
                      <a:ext cx="304165" cy="30353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F13515">
      <w:pPr>
        <w:spacing w:after="120"/>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8.             ЗАНЯТИЕ: РАБОТА В МАЛЫХ ГРУППАХ</w:t>
      </w:r>
      <w:r w:rsidRPr="00AE3D11">
        <w:rPr>
          <w:rFonts w:ascii="Arial" w:hAnsi="Arial" w:cs="Arial"/>
          <w:bCs/>
          <w:color w:val="365F91"/>
          <w:sz w:val="24"/>
          <w:szCs w:val="24"/>
          <w:u w:val="single"/>
          <w:lang w:val="ru-RU"/>
        </w:rPr>
        <w:tab/>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30 минут </w:t>
      </w:r>
    </w:p>
    <w:p w:rsidR="002C4CDC" w:rsidRPr="00AE3D11" w:rsidRDefault="002C4CDC" w:rsidP="009761F6">
      <w:pPr>
        <w:numPr>
          <w:ilvl w:val="0"/>
          <w:numId w:val="158"/>
        </w:numPr>
        <w:spacing w:after="120" w:line="240" w:lineRule="auto"/>
        <w:ind w:left="360"/>
        <w:contextualSpacing/>
        <w:rPr>
          <w:rFonts w:ascii="Myriad Pro" w:hAnsi="Myriad Pro" w:cs="Arial"/>
          <w:bCs/>
          <w:lang w:val="ru-RU"/>
        </w:rPr>
      </w:pPr>
      <w:r w:rsidRPr="00AE3D11">
        <w:rPr>
          <w:rFonts w:ascii="Myriad Pro Cyr" w:hAnsi="Myriad Pro Cyr"/>
          <w:b/>
          <w:lang w:val="ru-RU"/>
        </w:rPr>
        <w:t xml:space="preserve">Укажите группам на </w:t>
      </w:r>
      <w:r w:rsidRPr="00AE3D11">
        <w:rPr>
          <w:rFonts w:ascii="Myriad Pro Cyr" w:hAnsi="Myriad Pro Cyr"/>
          <w:b/>
          <w:i/>
          <w:lang w:val="ru-RU"/>
        </w:rPr>
        <w:t>рабочий лист части 8: Разработка рабочего плана.</w:t>
      </w:r>
    </w:p>
    <w:p w:rsidR="002C4CDC" w:rsidRPr="00AE3D11" w:rsidRDefault="00B42CD6" w:rsidP="004071B8">
      <w:pPr>
        <w:spacing w:after="120" w:line="240" w:lineRule="auto"/>
        <w:contextualSpacing/>
        <w:rPr>
          <w:rFonts w:ascii="Myriad Pro" w:hAnsi="Myriad Pro" w:cs="Arial"/>
          <w:b/>
          <w:bCs/>
          <w:i/>
          <w:lang w:val="ru-RU"/>
        </w:rPr>
      </w:pPr>
      <w:r w:rsidRPr="00AE3D11">
        <w:rPr>
          <w:noProof/>
          <w:lang w:val="ru-RU" w:eastAsia="ru-RU"/>
        </w:rPr>
        <w:drawing>
          <wp:anchor distT="0" distB="0" distL="114300" distR="114300" simplePos="0" relativeHeight="251580928" behindDoc="0" locked="0" layoutInCell="1" allowOverlap="1" wp14:anchorId="05E009EB" wp14:editId="7EE92222">
            <wp:simplePos x="0" y="0"/>
            <wp:positionH relativeFrom="column">
              <wp:posOffset>520065</wp:posOffset>
            </wp:positionH>
            <wp:positionV relativeFrom="paragraph">
              <wp:posOffset>83820</wp:posOffset>
            </wp:positionV>
            <wp:extent cx="4532630" cy="3547745"/>
            <wp:effectExtent l="19050" t="19050" r="20320" b="14605"/>
            <wp:wrapTight wrapText="bothSides">
              <wp:wrapPolygon edited="0">
                <wp:start x="-91" y="-116"/>
                <wp:lineTo x="-91" y="21573"/>
                <wp:lineTo x="21606" y="21573"/>
                <wp:lineTo x="21606" y="-116"/>
                <wp:lineTo x="-91" y="-116"/>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32630" cy="354774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2C4CDC" w:rsidRPr="00AE3D11" w:rsidRDefault="002C4CDC" w:rsidP="004071B8">
      <w:pPr>
        <w:spacing w:after="120" w:line="240" w:lineRule="auto"/>
        <w:contextualSpacing/>
        <w:rPr>
          <w:rFonts w:ascii="Myriad Pro" w:hAnsi="Myriad Pro" w:cs="Arial"/>
          <w:b/>
          <w:bCs/>
          <w:i/>
          <w:lang w:val="ru-RU"/>
        </w:rPr>
      </w:pPr>
    </w:p>
    <w:p w:rsidR="002C4CDC" w:rsidRPr="00AE3D11" w:rsidRDefault="002C4CDC" w:rsidP="004071B8">
      <w:pPr>
        <w:spacing w:after="120" w:line="240" w:lineRule="auto"/>
        <w:contextualSpacing/>
        <w:rPr>
          <w:rFonts w:ascii="Myriad Pro" w:hAnsi="Myriad Pro" w:cs="Arial"/>
          <w:b/>
          <w:bCs/>
          <w:i/>
          <w:lang w:val="ru-RU"/>
        </w:rPr>
      </w:pPr>
    </w:p>
    <w:p w:rsidR="002C4CDC" w:rsidRPr="00AE3D11" w:rsidRDefault="002C4CDC" w:rsidP="004071B8">
      <w:pPr>
        <w:spacing w:after="120" w:line="240" w:lineRule="auto"/>
        <w:contextualSpacing/>
        <w:rPr>
          <w:rFonts w:ascii="Myriad Pro" w:hAnsi="Myriad Pro" w:cs="Arial"/>
          <w:b/>
          <w:bCs/>
          <w:i/>
          <w:lang w:val="ru-RU"/>
        </w:rPr>
      </w:pPr>
    </w:p>
    <w:p w:rsidR="002C4CDC" w:rsidRPr="00AE3D11" w:rsidRDefault="002C4CDC" w:rsidP="004071B8">
      <w:pPr>
        <w:spacing w:after="120" w:line="240" w:lineRule="auto"/>
        <w:contextualSpacing/>
        <w:rPr>
          <w:rFonts w:ascii="Myriad Pro" w:hAnsi="Myriad Pro" w:cs="Arial"/>
          <w:bCs/>
          <w:lang w:val="ru-RU"/>
        </w:rPr>
      </w:pPr>
    </w:p>
    <w:p w:rsidR="002C4CDC" w:rsidRPr="00AE3D11" w:rsidRDefault="002C4CDC" w:rsidP="00EE51C9">
      <w:pPr>
        <w:spacing w:after="120" w:line="240" w:lineRule="auto"/>
        <w:contextualSpacing/>
        <w:rPr>
          <w:rFonts w:ascii="Myriad Pro" w:hAnsi="Myriad Pro" w:cs="Arial"/>
          <w:b/>
          <w:bCs/>
          <w:i/>
          <w:lang w:val="ru-RU"/>
        </w:rPr>
      </w:pPr>
    </w:p>
    <w:p w:rsidR="002C4CDC" w:rsidRPr="00AE3D11" w:rsidRDefault="002C4CDC" w:rsidP="003C5E0D">
      <w:pPr>
        <w:spacing w:after="120" w:line="240" w:lineRule="auto"/>
        <w:contextualSpacing/>
        <w:rPr>
          <w:rFonts w:ascii="Myriad Pro" w:hAnsi="Myriad Pro" w:cs="Arial"/>
          <w:b/>
          <w:bCs/>
          <w:i/>
          <w:lang w:val="ru-RU"/>
        </w:rPr>
      </w:pPr>
    </w:p>
    <w:p w:rsidR="002C4CDC" w:rsidRPr="00AE3D11" w:rsidRDefault="002C4CDC" w:rsidP="009761F6">
      <w:pPr>
        <w:numPr>
          <w:ilvl w:val="0"/>
          <w:numId w:val="193"/>
        </w:numPr>
        <w:spacing w:after="120" w:line="240" w:lineRule="auto"/>
        <w:rPr>
          <w:rFonts w:ascii="Myriad Pro" w:hAnsi="Myriad Pro" w:cs="Arial"/>
          <w:i/>
          <w:iCs/>
          <w:lang w:val="ru-RU"/>
        </w:rPr>
      </w:pPr>
      <w:r w:rsidRPr="00AE3D11">
        <w:rPr>
          <w:rFonts w:ascii="Myriad Pro Cyr" w:hAnsi="Myriad Pro Cyr"/>
          <w:b/>
          <w:lang w:val="ru-RU"/>
        </w:rPr>
        <w:t>Дайте следующие инструкции:</w:t>
      </w:r>
    </w:p>
    <w:p w:rsidR="002C4CDC" w:rsidRPr="00AE3D11" w:rsidRDefault="002C4CDC" w:rsidP="009761F6">
      <w:pPr>
        <w:numPr>
          <w:ilvl w:val="0"/>
          <w:numId w:val="189"/>
        </w:numPr>
        <w:spacing w:after="120"/>
        <w:contextualSpacing/>
        <w:rPr>
          <w:rFonts w:ascii="Myriad Pro" w:hAnsi="Myriad Pro" w:cs="Arial"/>
          <w:i/>
          <w:iCs/>
          <w:lang w:val="ru-RU"/>
        </w:rPr>
      </w:pPr>
      <w:r w:rsidRPr="00AE3D11">
        <w:rPr>
          <w:rFonts w:ascii="Myriad Pro Cyr" w:hAnsi="Myriad Pro Cyr"/>
          <w:lang w:val="ru-RU"/>
        </w:rPr>
        <w:t xml:space="preserve">В столбцах </w:t>
      </w:r>
      <w:r w:rsidRPr="00AE3D11">
        <w:rPr>
          <w:rFonts w:ascii="Myriad Pro" w:hAnsi="Myriad Pro"/>
          <w:lang w:val="ru-RU"/>
        </w:rPr>
        <w:t>B</w:t>
      </w:r>
      <w:r w:rsidRPr="00AE3D11">
        <w:rPr>
          <w:rFonts w:ascii="Myriad Pro Cyr" w:hAnsi="Myriad Pro Cyr"/>
          <w:lang w:val="ru-RU"/>
        </w:rPr>
        <w:t xml:space="preserve"> и </w:t>
      </w:r>
      <w:r w:rsidRPr="00AE3D11">
        <w:rPr>
          <w:rFonts w:ascii="Myriad Pro" w:hAnsi="Myriad Pro"/>
          <w:lang w:val="ru-RU"/>
        </w:rPr>
        <w:t>C</w:t>
      </w:r>
      <w:r w:rsidRPr="00AE3D11">
        <w:rPr>
          <w:rFonts w:ascii="Myriad Pro Cyr" w:hAnsi="Myriad Pro Cyr"/>
          <w:lang w:val="ru-RU"/>
        </w:rPr>
        <w:t xml:space="preserve"> укажите конкретных сотрудников и партнеров, которые будут выполнять каждую активность.</w:t>
      </w:r>
    </w:p>
    <w:p w:rsidR="002C4CDC" w:rsidRPr="00AE3D11" w:rsidRDefault="002C4CDC" w:rsidP="009761F6">
      <w:pPr>
        <w:numPr>
          <w:ilvl w:val="0"/>
          <w:numId w:val="189"/>
        </w:numPr>
        <w:spacing w:after="120"/>
        <w:contextualSpacing/>
        <w:rPr>
          <w:rFonts w:ascii="Myriad Pro" w:hAnsi="Myriad Pro" w:cs="Arial"/>
          <w:i/>
          <w:iCs/>
          <w:lang w:val="ru-RU"/>
        </w:rPr>
      </w:pPr>
      <w:r w:rsidRPr="00AE3D11">
        <w:rPr>
          <w:rFonts w:ascii="Myriad Pro Cyr" w:hAnsi="Myriad Pro Cyr"/>
          <w:lang w:val="ru-RU"/>
        </w:rPr>
        <w:t xml:space="preserve">В столбцах </w:t>
      </w:r>
      <w:r w:rsidRPr="00AE3D11">
        <w:rPr>
          <w:rFonts w:ascii="Myriad Pro" w:hAnsi="Myriad Pro"/>
          <w:lang w:val="ru-RU"/>
        </w:rPr>
        <w:t>D</w:t>
      </w:r>
      <w:r w:rsidRPr="00AE3D11">
        <w:rPr>
          <w:rFonts w:ascii="Myriad Pro Cyr" w:hAnsi="Myriad Pro Cyr"/>
          <w:lang w:val="ru-RU"/>
        </w:rPr>
        <w:t xml:space="preserve"> и </w:t>
      </w:r>
      <w:r w:rsidRPr="00AE3D11">
        <w:rPr>
          <w:rFonts w:ascii="Myriad Pro" w:hAnsi="Myriad Pro"/>
          <w:lang w:val="ru-RU"/>
        </w:rPr>
        <w:t>E</w:t>
      </w:r>
      <w:r w:rsidRPr="00AE3D11">
        <w:rPr>
          <w:rFonts w:ascii="Myriad Pro Cyr" w:hAnsi="Myriad Pro Cyr"/>
          <w:lang w:val="ru-RU"/>
        </w:rPr>
        <w:t xml:space="preserve"> укажите приблизительную стоимость и сроки проведения каждого мероприятия.</w:t>
      </w:r>
    </w:p>
    <w:p w:rsidR="002C4CDC" w:rsidRPr="00AE3D11" w:rsidRDefault="002C4CDC" w:rsidP="008B233B">
      <w:pPr>
        <w:spacing w:after="0" w:line="240" w:lineRule="auto"/>
        <w:rPr>
          <w:rFonts w:ascii="Myriad Pro" w:hAnsi="Myriad Pro" w:cs="Arial"/>
          <w:i/>
          <w:iCs/>
          <w:lang w:val="ru-RU"/>
        </w:rPr>
      </w:pPr>
    </w:p>
    <w:p w:rsidR="002C4CDC" w:rsidRPr="00AE3D11" w:rsidRDefault="002C4CDC" w:rsidP="009761F6">
      <w:pPr>
        <w:numPr>
          <w:ilvl w:val="0"/>
          <w:numId w:val="193"/>
        </w:numPr>
        <w:spacing w:after="120" w:line="240" w:lineRule="auto"/>
        <w:rPr>
          <w:rFonts w:ascii="Myriad Pro" w:hAnsi="Myriad Pro" w:cs="Arial"/>
          <w:i/>
          <w:iCs/>
          <w:lang w:val="ru-RU"/>
        </w:rPr>
      </w:pPr>
      <w:r w:rsidRPr="00AE3D11">
        <w:rPr>
          <w:rFonts w:ascii="Myriad Pro Cyr" w:hAnsi="Myriad Pro Cyr"/>
          <w:b/>
          <w:lang w:val="ru-RU"/>
        </w:rPr>
        <w:t xml:space="preserve">Через 20 минут попросите несколько групп представить их рабочие планы  для одной из задач. </w:t>
      </w:r>
      <w:r w:rsidRPr="00AE3D11">
        <w:rPr>
          <w:rFonts w:ascii="Myriad Pro Cyr" w:hAnsi="Myriad Pro Cyr"/>
          <w:lang w:val="ru-RU"/>
        </w:rPr>
        <w:t xml:space="preserve">Задайте подобные наводящие вопросы: </w:t>
      </w:r>
    </w:p>
    <w:p w:rsidR="002C4CDC" w:rsidRPr="00AE3D11" w:rsidRDefault="00C1303B" w:rsidP="009761F6">
      <w:pPr>
        <w:numPr>
          <w:ilvl w:val="0"/>
          <w:numId w:val="184"/>
        </w:numPr>
        <w:spacing w:after="0"/>
        <w:rPr>
          <w:rFonts w:ascii="Myriad Pro" w:hAnsi="Myriad Pro" w:cs="Arial"/>
          <w:lang w:val="ru-RU"/>
        </w:rPr>
      </w:pPr>
      <w:r w:rsidRPr="00AE3D11">
        <w:rPr>
          <w:rFonts w:ascii="Myriad Pro Cyr" w:hAnsi="Myriad Pro Cyr"/>
          <w:lang w:val="ru-RU"/>
        </w:rPr>
        <w:t xml:space="preserve">Каким образом это мероприятие или активность поможет вам </w:t>
      </w:r>
      <w:r>
        <w:rPr>
          <w:rFonts w:ascii="Myriad Pro Cyr" w:hAnsi="Myriad Pro Cyr"/>
          <w:lang w:val="ru-RU"/>
        </w:rPr>
        <w:t>проинформировать</w:t>
      </w:r>
      <w:r w:rsidRPr="00AE3D11">
        <w:rPr>
          <w:rFonts w:ascii="Myriad Pro Cyr" w:hAnsi="Myriad Pro Cyr"/>
          <w:lang w:val="ru-RU"/>
        </w:rPr>
        <w:t xml:space="preserve"> целевую аудиторию</w:t>
      </w:r>
      <w:r w:rsidRPr="00AE3D11">
        <w:rPr>
          <w:rFonts w:ascii="Myriad Pro" w:hAnsi="Myriad Pro"/>
          <w:lang w:val="ru-RU"/>
        </w:rPr>
        <w:t>?</w:t>
      </w:r>
    </w:p>
    <w:p w:rsidR="002C4CDC" w:rsidRPr="00AE3D11" w:rsidRDefault="002C4CDC" w:rsidP="009761F6">
      <w:pPr>
        <w:numPr>
          <w:ilvl w:val="0"/>
          <w:numId w:val="184"/>
        </w:numPr>
        <w:spacing w:after="0"/>
        <w:rPr>
          <w:rFonts w:ascii="Myriad Pro" w:hAnsi="Myriad Pro" w:cs="Arial"/>
          <w:lang w:val="ru-RU"/>
        </w:rPr>
      </w:pPr>
      <w:r w:rsidRPr="00AE3D11">
        <w:rPr>
          <w:rFonts w:ascii="Myriad Pro Cyr" w:hAnsi="Myriad Pro Cyr"/>
          <w:lang w:val="ru-RU"/>
        </w:rPr>
        <w:t xml:space="preserve">Существует ли какая-либо опасность, связанная с этим мероприятием или действием? </w:t>
      </w:r>
    </w:p>
    <w:p w:rsidR="002C4CDC" w:rsidRPr="00AE3D11" w:rsidRDefault="002C4CDC" w:rsidP="009761F6">
      <w:pPr>
        <w:numPr>
          <w:ilvl w:val="0"/>
          <w:numId w:val="184"/>
        </w:numPr>
        <w:spacing w:after="0"/>
        <w:rPr>
          <w:rFonts w:ascii="Myriad Pro" w:hAnsi="Myriad Pro"/>
          <w:lang w:val="ru-RU"/>
        </w:rPr>
      </w:pPr>
      <w:r w:rsidRPr="00AE3D11">
        <w:rPr>
          <w:rFonts w:ascii="Myriad Pro Cyr" w:hAnsi="Myriad Pro Cyr"/>
          <w:lang w:val="ru-RU"/>
        </w:rPr>
        <w:t>Каким образом это действие поможет вам реализовать поставленные задачи и достичь цел</w:t>
      </w:r>
      <w:r w:rsidR="00C1303B">
        <w:rPr>
          <w:rFonts w:ascii="Myriad Pro Cyr" w:hAnsi="Myriad Pro Cyr"/>
          <w:lang w:val="ru-RU"/>
        </w:rPr>
        <w:t>и</w:t>
      </w:r>
      <w:r w:rsidRPr="00AE3D11">
        <w:rPr>
          <w:rFonts w:ascii="Myriad Pro" w:hAnsi="Myriad Pro"/>
          <w:lang w:val="ru-RU"/>
        </w:rPr>
        <w:t xml:space="preserve">? </w:t>
      </w:r>
    </w:p>
    <w:p w:rsidR="002C4CDC" w:rsidRPr="00AE3D11" w:rsidRDefault="002C4CDC" w:rsidP="009761F6">
      <w:pPr>
        <w:numPr>
          <w:ilvl w:val="0"/>
          <w:numId w:val="184"/>
        </w:numPr>
        <w:spacing w:after="0"/>
        <w:rPr>
          <w:rFonts w:ascii="Myriad Pro" w:hAnsi="Myriad Pro"/>
          <w:spacing w:val="-4"/>
          <w:lang w:val="ru-RU"/>
        </w:rPr>
      </w:pPr>
      <w:r w:rsidRPr="00AE3D11">
        <w:rPr>
          <w:rFonts w:ascii="Myriad Pro Cyr" w:hAnsi="Myriad Pro Cyr"/>
          <w:spacing w:val="-4"/>
          <w:lang w:val="ru-RU"/>
        </w:rPr>
        <w:t>Не пересмотрел ли кто-либо намеченные действия с учетом проблем связанных с ресурсами?</w:t>
      </w:r>
    </w:p>
    <w:p w:rsidR="002C4CDC" w:rsidRPr="00AE3D11" w:rsidRDefault="002C4CDC" w:rsidP="008B233B">
      <w:pPr>
        <w:spacing w:after="120" w:line="240" w:lineRule="auto"/>
        <w:rPr>
          <w:rFonts w:ascii="Myriad Pro" w:hAnsi="Myriad Pro" w:cs="Arial"/>
          <w:b/>
          <w:bCs/>
          <w:u w:val="single"/>
          <w:lang w:val="ru-RU"/>
        </w:rPr>
      </w:pPr>
    </w:p>
    <w:p w:rsidR="002C4CDC" w:rsidRPr="00AE3D11" w:rsidRDefault="00066D02" w:rsidP="008B233B">
      <w:pPr>
        <w:spacing w:after="120" w:line="240" w:lineRule="auto"/>
        <w:rPr>
          <w:rFonts w:ascii="Myriad Pro" w:hAnsi="Myriad Pro" w:cs="Arial"/>
          <w:b/>
          <w:bCs/>
          <w:sz w:val="24"/>
          <w:szCs w:val="24"/>
          <w:u w:val="single"/>
          <w:lang w:val="ru-RU"/>
        </w:rPr>
      </w:pPr>
      <w:r w:rsidRPr="00AE3D11">
        <w:rPr>
          <w:noProof/>
          <w:lang w:val="ru-RU" w:eastAsia="ru-RU"/>
        </w:rPr>
        <mc:AlternateContent>
          <mc:Choice Requires="wps">
            <w:drawing>
              <wp:anchor distT="0" distB="0" distL="114300" distR="114300" simplePos="0" relativeHeight="251640320" behindDoc="0" locked="0" layoutInCell="1" allowOverlap="1" wp14:anchorId="50CF612B" wp14:editId="3ECFA156">
                <wp:simplePos x="0" y="0"/>
                <wp:positionH relativeFrom="column">
                  <wp:posOffset>772795</wp:posOffset>
                </wp:positionH>
                <wp:positionV relativeFrom="paragraph">
                  <wp:posOffset>175260</wp:posOffset>
                </wp:positionV>
                <wp:extent cx="1470660" cy="318770"/>
                <wp:effectExtent l="0" t="19050" r="34290" b="43180"/>
                <wp:wrapNone/>
                <wp:docPr id="994" name="Right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0660" cy="318770"/>
                        </a:xfrm>
                        <a:prstGeom prst="rightArrow">
                          <a:avLst>
                            <a:gd name="adj1" fmla="val 50000"/>
                            <a:gd name="adj2" fmla="val 49993"/>
                          </a:avLst>
                        </a:prstGeom>
                        <a:solidFill>
                          <a:srgbClr val="B8CCE4"/>
                        </a:solidFill>
                        <a:ln w="9525">
                          <a:solidFill>
                            <a:srgbClr val="4A7EBB"/>
                          </a:solidFill>
                          <a:miter lim="800000"/>
                          <a:headEnd/>
                          <a:tailEnd/>
                        </a:ln>
                      </wps:spPr>
                      <wps:txbx>
                        <w:txbxContent>
                          <w:p w:rsidR="00A974D9" w:rsidRPr="00184587" w:rsidRDefault="00A974D9" w:rsidP="008B233B">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38" o:spid="_x0000_s1218" type="#_x0000_t13" style="position:absolute;margin-left:60.85pt;margin-top:13.8pt;width:115.8pt;height:25.1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" adj="19259" fillcolor="#b8cce4" strokecolor="#4a7ebb">
                <v:path arrowok="t"/>
                <v:textbox inset="0,0,0,0">
                  <w:txbxContent>
                    <w:p w:rsidR="00A974D9" w:rsidRPr="00184587" w:rsidRDefault="00A974D9" w:rsidP="008B233B">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v:textbox>
              </v:shape>
            </w:pict>
          </mc:Fallback>
        </mc:AlternateContent>
      </w:r>
    </w:p>
    <w:p w:rsidR="002C4CDC" w:rsidRPr="00AE3D11" w:rsidRDefault="002C4CDC" w:rsidP="008B233B">
      <w:pPr>
        <w:spacing w:after="120" w:line="240" w:lineRule="auto"/>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 xml:space="preserve">ЭТАП 9.  </w:t>
      </w:r>
    </w:p>
    <w:p w:rsidR="002C4CDC" w:rsidRPr="00AE3D11" w:rsidRDefault="002C4CDC" w:rsidP="00542E14">
      <w:pPr>
        <w:spacing w:after="0" w:line="240" w:lineRule="auto"/>
        <w:ind w:left="360"/>
        <w:rPr>
          <w:rFonts w:ascii="Myriad Pro" w:hAnsi="Myriad Pro" w:cs="Times New Roman"/>
          <w:iCs/>
          <w:lang w:val="ru-RU"/>
        </w:rPr>
      </w:pPr>
    </w:p>
    <w:p w:rsidR="002C4CDC" w:rsidRPr="00AE3D11" w:rsidRDefault="002C4CDC" w:rsidP="009761F6">
      <w:pPr>
        <w:numPr>
          <w:ilvl w:val="0"/>
          <w:numId w:val="159"/>
        </w:numPr>
        <w:spacing w:after="0" w:line="240" w:lineRule="auto"/>
        <w:rPr>
          <w:rFonts w:ascii="Myriad Pro" w:hAnsi="Myriad Pro" w:cs="Times New Roman"/>
          <w:bCs/>
          <w:lang w:val="ru-RU"/>
        </w:rPr>
      </w:pPr>
      <w:r w:rsidRPr="00AE3D11">
        <w:rPr>
          <w:rFonts w:ascii="Myriad Pro Cyr" w:hAnsi="Myriad Pro Cyr"/>
          <w:b/>
          <w:lang w:val="ru-RU"/>
        </w:rPr>
        <w:t>Поздравьте участ</w:t>
      </w:r>
      <w:r w:rsidR="00D70894" w:rsidRPr="00AE3D11">
        <w:rPr>
          <w:rFonts w:ascii="Myriad Pro Cyr" w:hAnsi="Myriad Pro Cyr"/>
          <w:b/>
          <w:lang w:val="ru-RU"/>
        </w:rPr>
        <w:t xml:space="preserve">ников </w:t>
      </w:r>
      <w:r w:rsidRPr="00AE3D11">
        <w:rPr>
          <w:rFonts w:ascii="Myriad Pro Cyr" w:hAnsi="Myriad Pro Cyr"/>
          <w:b/>
          <w:lang w:val="ru-RU"/>
        </w:rPr>
        <w:t>с завершением сост</w:t>
      </w:r>
      <w:r w:rsidR="00D70894" w:rsidRPr="00AE3D11">
        <w:rPr>
          <w:rFonts w:ascii="Myriad Pro Cyr" w:hAnsi="Myriad Pro Cyr"/>
          <w:b/>
          <w:lang w:val="ru-RU"/>
        </w:rPr>
        <w:t>а</w:t>
      </w:r>
      <w:r w:rsidRPr="00AE3D11">
        <w:rPr>
          <w:rFonts w:ascii="Myriad Pro Cyr" w:hAnsi="Myriad Pro Cyr"/>
          <w:b/>
          <w:lang w:val="ru-RU"/>
        </w:rPr>
        <w:t>вления рабочих планов по адвокации.</w:t>
      </w:r>
    </w:p>
    <w:p w:rsidR="002C4CDC" w:rsidRPr="00AE3D11" w:rsidRDefault="002C4CDC" w:rsidP="00542E14">
      <w:pPr>
        <w:spacing w:after="0" w:line="240" w:lineRule="auto"/>
        <w:rPr>
          <w:rFonts w:ascii="Myriad Pro" w:hAnsi="Myriad Pro" w:cs="Times New Roman"/>
          <w:bCs/>
          <w:lang w:val="ru-RU"/>
        </w:rPr>
      </w:pPr>
    </w:p>
    <w:p w:rsidR="002C4CDC" w:rsidRPr="00AE3D11" w:rsidRDefault="002C4CDC" w:rsidP="009761F6">
      <w:pPr>
        <w:numPr>
          <w:ilvl w:val="0"/>
          <w:numId w:val="159"/>
        </w:numPr>
        <w:spacing w:after="0" w:line="240" w:lineRule="auto"/>
        <w:rPr>
          <w:rFonts w:ascii="Myriad Pro" w:hAnsi="Myriad Pro" w:cs="Arial"/>
          <w:lang w:val="ru-RU"/>
        </w:rPr>
      </w:pPr>
      <w:r w:rsidRPr="00AE3D11">
        <w:rPr>
          <w:rFonts w:ascii="Myriad Pro Cyr" w:hAnsi="Myriad Pro Cyr"/>
          <w:b/>
          <w:lang w:val="ru-RU"/>
        </w:rPr>
        <w:t xml:space="preserve">Перейдите к презентационному блокноту «10 частей» и отметьте часть 8. </w:t>
      </w:r>
    </w:p>
    <w:p w:rsidR="002C4CDC" w:rsidRPr="00AE3D11" w:rsidRDefault="002C4CDC" w:rsidP="00542E14">
      <w:pPr>
        <w:spacing w:after="0" w:line="240" w:lineRule="auto"/>
        <w:rPr>
          <w:rFonts w:ascii="Myriad Pro" w:hAnsi="Myriad Pro" w:cs="Times New Roman"/>
          <w:bCs/>
          <w:lang w:val="ru-RU"/>
        </w:rPr>
      </w:pPr>
    </w:p>
    <w:p w:rsidR="002C4CDC" w:rsidRPr="00AE3D11" w:rsidRDefault="002C4CDC" w:rsidP="009761F6">
      <w:pPr>
        <w:numPr>
          <w:ilvl w:val="0"/>
          <w:numId w:val="159"/>
        </w:numPr>
        <w:spacing w:after="0" w:line="240" w:lineRule="auto"/>
        <w:rPr>
          <w:rFonts w:ascii="Myriad Pro" w:hAnsi="Myriad Pro" w:cs="Times New Roman"/>
          <w:bCs/>
          <w:i/>
          <w:color w:val="000000"/>
          <w:lang w:val="ru-RU"/>
        </w:rPr>
      </w:pPr>
      <w:r w:rsidRPr="00AE3D11">
        <w:rPr>
          <w:rFonts w:ascii="Myriad Pro Cyr" w:hAnsi="Myriad Pro Cyr"/>
          <w:b/>
          <w:lang w:val="ru-RU"/>
        </w:rPr>
        <w:t xml:space="preserve">Поясните, что их стратегии адвокации почти готовы. </w:t>
      </w:r>
      <w:r w:rsidR="00066D02" w:rsidRPr="00AE3D11">
        <w:rPr>
          <w:rFonts w:ascii="Myriad Pro Cyr" w:hAnsi="Myriad Pro Cyr"/>
          <w:b/>
          <w:lang w:val="ru-RU"/>
        </w:rPr>
        <w:t>Завтра с утра</w:t>
      </w:r>
      <w:r w:rsidRPr="00AE3D11">
        <w:rPr>
          <w:rFonts w:ascii="Myriad Pro Cyr" w:hAnsi="Myriad Pro Cyr"/>
          <w:b/>
          <w:lang w:val="ru-RU"/>
        </w:rPr>
        <w:t xml:space="preserve"> фокус работы переместится с направленных на адвокацию действий на послания/сообщения</w:t>
      </w:r>
      <w:r w:rsidRPr="00AE3D11">
        <w:rPr>
          <w:rFonts w:ascii="Myriad Pro" w:hAnsi="Myriad Pro"/>
          <w:b/>
          <w:lang w:val="ru-RU"/>
        </w:rPr>
        <w:t xml:space="preserve"> </w:t>
      </w:r>
      <w:r w:rsidRPr="00AE3D11">
        <w:rPr>
          <w:rFonts w:ascii="Myriad Pro Cyr" w:hAnsi="Myriad Pro Cyr"/>
          <w:b/>
          <w:lang w:val="ru-RU"/>
        </w:rPr>
        <w:t>в поддержку цели адвокации.</w:t>
      </w:r>
    </w:p>
    <w:p w:rsidR="002C4CDC" w:rsidRPr="00AE3D11" w:rsidRDefault="002C4CDC" w:rsidP="005066CB">
      <w:pPr>
        <w:rPr>
          <w:rFonts w:asciiTheme="minorHAnsi" w:hAnsiTheme="minorHAnsi" w:cs="Arial"/>
          <w:lang w:val="ru-RU"/>
        </w:rPr>
      </w:pPr>
    </w:p>
    <w:p w:rsidR="009C68A6" w:rsidRDefault="009C68A6">
      <w:pPr>
        <w:spacing w:after="0" w:line="240" w:lineRule="auto"/>
        <w:rPr>
          <w:rFonts w:asciiTheme="minorHAnsi" w:hAnsiTheme="minorHAnsi" w:cs="Arial"/>
          <w:lang w:val="ru-RU"/>
        </w:rPr>
      </w:pPr>
      <w:r>
        <w:rPr>
          <w:rFonts w:asciiTheme="minorHAnsi" w:hAnsiTheme="minorHAnsi" w:cs="Arial"/>
          <w:lang w:val="ru-RU"/>
        </w:rPr>
        <w:br w:type="page"/>
      </w:r>
    </w:p>
    <w:bookmarkStart w:id="65" w:name="_Toc388019203"/>
    <w:p w:rsidR="00066D02" w:rsidRPr="00AE3D11" w:rsidRDefault="00066D02" w:rsidP="00066D02">
      <w:pPr>
        <w:pStyle w:val="Heading2"/>
        <w:jc w:val="right"/>
        <w:rPr>
          <w:rFonts w:ascii="Myriad Pro" w:hAnsi="Myriad Pro"/>
          <w:lang w:val="ru-RU"/>
        </w:rPr>
      </w:pPr>
      <w:r w:rsidRPr="00AE3D11">
        <w:rPr>
          <w:lang w:val="ru-RU" w:eastAsia="ru-RU"/>
        </w:rPr>
        <mc:AlternateContent>
          <mc:Choice Requires="wps">
            <w:drawing>
              <wp:anchor distT="0" distB="0" distL="114300" distR="114300" simplePos="0" relativeHeight="251852288" behindDoc="0" locked="0" layoutInCell="1" allowOverlap="1" wp14:anchorId="3E6D3D9A" wp14:editId="7FE12338">
                <wp:simplePos x="0" y="0"/>
                <wp:positionH relativeFrom="column">
                  <wp:posOffset>-85090</wp:posOffset>
                </wp:positionH>
                <wp:positionV relativeFrom="paragraph">
                  <wp:posOffset>236855</wp:posOffset>
                </wp:positionV>
                <wp:extent cx="5811520" cy="0"/>
                <wp:effectExtent l="19685" t="27305" r="26670" b="20320"/>
                <wp:wrapNone/>
                <wp:docPr id="1289"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11520" cy="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4"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18.65pt" to="450.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" strokecolor="#4f81bd" strokeweight="3pt">
                <o:lock v:ext="edit" shapetype="f"/>
              </v:line>
            </w:pict>
          </mc:Fallback>
        </mc:AlternateContent>
      </w:r>
      <w:r w:rsidRPr="00AE3D11">
        <w:rPr>
          <w:rFonts w:ascii="Myriad Pro Cyr" w:hAnsi="Myriad Pro Cyr"/>
          <w:lang w:val="ru-RU"/>
        </w:rPr>
        <w:t>ПОДВЕДЕНИЕ ИТОГОВ ДНЯ И ЗАВЕРШЕНИЕ РАБОТЫ</w:t>
      </w:r>
      <w:bookmarkEnd w:id="65"/>
    </w:p>
    <w:p w:rsidR="00066D02" w:rsidRPr="00AE3D11" w:rsidRDefault="00066D02" w:rsidP="005066CB">
      <w:pPr>
        <w:rPr>
          <w:rFonts w:asciiTheme="minorHAnsi" w:hAnsiTheme="minorHAnsi" w:cs="Arial"/>
          <w:lang w:val="ru-RU"/>
        </w:rPr>
      </w:pPr>
    </w:p>
    <w:p w:rsidR="00E149ED" w:rsidRPr="00AE3D11" w:rsidRDefault="00E149ED" w:rsidP="00E149ED">
      <w:pPr>
        <w:spacing w:after="120" w:line="240" w:lineRule="auto"/>
        <w:rPr>
          <w:rFonts w:ascii="Myriad Pro Cyr" w:hAnsi="Myriad Pro Cyr"/>
          <w:b/>
          <w:color w:val="000000"/>
          <w:sz w:val="24"/>
          <w:lang w:val="ru-RU"/>
        </w:rPr>
      </w:pPr>
      <w:r w:rsidRPr="00AE3D11">
        <w:rPr>
          <w:rFonts w:ascii="Myriad Pro Cyr" w:hAnsi="Myriad Pro Cyr"/>
          <w:b/>
          <w:color w:val="000000"/>
          <w:sz w:val="24"/>
          <w:lang w:val="ru-RU"/>
        </w:rPr>
        <w:t>Задачи занятия</w:t>
      </w:r>
      <w:r w:rsidRPr="00AE3D11">
        <w:rPr>
          <w:noProof/>
          <w:lang w:val="ru-RU" w:eastAsia="ru-RU"/>
        </w:rPr>
        <mc:AlternateContent>
          <mc:Choice Requires="wpg">
            <w:drawing>
              <wp:anchor distT="0" distB="0" distL="114300" distR="114300" simplePos="0" relativeHeight="251854336" behindDoc="0" locked="0" layoutInCell="1" allowOverlap="1" wp14:anchorId="7B111938" wp14:editId="5A017F8A">
                <wp:simplePos x="0" y="0"/>
                <wp:positionH relativeFrom="column">
                  <wp:posOffset>4221480</wp:posOffset>
                </wp:positionH>
                <wp:positionV relativeFrom="paragraph">
                  <wp:posOffset>112395</wp:posOffset>
                </wp:positionV>
                <wp:extent cx="1270000" cy="853440"/>
                <wp:effectExtent l="0" t="0" r="0" b="3810"/>
                <wp:wrapThrough wrapText="bothSides">
                  <wp:wrapPolygon edited="0">
                    <wp:start x="6156" y="0"/>
                    <wp:lineTo x="6156" y="7714"/>
                    <wp:lineTo x="1296" y="10125"/>
                    <wp:lineTo x="648" y="11089"/>
                    <wp:lineTo x="648" y="21214"/>
                    <wp:lineTo x="20412" y="21214"/>
                    <wp:lineTo x="21060" y="11571"/>
                    <wp:lineTo x="19764" y="10125"/>
                    <wp:lineTo x="12960" y="7714"/>
                    <wp:lineTo x="12960" y="0"/>
                    <wp:lineTo x="6156" y="0"/>
                  </wp:wrapPolygon>
                </wp:wrapThrough>
                <wp:docPr id="1290" name="Group 1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853440"/>
                          <a:chOff x="0" y="0"/>
                          <a:chExt cx="1270000" cy="853440"/>
                        </a:xfrm>
                      </wpg:grpSpPr>
                      <pic:pic xmlns:pic="http://schemas.openxmlformats.org/drawingml/2006/picture">
                        <pic:nvPicPr>
                          <pic:cNvPr id="1294" name="Picture 1294"/>
                          <pic:cNvPicPr>
                            <a:picLocks noChangeAspect="1"/>
                          </pic:cNvPicPr>
                        </pic:nvPicPr>
                        <pic:blipFill>
                          <a:blip r:embed="rId40">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a:extLst>
                        </pic:spPr>
                      </pic:pic>
                      <wps:wsp>
                        <wps:cNvPr id="1295" name="Text Box 1295"/>
                        <wps:cNvSpPr txBox="1"/>
                        <wps:spPr>
                          <a:xfrm>
                            <a:off x="0" y="369570"/>
                            <a:ext cx="1270000" cy="483870"/>
                          </a:xfrm>
                          <a:prstGeom prst="rect">
                            <a:avLst/>
                          </a:prstGeom>
                          <a:noFill/>
                          <a:ln>
                            <a:noFill/>
                          </a:ln>
                          <a:effectLst/>
                          <a:extLst>
                            <a:ext uri="{FAA26D3D-D897-4be2-8F04-BA451C77F1D7}"/>
                            <a:ext uri="{C572A759-6A51-4108-AA02-DFA0A04FC94B}"/>
                          </a:extLst>
                        </wps:spPr>
                        <wps:txbx>
                          <w:txbxContent>
                            <w:p w:rsidR="00A974D9" w:rsidRPr="00D40B0C" w:rsidRDefault="00A974D9" w:rsidP="00E149ED">
                              <w:pPr>
                                <w:spacing w:after="0" w:line="240" w:lineRule="auto"/>
                                <w:jc w:val="center"/>
                                <w:rPr>
                                  <w:rFonts w:ascii="Myriad Pro" w:hAnsi="Myriad Pro" w:cs="Times New Roman"/>
                                  <w:bCs/>
                                  <w:sz w:val="24"/>
                                  <w:szCs w:val="24"/>
                                </w:rPr>
                              </w:pPr>
                              <w:r w:rsidRPr="00D40B0C">
                                <w:rPr>
                                  <w:rFonts w:ascii="Myriad Pro" w:hAnsi="Myriad Pro"/>
                                  <w:b/>
                                  <w:sz w:val="24"/>
                                </w:rPr>
                                <w:t>17:15-17:30</w:t>
                              </w:r>
                              <w:r w:rsidRPr="00D40B0C">
                                <w:rPr>
                                  <w:rFonts w:ascii="Myriad Pro" w:hAnsi="Myriad Pro"/>
                                  <w:sz w:val="24"/>
                                </w:rPr>
                                <w:t xml:space="preserve"> </w:t>
                              </w:r>
                            </w:p>
                            <w:p w:rsidR="00A974D9" w:rsidRPr="00D40B0C" w:rsidRDefault="00A974D9" w:rsidP="00E149ED">
                              <w:pPr>
                                <w:jc w:val="center"/>
                                <w:rPr>
                                  <w:rFonts w:ascii="Myriad Pro" w:hAnsi="Myriad Pro" w:cs="Times New Roman"/>
                                  <w:bCs/>
                                </w:rPr>
                              </w:pPr>
                              <w:r w:rsidRPr="00D40B0C">
                                <w:rPr>
                                  <w:rFonts w:ascii="Myriad Pro Cyr" w:hAnsi="Myriad Pro Cyr"/>
                                </w:rPr>
                                <w:t>15 минут</w:t>
                              </w:r>
                            </w:p>
                            <w:p w:rsidR="00A974D9" w:rsidRPr="00D40B0C" w:rsidRDefault="00A974D9" w:rsidP="00E149ED">
                              <w:pPr>
                                <w:rPr>
                                  <w:rFonts w:ascii="Myriad Pro" w:hAnsi="Myriad Pro"/>
                                </w:rPr>
                              </w:pPr>
                              <w:r w:rsidRPr="00D40B0C">
                                <w:rPr>
                                  <w:rFonts w:ascii="Myriad Pro" w:hAnsi="Myriad Pr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290" o:spid="_x0000_s1219" style="position:absolute;margin-left:332.4pt;margin-top:8.85pt;width:100pt;height:67.2pt;z-index:251854336" coordsize="12700,8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">
                <v:shape id="Picture 1294" o:spid="_x0000_s1220"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BVtbBAAAA3QAAAA8AAABkcnMvZG93bnJldi54bWxET0uLwjAQvi/4H8II3tZUEVerUUQR3JuP&#10;HjwOzdgWm0lJoq3/3iwIe5uP7znLdWdq8STnK8sKRsMEBHFudcWFguyy/56B8AFZY22ZFLzIw3rV&#10;+1piqm3LJ3qeQyFiCPsUFZQhNKmUPi/JoB/ahjhyN+sMhghdIbXDNoabWo6TZCoNVhwbSmxoW1J+&#10;Pz+MAnn1t/aY7bY/bjPKnC6ay/T0q9Sg320WIAJ14V/8cR90nD+eT+Dvm3iC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BVtbBAAAA3QAAAA8AAAAAAAAAAAAAAAAAnwIA&#10;AGRycy9kb3ducmV2LnhtbFBLBQYAAAAABAAEAPcAAACNAwAAAAA=&#10;">
                  <v:imagedata r:id="rId41" o:title="" recolortarget="#275791"/>
                  <v:path arrowok="t"/>
                </v:shape>
                <v:shape id="Text Box 1295" o:spid="_x0000_s1221" type="#_x0000_t202" style="position:absolute;top:3695;width:12700;height:4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1cMA&#10;AADdAAAADwAAAGRycy9kb3ducmV2LnhtbERPTWvCQBC9F/wPywi91V3FFI1ugliEnlqaquBtyI5J&#10;MDsbsluT/vtuodDbPN7nbPPRtuJOvW8ca5jPFAji0pmGKw3Hz8PTCoQPyAZbx6Thmzzk2eRhi6lx&#10;A3/QvQiViCHsU9RQh9ClUvqyJot+5jriyF1dbzFE2FfS9DjEcNvKhVLP0mLDsaHGjvY1lbfiy2o4&#10;vV0v56V6r15s0g1uVJLtWmr9OB13GxCBxvAv/nO/mjh/sU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A/1cMAAADdAAAADwAAAAAAAAAAAAAAAACYAgAAZHJzL2Rv&#10;d25yZXYueG1sUEsFBgAAAAAEAAQA9QAAAIgDAAAAAA==&#10;" filled="f" stroked="f">
                  <v:textbox>
                    <w:txbxContent>
                      <w:p w:rsidR="00A974D9" w:rsidRPr="00D40B0C" w:rsidRDefault="00A974D9" w:rsidP="00E149ED">
                        <w:pPr>
                          <w:spacing w:after="0" w:line="240" w:lineRule="auto"/>
                          <w:jc w:val="center"/>
                          <w:rPr>
                            <w:rFonts w:ascii="Myriad Pro" w:hAnsi="Myriad Pro" w:cs="Times New Roman"/>
                            <w:bCs/>
                            <w:sz w:val="24"/>
                            <w:szCs w:val="24"/>
                          </w:rPr>
                        </w:pPr>
                        <w:r w:rsidRPr="00D40B0C">
                          <w:rPr>
                            <w:rFonts w:ascii="Myriad Pro" w:hAnsi="Myriad Pro"/>
                            <w:b/>
                            <w:sz w:val="24"/>
                          </w:rPr>
                          <w:t>17:15-17:30</w:t>
                        </w:r>
                        <w:r w:rsidRPr="00D40B0C">
                          <w:rPr>
                            <w:rFonts w:ascii="Myriad Pro" w:hAnsi="Myriad Pro"/>
                            <w:sz w:val="24"/>
                          </w:rPr>
                          <w:t xml:space="preserve"> </w:t>
                        </w:r>
                      </w:p>
                      <w:p w:rsidR="00A974D9" w:rsidRPr="00D40B0C" w:rsidRDefault="00A974D9" w:rsidP="00E149ED">
                        <w:pPr>
                          <w:jc w:val="center"/>
                          <w:rPr>
                            <w:rFonts w:ascii="Myriad Pro" w:hAnsi="Myriad Pro" w:cs="Times New Roman"/>
                            <w:bCs/>
                          </w:rPr>
                        </w:pPr>
                        <w:r w:rsidRPr="00D40B0C">
                          <w:rPr>
                            <w:rFonts w:ascii="Myriad Pro Cyr" w:hAnsi="Myriad Pro Cyr"/>
                          </w:rPr>
                          <w:t xml:space="preserve">15 </w:t>
                        </w:r>
                        <w:proofErr w:type="spellStart"/>
                        <w:r w:rsidRPr="00D40B0C">
                          <w:rPr>
                            <w:rFonts w:ascii="Myriad Pro Cyr" w:hAnsi="Myriad Pro Cyr"/>
                          </w:rPr>
                          <w:t>минут</w:t>
                        </w:r>
                        <w:proofErr w:type="spellEnd"/>
                      </w:p>
                      <w:p w:rsidR="00A974D9" w:rsidRPr="00D40B0C" w:rsidRDefault="00A974D9" w:rsidP="00E149ED">
                        <w:pPr>
                          <w:rPr>
                            <w:rFonts w:ascii="Myriad Pro" w:hAnsi="Myriad Pro"/>
                          </w:rPr>
                        </w:pPr>
                        <w:r w:rsidRPr="00D40B0C">
                          <w:rPr>
                            <w:rFonts w:ascii="Myriad Pro" w:hAnsi="Myriad Pro"/>
                            <w:sz w:val="24"/>
                          </w:rPr>
                          <w:t xml:space="preserve">                               </w:t>
                        </w:r>
                      </w:p>
                    </w:txbxContent>
                  </v:textbox>
                </v:shape>
                <w10:wrap type="through"/>
              </v:group>
            </w:pict>
          </mc:Fallback>
        </mc:AlternateContent>
      </w:r>
    </w:p>
    <w:p w:rsidR="00E149ED" w:rsidRPr="00AE3D11" w:rsidRDefault="00E149ED" w:rsidP="00E149ED">
      <w:pPr>
        <w:spacing w:after="120" w:line="240" w:lineRule="auto"/>
        <w:rPr>
          <w:rFonts w:ascii="Myriad Pro Cyr" w:hAnsi="Myriad Pro Cyr"/>
          <w:lang w:val="ru-RU"/>
        </w:rPr>
      </w:pPr>
      <w:r w:rsidRPr="00AE3D11">
        <w:rPr>
          <w:rFonts w:ascii="Myriad Pro Cyr" w:hAnsi="Myriad Pro Cyr"/>
          <w:lang w:val="ru-RU"/>
        </w:rPr>
        <w:t>После этого занятия участники смогут:</w:t>
      </w:r>
    </w:p>
    <w:p w:rsidR="00E149ED" w:rsidRPr="00AE3D11" w:rsidRDefault="00E149ED" w:rsidP="00E149ED">
      <w:pPr>
        <w:numPr>
          <w:ilvl w:val="0"/>
          <w:numId w:val="14"/>
        </w:numPr>
        <w:spacing w:line="240" w:lineRule="auto"/>
        <w:contextualSpacing/>
        <w:rPr>
          <w:rFonts w:ascii="Myriad Pro" w:hAnsi="Myriad Pro" w:cs="Times New Roman"/>
          <w:lang w:val="ru-RU"/>
        </w:rPr>
      </w:pPr>
      <w:r w:rsidRPr="00AE3D11">
        <w:rPr>
          <w:rFonts w:ascii="Myriad Pro Cyr" w:hAnsi="Myriad Pro Cyr"/>
          <w:lang w:val="ru-RU"/>
        </w:rPr>
        <w:t>Подвести итоги по темам и результатам дня.</w:t>
      </w:r>
    </w:p>
    <w:p w:rsidR="00E149ED" w:rsidRPr="00AE3D11" w:rsidRDefault="00E149ED" w:rsidP="00E149ED">
      <w:pPr>
        <w:numPr>
          <w:ilvl w:val="0"/>
          <w:numId w:val="14"/>
        </w:numPr>
        <w:spacing w:after="0" w:line="240" w:lineRule="auto"/>
        <w:rPr>
          <w:rFonts w:ascii="Myriad Pro" w:hAnsi="Myriad Pro" w:cs="Times New Roman"/>
          <w:lang w:val="ru-RU"/>
        </w:rPr>
      </w:pPr>
      <w:r w:rsidRPr="00AE3D11">
        <w:rPr>
          <w:rFonts w:ascii="Myriad Pro Cyr" w:hAnsi="Myriad Pro Cyr"/>
          <w:lang w:val="ru-RU"/>
        </w:rPr>
        <w:t>Дать отзыв о пройденной части семинара.</w:t>
      </w:r>
    </w:p>
    <w:p w:rsidR="00E149ED" w:rsidRPr="00AE3D11" w:rsidRDefault="00E149ED" w:rsidP="00E149ED">
      <w:pPr>
        <w:spacing w:after="0" w:line="240" w:lineRule="auto"/>
        <w:rPr>
          <w:rFonts w:ascii="Myriad Pro" w:hAnsi="Myriad Pro"/>
          <w:color w:val="000000"/>
          <w:sz w:val="24"/>
          <w:szCs w:val="24"/>
          <w:lang w:val="ru-RU"/>
        </w:rPr>
      </w:pPr>
    </w:p>
    <w:p w:rsidR="00066D02" w:rsidRPr="00AE3D11" w:rsidRDefault="00066D02" w:rsidP="005066CB">
      <w:pPr>
        <w:rPr>
          <w:rFonts w:asciiTheme="minorHAnsi" w:hAnsiTheme="minorHAnsi" w:cs="Arial"/>
          <w:lang w:val="ru-RU"/>
        </w:rPr>
      </w:pPr>
    </w:p>
    <w:p w:rsidR="00E149ED" w:rsidRPr="00AE3D11" w:rsidRDefault="00E149ED" w:rsidP="00E149ED">
      <w:pPr>
        <w:spacing w:after="120" w:line="240" w:lineRule="auto"/>
        <w:rPr>
          <w:rFonts w:ascii="Myriad Pro" w:eastAsia="MS Mincho" w:hAnsi="Myriad Pro" w:cs="Times New Roman"/>
          <w:bCs/>
          <w:sz w:val="24"/>
          <w:szCs w:val="24"/>
          <w:lang w:val="ru-RU"/>
        </w:rPr>
      </w:pPr>
      <w:r w:rsidRPr="00AE3D11">
        <w:rPr>
          <w:rFonts w:ascii="Myriad Pro Cyr" w:hAnsi="Myriad Pro Cyr"/>
          <w:b/>
          <w:sz w:val="24"/>
          <w:lang w:val="ru-RU"/>
        </w:rPr>
        <w:t>Материалы</w:t>
      </w:r>
    </w:p>
    <w:p w:rsidR="00E149ED" w:rsidRPr="00AE3D11" w:rsidRDefault="00E149ED" w:rsidP="00E149ED">
      <w:pPr>
        <w:numPr>
          <w:ilvl w:val="0"/>
          <w:numId w:val="208"/>
        </w:numPr>
        <w:spacing w:after="0" w:line="240" w:lineRule="auto"/>
        <w:contextualSpacing/>
        <w:rPr>
          <w:rFonts w:ascii="Myriad Pro" w:hAnsi="Myriad Pro" w:cs="Times New Roman"/>
          <w:bCs/>
          <w:lang w:val="ru-RU"/>
        </w:rPr>
      </w:pPr>
      <w:r w:rsidRPr="00AE3D11">
        <w:rPr>
          <w:rFonts w:ascii="Myriad Pro Cyr" w:hAnsi="Myriad Pro Cyr"/>
          <w:noProof/>
          <w:lang w:val="ru-RU"/>
        </w:rPr>
        <w:t>Карточки оценки</w:t>
      </w:r>
    </w:p>
    <w:p w:rsidR="00E149ED" w:rsidRPr="00AE3D11" w:rsidRDefault="00E149ED" w:rsidP="00E149ED">
      <w:pPr>
        <w:spacing w:after="120" w:line="240" w:lineRule="auto"/>
        <w:ind w:left="-288"/>
        <w:rPr>
          <w:rFonts w:ascii="Myriad Pro" w:eastAsia="MS Mincho" w:hAnsi="Myriad Pro" w:cs="Times New Roman"/>
          <w:b/>
          <w:iCs/>
          <w:lang w:val="ru-RU"/>
        </w:rPr>
      </w:pPr>
    </w:p>
    <w:p w:rsidR="00E149ED" w:rsidRPr="00AE3D11" w:rsidRDefault="00E149ED" w:rsidP="00E149ED">
      <w:pPr>
        <w:tabs>
          <w:tab w:val="left" w:pos="1800"/>
          <w:tab w:val="left" w:pos="2160"/>
        </w:tabs>
        <w:spacing w:after="0" w:line="240" w:lineRule="auto"/>
        <w:ind w:left="2160" w:hanging="2160"/>
        <w:rPr>
          <w:rFonts w:ascii="Myriad Pro" w:eastAsia="?????? Pro W3" w:hAnsi="Myriad Pro" w:cs="Arial"/>
          <w:b/>
          <w:color w:val="004080"/>
          <w:u w:val="single"/>
          <w:lang w:val="ru-RU"/>
        </w:rPr>
      </w:pPr>
      <w:r w:rsidRPr="00AE3D11">
        <w:rPr>
          <w:noProof/>
          <w:lang w:val="ru-RU" w:eastAsia="ru-RU"/>
        </w:rPr>
        <mc:AlternateContent>
          <mc:Choice Requires="wpg">
            <w:drawing>
              <wp:anchor distT="0" distB="0" distL="114300" distR="114300" simplePos="0" relativeHeight="251856384" behindDoc="0" locked="0" layoutInCell="1" allowOverlap="1" wp14:anchorId="0686B744" wp14:editId="79314EEB">
                <wp:simplePos x="0" y="0"/>
                <wp:positionH relativeFrom="column">
                  <wp:posOffset>-138430</wp:posOffset>
                </wp:positionH>
                <wp:positionV relativeFrom="paragraph">
                  <wp:posOffset>65405</wp:posOffset>
                </wp:positionV>
                <wp:extent cx="5782945" cy="606425"/>
                <wp:effectExtent l="0" t="0" r="27305" b="22225"/>
                <wp:wrapNone/>
                <wp:docPr id="1296"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945" cy="606425"/>
                          <a:chOff x="1582" y="4868"/>
                          <a:chExt cx="9107" cy="955"/>
                        </a:xfrm>
                      </wpg:grpSpPr>
                      <wps:wsp>
                        <wps:cNvPr id="1297" name="AutoShape 153"/>
                        <wps:cNvSpPr>
                          <a:spLocks/>
                        </wps:cNvSpPr>
                        <wps:spPr bwMode="auto">
                          <a:xfrm>
                            <a:off x="1582" y="4868"/>
                            <a:ext cx="4426" cy="955"/>
                          </a:xfrm>
                          <a:custGeom>
                            <a:avLst/>
                            <a:gdLst>
                              <a:gd name="T0" fmla="*/ 428862 w 21600"/>
                              <a:gd name="T1" fmla="*/ 0 h 21600"/>
                              <a:gd name="T2" fmla="*/ 2735334 w 21600"/>
                              <a:gd name="T3" fmla="*/ 0 h 21600"/>
                              <a:gd name="T4" fmla="*/ 3138061 w 21600"/>
                              <a:gd name="T5" fmla="*/ 34396 h 21600"/>
                              <a:gd name="T6" fmla="*/ 2735334 w 21600"/>
                              <a:gd name="T7" fmla="*/ 68791 h 21600"/>
                              <a:gd name="T8" fmla="*/ 428862 w 21600"/>
                              <a:gd name="T9" fmla="*/ 68791 h 21600"/>
                              <a:gd name="T10" fmla="*/ 0 w 21600"/>
                              <a:gd name="T11" fmla="*/ 34396 h 21600"/>
                              <a:gd name="T12" fmla="*/ 428862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E149ED">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wps:txbx>
                        <wps:bodyPr rot="0" vert="horz" wrap="square" lIns="0" tIns="0" rIns="0" bIns="0" anchor="ctr" anchorCtr="0" upright="1">
                          <a:noAutofit/>
                        </wps:bodyPr>
                      </wps:wsp>
                      <wps:wsp>
                        <wps:cNvPr id="1298" name="Straight Connector 806"/>
                        <wps:cNvCnPr/>
                        <wps:spPr bwMode="auto">
                          <a:xfrm flipV="1">
                            <a:off x="5829" y="5373"/>
                            <a:ext cx="4860" cy="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22" style="position:absolute;left:0;text-align:left;margin-left:-10.9pt;margin-top:5.15pt;width:455.35pt;height:47.75pt;z-index:251856384" coordorigin="1582,4868" coordsize="910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">
                <v:shape id="AutoShape 153" o:spid="_x0000_s1223" style="position:absolute;left:1582;top:4868;width:4426;height:95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WrsMA&#10;AADdAAAADwAAAGRycy9kb3ducmV2LnhtbERPS2vCQBC+F/wPywjemo052Jq6iih93IragL1Ns2MS&#10;zM6G7DaPf98VCt7m43vOajOYWnTUusqygnkUgyDOra64UPB1en18BuE8ssbaMikYycFmPXlYYapt&#10;zwfqjr4QIYRdigpK75tUSpeXZNBFtiEO3MW2Bn2AbSF1i30IN7VM4nghDVYcGkpsaFdSfj3+GgXv&#10;tKuznzc7j8/JPhuHb/vZmbNSs+mwfQHhafB38b/7Q4f5yfIJb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hWrsMAAADd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87877,0;560490,0;643012,1521;560490,3041;87877,3041;0,1521;87877,0" o:connectangles="0,0,0,0,0,0,0" textboxrect="0,0,19931,21600"/>
                  <v:textbox inset="0,0,0,0">
                    <w:txbxContent>
                      <w:p w:rsidR="00A974D9" w:rsidRPr="001644BA" w:rsidRDefault="00A974D9" w:rsidP="00E149ED">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v:textbox>
                </v:shape>
                <v:line id="Straight Connector 806" o:spid="_x0000_s1224" style="position:absolute;flip:y;visibility:visible;mso-wrap-style:square" from="5829,5373" to="10689,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QXMUAAADdAAAADwAAAGRycy9kb3ducmV2LnhtbESPQWvDMAyF74P+B6PCbquzHMqW1S1l&#10;UGjpDltb2FXEShway8F2m+zfT4fBbhLv6b1Pq83ke3WnmLrABp4XBSjiOtiOWwOX8+7pBVTKyBb7&#10;wGTghxJs1rOHFVY2jPxF91NulYRwqtCAy3motE61I49pEQZi0ZoQPWZZY6ttxFHCfa/Lolhqjx1L&#10;g8OB3h3V19PNG9CH4/gZd+WlaZv9EL4P7mM5TsY8zqftG6hMU/43/13vreCXr4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QXMUAAADdAAAADwAAAAAAAAAA&#10;AAAAAAChAgAAZHJzL2Rvd25yZXYueG1sUEsFBgAAAAAEAAQA+QAAAJMDAAAAAA==&#10;" strokeweight="1.5pt"/>
              </v:group>
            </w:pict>
          </mc:Fallback>
        </mc:AlternateContent>
      </w:r>
    </w:p>
    <w:p w:rsidR="00E149ED" w:rsidRPr="00AE3D11" w:rsidRDefault="00E149ED" w:rsidP="00E149ED">
      <w:pPr>
        <w:rPr>
          <w:rFonts w:ascii="Myriad Pro" w:eastAsia="?????? Pro W3" w:hAnsi="Myriad Pro" w:cs="Arial"/>
          <w:b/>
          <w:color w:val="004080"/>
          <w:u w:val="single"/>
          <w:lang w:val="ru-RU"/>
        </w:rPr>
      </w:pPr>
    </w:p>
    <w:p w:rsidR="00E149ED" w:rsidRPr="00AE3D11" w:rsidRDefault="00E149ED" w:rsidP="00E149ED">
      <w:pPr>
        <w:spacing w:after="0" w:line="240" w:lineRule="auto"/>
        <w:rPr>
          <w:rFonts w:ascii="Myriad Pro" w:hAnsi="Myriad Pro" w:cs="Arial"/>
          <w:b/>
          <w:bCs/>
          <w:u w:val="single"/>
          <w:lang w:val="ru-RU"/>
        </w:rPr>
      </w:pPr>
    </w:p>
    <w:p w:rsidR="00E149ED" w:rsidRPr="00AE3D11" w:rsidRDefault="00E149ED" w:rsidP="00E149ED">
      <w:pPr>
        <w:rPr>
          <w:rFonts w:ascii="Myriad Pro" w:hAnsi="Myriad Pro"/>
          <w:color w:val="365F91"/>
          <w:sz w:val="8"/>
          <w:u w:val="single"/>
          <w:lang w:val="ru-RU"/>
        </w:rPr>
      </w:pPr>
    </w:p>
    <w:p w:rsidR="00E149ED" w:rsidRPr="00AE3D11" w:rsidRDefault="00E149ED" w:rsidP="00E149ED">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Подведение итогов дня</w:t>
      </w:r>
      <w:r w:rsidRPr="00AE3D11">
        <w:rPr>
          <w:rFonts w:ascii="Arial" w:hAnsi="Arial" w:cs="Arial"/>
          <w:bCs/>
          <w:color w:val="365F91"/>
          <w:sz w:val="24"/>
          <w:szCs w:val="24"/>
          <w:u w:val="single"/>
          <w:lang w:val="ru-RU"/>
        </w:rPr>
        <w:tab/>
        <w:t xml:space="preserve">   </w:t>
      </w:r>
      <w:r w:rsidRPr="00AE3D11">
        <w:rPr>
          <w:rFonts w:ascii="Arial" w:hAnsi="Arial" w:cs="Arial"/>
          <w:bCs/>
          <w:color w:val="365F91"/>
          <w:sz w:val="24"/>
          <w:szCs w:val="24"/>
          <w:u w:val="single"/>
          <w:lang w:val="ru-RU"/>
        </w:rPr>
        <w:tab/>
      </w:r>
      <w:r w:rsidRPr="00AE3D11">
        <w:rPr>
          <w:rFonts w:ascii="Calibri" w:hAnsi="Calibri" w:cs="Times New Roman"/>
          <w:bCs/>
          <w:color w:val="365F91"/>
          <w:sz w:val="24"/>
          <w:szCs w:val="24"/>
          <w:u w:val="single"/>
          <w:lang w:val="ru-RU"/>
        </w:rPr>
        <w:tab/>
      </w:r>
      <w:r w:rsidRPr="00AE3D11">
        <w:rPr>
          <w:rFonts w:ascii="Calibri" w:hAnsi="Calibri" w:cs="Times New Roman"/>
          <w:bCs/>
          <w:color w:val="365F91"/>
          <w:sz w:val="24"/>
          <w:szCs w:val="24"/>
          <w:u w:val="single"/>
          <w:lang w:val="ru-RU"/>
        </w:rPr>
        <w:tab/>
        <w:t xml:space="preserve">          </w:t>
      </w:r>
      <w:r w:rsidRPr="00AE3D11">
        <w:rPr>
          <w:rFonts w:ascii="Myriad Pro Cyr" w:hAnsi="Myriad Pro Cyr"/>
          <w:i/>
          <w:color w:val="365F91"/>
          <w:sz w:val="24"/>
          <w:u w:val="single"/>
          <w:lang w:val="ru-RU"/>
        </w:rPr>
        <w:t>5 минут</w:t>
      </w:r>
    </w:p>
    <w:p w:rsidR="00E149ED" w:rsidRPr="00AE3D11" w:rsidRDefault="00E149ED" w:rsidP="00E149ED">
      <w:pPr>
        <w:numPr>
          <w:ilvl w:val="0"/>
          <w:numId w:val="58"/>
        </w:numPr>
        <w:tabs>
          <w:tab w:val="left" w:pos="1800"/>
        </w:tabs>
        <w:spacing w:after="120" w:line="360" w:lineRule="auto"/>
        <w:rPr>
          <w:rFonts w:ascii="Myriad Pro" w:eastAsia="?????? Pro W3" w:hAnsi="Myriad Pro" w:cs="Arial"/>
          <w:b/>
          <w:color w:val="000000"/>
          <w:lang w:val="ru-RU"/>
        </w:rPr>
      </w:pPr>
      <w:r w:rsidRPr="00AE3D11">
        <w:rPr>
          <w:rFonts w:ascii="Myriad Pro Cyr" w:hAnsi="Myriad Pro Cyr"/>
          <w:b/>
          <w:color w:val="000000"/>
          <w:lang w:val="ru-RU"/>
        </w:rPr>
        <w:t>Поздравьте и поблагодарите участников за их энтузиазм и усердную работу.</w:t>
      </w:r>
    </w:p>
    <w:p w:rsidR="00E149ED" w:rsidRPr="00AE3D11" w:rsidRDefault="00E149ED" w:rsidP="00E149ED">
      <w:pPr>
        <w:numPr>
          <w:ilvl w:val="0"/>
          <w:numId w:val="58"/>
        </w:numPr>
        <w:tabs>
          <w:tab w:val="left" w:pos="1800"/>
        </w:tabs>
        <w:spacing w:after="120" w:line="360" w:lineRule="auto"/>
        <w:rPr>
          <w:rFonts w:ascii="Myriad Pro" w:eastAsia="?????? Pro W3" w:hAnsi="Myriad Pro" w:cs="Arial"/>
          <w:b/>
          <w:color w:val="000000"/>
          <w:lang w:val="ru-RU"/>
        </w:rPr>
      </w:pPr>
      <w:r w:rsidRPr="00AE3D11">
        <w:rPr>
          <w:rFonts w:ascii="Myriad Pro Cyr" w:hAnsi="Myriad Pro Cyr"/>
          <w:b/>
          <w:color w:val="000000"/>
          <w:lang w:val="ru-RU"/>
        </w:rPr>
        <w:t xml:space="preserve">Кратко повторите основные темы дня и достижения групп. </w:t>
      </w:r>
    </w:p>
    <w:p w:rsidR="00E149ED" w:rsidRPr="00AE3D11" w:rsidRDefault="00E149ED" w:rsidP="00E149ED">
      <w:pPr>
        <w:numPr>
          <w:ilvl w:val="0"/>
          <w:numId w:val="58"/>
        </w:numPr>
        <w:spacing w:after="0" w:line="240" w:lineRule="auto"/>
        <w:rPr>
          <w:rFonts w:ascii="Myriad Pro" w:eastAsia="?????? Pro W3" w:hAnsi="Myriad Pro" w:cs="Arial"/>
          <w:b/>
          <w:color w:val="000000"/>
          <w:lang w:val="ru-RU"/>
        </w:rPr>
      </w:pPr>
      <w:r w:rsidRPr="00AE3D11">
        <w:rPr>
          <w:rFonts w:ascii="Myriad Pro Cyr" w:hAnsi="Myriad Pro Cyr"/>
          <w:b/>
          <w:color w:val="000000"/>
          <w:lang w:val="ru-RU"/>
        </w:rPr>
        <w:t>Предложите участникам задать вопросы или сделать комментарии по</w:t>
      </w:r>
      <w:r w:rsidRPr="00AE3D11">
        <w:rPr>
          <w:rFonts w:ascii="Myriad Pro" w:hAnsi="Myriad Pro"/>
          <w:b/>
          <w:color w:val="000000"/>
          <w:lang w:val="ru-RU"/>
        </w:rPr>
        <w:br/>
      </w:r>
      <w:r w:rsidRPr="00AE3D11">
        <w:rPr>
          <w:rFonts w:ascii="Myriad Pro Cyr" w:hAnsi="Myriad Pro Cyr"/>
          <w:b/>
          <w:color w:val="000000"/>
          <w:lang w:val="ru-RU"/>
        </w:rPr>
        <w:t xml:space="preserve">прошедшему дню. </w:t>
      </w:r>
    </w:p>
    <w:p w:rsidR="00E149ED" w:rsidRPr="00AE3D11" w:rsidRDefault="00E149ED" w:rsidP="00E149ED">
      <w:pPr>
        <w:spacing w:after="0" w:line="240" w:lineRule="auto"/>
        <w:rPr>
          <w:rFonts w:ascii="Myriad Pro Cyr" w:hAnsi="Myriad Pro Cyr"/>
          <w:b/>
          <w:color w:val="000000"/>
          <w:lang w:val="ru-RU"/>
        </w:rPr>
      </w:pPr>
    </w:p>
    <w:p w:rsidR="00E149ED" w:rsidRPr="00AE3D11" w:rsidRDefault="009C68A6" w:rsidP="00E149ED">
      <w:pPr>
        <w:spacing w:after="0" w:line="240" w:lineRule="auto"/>
        <w:rPr>
          <w:rFonts w:ascii="Myriad Pro Cyr" w:hAnsi="Myriad Pro Cyr"/>
          <w:b/>
          <w:color w:val="000000"/>
          <w:lang w:val="ru-RU"/>
        </w:rPr>
      </w:pPr>
      <w:r w:rsidRPr="00AE3D11">
        <w:rPr>
          <w:rFonts w:ascii="Myriad Pro Cyr" w:hAnsi="Myriad Pro Cyr"/>
          <w:noProof/>
          <w:color w:val="365F91"/>
          <w:sz w:val="24"/>
          <w:u w:val="single"/>
          <w:lang w:val="ru-RU" w:eastAsia="ru-RU"/>
        </w:rPr>
        <w:drawing>
          <wp:anchor distT="0" distB="0" distL="120396" distR="114300" simplePos="0" relativeHeight="251858432" behindDoc="0" locked="0" layoutInCell="1" allowOverlap="1" wp14:anchorId="73AD7572" wp14:editId="607F7BCA">
            <wp:simplePos x="0" y="0"/>
            <wp:positionH relativeFrom="column">
              <wp:posOffset>642620</wp:posOffset>
            </wp:positionH>
            <wp:positionV relativeFrom="paragraph">
              <wp:posOffset>1905</wp:posOffset>
            </wp:positionV>
            <wp:extent cx="310515" cy="311150"/>
            <wp:effectExtent l="0" t="0" r="0" b="0"/>
            <wp:wrapNone/>
            <wp:docPr id="1300" name="Picture 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77" cstate="print">
                      <a:duotone>
                        <a:schemeClr val="accent1">
                          <a:shade val="45000"/>
                          <a:satMod val="135000"/>
                        </a:schemeClr>
                        <a:prstClr val="white"/>
                      </a:duotone>
                      <a:extLst/>
                    </a:blip>
                    <a:srcRect/>
                    <a:stretch>
                      <a:fillRect/>
                    </a:stretch>
                  </pic:blipFill>
                  <pic:spPr bwMode="auto">
                    <a:xfrm>
                      <a:off x="0" y="0"/>
                      <a:ext cx="310515" cy="31115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E149ED" w:rsidRPr="009C68A6" w:rsidRDefault="00E149ED" w:rsidP="00E149ED">
      <w:pPr>
        <w:rPr>
          <w:rFonts w:asciiTheme="minorHAnsi" w:hAnsiTheme="minorHAnsi"/>
          <w:color w:val="365F91"/>
          <w:sz w:val="24"/>
          <w:u w:val="single"/>
        </w:rPr>
      </w:pPr>
      <w:r w:rsidRPr="00AE3D11">
        <w:rPr>
          <w:rFonts w:ascii="Myriad Pro Cyr" w:hAnsi="Myriad Pro Cyr"/>
          <w:color w:val="365F91"/>
          <w:sz w:val="24"/>
          <w:u w:val="single"/>
          <w:lang w:val="ru-RU"/>
        </w:rPr>
        <w:t xml:space="preserve">ЭТАП 2.             ЗАНЯТИЕ: ОТЗЫВЫ                                </w:t>
      </w:r>
      <w:r w:rsidR="009C68A6">
        <w:rPr>
          <w:rFonts w:ascii="Myriad Pro Cyr" w:hAnsi="Myriad Pro Cyr"/>
          <w:color w:val="365F91"/>
          <w:sz w:val="24"/>
          <w:u w:val="single"/>
          <w:lang w:val="ru-RU"/>
        </w:rPr>
        <w:t xml:space="preserve">                       10 минут</w:t>
      </w:r>
    </w:p>
    <w:p w:rsidR="00E149ED" w:rsidRPr="00AE3D11" w:rsidRDefault="00E149ED" w:rsidP="00E149ED">
      <w:pPr>
        <w:numPr>
          <w:ilvl w:val="0"/>
          <w:numId w:val="59"/>
        </w:numPr>
        <w:spacing w:after="0" w:line="240" w:lineRule="auto"/>
        <w:rPr>
          <w:rFonts w:ascii="Myriad Pro" w:eastAsia="?????? Pro W3" w:hAnsi="Myriad Pro" w:cs="Arial"/>
          <w:b/>
          <w:color w:val="000000"/>
          <w:lang w:val="ru-RU"/>
        </w:rPr>
      </w:pPr>
      <w:r w:rsidRPr="00AE3D11">
        <w:rPr>
          <w:rFonts w:ascii="Myriad Pro Cyr" w:hAnsi="Myriad Pro Cyr"/>
          <w:b/>
          <w:color w:val="000000"/>
          <w:lang w:val="ru-RU"/>
        </w:rPr>
        <w:t xml:space="preserve">Раздайте участникам карточки оценки для предоставления отзыва о прошедшем дне. </w:t>
      </w:r>
      <w:r w:rsidRPr="00AE3D11">
        <w:rPr>
          <w:rFonts w:ascii="Myriad Pro Cyr" w:hAnsi="Myriad Pro Cyr"/>
          <w:color w:val="000000"/>
          <w:lang w:val="ru-RU"/>
        </w:rPr>
        <w:t>Попросите их нарисовать «+» на одной стороне карточки и написать один момент, который им запомнился или понравился в этом дне. На другой стороне нужно нарисовать «-» и написать один момент, который, по их мнению, следовало бы изменить.</w:t>
      </w:r>
    </w:p>
    <w:p w:rsidR="00E149ED" w:rsidRPr="00AE3D11" w:rsidRDefault="00E149ED" w:rsidP="00E149ED">
      <w:pPr>
        <w:spacing w:after="0" w:line="240" w:lineRule="auto"/>
        <w:rPr>
          <w:rFonts w:ascii="Myriad Pro" w:eastAsia="?????? Pro W3" w:hAnsi="Myriad Pro" w:cs="Arial"/>
          <w:b/>
          <w:color w:val="000000"/>
          <w:lang w:val="ru-RU"/>
        </w:rPr>
      </w:pPr>
    </w:p>
    <w:p w:rsidR="00E149ED" w:rsidRPr="009C68A6" w:rsidRDefault="00E149ED" w:rsidP="00E149ED">
      <w:pPr>
        <w:numPr>
          <w:ilvl w:val="0"/>
          <w:numId w:val="59"/>
        </w:numPr>
        <w:spacing w:after="0" w:line="240" w:lineRule="auto"/>
        <w:rPr>
          <w:rFonts w:ascii="Myriad Pro" w:eastAsia="MS Mincho" w:hAnsi="Myriad Pro" w:cs="Arial"/>
          <w:b/>
          <w:color w:val="000000"/>
          <w:lang w:val="ru-RU"/>
        </w:rPr>
      </w:pPr>
      <w:r w:rsidRPr="00AE3D11">
        <w:rPr>
          <w:rFonts w:ascii="Myriad Pro Cyr" w:hAnsi="Myriad Pro Cyr"/>
          <w:b/>
          <w:color w:val="000000"/>
          <w:lang w:val="ru-RU"/>
        </w:rPr>
        <w:t xml:space="preserve">Обратите внимание на организационные вопросы и завершите день. </w:t>
      </w:r>
    </w:p>
    <w:p w:rsidR="00E149ED" w:rsidRPr="00AE3D11" w:rsidRDefault="00E149ED" w:rsidP="00E149ED">
      <w:pPr>
        <w:spacing w:after="0" w:line="240" w:lineRule="auto"/>
        <w:rPr>
          <w:rFonts w:ascii="Myriad Pro" w:eastAsia="MS Mincho" w:hAnsi="Myriad Pro" w:cs="Arial"/>
          <w:b/>
          <w:color w:val="000000"/>
          <w:lang w:val="ru-RU"/>
        </w:rPr>
      </w:pPr>
    </w:p>
    <w:p w:rsidR="00E149ED" w:rsidRPr="00AE3D11" w:rsidRDefault="00E149ED" w:rsidP="00E149ED">
      <w:pPr>
        <w:pBdr>
          <w:top w:val="single" w:sz="18" w:space="1" w:color="006666"/>
          <w:left w:val="single" w:sz="18" w:space="4" w:color="006666"/>
          <w:bottom w:val="single" w:sz="18" w:space="1" w:color="006666"/>
          <w:right w:val="single" w:sz="18" w:space="0" w:color="006666"/>
        </w:pBdr>
        <w:spacing w:after="0" w:line="240" w:lineRule="auto"/>
        <w:rPr>
          <w:rFonts w:ascii="Myriad Pro" w:hAnsi="Myriad Pro" w:cs="Arial"/>
          <w:lang w:val="ru-RU"/>
        </w:rPr>
      </w:pPr>
      <w:r w:rsidRPr="00AE3D11">
        <w:rPr>
          <w:rFonts w:ascii="Myriad Pro Cyr" w:hAnsi="Myriad Pro Cyr"/>
          <w:b/>
          <w:color w:val="365F91"/>
          <w:lang w:val="ru-RU"/>
        </w:rPr>
        <w:t>ПОСЛЕ ОКОНЧАНИЯ ДНЯ:</w:t>
      </w:r>
      <w:r w:rsidRPr="00AE3D11">
        <w:rPr>
          <w:rFonts w:ascii="Myriad Pro" w:hAnsi="Myriad Pro"/>
          <w:lang w:val="ru-RU"/>
        </w:rPr>
        <w:t xml:space="preserve"> </w:t>
      </w:r>
    </w:p>
    <w:p w:rsidR="00E149ED" w:rsidRPr="00AE3D11" w:rsidRDefault="00E149ED" w:rsidP="00E149ED">
      <w:pPr>
        <w:pBdr>
          <w:top w:val="single" w:sz="18" w:space="1" w:color="006666"/>
          <w:left w:val="single" w:sz="18" w:space="4" w:color="006666"/>
          <w:bottom w:val="single" w:sz="18" w:space="1" w:color="006666"/>
          <w:right w:val="single" w:sz="18" w:space="0" w:color="006666"/>
        </w:pBdr>
        <w:spacing w:after="0" w:line="240" w:lineRule="auto"/>
        <w:rPr>
          <w:rFonts w:ascii="Myriad Pro" w:hAnsi="Myriad Pro" w:cs="Arial"/>
          <w:lang w:val="ru-RU"/>
        </w:rPr>
      </w:pPr>
    </w:p>
    <w:p w:rsidR="00E149ED" w:rsidRPr="00AE3D11" w:rsidRDefault="00E149ED" w:rsidP="009C68A6">
      <w:pPr>
        <w:numPr>
          <w:ilvl w:val="0"/>
          <w:numId w:val="297"/>
        </w:numPr>
        <w:pBdr>
          <w:top w:val="single" w:sz="18" w:space="1" w:color="006666"/>
          <w:left w:val="single" w:sz="18" w:space="4" w:color="006666"/>
          <w:bottom w:val="single" w:sz="18" w:space="1" w:color="006666"/>
          <w:right w:val="single" w:sz="18" w:space="0" w:color="006666"/>
        </w:pBdr>
        <w:spacing w:after="0" w:line="240" w:lineRule="auto"/>
        <w:rPr>
          <w:rFonts w:ascii="Myriad Pro" w:hAnsi="Myriad Pro" w:cs="Arial"/>
          <w:lang w:val="ru-RU"/>
        </w:rPr>
      </w:pPr>
      <w:r w:rsidRPr="00AE3D11">
        <w:rPr>
          <w:rFonts w:ascii="Myriad Pro Cyr" w:hAnsi="Myriad Pro Cyr"/>
          <w:lang w:val="ru-RU"/>
        </w:rPr>
        <w:t>Изучите отзывы участников. Подготовьте итоги на следующее утро.</w:t>
      </w:r>
    </w:p>
    <w:p w:rsidR="00E149ED" w:rsidRPr="00AE3D11" w:rsidRDefault="00E149ED" w:rsidP="009C68A6">
      <w:pPr>
        <w:numPr>
          <w:ilvl w:val="0"/>
          <w:numId w:val="297"/>
        </w:numPr>
        <w:pBdr>
          <w:top w:val="single" w:sz="18" w:space="1" w:color="006666"/>
          <w:left w:val="single" w:sz="18" w:space="4" w:color="006666"/>
          <w:bottom w:val="single" w:sz="18" w:space="1" w:color="006666"/>
          <w:right w:val="single" w:sz="18" w:space="0" w:color="006666"/>
        </w:pBdr>
        <w:spacing w:before="120" w:after="0" w:line="240" w:lineRule="auto"/>
        <w:rPr>
          <w:rFonts w:ascii="Myriad Pro" w:hAnsi="Myriad Pro" w:cs="Arial"/>
          <w:lang w:val="ru-RU"/>
        </w:rPr>
      </w:pPr>
      <w:r w:rsidRPr="00AE3D11">
        <w:rPr>
          <w:rFonts w:ascii="Myriad Pro Cyr" w:hAnsi="Myriad Pro Cyr"/>
          <w:lang w:val="ru-RU"/>
        </w:rPr>
        <w:t xml:space="preserve">Пересмотрите прогресс и расписание следующего дня. По результатам отзывов участников скорректируйте содержание и расписание дня, если это необходимо. </w:t>
      </w:r>
    </w:p>
    <w:p w:rsidR="00E149ED" w:rsidRPr="00AE3D11" w:rsidRDefault="00E149ED" w:rsidP="009C68A6">
      <w:pPr>
        <w:numPr>
          <w:ilvl w:val="0"/>
          <w:numId w:val="297"/>
        </w:numPr>
        <w:pBdr>
          <w:top w:val="single" w:sz="18" w:space="1" w:color="006666"/>
          <w:left w:val="single" w:sz="18" w:space="4" w:color="006666"/>
          <w:bottom w:val="single" w:sz="18" w:space="1" w:color="006666"/>
          <w:right w:val="single" w:sz="18" w:space="0" w:color="006666"/>
        </w:pBdr>
        <w:spacing w:before="120" w:after="120"/>
        <w:rPr>
          <w:rFonts w:ascii="Myriad Pro" w:hAnsi="Myriad Pro" w:cs="Arial"/>
          <w:lang w:val="ru-RU"/>
        </w:rPr>
      </w:pPr>
      <w:r w:rsidRPr="00AE3D11">
        <w:rPr>
          <w:rFonts w:ascii="Myriad Pro Cyr" w:hAnsi="Myriad Pro Cyr"/>
          <w:lang w:val="ru-RU"/>
        </w:rPr>
        <w:t>Уберите презентационные блокноты, которые больше не понадобятся,  и подготовьте блокноты для следующего дня.</w:t>
      </w:r>
    </w:p>
    <w:p w:rsidR="00E149ED" w:rsidRPr="00AE3D11" w:rsidRDefault="00E149ED" w:rsidP="00E149ED">
      <w:pPr>
        <w:spacing w:after="0" w:line="240" w:lineRule="auto"/>
        <w:contextualSpacing/>
        <w:rPr>
          <w:rFonts w:ascii="Myriad Pro" w:hAnsi="Myriad Pro" w:cs="Arial"/>
          <w:b/>
          <w:lang w:val="ru-RU"/>
        </w:rPr>
      </w:pPr>
    </w:p>
    <w:bookmarkStart w:id="66" w:name="_Toc388019204"/>
    <w:p w:rsidR="00F15FFA" w:rsidRPr="00AE3D11" w:rsidRDefault="00F15FFA" w:rsidP="00F15FFA">
      <w:pPr>
        <w:pStyle w:val="Heading1"/>
        <w:rPr>
          <w:rFonts w:ascii="Myriad Pro" w:hAnsi="Myriad Pro" w:cs="Arial"/>
          <w:color w:val="000000" w:themeColor="text1"/>
          <w:lang w:val="ru-RU"/>
        </w:rPr>
      </w:pPr>
      <w:r w:rsidRPr="00AE3D11">
        <w:rPr>
          <w:rFonts w:ascii="Myriad Pro" w:hAnsi="Myriad Pro"/>
          <w:noProof/>
          <w:lang w:val="ru-RU" w:eastAsia="ru-RU"/>
        </w:rPr>
        <mc:AlternateContent>
          <mc:Choice Requires="wps">
            <w:drawing>
              <wp:anchor distT="0" distB="0" distL="114300" distR="114300" simplePos="0" relativeHeight="251860480" behindDoc="0" locked="0" layoutInCell="1" allowOverlap="1" wp14:anchorId="15BCEB72" wp14:editId="0BA13FF2">
                <wp:simplePos x="0" y="0"/>
                <wp:positionH relativeFrom="column">
                  <wp:posOffset>-44450</wp:posOffset>
                </wp:positionH>
                <wp:positionV relativeFrom="paragraph">
                  <wp:posOffset>321945</wp:posOffset>
                </wp:positionV>
                <wp:extent cx="5811520" cy="43815"/>
                <wp:effectExtent l="19050" t="19050" r="17780" b="32385"/>
                <wp:wrapNone/>
                <wp:docPr id="389"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811520" cy="43815"/>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0" o:spid="_x0000_s1026" style="position:absolute;flip: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5.35pt" to="454.1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" strokecolor="#4f81bd [3204]" strokeweight="3pt">
                <o:lock v:ext="edit" shapetype="f"/>
              </v:line>
            </w:pict>
          </mc:Fallback>
        </mc:AlternateContent>
      </w:r>
      <w:r w:rsidRPr="00AE3D11">
        <w:rPr>
          <w:rFonts w:ascii="Myriad Pro" w:hAnsi="Myriad Pro"/>
          <w:color w:val="000000" w:themeColor="text1"/>
          <w:lang w:val="ru-RU"/>
        </w:rPr>
        <w:t>ДЕНЬ 4. УКАЗАНИЯ В ПОМОЩЬ</w:t>
      </w:r>
      <w:bookmarkEnd w:id="66"/>
    </w:p>
    <w:p w:rsidR="00F15FFA" w:rsidRPr="00AE3D11" w:rsidRDefault="00F15FFA" w:rsidP="00F15FFA">
      <w:pPr>
        <w:spacing w:after="0"/>
        <w:jc w:val="right"/>
        <w:rPr>
          <w:rFonts w:asciiTheme="minorHAnsi" w:hAnsiTheme="minorHAnsi"/>
          <w:color w:val="000000" w:themeColor="text1"/>
          <w:sz w:val="24"/>
          <w:lang w:val="ru-RU"/>
        </w:rPr>
      </w:pPr>
      <w:r w:rsidRPr="00AE3D11">
        <w:rPr>
          <w:rFonts w:ascii="Myriad Pro" w:hAnsi="Myriad Pro"/>
          <w:color w:val="000000" w:themeColor="text1"/>
          <w:sz w:val="24"/>
          <w:lang w:val="ru-RU"/>
        </w:rPr>
        <w:t xml:space="preserve">Части 9 </w:t>
      </w:r>
      <w:r w:rsidRPr="00AE3D11">
        <w:rPr>
          <w:rFonts w:asciiTheme="minorHAnsi" w:hAnsiTheme="minorHAnsi"/>
          <w:color w:val="000000" w:themeColor="text1"/>
          <w:sz w:val="24"/>
          <w:lang w:val="ru-RU"/>
        </w:rPr>
        <w:t>и</w:t>
      </w:r>
      <w:r w:rsidRPr="00AE3D11">
        <w:rPr>
          <w:rFonts w:ascii="Myriad Pro" w:hAnsi="Myriad Pro"/>
          <w:color w:val="000000" w:themeColor="text1"/>
          <w:sz w:val="24"/>
          <w:lang w:val="ru-RU"/>
        </w:rPr>
        <w:t xml:space="preserve"> 10</w:t>
      </w:r>
    </w:p>
    <w:p w:rsidR="00F15FFA" w:rsidRPr="00AE3D11" w:rsidRDefault="00F15FFA" w:rsidP="00F15FFA">
      <w:pPr>
        <w:spacing w:after="0"/>
        <w:jc w:val="right"/>
        <w:rPr>
          <w:rFonts w:ascii="Myriad Pro" w:hAnsi="Myriad Pro"/>
          <w:color w:val="000000" w:themeColor="text1"/>
          <w:sz w:val="24"/>
          <w:lang w:val="ru-RU"/>
        </w:rPr>
      </w:pPr>
      <w:r w:rsidRPr="00AE3D11">
        <w:rPr>
          <w:rFonts w:ascii="Myriad Pro" w:hAnsi="Myriad Pro"/>
          <w:color w:val="000000" w:themeColor="text1"/>
          <w:sz w:val="24"/>
          <w:lang w:val="ru-RU"/>
        </w:rPr>
        <w:t>Окончание работы над стратегией, обмен информацией</w:t>
      </w:r>
    </w:p>
    <w:p w:rsidR="00F15FFA" w:rsidRPr="00AE3D11" w:rsidRDefault="00F15FFA" w:rsidP="00F15FFA">
      <w:pPr>
        <w:jc w:val="right"/>
        <w:rPr>
          <w:rFonts w:ascii="Myriad Pro" w:hAnsi="Myriad Pro"/>
          <w:color w:val="000000" w:themeColor="text1"/>
          <w:sz w:val="24"/>
          <w:szCs w:val="24"/>
          <w:lang w:val="ru-RU"/>
        </w:rPr>
      </w:pPr>
      <w:r w:rsidRPr="00AE3D11">
        <w:rPr>
          <w:rFonts w:ascii="Myriad Pro" w:hAnsi="Myriad Pro"/>
          <w:color w:val="000000" w:themeColor="text1"/>
          <w:sz w:val="24"/>
          <w:lang w:val="ru-RU"/>
        </w:rPr>
        <w:t>Заключительное занятие.</w:t>
      </w:r>
    </w:p>
    <w:p w:rsidR="00F15FFA" w:rsidRPr="009C68A6" w:rsidRDefault="00F15FFA" w:rsidP="009C68A6">
      <w:pPr>
        <w:rPr>
          <w:rFonts w:ascii="Myriad Pro" w:hAnsi="Myriad Pro" w:cs="Arial"/>
          <w:sz w:val="24"/>
          <w:szCs w:val="24"/>
        </w:rPr>
      </w:pPr>
    </w:p>
    <w:p w:rsidR="00F15FFA" w:rsidRPr="00AE3D11" w:rsidRDefault="00F15FFA" w:rsidP="00F15FFA">
      <w:pPr>
        <w:rPr>
          <w:rFonts w:ascii="Myriad Pro" w:hAnsi="Myriad Pro"/>
          <w:b/>
          <w:sz w:val="24"/>
          <w:lang w:val="ru-RU"/>
        </w:rPr>
      </w:pPr>
      <w:r w:rsidRPr="00AE3D11">
        <w:rPr>
          <w:rFonts w:ascii="Myriad Pro" w:hAnsi="Myriad Pro"/>
          <w:b/>
          <w:sz w:val="24"/>
          <w:lang w:val="ru-RU"/>
        </w:rPr>
        <w:t xml:space="preserve">Программа на сегодня </w:t>
      </w:r>
    </w:p>
    <w:tbl>
      <w:tblPr>
        <w:tblpPr w:leftFromText="180" w:rightFromText="180" w:vertAnchor="text" w:horzAnchor="page" w:tblpX="2865" w:tblpY="107"/>
        <w:tblW w:w="73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Look w:val="0000" w:firstRow="0" w:lastRow="0" w:firstColumn="0" w:lastColumn="0" w:noHBand="0" w:noVBand="0"/>
      </w:tblPr>
      <w:tblGrid>
        <w:gridCol w:w="5397"/>
        <w:gridCol w:w="1975"/>
      </w:tblGrid>
      <w:tr w:rsidR="00F15FFA" w:rsidRPr="00AE3D11" w:rsidTr="008171C6">
        <w:trPr>
          <w:cantSplit/>
          <w:trHeight w:hRule="exact" w:val="404"/>
        </w:trPr>
        <w:tc>
          <w:tcPr>
            <w:tcW w:w="5397" w:type="dxa"/>
            <w:shd w:val="clear" w:color="auto" w:fill="FFFFFF"/>
            <w:tcMar>
              <w:top w:w="0" w:type="dxa"/>
              <w:left w:w="0" w:type="dxa"/>
              <w:bottom w:w="0" w:type="dxa"/>
              <w:right w:w="0" w:type="dxa"/>
            </w:tcMar>
            <w:vAlign w:val="center"/>
          </w:tcPr>
          <w:p w:rsidR="00F15FFA" w:rsidRPr="00AE3D11" w:rsidRDefault="00F15FFA" w:rsidP="008171C6">
            <w:pPr>
              <w:spacing w:after="0"/>
              <w:ind w:left="90"/>
              <w:rPr>
                <w:rFonts w:ascii="Myriad Pro" w:hAnsi="Myriad Pro"/>
                <w:color w:val="000000" w:themeColor="text1"/>
                <w:sz w:val="24"/>
                <w:lang w:val="ru-RU"/>
              </w:rPr>
            </w:pPr>
            <w:r w:rsidRPr="00AE3D11">
              <w:rPr>
                <w:rFonts w:ascii="Myriad Pro" w:hAnsi="Myriad Pro"/>
                <w:color w:val="000000" w:themeColor="text1"/>
                <w:sz w:val="24"/>
                <w:lang w:val="ru-RU"/>
              </w:rPr>
              <w:t>Начало занятия</w:t>
            </w:r>
          </w:p>
        </w:tc>
        <w:tc>
          <w:tcPr>
            <w:tcW w:w="1975" w:type="dxa"/>
            <w:shd w:val="clear" w:color="auto" w:fill="FFFFFF"/>
            <w:tcMar>
              <w:top w:w="0" w:type="dxa"/>
              <w:left w:w="0" w:type="dxa"/>
              <w:bottom w:w="0" w:type="dxa"/>
              <w:right w:w="0" w:type="dxa"/>
            </w:tcMar>
            <w:vAlign w:val="center"/>
          </w:tcPr>
          <w:p w:rsidR="00F15FFA" w:rsidRPr="00AE3D11" w:rsidRDefault="00F15FFA" w:rsidP="008171C6">
            <w:pPr>
              <w:spacing w:after="0"/>
              <w:jc w:val="center"/>
              <w:rPr>
                <w:rFonts w:ascii="Myriad Pro" w:hAnsi="Myriad Pro"/>
                <w:color w:val="000000" w:themeColor="text1"/>
                <w:sz w:val="24"/>
                <w:lang w:val="ru-RU"/>
              </w:rPr>
            </w:pPr>
            <w:r w:rsidRPr="00AE3D11">
              <w:rPr>
                <w:rFonts w:ascii="Myriad Pro" w:hAnsi="Myriad Pro"/>
                <w:color w:val="000000" w:themeColor="text1"/>
                <w:sz w:val="24"/>
                <w:lang w:val="ru-RU"/>
              </w:rPr>
              <w:t>9:00-9:15</w:t>
            </w:r>
          </w:p>
        </w:tc>
      </w:tr>
      <w:tr w:rsidR="00F15FFA" w:rsidRPr="00AE3D11" w:rsidTr="008171C6">
        <w:trPr>
          <w:cantSplit/>
          <w:trHeight w:hRule="exact" w:val="404"/>
        </w:trPr>
        <w:tc>
          <w:tcPr>
            <w:tcW w:w="5397" w:type="dxa"/>
            <w:shd w:val="clear" w:color="auto" w:fill="auto"/>
            <w:tcMar>
              <w:top w:w="0" w:type="dxa"/>
              <w:left w:w="0" w:type="dxa"/>
              <w:bottom w:w="0" w:type="dxa"/>
              <w:right w:w="0" w:type="dxa"/>
            </w:tcMar>
            <w:vAlign w:val="center"/>
          </w:tcPr>
          <w:p w:rsidR="00F15FFA" w:rsidRPr="00AE3D11" w:rsidRDefault="00F74B7F" w:rsidP="008171C6">
            <w:pPr>
              <w:spacing w:after="0"/>
              <w:ind w:left="90"/>
              <w:rPr>
                <w:rFonts w:ascii="Myriad Pro" w:hAnsi="Myriad Pro"/>
                <w:color w:val="000000" w:themeColor="text1"/>
                <w:sz w:val="24"/>
                <w:lang w:val="ru-RU"/>
              </w:rPr>
            </w:pPr>
            <w:r w:rsidRPr="00AE3D11">
              <w:rPr>
                <w:rFonts w:ascii="Myriad Pro" w:hAnsi="Myriad Pro"/>
                <w:color w:val="000000" w:themeColor="text1"/>
                <w:sz w:val="24"/>
                <w:lang w:val="ru-RU"/>
              </w:rPr>
              <w:t>Часть 9: Послания/сообщения адвокации</w:t>
            </w:r>
          </w:p>
        </w:tc>
        <w:tc>
          <w:tcPr>
            <w:tcW w:w="1975" w:type="dxa"/>
            <w:shd w:val="clear" w:color="auto" w:fill="auto"/>
            <w:tcMar>
              <w:top w:w="0" w:type="dxa"/>
              <w:left w:w="0" w:type="dxa"/>
              <w:bottom w:w="0" w:type="dxa"/>
              <w:right w:w="0" w:type="dxa"/>
            </w:tcMar>
            <w:vAlign w:val="center"/>
          </w:tcPr>
          <w:p w:rsidR="00F15FFA" w:rsidRPr="00AE3D11" w:rsidRDefault="00F15FFA" w:rsidP="00F74B7F">
            <w:pPr>
              <w:spacing w:after="0"/>
              <w:jc w:val="center"/>
              <w:rPr>
                <w:rFonts w:ascii="Myriad Pro" w:hAnsi="Myriad Pro"/>
                <w:color w:val="000000" w:themeColor="text1"/>
                <w:sz w:val="24"/>
                <w:lang w:val="ru-RU"/>
              </w:rPr>
            </w:pPr>
            <w:r w:rsidRPr="00AE3D11">
              <w:rPr>
                <w:rFonts w:ascii="Myriad Pro" w:hAnsi="Myriad Pro"/>
                <w:color w:val="000000" w:themeColor="text1"/>
                <w:sz w:val="24"/>
                <w:lang w:val="ru-RU"/>
              </w:rPr>
              <w:t>9:15-1</w:t>
            </w:r>
            <w:r w:rsidR="00F74B7F" w:rsidRPr="00AE3D11">
              <w:rPr>
                <w:rFonts w:ascii="Myriad Pro" w:hAnsi="Myriad Pro"/>
                <w:color w:val="000000" w:themeColor="text1"/>
                <w:sz w:val="24"/>
                <w:lang w:val="ru-RU"/>
              </w:rPr>
              <w:t>1</w:t>
            </w:r>
            <w:r w:rsidRPr="00AE3D11">
              <w:rPr>
                <w:rFonts w:ascii="Myriad Pro" w:hAnsi="Myriad Pro"/>
                <w:color w:val="000000" w:themeColor="text1"/>
                <w:sz w:val="24"/>
                <w:lang w:val="ru-RU"/>
              </w:rPr>
              <w:t>:15</w:t>
            </w:r>
          </w:p>
        </w:tc>
      </w:tr>
      <w:tr w:rsidR="00F15FFA" w:rsidRPr="00AE3D11" w:rsidTr="008171C6">
        <w:trPr>
          <w:cantSplit/>
          <w:trHeight w:hRule="exact" w:val="404"/>
        </w:trPr>
        <w:tc>
          <w:tcPr>
            <w:tcW w:w="5397" w:type="dxa"/>
            <w:shd w:val="clear" w:color="auto" w:fill="auto"/>
            <w:tcMar>
              <w:top w:w="0" w:type="dxa"/>
              <w:left w:w="0" w:type="dxa"/>
              <w:bottom w:w="0" w:type="dxa"/>
              <w:right w:w="0" w:type="dxa"/>
            </w:tcMar>
            <w:vAlign w:val="center"/>
          </w:tcPr>
          <w:p w:rsidR="00F15FFA" w:rsidRPr="00AE3D11" w:rsidRDefault="00F15FFA" w:rsidP="008171C6">
            <w:pPr>
              <w:spacing w:after="0"/>
              <w:ind w:left="90"/>
              <w:rPr>
                <w:rFonts w:ascii="Myriad Pro" w:hAnsi="Myriad Pro"/>
                <w:color w:val="000000" w:themeColor="text1"/>
                <w:sz w:val="24"/>
                <w:lang w:val="ru-RU"/>
              </w:rPr>
            </w:pPr>
            <w:r w:rsidRPr="00AE3D11">
              <w:rPr>
                <w:rFonts w:ascii="Myriad Pro" w:hAnsi="Myriad Pro"/>
                <w:color w:val="000000" w:themeColor="text1"/>
                <w:sz w:val="24"/>
                <w:lang w:val="ru-RU"/>
              </w:rPr>
              <w:t xml:space="preserve">                     Перерыв</w:t>
            </w:r>
          </w:p>
        </w:tc>
        <w:tc>
          <w:tcPr>
            <w:tcW w:w="1975" w:type="dxa"/>
            <w:shd w:val="clear" w:color="auto" w:fill="auto"/>
            <w:tcMar>
              <w:top w:w="0" w:type="dxa"/>
              <w:left w:w="0" w:type="dxa"/>
              <w:bottom w:w="0" w:type="dxa"/>
              <w:right w:w="0" w:type="dxa"/>
            </w:tcMar>
            <w:vAlign w:val="center"/>
          </w:tcPr>
          <w:p w:rsidR="00F15FFA" w:rsidRPr="00AE3D11" w:rsidRDefault="00F15FFA" w:rsidP="00F74B7F">
            <w:pPr>
              <w:spacing w:after="0"/>
              <w:jc w:val="center"/>
              <w:rPr>
                <w:rFonts w:ascii="Myriad Pro" w:hAnsi="Myriad Pro"/>
                <w:color w:val="000000" w:themeColor="text1"/>
                <w:sz w:val="24"/>
                <w:lang w:val="ru-RU"/>
              </w:rPr>
            </w:pPr>
            <w:r w:rsidRPr="00AE3D11">
              <w:rPr>
                <w:rFonts w:ascii="Myriad Pro" w:hAnsi="Myriad Pro"/>
                <w:color w:val="000000" w:themeColor="text1"/>
                <w:sz w:val="24"/>
                <w:lang w:val="ru-RU"/>
              </w:rPr>
              <w:t>1</w:t>
            </w:r>
            <w:r w:rsidR="00F74B7F" w:rsidRPr="00AE3D11">
              <w:rPr>
                <w:rFonts w:ascii="Myriad Pro" w:hAnsi="Myriad Pro"/>
                <w:color w:val="000000" w:themeColor="text1"/>
                <w:sz w:val="24"/>
                <w:lang w:val="ru-RU"/>
              </w:rPr>
              <w:t>1</w:t>
            </w:r>
            <w:r w:rsidRPr="00AE3D11">
              <w:rPr>
                <w:rFonts w:ascii="Myriad Pro" w:hAnsi="Myriad Pro"/>
                <w:color w:val="000000" w:themeColor="text1"/>
                <w:sz w:val="24"/>
                <w:lang w:val="ru-RU"/>
              </w:rPr>
              <w:t>:15-1</w:t>
            </w:r>
            <w:r w:rsidR="00F74B7F" w:rsidRPr="00AE3D11">
              <w:rPr>
                <w:rFonts w:ascii="Myriad Pro" w:hAnsi="Myriad Pro"/>
                <w:color w:val="000000" w:themeColor="text1"/>
                <w:sz w:val="24"/>
                <w:lang w:val="ru-RU"/>
              </w:rPr>
              <w:t>1</w:t>
            </w:r>
            <w:r w:rsidRPr="00AE3D11">
              <w:rPr>
                <w:rFonts w:ascii="Myriad Pro" w:hAnsi="Myriad Pro"/>
                <w:color w:val="000000" w:themeColor="text1"/>
                <w:sz w:val="24"/>
                <w:lang w:val="ru-RU"/>
              </w:rPr>
              <w:t>:30</w:t>
            </w:r>
          </w:p>
        </w:tc>
      </w:tr>
      <w:tr w:rsidR="00F15FFA" w:rsidRPr="00AE3D11" w:rsidTr="00F74B7F">
        <w:trPr>
          <w:cantSplit/>
          <w:trHeight w:hRule="exact" w:val="649"/>
        </w:trPr>
        <w:tc>
          <w:tcPr>
            <w:tcW w:w="5397" w:type="dxa"/>
            <w:shd w:val="clear" w:color="auto" w:fill="auto"/>
            <w:tcMar>
              <w:top w:w="0" w:type="dxa"/>
              <w:left w:w="0" w:type="dxa"/>
              <w:bottom w:w="0" w:type="dxa"/>
              <w:right w:w="0" w:type="dxa"/>
            </w:tcMar>
            <w:vAlign w:val="center"/>
          </w:tcPr>
          <w:p w:rsidR="00F15FFA" w:rsidRPr="00AE3D11" w:rsidRDefault="00F74B7F" w:rsidP="008171C6">
            <w:pPr>
              <w:spacing w:after="0"/>
              <w:ind w:left="90"/>
              <w:rPr>
                <w:rFonts w:ascii="Myriad Pro" w:hAnsi="Myriad Pro"/>
                <w:color w:val="000000" w:themeColor="text1"/>
                <w:sz w:val="24"/>
                <w:lang w:val="ru-RU"/>
              </w:rPr>
            </w:pPr>
            <w:r w:rsidRPr="00AE3D11">
              <w:rPr>
                <w:rFonts w:ascii="Myriad Pro" w:hAnsi="Myriad Pro"/>
                <w:color w:val="000000" w:themeColor="text1"/>
                <w:sz w:val="24"/>
                <w:lang w:val="ru-RU"/>
              </w:rPr>
              <w:t>Часть 10: Планирование оценки успешности / мониторинг</w:t>
            </w:r>
          </w:p>
        </w:tc>
        <w:tc>
          <w:tcPr>
            <w:tcW w:w="1975" w:type="dxa"/>
            <w:shd w:val="clear" w:color="auto" w:fill="auto"/>
            <w:tcMar>
              <w:top w:w="0" w:type="dxa"/>
              <w:left w:w="0" w:type="dxa"/>
              <w:bottom w:w="0" w:type="dxa"/>
              <w:right w:w="0" w:type="dxa"/>
            </w:tcMar>
            <w:vAlign w:val="center"/>
          </w:tcPr>
          <w:p w:rsidR="00F15FFA" w:rsidRPr="00AE3D11" w:rsidRDefault="00F15FFA" w:rsidP="003F60FE">
            <w:pPr>
              <w:spacing w:after="0"/>
              <w:jc w:val="center"/>
              <w:rPr>
                <w:rFonts w:ascii="Myriad Pro" w:hAnsi="Myriad Pro"/>
                <w:color w:val="000000" w:themeColor="text1"/>
                <w:sz w:val="24"/>
                <w:lang w:val="ru-RU"/>
              </w:rPr>
            </w:pPr>
            <w:r w:rsidRPr="00AE3D11">
              <w:rPr>
                <w:rFonts w:ascii="Myriad Pro" w:hAnsi="Myriad Pro"/>
                <w:color w:val="000000" w:themeColor="text1"/>
                <w:sz w:val="24"/>
                <w:lang w:val="ru-RU"/>
              </w:rPr>
              <w:t>1</w:t>
            </w:r>
            <w:r w:rsidR="00F74B7F" w:rsidRPr="00AE3D11">
              <w:rPr>
                <w:rFonts w:ascii="Myriad Pro" w:hAnsi="Myriad Pro"/>
                <w:color w:val="000000" w:themeColor="text1"/>
                <w:sz w:val="24"/>
                <w:lang w:val="ru-RU"/>
              </w:rPr>
              <w:t>1</w:t>
            </w:r>
            <w:r w:rsidRPr="00AE3D11">
              <w:rPr>
                <w:rFonts w:ascii="Myriad Pro" w:hAnsi="Myriad Pro"/>
                <w:color w:val="000000" w:themeColor="text1"/>
                <w:sz w:val="24"/>
                <w:lang w:val="ru-RU"/>
              </w:rPr>
              <w:t>:30-12:30</w:t>
            </w:r>
          </w:p>
        </w:tc>
      </w:tr>
      <w:tr w:rsidR="00F15FFA" w:rsidRPr="00AE3D11" w:rsidTr="008171C6">
        <w:trPr>
          <w:cantSplit/>
          <w:trHeight w:hRule="exact" w:val="404"/>
        </w:trPr>
        <w:tc>
          <w:tcPr>
            <w:tcW w:w="5397" w:type="dxa"/>
            <w:shd w:val="clear" w:color="auto" w:fill="auto"/>
            <w:tcMar>
              <w:top w:w="0" w:type="dxa"/>
              <w:left w:w="0" w:type="dxa"/>
              <w:bottom w:w="0" w:type="dxa"/>
              <w:right w:w="0" w:type="dxa"/>
            </w:tcMar>
            <w:vAlign w:val="center"/>
          </w:tcPr>
          <w:p w:rsidR="00F15FFA" w:rsidRPr="00AE3D11" w:rsidRDefault="003F60FE" w:rsidP="00F74B7F">
            <w:pPr>
              <w:spacing w:after="0"/>
              <w:ind w:left="90"/>
              <w:rPr>
                <w:rFonts w:ascii="Myriad Pro" w:hAnsi="Myriad Pro"/>
                <w:color w:val="000000" w:themeColor="text1"/>
                <w:sz w:val="24"/>
                <w:lang w:val="ru-RU"/>
              </w:rPr>
            </w:pPr>
            <w:r w:rsidRPr="00AE3D11">
              <w:rPr>
                <w:rFonts w:ascii="Myriad Pro" w:hAnsi="Myriad Pro"/>
                <w:color w:val="000000" w:themeColor="text1"/>
                <w:sz w:val="24"/>
                <w:lang w:val="ru-RU"/>
              </w:rPr>
              <w:t>Завершение разработки стратегии</w:t>
            </w:r>
          </w:p>
        </w:tc>
        <w:tc>
          <w:tcPr>
            <w:tcW w:w="1975" w:type="dxa"/>
            <w:shd w:val="clear" w:color="auto" w:fill="auto"/>
            <w:tcMar>
              <w:top w:w="0" w:type="dxa"/>
              <w:left w:w="0" w:type="dxa"/>
              <w:bottom w:w="0" w:type="dxa"/>
              <w:right w:w="0" w:type="dxa"/>
            </w:tcMar>
            <w:vAlign w:val="center"/>
          </w:tcPr>
          <w:p w:rsidR="00F15FFA" w:rsidRPr="00AE3D11" w:rsidRDefault="00F15FFA" w:rsidP="003F60FE">
            <w:pPr>
              <w:spacing w:after="0"/>
              <w:jc w:val="center"/>
              <w:rPr>
                <w:rFonts w:ascii="Myriad Pro" w:hAnsi="Myriad Pro"/>
                <w:color w:val="000000" w:themeColor="text1"/>
                <w:sz w:val="24"/>
                <w:lang w:val="ru-RU"/>
              </w:rPr>
            </w:pPr>
            <w:r w:rsidRPr="00AE3D11">
              <w:rPr>
                <w:rFonts w:ascii="Myriad Pro" w:hAnsi="Myriad Pro"/>
                <w:color w:val="000000" w:themeColor="text1"/>
                <w:sz w:val="24"/>
                <w:lang w:val="ru-RU"/>
              </w:rPr>
              <w:t>12:30-13:</w:t>
            </w:r>
            <w:r w:rsidR="00F74B7F" w:rsidRPr="00AE3D11">
              <w:rPr>
                <w:rFonts w:ascii="Myriad Pro" w:hAnsi="Myriad Pro"/>
                <w:color w:val="000000" w:themeColor="text1"/>
                <w:sz w:val="24"/>
                <w:lang w:val="ru-RU"/>
              </w:rPr>
              <w:t>0</w:t>
            </w:r>
            <w:r w:rsidRPr="00AE3D11">
              <w:rPr>
                <w:rFonts w:ascii="Myriad Pro" w:hAnsi="Myriad Pro"/>
                <w:color w:val="000000" w:themeColor="text1"/>
                <w:sz w:val="24"/>
                <w:lang w:val="ru-RU"/>
              </w:rPr>
              <w:t>0</w:t>
            </w:r>
          </w:p>
        </w:tc>
      </w:tr>
      <w:tr w:rsidR="00F15FFA" w:rsidRPr="00AE3D11" w:rsidTr="008171C6">
        <w:trPr>
          <w:cantSplit/>
          <w:trHeight w:hRule="exact" w:val="404"/>
        </w:trPr>
        <w:tc>
          <w:tcPr>
            <w:tcW w:w="5397" w:type="dxa"/>
            <w:shd w:val="clear" w:color="auto" w:fill="auto"/>
            <w:tcMar>
              <w:top w:w="0" w:type="dxa"/>
              <w:left w:w="0" w:type="dxa"/>
              <w:bottom w:w="0" w:type="dxa"/>
              <w:right w:w="0" w:type="dxa"/>
            </w:tcMar>
            <w:vAlign w:val="center"/>
          </w:tcPr>
          <w:p w:rsidR="00F15FFA" w:rsidRPr="00AE3D11" w:rsidRDefault="00F74B7F" w:rsidP="008171C6">
            <w:pPr>
              <w:spacing w:after="0"/>
              <w:ind w:left="90"/>
              <w:rPr>
                <w:rFonts w:ascii="Myriad Pro" w:hAnsi="Myriad Pro"/>
                <w:color w:val="000000" w:themeColor="text1"/>
                <w:sz w:val="24"/>
                <w:lang w:val="ru-RU"/>
              </w:rPr>
            </w:pPr>
            <w:r w:rsidRPr="00AE3D11">
              <w:rPr>
                <w:rFonts w:ascii="Myriad Pro" w:hAnsi="Myriad Pro"/>
                <w:color w:val="000000" w:themeColor="text1"/>
                <w:sz w:val="24"/>
                <w:lang w:val="ru-RU"/>
              </w:rPr>
              <w:t xml:space="preserve">                              Обед</w:t>
            </w:r>
          </w:p>
        </w:tc>
        <w:tc>
          <w:tcPr>
            <w:tcW w:w="1975" w:type="dxa"/>
            <w:shd w:val="clear" w:color="auto" w:fill="auto"/>
            <w:tcMar>
              <w:top w:w="0" w:type="dxa"/>
              <w:left w:w="0" w:type="dxa"/>
              <w:bottom w:w="0" w:type="dxa"/>
              <w:right w:w="0" w:type="dxa"/>
            </w:tcMar>
            <w:vAlign w:val="center"/>
          </w:tcPr>
          <w:p w:rsidR="00F15FFA" w:rsidRPr="00AE3D11" w:rsidRDefault="00F15FFA" w:rsidP="003F60FE">
            <w:pPr>
              <w:spacing w:after="0"/>
              <w:jc w:val="center"/>
              <w:rPr>
                <w:rFonts w:ascii="Myriad Pro" w:hAnsi="Myriad Pro"/>
                <w:color w:val="000000" w:themeColor="text1"/>
                <w:sz w:val="24"/>
                <w:lang w:val="ru-RU"/>
              </w:rPr>
            </w:pPr>
            <w:r w:rsidRPr="00AE3D11">
              <w:rPr>
                <w:rFonts w:ascii="Myriad Pro" w:hAnsi="Myriad Pro"/>
                <w:color w:val="000000" w:themeColor="text1"/>
                <w:sz w:val="24"/>
                <w:lang w:val="ru-RU"/>
              </w:rPr>
              <w:t>13:3</w:t>
            </w:r>
            <w:r w:rsidR="00F74B7F" w:rsidRPr="00AE3D11">
              <w:rPr>
                <w:rFonts w:ascii="Myriad Pro" w:hAnsi="Myriad Pro"/>
                <w:color w:val="000000" w:themeColor="text1"/>
                <w:sz w:val="24"/>
                <w:lang w:val="ru-RU"/>
              </w:rPr>
              <w:t>0</w:t>
            </w:r>
            <w:r w:rsidRPr="00AE3D11">
              <w:rPr>
                <w:rFonts w:ascii="Myriad Pro" w:hAnsi="Myriad Pro"/>
                <w:color w:val="000000" w:themeColor="text1"/>
                <w:sz w:val="24"/>
                <w:lang w:val="ru-RU"/>
              </w:rPr>
              <w:t>-1</w:t>
            </w:r>
            <w:r w:rsidR="00F74B7F" w:rsidRPr="00AE3D11">
              <w:rPr>
                <w:rFonts w:ascii="Myriad Pro" w:hAnsi="Myriad Pro"/>
                <w:color w:val="000000" w:themeColor="text1"/>
                <w:sz w:val="24"/>
                <w:lang w:val="ru-RU"/>
              </w:rPr>
              <w:t>4</w:t>
            </w:r>
            <w:r w:rsidRPr="00AE3D11">
              <w:rPr>
                <w:rFonts w:ascii="Myriad Pro" w:hAnsi="Myriad Pro"/>
                <w:color w:val="000000" w:themeColor="text1"/>
                <w:sz w:val="24"/>
                <w:lang w:val="ru-RU"/>
              </w:rPr>
              <w:t>:00</w:t>
            </w:r>
          </w:p>
        </w:tc>
      </w:tr>
      <w:tr w:rsidR="00F15FFA" w:rsidRPr="001E3DE3" w:rsidTr="008171C6">
        <w:trPr>
          <w:cantSplit/>
          <w:trHeight w:hRule="exact" w:val="348"/>
        </w:trPr>
        <w:tc>
          <w:tcPr>
            <w:tcW w:w="5397" w:type="dxa"/>
            <w:shd w:val="clear" w:color="auto" w:fill="auto"/>
            <w:tcMar>
              <w:top w:w="0" w:type="dxa"/>
              <w:left w:w="0" w:type="dxa"/>
              <w:bottom w:w="0" w:type="dxa"/>
              <w:right w:w="0" w:type="dxa"/>
            </w:tcMar>
            <w:vAlign w:val="center"/>
          </w:tcPr>
          <w:p w:rsidR="00F15FFA" w:rsidRPr="00AE3D11" w:rsidRDefault="00F74B7F" w:rsidP="008171C6">
            <w:pPr>
              <w:spacing w:after="0"/>
              <w:ind w:left="90"/>
              <w:rPr>
                <w:rFonts w:ascii="Myriad Pro" w:hAnsi="Myriad Pro"/>
                <w:color w:val="000000" w:themeColor="text1"/>
                <w:sz w:val="24"/>
                <w:lang w:val="ru-RU"/>
              </w:rPr>
            </w:pPr>
            <w:r w:rsidRPr="00AE3D11">
              <w:rPr>
                <w:rFonts w:ascii="Myriad Pro" w:hAnsi="Myriad Pro"/>
                <w:color w:val="000000" w:themeColor="text1"/>
                <w:sz w:val="24"/>
                <w:lang w:val="ru-RU"/>
              </w:rPr>
              <w:t xml:space="preserve">Участники собираются в общем зале  </w:t>
            </w:r>
          </w:p>
        </w:tc>
        <w:tc>
          <w:tcPr>
            <w:tcW w:w="1975" w:type="dxa"/>
            <w:shd w:val="clear" w:color="auto" w:fill="auto"/>
            <w:tcMar>
              <w:top w:w="0" w:type="dxa"/>
              <w:left w:w="0" w:type="dxa"/>
              <w:bottom w:w="0" w:type="dxa"/>
              <w:right w:w="0" w:type="dxa"/>
            </w:tcMar>
            <w:vAlign w:val="center"/>
          </w:tcPr>
          <w:p w:rsidR="00F15FFA" w:rsidRPr="00AE3D11" w:rsidRDefault="00F15FFA" w:rsidP="003F60FE">
            <w:pPr>
              <w:spacing w:after="0"/>
              <w:jc w:val="center"/>
              <w:rPr>
                <w:rFonts w:ascii="Myriad Pro" w:hAnsi="Myriad Pro"/>
                <w:color w:val="000000" w:themeColor="text1"/>
                <w:sz w:val="24"/>
                <w:lang w:val="ru-RU"/>
              </w:rPr>
            </w:pPr>
          </w:p>
        </w:tc>
      </w:tr>
      <w:tr w:rsidR="00F15FFA" w:rsidRPr="00AE3D11" w:rsidTr="008171C6">
        <w:trPr>
          <w:cantSplit/>
          <w:trHeight w:hRule="exact" w:val="404"/>
        </w:trPr>
        <w:tc>
          <w:tcPr>
            <w:tcW w:w="5397" w:type="dxa"/>
            <w:shd w:val="clear" w:color="auto" w:fill="auto"/>
            <w:tcMar>
              <w:top w:w="0" w:type="dxa"/>
              <w:left w:w="0" w:type="dxa"/>
              <w:bottom w:w="0" w:type="dxa"/>
              <w:right w:w="0" w:type="dxa"/>
            </w:tcMar>
            <w:vAlign w:val="center"/>
          </w:tcPr>
          <w:p w:rsidR="00F15FFA" w:rsidRPr="00AE3D11" w:rsidRDefault="003F60FE" w:rsidP="008171C6">
            <w:pPr>
              <w:spacing w:after="0"/>
              <w:ind w:left="90"/>
              <w:rPr>
                <w:rFonts w:ascii="Myriad Pro" w:hAnsi="Myriad Pro"/>
                <w:color w:val="000000" w:themeColor="text1"/>
                <w:sz w:val="24"/>
                <w:lang w:val="ru-RU"/>
              </w:rPr>
            </w:pPr>
            <w:r w:rsidRPr="00AE3D11">
              <w:rPr>
                <w:rFonts w:ascii="Myriad Pro" w:hAnsi="Myriad Pro"/>
                <w:color w:val="000000" w:themeColor="text1"/>
                <w:sz w:val="24"/>
                <w:lang w:val="ru-RU"/>
              </w:rPr>
              <w:t>Завершение разработки стратегии</w:t>
            </w:r>
          </w:p>
        </w:tc>
        <w:tc>
          <w:tcPr>
            <w:tcW w:w="1975" w:type="dxa"/>
            <w:shd w:val="clear" w:color="auto" w:fill="auto"/>
            <w:tcMar>
              <w:top w:w="0" w:type="dxa"/>
              <w:left w:w="0" w:type="dxa"/>
              <w:bottom w:w="0" w:type="dxa"/>
              <w:right w:w="0" w:type="dxa"/>
            </w:tcMar>
            <w:vAlign w:val="center"/>
          </w:tcPr>
          <w:p w:rsidR="00F15FFA" w:rsidRPr="00AE3D11" w:rsidRDefault="003F60FE" w:rsidP="003F60FE">
            <w:pPr>
              <w:spacing w:after="0"/>
              <w:jc w:val="center"/>
              <w:rPr>
                <w:rFonts w:ascii="Myriad Pro" w:hAnsi="Myriad Pro"/>
                <w:color w:val="000000" w:themeColor="text1"/>
                <w:sz w:val="24"/>
                <w:lang w:val="ru-RU"/>
              </w:rPr>
            </w:pPr>
            <w:r w:rsidRPr="00AE3D11">
              <w:rPr>
                <w:rFonts w:ascii="Myriad Pro" w:hAnsi="Myriad Pro"/>
                <w:color w:val="000000" w:themeColor="text1"/>
                <w:sz w:val="24"/>
                <w:lang w:val="ru-RU"/>
              </w:rPr>
              <w:t>14:00-14:30</w:t>
            </w:r>
          </w:p>
        </w:tc>
      </w:tr>
      <w:tr w:rsidR="00F15FFA" w:rsidRPr="00AE3D11" w:rsidTr="008171C6">
        <w:trPr>
          <w:cantSplit/>
          <w:trHeight w:hRule="exact" w:val="582"/>
        </w:trPr>
        <w:tc>
          <w:tcPr>
            <w:tcW w:w="5397" w:type="dxa"/>
            <w:tcBorders>
              <w:bottom w:val="single" w:sz="6" w:space="0" w:color="000000"/>
            </w:tcBorders>
            <w:shd w:val="clear" w:color="auto" w:fill="auto"/>
            <w:tcMar>
              <w:top w:w="0" w:type="dxa"/>
              <w:left w:w="0" w:type="dxa"/>
              <w:bottom w:w="0" w:type="dxa"/>
              <w:right w:w="0" w:type="dxa"/>
            </w:tcMar>
            <w:vAlign w:val="center"/>
          </w:tcPr>
          <w:p w:rsidR="00F15FFA" w:rsidRPr="00AE3D11" w:rsidRDefault="003F60FE" w:rsidP="008171C6">
            <w:pPr>
              <w:spacing w:after="0"/>
              <w:ind w:left="90"/>
              <w:rPr>
                <w:rFonts w:ascii="Myriad Pro" w:hAnsi="Myriad Pro"/>
                <w:color w:val="000000" w:themeColor="text1"/>
                <w:sz w:val="24"/>
                <w:lang w:val="ru-RU"/>
              </w:rPr>
            </w:pPr>
            <w:r w:rsidRPr="00AE3D11">
              <w:rPr>
                <w:rFonts w:ascii="Myriad Pro" w:hAnsi="Myriad Pro"/>
                <w:color w:val="000000" w:themeColor="text1"/>
                <w:sz w:val="24"/>
                <w:lang w:val="ru-RU"/>
              </w:rPr>
              <w:t>Ярмарка обмена идеями</w:t>
            </w:r>
          </w:p>
        </w:tc>
        <w:tc>
          <w:tcPr>
            <w:tcW w:w="1975" w:type="dxa"/>
            <w:tcBorders>
              <w:bottom w:val="single" w:sz="6" w:space="0" w:color="000000"/>
            </w:tcBorders>
            <w:shd w:val="clear" w:color="auto" w:fill="auto"/>
            <w:tcMar>
              <w:top w:w="0" w:type="dxa"/>
              <w:left w:w="0" w:type="dxa"/>
              <w:bottom w:w="0" w:type="dxa"/>
              <w:right w:w="0" w:type="dxa"/>
            </w:tcMar>
            <w:vAlign w:val="center"/>
          </w:tcPr>
          <w:p w:rsidR="00F15FFA" w:rsidRPr="00AE3D11" w:rsidRDefault="00F15FFA" w:rsidP="003F60FE">
            <w:pPr>
              <w:spacing w:after="0"/>
              <w:jc w:val="center"/>
              <w:rPr>
                <w:rFonts w:ascii="Myriad Pro" w:hAnsi="Myriad Pro"/>
                <w:color w:val="000000" w:themeColor="text1"/>
                <w:sz w:val="24"/>
                <w:lang w:val="ru-RU"/>
              </w:rPr>
            </w:pPr>
            <w:r w:rsidRPr="00AE3D11">
              <w:rPr>
                <w:rFonts w:ascii="Myriad Pro" w:hAnsi="Myriad Pro"/>
                <w:color w:val="000000" w:themeColor="text1"/>
                <w:sz w:val="24"/>
                <w:lang w:val="ru-RU"/>
              </w:rPr>
              <w:t>1</w:t>
            </w:r>
            <w:r w:rsidR="003F60FE" w:rsidRPr="00AE3D11">
              <w:rPr>
                <w:rFonts w:ascii="Myriad Pro" w:hAnsi="Myriad Pro"/>
                <w:color w:val="000000" w:themeColor="text1"/>
                <w:sz w:val="24"/>
                <w:lang w:val="ru-RU"/>
              </w:rPr>
              <w:t>4</w:t>
            </w:r>
            <w:r w:rsidRPr="00AE3D11">
              <w:rPr>
                <w:rFonts w:ascii="Myriad Pro" w:hAnsi="Myriad Pro"/>
                <w:color w:val="000000" w:themeColor="text1"/>
                <w:sz w:val="24"/>
                <w:lang w:val="ru-RU"/>
              </w:rPr>
              <w:t>:</w:t>
            </w:r>
            <w:r w:rsidR="003F60FE" w:rsidRPr="00AE3D11">
              <w:rPr>
                <w:rFonts w:ascii="Myriad Pro" w:hAnsi="Myriad Pro"/>
                <w:color w:val="000000" w:themeColor="text1"/>
                <w:sz w:val="24"/>
                <w:lang w:val="ru-RU"/>
              </w:rPr>
              <w:t>30</w:t>
            </w:r>
            <w:r w:rsidRPr="00AE3D11">
              <w:rPr>
                <w:rFonts w:ascii="Myriad Pro" w:hAnsi="Myriad Pro"/>
                <w:color w:val="000000" w:themeColor="text1"/>
                <w:sz w:val="24"/>
                <w:lang w:val="ru-RU"/>
              </w:rPr>
              <w:t>-1</w:t>
            </w:r>
            <w:r w:rsidR="003F60FE" w:rsidRPr="00AE3D11">
              <w:rPr>
                <w:rFonts w:ascii="Myriad Pro" w:hAnsi="Myriad Pro"/>
                <w:color w:val="000000" w:themeColor="text1"/>
                <w:sz w:val="24"/>
                <w:lang w:val="ru-RU"/>
              </w:rPr>
              <w:t>5</w:t>
            </w:r>
            <w:r w:rsidRPr="00AE3D11">
              <w:rPr>
                <w:rFonts w:ascii="Myriad Pro" w:hAnsi="Myriad Pro"/>
                <w:color w:val="000000" w:themeColor="text1"/>
                <w:sz w:val="24"/>
                <w:lang w:val="ru-RU"/>
              </w:rPr>
              <w:t>:</w:t>
            </w:r>
            <w:r w:rsidR="003F60FE" w:rsidRPr="00AE3D11">
              <w:rPr>
                <w:rFonts w:ascii="Myriad Pro" w:hAnsi="Myriad Pro"/>
                <w:color w:val="000000" w:themeColor="text1"/>
                <w:sz w:val="24"/>
                <w:lang w:val="ru-RU"/>
              </w:rPr>
              <w:t>30</w:t>
            </w:r>
          </w:p>
        </w:tc>
      </w:tr>
      <w:tr w:rsidR="00F15FFA" w:rsidRPr="00AE3D11" w:rsidTr="008171C6">
        <w:trPr>
          <w:cantSplit/>
          <w:trHeight w:hRule="exact" w:val="357"/>
        </w:trPr>
        <w:tc>
          <w:tcPr>
            <w:tcW w:w="5397" w:type="dxa"/>
            <w:shd w:val="clear" w:color="auto" w:fill="auto"/>
            <w:tcMar>
              <w:top w:w="0" w:type="dxa"/>
              <w:left w:w="0" w:type="dxa"/>
              <w:bottom w:w="0" w:type="dxa"/>
              <w:right w:w="0" w:type="dxa"/>
            </w:tcMar>
            <w:vAlign w:val="center"/>
          </w:tcPr>
          <w:p w:rsidR="00F15FFA" w:rsidRPr="00AE3D11" w:rsidRDefault="00F15FFA" w:rsidP="008171C6">
            <w:pPr>
              <w:spacing w:after="0"/>
              <w:ind w:left="90"/>
              <w:rPr>
                <w:rFonts w:ascii="Myriad Pro" w:hAnsi="Myriad Pro"/>
                <w:color w:val="000000" w:themeColor="text1"/>
                <w:sz w:val="24"/>
                <w:lang w:val="ru-RU"/>
              </w:rPr>
            </w:pPr>
            <w:r w:rsidRPr="00AE3D11">
              <w:rPr>
                <w:rFonts w:ascii="Myriad Pro" w:hAnsi="Myriad Pro"/>
                <w:color w:val="000000" w:themeColor="text1"/>
                <w:sz w:val="24"/>
                <w:lang w:val="ru-RU"/>
              </w:rPr>
              <w:t>Заключительное занятие.</w:t>
            </w:r>
          </w:p>
        </w:tc>
        <w:tc>
          <w:tcPr>
            <w:tcW w:w="1975" w:type="dxa"/>
            <w:shd w:val="clear" w:color="auto" w:fill="auto"/>
            <w:tcMar>
              <w:top w:w="0" w:type="dxa"/>
              <w:left w:w="0" w:type="dxa"/>
              <w:bottom w:w="0" w:type="dxa"/>
              <w:right w:w="0" w:type="dxa"/>
            </w:tcMar>
            <w:vAlign w:val="center"/>
          </w:tcPr>
          <w:p w:rsidR="00F15FFA" w:rsidRPr="00AE3D11" w:rsidRDefault="00F15FFA" w:rsidP="003F60FE">
            <w:pPr>
              <w:spacing w:after="0"/>
              <w:jc w:val="center"/>
              <w:rPr>
                <w:rFonts w:ascii="Myriad Pro" w:hAnsi="Myriad Pro"/>
                <w:color w:val="000000" w:themeColor="text1"/>
                <w:sz w:val="24"/>
                <w:lang w:val="ru-RU"/>
              </w:rPr>
            </w:pPr>
            <w:r w:rsidRPr="00AE3D11">
              <w:rPr>
                <w:rFonts w:ascii="Myriad Pro" w:hAnsi="Myriad Pro"/>
                <w:color w:val="000000" w:themeColor="text1"/>
                <w:sz w:val="24"/>
                <w:lang w:val="ru-RU"/>
              </w:rPr>
              <w:t>1</w:t>
            </w:r>
            <w:r w:rsidR="003F60FE" w:rsidRPr="00AE3D11">
              <w:rPr>
                <w:rFonts w:ascii="Myriad Pro" w:hAnsi="Myriad Pro"/>
                <w:color w:val="000000" w:themeColor="text1"/>
                <w:sz w:val="24"/>
                <w:lang w:val="ru-RU"/>
              </w:rPr>
              <w:t>5</w:t>
            </w:r>
            <w:r w:rsidRPr="00AE3D11">
              <w:rPr>
                <w:rFonts w:ascii="Myriad Pro" w:hAnsi="Myriad Pro"/>
                <w:color w:val="000000" w:themeColor="text1"/>
                <w:sz w:val="24"/>
                <w:lang w:val="ru-RU"/>
              </w:rPr>
              <w:t>:</w:t>
            </w:r>
            <w:r w:rsidR="003F60FE" w:rsidRPr="00AE3D11">
              <w:rPr>
                <w:rFonts w:ascii="Myriad Pro" w:hAnsi="Myriad Pro"/>
                <w:color w:val="000000" w:themeColor="text1"/>
                <w:sz w:val="24"/>
                <w:lang w:val="ru-RU"/>
              </w:rPr>
              <w:t>30</w:t>
            </w:r>
            <w:r w:rsidRPr="00AE3D11">
              <w:rPr>
                <w:rFonts w:ascii="Myriad Pro" w:hAnsi="Myriad Pro"/>
                <w:color w:val="000000" w:themeColor="text1"/>
                <w:sz w:val="24"/>
                <w:lang w:val="ru-RU"/>
              </w:rPr>
              <w:t>-1</w:t>
            </w:r>
            <w:r w:rsidR="003F60FE" w:rsidRPr="00AE3D11">
              <w:rPr>
                <w:rFonts w:ascii="Myriad Pro" w:hAnsi="Myriad Pro"/>
                <w:color w:val="000000" w:themeColor="text1"/>
                <w:sz w:val="24"/>
                <w:lang w:val="ru-RU"/>
              </w:rPr>
              <w:t>6</w:t>
            </w:r>
            <w:r w:rsidRPr="00AE3D11">
              <w:rPr>
                <w:rFonts w:ascii="Myriad Pro" w:hAnsi="Myriad Pro"/>
                <w:color w:val="000000" w:themeColor="text1"/>
                <w:sz w:val="24"/>
                <w:lang w:val="ru-RU"/>
              </w:rPr>
              <w:t>:</w:t>
            </w:r>
            <w:r w:rsidR="003F60FE" w:rsidRPr="00AE3D11">
              <w:rPr>
                <w:rFonts w:ascii="Myriad Pro" w:hAnsi="Myriad Pro"/>
                <w:color w:val="000000" w:themeColor="text1"/>
                <w:sz w:val="24"/>
                <w:lang w:val="ru-RU"/>
              </w:rPr>
              <w:t>0</w:t>
            </w:r>
            <w:r w:rsidRPr="00AE3D11">
              <w:rPr>
                <w:rFonts w:ascii="Myriad Pro" w:hAnsi="Myriad Pro"/>
                <w:color w:val="000000" w:themeColor="text1"/>
                <w:sz w:val="24"/>
                <w:lang w:val="ru-RU"/>
              </w:rPr>
              <w:t>0</w:t>
            </w:r>
          </w:p>
        </w:tc>
      </w:tr>
      <w:tr w:rsidR="003F60FE" w:rsidRPr="00AE3D11" w:rsidTr="008171C6">
        <w:trPr>
          <w:cantSplit/>
          <w:trHeight w:hRule="exact" w:val="357"/>
        </w:trPr>
        <w:tc>
          <w:tcPr>
            <w:tcW w:w="5397" w:type="dxa"/>
            <w:shd w:val="clear" w:color="auto" w:fill="auto"/>
            <w:tcMar>
              <w:top w:w="0" w:type="dxa"/>
              <w:left w:w="0" w:type="dxa"/>
              <w:bottom w:w="0" w:type="dxa"/>
              <w:right w:w="0" w:type="dxa"/>
            </w:tcMar>
            <w:vAlign w:val="center"/>
          </w:tcPr>
          <w:p w:rsidR="003F60FE" w:rsidRPr="00AE3D11" w:rsidRDefault="003F60FE" w:rsidP="008171C6">
            <w:pPr>
              <w:spacing w:after="0"/>
              <w:ind w:left="90"/>
              <w:rPr>
                <w:rFonts w:ascii="Myriad Pro" w:hAnsi="Myriad Pro"/>
                <w:color w:val="000000" w:themeColor="text1"/>
                <w:sz w:val="24"/>
                <w:lang w:val="ru-RU"/>
              </w:rPr>
            </w:pPr>
            <w:r w:rsidRPr="00AE3D11">
              <w:rPr>
                <w:rFonts w:ascii="Myriad Pro" w:hAnsi="Myriad Pro"/>
                <w:color w:val="000000" w:themeColor="text1"/>
                <w:sz w:val="24"/>
                <w:lang w:val="ru-RU"/>
              </w:rPr>
              <w:t>Прощальная кофе-пауза</w:t>
            </w:r>
          </w:p>
        </w:tc>
        <w:tc>
          <w:tcPr>
            <w:tcW w:w="1975" w:type="dxa"/>
            <w:shd w:val="clear" w:color="auto" w:fill="auto"/>
            <w:tcMar>
              <w:top w:w="0" w:type="dxa"/>
              <w:left w:w="0" w:type="dxa"/>
              <w:bottom w:w="0" w:type="dxa"/>
              <w:right w:w="0" w:type="dxa"/>
            </w:tcMar>
            <w:vAlign w:val="center"/>
          </w:tcPr>
          <w:p w:rsidR="003F60FE" w:rsidRPr="00AE3D11" w:rsidRDefault="003F60FE" w:rsidP="003F60FE">
            <w:pPr>
              <w:spacing w:after="0"/>
              <w:jc w:val="center"/>
              <w:rPr>
                <w:rFonts w:ascii="Myriad Pro" w:hAnsi="Myriad Pro"/>
                <w:color w:val="000000" w:themeColor="text1"/>
                <w:sz w:val="24"/>
                <w:lang w:val="ru-RU"/>
              </w:rPr>
            </w:pPr>
            <w:r w:rsidRPr="00AE3D11">
              <w:rPr>
                <w:rFonts w:ascii="Myriad Pro" w:hAnsi="Myriad Pro"/>
                <w:color w:val="000000" w:themeColor="text1"/>
                <w:sz w:val="24"/>
                <w:lang w:val="ru-RU"/>
              </w:rPr>
              <w:t>16:00</w:t>
            </w:r>
          </w:p>
        </w:tc>
      </w:tr>
    </w:tbl>
    <w:p w:rsidR="00F15FFA" w:rsidRPr="00AE3D11" w:rsidRDefault="00F15FFA" w:rsidP="00F15FFA">
      <w:pPr>
        <w:spacing w:after="120"/>
        <w:rPr>
          <w:rFonts w:ascii="Myriad Pro" w:hAnsi="Myriad Pro" w:cs="Arial"/>
          <w:u w:val="single"/>
          <w:lang w:val="ru-RU"/>
        </w:rPr>
      </w:pPr>
    </w:p>
    <w:p w:rsidR="00F15FFA" w:rsidRPr="00AE3D11" w:rsidRDefault="00F15FFA" w:rsidP="00F15FFA">
      <w:pPr>
        <w:spacing w:after="120"/>
        <w:jc w:val="center"/>
        <w:rPr>
          <w:rFonts w:ascii="Myriad Pro" w:hAnsi="Myriad Pro" w:cs="Arial"/>
          <w:u w:val="single"/>
          <w:lang w:val="ru-RU"/>
        </w:rPr>
      </w:pPr>
    </w:p>
    <w:p w:rsidR="00F15FFA" w:rsidRPr="00AE3D11" w:rsidRDefault="00F15FFA" w:rsidP="00F15FFA">
      <w:pPr>
        <w:spacing w:after="120"/>
        <w:rPr>
          <w:rFonts w:ascii="Myriad Pro" w:hAnsi="Myriad Pro" w:cs="Arial"/>
          <w:b/>
          <w:lang w:val="ru-RU"/>
        </w:rPr>
      </w:pPr>
    </w:p>
    <w:p w:rsidR="00F15FFA" w:rsidRPr="00AE3D11" w:rsidRDefault="00F15FFA" w:rsidP="00F15FFA">
      <w:pPr>
        <w:spacing w:after="120"/>
        <w:rPr>
          <w:rFonts w:ascii="Myriad Pro" w:hAnsi="Myriad Pro" w:cs="Arial"/>
          <w:b/>
          <w:lang w:val="ru-RU"/>
        </w:rPr>
      </w:pPr>
    </w:p>
    <w:p w:rsidR="00F15FFA" w:rsidRPr="00AE3D11" w:rsidRDefault="00F15FFA" w:rsidP="00F15FFA">
      <w:pPr>
        <w:spacing w:after="120"/>
        <w:rPr>
          <w:rFonts w:ascii="Myriad Pro" w:hAnsi="Myriad Pro" w:cs="Arial"/>
          <w:b/>
          <w:lang w:val="ru-RU"/>
        </w:rPr>
      </w:pPr>
    </w:p>
    <w:p w:rsidR="00F15FFA" w:rsidRPr="00AE3D11" w:rsidRDefault="00F15FFA" w:rsidP="00F15FFA">
      <w:pPr>
        <w:spacing w:after="120"/>
        <w:rPr>
          <w:rFonts w:ascii="Myriad Pro" w:hAnsi="Myriad Pro" w:cs="Arial"/>
          <w:b/>
          <w:lang w:val="ru-RU"/>
        </w:rPr>
      </w:pPr>
    </w:p>
    <w:p w:rsidR="00F15FFA" w:rsidRPr="00AE3D11" w:rsidRDefault="00F15FFA" w:rsidP="00F15FFA">
      <w:pPr>
        <w:spacing w:after="120"/>
        <w:rPr>
          <w:rFonts w:ascii="Myriad Pro" w:hAnsi="Myriad Pro" w:cs="Arial"/>
          <w:b/>
          <w:lang w:val="ru-RU"/>
        </w:rPr>
      </w:pPr>
    </w:p>
    <w:p w:rsidR="00F15FFA" w:rsidRPr="00AE3D11" w:rsidRDefault="00F15FFA" w:rsidP="00F15FFA">
      <w:pPr>
        <w:spacing w:after="120"/>
        <w:rPr>
          <w:rFonts w:ascii="Myriad Pro" w:hAnsi="Myriad Pro" w:cs="Arial"/>
          <w:b/>
          <w:lang w:val="ru-RU"/>
        </w:rPr>
      </w:pPr>
    </w:p>
    <w:p w:rsidR="00F15FFA" w:rsidRPr="00AE3D11" w:rsidRDefault="00F15FFA" w:rsidP="00F15FFA">
      <w:pPr>
        <w:spacing w:after="120"/>
        <w:rPr>
          <w:rFonts w:ascii="Myriad Pro" w:hAnsi="Myriad Pro" w:cs="Arial"/>
          <w:b/>
          <w:lang w:val="ru-RU"/>
        </w:rPr>
      </w:pPr>
    </w:p>
    <w:p w:rsidR="00F15FFA" w:rsidRPr="00AE3D11" w:rsidRDefault="00F15FFA" w:rsidP="00F15FFA">
      <w:pPr>
        <w:spacing w:after="0" w:line="240" w:lineRule="auto"/>
        <w:rPr>
          <w:rFonts w:ascii="Myriad Pro" w:hAnsi="Myriad Pro" w:cs="Arial"/>
          <w:b/>
          <w:lang w:val="ru-RU"/>
        </w:rPr>
      </w:pPr>
    </w:p>
    <w:p w:rsidR="00F15FFA" w:rsidRPr="00AE3D11" w:rsidRDefault="00F15FFA" w:rsidP="00F15FFA">
      <w:pPr>
        <w:spacing w:after="0" w:line="240" w:lineRule="auto"/>
        <w:rPr>
          <w:rFonts w:ascii="Myriad Pro" w:hAnsi="Myriad Pro" w:cs="Arial"/>
          <w:b/>
          <w:lang w:val="ru-RU"/>
        </w:rPr>
      </w:pPr>
    </w:p>
    <w:p w:rsidR="00F15FFA" w:rsidRPr="00AE3D11" w:rsidRDefault="00F15FFA" w:rsidP="00F15FFA">
      <w:pPr>
        <w:spacing w:after="120"/>
        <w:rPr>
          <w:rFonts w:ascii="Myriad Pro" w:hAnsi="Myriad Pro" w:cs="Arial"/>
          <w:lang w:val="ru-RU"/>
        </w:rPr>
      </w:pPr>
    </w:p>
    <w:p w:rsidR="003F60FE" w:rsidRPr="00AE3D11" w:rsidRDefault="003F60FE" w:rsidP="00F15FFA">
      <w:pPr>
        <w:spacing w:after="120"/>
        <w:rPr>
          <w:rFonts w:asciiTheme="minorHAnsi" w:hAnsiTheme="minorHAnsi"/>
          <w:b/>
          <w:sz w:val="24"/>
          <w:lang w:val="ru-RU"/>
        </w:rPr>
      </w:pPr>
    </w:p>
    <w:p w:rsidR="003F60FE" w:rsidRPr="00AE3D11" w:rsidRDefault="003F60FE" w:rsidP="00F15FFA">
      <w:pPr>
        <w:spacing w:after="120"/>
        <w:rPr>
          <w:rFonts w:asciiTheme="minorHAnsi" w:hAnsiTheme="minorHAnsi"/>
          <w:b/>
          <w:sz w:val="24"/>
          <w:lang w:val="ru-RU"/>
        </w:rPr>
      </w:pPr>
    </w:p>
    <w:p w:rsidR="00F15FFA" w:rsidRPr="00AE3D11" w:rsidRDefault="00F15FFA" w:rsidP="00F15FFA">
      <w:pPr>
        <w:spacing w:after="120"/>
        <w:rPr>
          <w:rFonts w:ascii="Myriad Pro" w:hAnsi="Myriad Pro" w:cs="Arial"/>
          <w:lang w:val="ru-RU"/>
        </w:rPr>
      </w:pPr>
      <w:r w:rsidRPr="00AE3D11">
        <w:rPr>
          <w:rFonts w:ascii="Myriad Pro" w:hAnsi="Myriad Pro"/>
          <w:b/>
          <w:sz w:val="24"/>
          <w:lang w:val="ru-RU"/>
        </w:rPr>
        <w:t>Материалы на сегодня</w:t>
      </w:r>
    </w:p>
    <w:tbl>
      <w:tblPr>
        <w:tblpPr w:leftFromText="180" w:rightFromText="180" w:vertAnchor="text" w:horzAnchor="page" w:tblpX="2749" w:tblpY="158"/>
        <w:tblW w:w="8985" w:type="dxa"/>
        <w:tblLayout w:type="fixed"/>
        <w:tblLook w:val="01E0" w:firstRow="1" w:lastRow="1" w:firstColumn="1" w:lastColumn="1" w:noHBand="0" w:noVBand="0"/>
      </w:tblPr>
      <w:tblGrid>
        <w:gridCol w:w="3258"/>
        <w:gridCol w:w="5727"/>
      </w:tblGrid>
      <w:tr w:rsidR="00F15FFA" w:rsidRPr="001E3DE3" w:rsidTr="008171C6">
        <w:trPr>
          <w:cantSplit/>
          <w:trHeight w:hRule="exact" w:val="3510"/>
        </w:trPr>
        <w:tc>
          <w:tcPr>
            <w:tcW w:w="3258" w:type="dxa"/>
          </w:tcPr>
          <w:p w:rsidR="00F15FFA" w:rsidRPr="00AE3D11" w:rsidRDefault="00F15FFA" w:rsidP="008171C6">
            <w:pPr>
              <w:pStyle w:val="ListParagraph"/>
              <w:numPr>
                <w:ilvl w:val="0"/>
                <w:numId w:val="221"/>
              </w:numPr>
              <w:spacing w:after="0" w:line="240" w:lineRule="auto"/>
              <w:contextualSpacing w:val="0"/>
              <w:rPr>
                <w:rFonts w:ascii="Myriad Pro" w:hAnsi="Myriad Pro" w:cs="Arial"/>
                <w:lang w:val="ru-RU"/>
              </w:rPr>
            </w:pPr>
            <w:r w:rsidRPr="00AE3D11">
              <w:rPr>
                <w:rFonts w:ascii="Myriad Pro" w:hAnsi="Myriad Pro"/>
                <w:lang w:val="ru-RU"/>
              </w:rPr>
              <w:t>Портативный компьютер, проектор</w:t>
            </w:r>
          </w:p>
          <w:p w:rsidR="00F15FFA" w:rsidRPr="00AE3D11" w:rsidRDefault="00F15FFA" w:rsidP="008171C6">
            <w:pPr>
              <w:pStyle w:val="ListParagraph"/>
              <w:numPr>
                <w:ilvl w:val="0"/>
                <w:numId w:val="221"/>
              </w:numPr>
              <w:spacing w:after="0" w:line="240" w:lineRule="auto"/>
              <w:contextualSpacing w:val="0"/>
              <w:rPr>
                <w:rFonts w:ascii="Myriad Pro" w:hAnsi="Myriad Pro" w:cs="Arial"/>
                <w:lang w:val="ru-RU"/>
              </w:rPr>
            </w:pPr>
            <w:r w:rsidRPr="00AE3D11">
              <w:rPr>
                <w:rFonts w:ascii="Myriad Pro" w:hAnsi="Myriad Pro"/>
                <w:lang w:val="ru-RU"/>
              </w:rPr>
              <w:t>Экран, кабели питания</w:t>
            </w:r>
          </w:p>
          <w:p w:rsidR="00F15FFA" w:rsidRPr="00AE3D11" w:rsidRDefault="00F15FFA" w:rsidP="008171C6">
            <w:pPr>
              <w:pStyle w:val="ListParagraph"/>
              <w:numPr>
                <w:ilvl w:val="0"/>
                <w:numId w:val="221"/>
              </w:numPr>
              <w:spacing w:after="0" w:line="240" w:lineRule="auto"/>
              <w:contextualSpacing w:val="0"/>
              <w:rPr>
                <w:rFonts w:ascii="Myriad Pro" w:hAnsi="Myriad Pro" w:cs="Arial"/>
                <w:lang w:val="ru-RU"/>
              </w:rPr>
            </w:pPr>
            <w:r w:rsidRPr="00AE3D11">
              <w:rPr>
                <w:rFonts w:ascii="Myriad Pro" w:hAnsi="Myriad Pro"/>
                <w:lang w:val="ru-RU"/>
              </w:rPr>
              <w:t xml:space="preserve">Презентация PowerPoint </w:t>
            </w:r>
          </w:p>
          <w:p w:rsidR="00F15FFA" w:rsidRPr="00AE3D11" w:rsidRDefault="00F15FFA" w:rsidP="008171C6">
            <w:pPr>
              <w:pStyle w:val="ListParagraph"/>
              <w:numPr>
                <w:ilvl w:val="0"/>
                <w:numId w:val="221"/>
              </w:numPr>
              <w:spacing w:after="0" w:line="240" w:lineRule="auto"/>
              <w:contextualSpacing w:val="0"/>
              <w:rPr>
                <w:rFonts w:ascii="Myriad Pro" w:hAnsi="Myriad Pro" w:cs="Arial"/>
                <w:lang w:val="ru-RU"/>
              </w:rPr>
            </w:pPr>
            <w:r w:rsidRPr="00AE3D11">
              <w:rPr>
                <w:rFonts w:ascii="Myriad Pro" w:hAnsi="Myriad Pro"/>
                <w:lang w:val="ru-RU"/>
              </w:rPr>
              <w:t>Презентационные блокноты, подставки, клейкая лента</w:t>
            </w:r>
          </w:p>
          <w:p w:rsidR="00F15FFA" w:rsidRPr="00AE3D11" w:rsidRDefault="00F15FFA" w:rsidP="008171C6">
            <w:pPr>
              <w:pStyle w:val="ListParagraph"/>
              <w:numPr>
                <w:ilvl w:val="0"/>
                <w:numId w:val="221"/>
              </w:numPr>
              <w:spacing w:after="0" w:line="240" w:lineRule="auto"/>
              <w:contextualSpacing w:val="0"/>
              <w:rPr>
                <w:rFonts w:ascii="Myriad Pro" w:hAnsi="Myriad Pro" w:cs="Arial"/>
                <w:lang w:val="ru-RU"/>
              </w:rPr>
            </w:pPr>
            <w:r w:rsidRPr="00AE3D11">
              <w:rPr>
                <w:rFonts w:ascii="Myriad Pro" w:hAnsi="Myriad Pro"/>
                <w:lang w:val="ru-RU"/>
              </w:rPr>
              <w:t>Цветные маркеры, ножницы</w:t>
            </w:r>
            <w:r w:rsidRPr="00AE3D11">
              <w:rPr>
                <w:rFonts w:ascii="Myriad Pro" w:hAnsi="Myriad Pro"/>
                <w:lang w:val="ru-RU"/>
              </w:rPr>
              <w:tab/>
            </w:r>
          </w:p>
          <w:p w:rsidR="00F15FFA" w:rsidRPr="00AE3D11" w:rsidRDefault="00F15FFA" w:rsidP="008171C6">
            <w:pPr>
              <w:pStyle w:val="ListParagraph"/>
              <w:numPr>
                <w:ilvl w:val="0"/>
                <w:numId w:val="11"/>
              </w:numPr>
              <w:tabs>
                <w:tab w:val="left" w:pos="1620"/>
              </w:tabs>
              <w:spacing w:after="0" w:line="240" w:lineRule="auto"/>
              <w:contextualSpacing w:val="0"/>
              <w:rPr>
                <w:rFonts w:ascii="Myriad Pro" w:hAnsi="Myriad Pro" w:cs="Arial"/>
                <w:lang w:val="ru-RU"/>
              </w:rPr>
            </w:pPr>
            <w:r w:rsidRPr="00AE3D11">
              <w:rPr>
                <w:rFonts w:ascii="Myriad Pro" w:hAnsi="Myriad Pro"/>
                <w:lang w:val="ru-RU"/>
              </w:rPr>
              <w:t xml:space="preserve">Журнал посещаемости </w:t>
            </w:r>
          </w:p>
          <w:p w:rsidR="00F15FFA" w:rsidRPr="00AE3D11" w:rsidRDefault="003F60FE" w:rsidP="008171C6">
            <w:pPr>
              <w:pStyle w:val="ListParagraph"/>
              <w:numPr>
                <w:ilvl w:val="0"/>
                <w:numId w:val="11"/>
              </w:numPr>
              <w:tabs>
                <w:tab w:val="left" w:pos="1620"/>
              </w:tabs>
              <w:spacing w:after="0" w:line="240" w:lineRule="auto"/>
              <w:contextualSpacing w:val="0"/>
              <w:rPr>
                <w:rFonts w:ascii="Myriad Pro" w:hAnsi="Myriad Pro"/>
                <w:lang w:val="ru-RU"/>
              </w:rPr>
            </w:pPr>
            <w:r w:rsidRPr="00AE3D11">
              <w:rPr>
                <w:rFonts w:ascii="Myriad Pro" w:hAnsi="Myriad Pro"/>
                <w:lang w:val="ru-RU"/>
              </w:rPr>
              <w:t>Программа</w:t>
            </w:r>
          </w:p>
          <w:p w:rsidR="00F15FFA" w:rsidRPr="00AE3D11" w:rsidRDefault="00F15FFA" w:rsidP="008171C6">
            <w:pPr>
              <w:pStyle w:val="ListParagraph"/>
              <w:numPr>
                <w:ilvl w:val="0"/>
                <w:numId w:val="11"/>
              </w:numPr>
              <w:tabs>
                <w:tab w:val="left" w:pos="1620"/>
              </w:tabs>
              <w:spacing w:after="0" w:line="240" w:lineRule="auto"/>
              <w:contextualSpacing w:val="0"/>
              <w:rPr>
                <w:rFonts w:ascii="Myriad Pro" w:hAnsi="Myriad Pro" w:cs="Arial"/>
                <w:lang w:val="ru-RU"/>
              </w:rPr>
            </w:pPr>
            <w:r w:rsidRPr="00AE3D11">
              <w:rPr>
                <w:rFonts w:ascii="Myriad Pro" w:hAnsi="Myriad Pro"/>
                <w:lang w:val="ru-RU"/>
              </w:rPr>
              <w:t>Небольшой мяч</w:t>
            </w:r>
          </w:p>
          <w:p w:rsidR="00F15FFA" w:rsidRPr="00AE3D11" w:rsidRDefault="00F15FFA" w:rsidP="008171C6">
            <w:pPr>
              <w:tabs>
                <w:tab w:val="left" w:pos="1620"/>
              </w:tabs>
              <w:spacing w:after="0" w:line="240" w:lineRule="auto"/>
              <w:rPr>
                <w:rFonts w:ascii="Myriad Pro" w:hAnsi="Myriad Pro" w:cs="Arial"/>
                <w:lang w:val="ru-RU"/>
              </w:rPr>
            </w:pPr>
          </w:p>
        </w:tc>
        <w:tc>
          <w:tcPr>
            <w:tcW w:w="5727" w:type="dxa"/>
          </w:tcPr>
          <w:p w:rsidR="00F15FFA" w:rsidRPr="00AE3D11" w:rsidRDefault="00F15FFA" w:rsidP="008171C6">
            <w:pPr>
              <w:pStyle w:val="ListParagraph"/>
              <w:numPr>
                <w:ilvl w:val="0"/>
                <w:numId w:val="11"/>
              </w:numPr>
              <w:tabs>
                <w:tab w:val="left" w:pos="1620"/>
              </w:tabs>
              <w:spacing w:after="0" w:line="240" w:lineRule="auto"/>
              <w:contextualSpacing w:val="0"/>
              <w:rPr>
                <w:rFonts w:ascii="Myriad Pro" w:hAnsi="Myriad Pro" w:cs="Arial"/>
                <w:lang w:val="ru-RU"/>
              </w:rPr>
            </w:pPr>
            <w:r w:rsidRPr="00AE3D11">
              <w:rPr>
                <w:rFonts w:ascii="Myriad Pro" w:hAnsi="Myriad Pro"/>
                <w:lang w:val="ru-RU"/>
              </w:rPr>
              <w:t>Карточки, представляющие качества, необходимые при составлении посланий</w:t>
            </w:r>
          </w:p>
          <w:p w:rsidR="003F60FE" w:rsidRPr="00AE3D11" w:rsidRDefault="003F60FE" w:rsidP="008171C6">
            <w:pPr>
              <w:pStyle w:val="ListParagraph"/>
              <w:numPr>
                <w:ilvl w:val="0"/>
                <w:numId w:val="11"/>
              </w:numPr>
              <w:tabs>
                <w:tab w:val="left" w:pos="1620"/>
              </w:tabs>
              <w:spacing w:after="0" w:line="240" w:lineRule="auto"/>
              <w:contextualSpacing w:val="0"/>
              <w:rPr>
                <w:rFonts w:ascii="Myriad Pro" w:hAnsi="Myriad Pro"/>
                <w:lang w:val="ru-RU"/>
              </w:rPr>
            </w:pPr>
            <w:r w:rsidRPr="00AE3D11">
              <w:rPr>
                <w:rFonts w:ascii="Myriad Pro" w:hAnsi="Myriad Pro"/>
                <w:lang w:val="ru-RU"/>
              </w:rPr>
              <w:t>Пример ОРП отчета</w:t>
            </w:r>
          </w:p>
          <w:p w:rsidR="00F15FFA" w:rsidRPr="00AE3D11" w:rsidRDefault="00F15FFA" w:rsidP="008171C6">
            <w:pPr>
              <w:pStyle w:val="ListParagraph"/>
              <w:numPr>
                <w:ilvl w:val="0"/>
                <w:numId w:val="11"/>
              </w:numPr>
              <w:tabs>
                <w:tab w:val="left" w:pos="1620"/>
              </w:tabs>
              <w:spacing w:after="0" w:line="240" w:lineRule="auto"/>
              <w:contextualSpacing w:val="0"/>
              <w:rPr>
                <w:rFonts w:ascii="Myriad Pro" w:hAnsi="Myriad Pro"/>
                <w:lang w:val="ru-RU"/>
              </w:rPr>
            </w:pPr>
            <w:r w:rsidRPr="00AE3D11">
              <w:rPr>
                <w:rFonts w:ascii="Myriad Pro" w:hAnsi="Myriad Pro"/>
                <w:lang w:val="ru-RU"/>
              </w:rPr>
              <w:t>Формы заключительной оценки</w:t>
            </w:r>
          </w:p>
          <w:p w:rsidR="00F15FFA" w:rsidRPr="00AE3D11" w:rsidRDefault="00F15FFA" w:rsidP="008171C6">
            <w:pPr>
              <w:pStyle w:val="ListParagraph"/>
              <w:numPr>
                <w:ilvl w:val="0"/>
                <w:numId w:val="11"/>
              </w:numPr>
              <w:tabs>
                <w:tab w:val="left" w:pos="1620"/>
              </w:tabs>
              <w:spacing w:after="0" w:line="240" w:lineRule="auto"/>
              <w:contextualSpacing w:val="0"/>
              <w:rPr>
                <w:rFonts w:ascii="Myriad Pro" w:hAnsi="Myriad Pro" w:cs="Arial"/>
                <w:lang w:val="ru-RU"/>
              </w:rPr>
            </w:pPr>
            <w:r w:rsidRPr="00AE3D11">
              <w:rPr>
                <w:rFonts w:ascii="Myriad Pro" w:hAnsi="Myriad Pro"/>
                <w:lang w:val="ru-RU"/>
              </w:rPr>
              <w:t xml:space="preserve">Сертификаты о прохождении курса обучения </w:t>
            </w:r>
          </w:p>
          <w:p w:rsidR="00F15FFA" w:rsidRPr="00AE3D11" w:rsidRDefault="00F15FFA" w:rsidP="008171C6">
            <w:pPr>
              <w:pStyle w:val="ListParagraph"/>
              <w:numPr>
                <w:ilvl w:val="0"/>
                <w:numId w:val="11"/>
              </w:numPr>
              <w:spacing w:after="0" w:line="240" w:lineRule="auto"/>
              <w:contextualSpacing w:val="0"/>
              <w:rPr>
                <w:rFonts w:ascii="Myriad Pro" w:hAnsi="Myriad Pro" w:cs="Arial"/>
                <w:lang w:val="ru-RU"/>
              </w:rPr>
            </w:pPr>
            <w:r w:rsidRPr="00AE3D11">
              <w:rPr>
                <w:rFonts w:ascii="Myriad Pro" w:hAnsi="Myriad Pro"/>
                <w:lang w:val="ru-RU"/>
              </w:rPr>
              <w:t xml:space="preserve">Рабочий лист части 9: Создание сообщения для адвокации </w:t>
            </w:r>
          </w:p>
          <w:p w:rsidR="00F15FFA" w:rsidRPr="00AE3D11" w:rsidRDefault="00F15FFA" w:rsidP="008171C6">
            <w:pPr>
              <w:pStyle w:val="ListParagraph"/>
              <w:numPr>
                <w:ilvl w:val="0"/>
                <w:numId w:val="11"/>
              </w:numPr>
              <w:spacing w:after="0" w:line="240" w:lineRule="auto"/>
              <w:contextualSpacing w:val="0"/>
              <w:rPr>
                <w:rFonts w:ascii="Myriad Pro" w:hAnsi="Myriad Pro" w:cs="Arial"/>
                <w:lang w:val="ru-RU"/>
              </w:rPr>
            </w:pPr>
            <w:r w:rsidRPr="00AE3D11">
              <w:rPr>
                <w:rFonts w:ascii="Myriad Pro" w:hAnsi="Myriad Pro"/>
                <w:lang w:val="ru-RU"/>
              </w:rPr>
              <w:t xml:space="preserve">Рабочий лист части 9: Определение </w:t>
            </w:r>
            <w:r w:rsidR="00C1303B" w:rsidRPr="00AE3D11">
              <w:rPr>
                <w:rFonts w:ascii="Myriad Pro" w:hAnsi="Myriad Pro"/>
                <w:lang w:val="ru-RU"/>
              </w:rPr>
              <w:t>глашат</w:t>
            </w:r>
            <w:r w:rsidR="00C1303B">
              <w:rPr>
                <w:rFonts w:asciiTheme="minorHAnsi" w:hAnsiTheme="minorHAnsi"/>
                <w:lang w:val="ru-RU"/>
              </w:rPr>
              <w:t>аев</w:t>
            </w:r>
            <w:r w:rsidRPr="00AE3D11">
              <w:rPr>
                <w:rFonts w:ascii="Myriad Pro" w:hAnsi="Myriad Pro"/>
                <w:lang w:val="ru-RU"/>
              </w:rPr>
              <w:t xml:space="preserve"> (представителей)</w:t>
            </w:r>
          </w:p>
          <w:p w:rsidR="00F15FFA" w:rsidRPr="00AE3D11" w:rsidRDefault="00F15FFA" w:rsidP="008171C6">
            <w:pPr>
              <w:numPr>
                <w:ilvl w:val="0"/>
                <w:numId w:val="11"/>
              </w:numPr>
              <w:spacing w:after="0" w:line="240" w:lineRule="auto"/>
              <w:rPr>
                <w:rFonts w:ascii="Myriad Pro" w:eastAsia="Calibri" w:hAnsi="Myriad Pro" w:cs="Arial"/>
                <w:bCs/>
                <w:lang w:val="ru-RU"/>
              </w:rPr>
            </w:pPr>
            <w:r w:rsidRPr="00AE3D11">
              <w:rPr>
                <w:rFonts w:ascii="Myriad Pro" w:hAnsi="Myriad Pro"/>
                <w:lang w:val="ru-RU"/>
              </w:rPr>
              <w:t>Рабочий лист части 10: Планирование мониторинга / оценки успешности</w:t>
            </w:r>
          </w:p>
        </w:tc>
      </w:tr>
    </w:tbl>
    <w:p w:rsidR="00066D02" w:rsidRPr="00AE3D11" w:rsidRDefault="00066D02" w:rsidP="005066CB">
      <w:pPr>
        <w:rPr>
          <w:rFonts w:asciiTheme="minorHAnsi" w:hAnsiTheme="minorHAnsi" w:cs="Arial"/>
          <w:lang w:val="ru-RU"/>
        </w:rPr>
      </w:pPr>
    </w:p>
    <w:p w:rsidR="00850E2A" w:rsidRPr="00AE3D11" w:rsidRDefault="00850E2A" w:rsidP="005066CB">
      <w:pPr>
        <w:rPr>
          <w:rFonts w:asciiTheme="minorHAnsi" w:hAnsiTheme="minorHAnsi" w:cs="Arial"/>
          <w:lang w:val="ru-RU"/>
        </w:rPr>
      </w:pPr>
    </w:p>
    <w:p w:rsidR="00850E2A" w:rsidRPr="00AE3D11" w:rsidRDefault="00850E2A" w:rsidP="005066CB">
      <w:pPr>
        <w:rPr>
          <w:rFonts w:asciiTheme="minorHAnsi" w:hAnsiTheme="minorHAnsi" w:cs="Arial"/>
          <w:lang w:val="ru-RU"/>
        </w:rPr>
      </w:pPr>
    </w:p>
    <w:p w:rsidR="00850E2A" w:rsidRPr="00AE3D11" w:rsidRDefault="00850E2A" w:rsidP="005066CB">
      <w:pPr>
        <w:rPr>
          <w:rFonts w:asciiTheme="minorHAnsi" w:hAnsiTheme="minorHAnsi" w:cs="Arial"/>
          <w:lang w:val="ru-RU"/>
        </w:rPr>
      </w:pPr>
    </w:p>
    <w:p w:rsidR="00850E2A" w:rsidRPr="00AE3D11" w:rsidRDefault="00850E2A" w:rsidP="005066CB">
      <w:pPr>
        <w:rPr>
          <w:rFonts w:asciiTheme="minorHAnsi" w:hAnsiTheme="minorHAnsi" w:cs="Arial"/>
          <w:lang w:val="ru-RU"/>
        </w:rPr>
      </w:pPr>
    </w:p>
    <w:p w:rsidR="00850E2A" w:rsidRPr="00AE3D11" w:rsidRDefault="00850E2A" w:rsidP="005066CB">
      <w:pPr>
        <w:rPr>
          <w:rFonts w:asciiTheme="minorHAnsi" w:hAnsiTheme="minorHAnsi" w:cs="Arial"/>
          <w:lang w:val="ru-RU"/>
        </w:rPr>
      </w:pPr>
    </w:p>
    <w:p w:rsidR="00850E2A" w:rsidRPr="00AE3D11" w:rsidRDefault="00850E2A" w:rsidP="005066CB">
      <w:pPr>
        <w:rPr>
          <w:rFonts w:asciiTheme="minorHAnsi" w:hAnsiTheme="minorHAnsi" w:cs="Arial"/>
          <w:lang w:val="ru-RU"/>
        </w:rPr>
      </w:pPr>
    </w:p>
    <w:p w:rsidR="00850E2A" w:rsidRPr="00AE3D11" w:rsidRDefault="00850E2A" w:rsidP="005066CB">
      <w:pPr>
        <w:rPr>
          <w:rFonts w:asciiTheme="minorHAnsi" w:hAnsiTheme="minorHAnsi" w:cs="Arial"/>
          <w:lang w:val="ru-RU"/>
        </w:rPr>
      </w:pPr>
    </w:p>
    <w:bookmarkStart w:id="67" w:name="_Toc388019205"/>
    <w:p w:rsidR="008A6B47" w:rsidRPr="00AE3D11" w:rsidRDefault="008A6B47" w:rsidP="008A6B47">
      <w:pPr>
        <w:pStyle w:val="Heading2"/>
        <w:jc w:val="right"/>
        <w:rPr>
          <w:rFonts w:ascii="Myriad Pro" w:hAnsi="Myriad Pro"/>
          <w:lang w:val="ru-RU"/>
        </w:rPr>
      </w:pPr>
      <w:r w:rsidRPr="00AE3D11">
        <w:rPr>
          <w:rFonts w:ascii="Myriad Pro" w:hAnsi="Myriad Pro"/>
          <w:lang w:val="ru-RU" w:eastAsia="ru-RU"/>
        </w:rPr>
        <mc:AlternateContent>
          <mc:Choice Requires="wps">
            <w:drawing>
              <wp:anchor distT="0" distB="0" distL="114300" distR="114300" simplePos="0" relativeHeight="251865600" behindDoc="0" locked="0" layoutInCell="1" allowOverlap="1" wp14:anchorId="441EDDFD" wp14:editId="6F36F9CA">
                <wp:simplePos x="0" y="0"/>
                <wp:positionH relativeFrom="column">
                  <wp:posOffset>-46822</wp:posOffset>
                </wp:positionH>
                <wp:positionV relativeFrom="paragraph">
                  <wp:posOffset>247880</wp:posOffset>
                </wp:positionV>
                <wp:extent cx="5811520" cy="1"/>
                <wp:effectExtent l="0" t="19050" r="17780" b="19050"/>
                <wp:wrapNone/>
                <wp:docPr id="1302" name="Straight Connector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1520" cy="1"/>
                        </a:xfrm>
                        <a:prstGeom prst="line">
                          <a:avLst/>
                        </a:prstGeom>
                        <a:ln w="38100" cmpd="sng">
                          <a:solidFill>
                            <a:schemeClr val="accent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5"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pt,19.5pt" to="453.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" strokecolor="#4f81bd [3204]" strokeweight="3pt">
                <o:lock v:ext="edit" shapetype="f"/>
              </v:line>
            </w:pict>
          </mc:Fallback>
        </mc:AlternateContent>
      </w:r>
      <w:r w:rsidRPr="00AE3D11">
        <w:rPr>
          <w:rFonts w:ascii="Myriad Pro" w:hAnsi="Myriad Pro"/>
          <w:lang w:val="ru-RU"/>
        </w:rPr>
        <w:t>НАЧАЛО ЗАНЯТИЯ</w:t>
      </w:r>
      <w:bookmarkEnd w:id="67"/>
    </w:p>
    <w:p w:rsidR="008A6B47" w:rsidRPr="00AE3D11" w:rsidRDefault="008A6B47" w:rsidP="008A6B47">
      <w:pPr>
        <w:rPr>
          <w:rFonts w:ascii="Myriad Pro" w:hAnsi="Myriad Pro"/>
          <w:lang w:val="ru-RU"/>
        </w:rPr>
      </w:pPr>
      <w:r w:rsidRPr="00AE3D11">
        <w:rPr>
          <w:rFonts w:ascii="Myriad Pro" w:eastAsia="MS Mincho" w:hAnsi="Myriad Pro" w:cs="Times New Roman"/>
          <w:b/>
          <w:iCs/>
          <w:noProof/>
          <w:lang w:val="ru-RU" w:eastAsia="ru-RU"/>
        </w:rPr>
        <mc:AlternateContent>
          <mc:Choice Requires="wpg">
            <w:drawing>
              <wp:anchor distT="0" distB="0" distL="114300" distR="114300" simplePos="0" relativeHeight="251863552" behindDoc="0" locked="0" layoutInCell="1" allowOverlap="1" wp14:anchorId="2B19B425" wp14:editId="1420A95D">
                <wp:simplePos x="0" y="0"/>
                <wp:positionH relativeFrom="column">
                  <wp:posOffset>4264660</wp:posOffset>
                </wp:positionH>
                <wp:positionV relativeFrom="paragraph">
                  <wp:posOffset>154940</wp:posOffset>
                </wp:positionV>
                <wp:extent cx="1270000" cy="854710"/>
                <wp:effectExtent l="0" t="0" r="0" b="2540"/>
                <wp:wrapThrough wrapText="bothSides">
                  <wp:wrapPolygon edited="0">
                    <wp:start x="6156" y="0"/>
                    <wp:lineTo x="6156" y="7703"/>
                    <wp:lineTo x="1620" y="8666"/>
                    <wp:lineTo x="648" y="10110"/>
                    <wp:lineTo x="648" y="21183"/>
                    <wp:lineTo x="20412" y="21183"/>
                    <wp:lineTo x="21060" y="10591"/>
                    <wp:lineTo x="19764" y="9147"/>
                    <wp:lineTo x="12960" y="7703"/>
                    <wp:lineTo x="12960" y="0"/>
                    <wp:lineTo x="6156" y="0"/>
                  </wp:wrapPolygon>
                </wp:wrapThrough>
                <wp:docPr id="915" name="Group 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854710"/>
                          <a:chOff x="0" y="0"/>
                          <a:chExt cx="1270000" cy="928370"/>
                        </a:xfrm>
                      </wpg:grpSpPr>
                      <pic:pic xmlns:pic="http://schemas.openxmlformats.org/drawingml/2006/picture">
                        <pic:nvPicPr>
                          <pic:cNvPr id="916" name="Picture 916"/>
                          <pic:cNvPicPr>
                            <a:picLocks noChangeAspect="1"/>
                          </pic:cNvPicPr>
                        </pic:nvPicPr>
                        <pic:blipFill>
                          <a:blip r:embed="rId40">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Lst>
                        </pic:spPr>
                      </pic:pic>
                      <wps:wsp>
                        <wps:cNvPr id="917" name="Text Box 917"/>
                        <wps:cNvSpPr txBox="1"/>
                        <wps:spPr>
                          <a:xfrm>
                            <a:off x="0" y="369570"/>
                            <a:ext cx="1270000" cy="558800"/>
                          </a:xfrm>
                          <a:prstGeom prst="rect">
                            <a:avLst/>
                          </a:prstGeom>
                          <a:noFill/>
                          <a:ln>
                            <a:noFill/>
                          </a:ln>
                          <a:effectLst/>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rsidR="00A974D9" w:rsidRPr="002E6791" w:rsidRDefault="00A974D9" w:rsidP="008A6B47">
                              <w:pPr>
                                <w:spacing w:after="0" w:line="240" w:lineRule="auto"/>
                                <w:jc w:val="center"/>
                                <w:rPr>
                                  <w:rFonts w:ascii="Myriad Pro" w:eastAsia="Calibri" w:hAnsi="Myriad Pro" w:cs="Times New Roman"/>
                                  <w:bCs/>
                                  <w:sz w:val="24"/>
                                  <w:szCs w:val="24"/>
                                </w:rPr>
                              </w:pPr>
                              <w:r w:rsidRPr="002E6791">
                                <w:rPr>
                                  <w:rFonts w:ascii="Myriad Pro" w:hAnsi="Myriad Pro"/>
                                  <w:b/>
                                  <w:sz w:val="24"/>
                                </w:rPr>
                                <w:t>9:00-9:15</w:t>
                              </w:r>
                              <w:r w:rsidRPr="002E6791">
                                <w:rPr>
                                  <w:rFonts w:ascii="Myriad Pro" w:hAnsi="Myriad Pro"/>
                                  <w:sz w:val="24"/>
                                </w:rPr>
                                <w:t xml:space="preserve"> </w:t>
                              </w:r>
                            </w:p>
                            <w:p w:rsidR="00A974D9" w:rsidRPr="002E6791" w:rsidRDefault="00A974D9" w:rsidP="008A6B47">
                              <w:pPr>
                                <w:jc w:val="center"/>
                                <w:rPr>
                                  <w:rFonts w:ascii="Myriad Pro" w:eastAsia="Calibri" w:hAnsi="Myriad Pro" w:cs="Times New Roman"/>
                                  <w:bCs/>
                                </w:rPr>
                              </w:pPr>
                              <w:r w:rsidRPr="002E6791">
                                <w:rPr>
                                  <w:rFonts w:ascii="Myriad Pro" w:hAnsi="Myriad Pro"/>
                                </w:rPr>
                                <w:t>15 минут</w:t>
                              </w:r>
                            </w:p>
                            <w:p w:rsidR="00A974D9" w:rsidRPr="002E6791" w:rsidRDefault="00A974D9" w:rsidP="008A6B47">
                              <w:pPr>
                                <w:rPr>
                                  <w:rFonts w:ascii="Myriad Pro" w:hAnsi="Myriad Pro"/>
                                </w:rPr>
                              </w:pPr>
                              <w:r w:rsidRPr="002E6791">
                                <w:rPr>
                                  <w:rFonts w:ascii="Myriad Pro" w:hAnsi="Myriad Pr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915" o:spid="_x0000_s1225" style="position:absolute;margin-left:335.8pt;margin-top:12.2pt;width:100pt;height:67.3pt;z-index:251863552;mso-height-relative:margin" coordsize="12700,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">
                <v:shape id="Picture 916" o:spid="_x0000_s1226"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SEP/DAAAA3AAAAA8AAABkcnMvZG93bnJldi54bWxEj0+LwjAUxO8LfofwhL2taffQ1WoUUQS9&#10;+acHj4/m2Rabl5JkbffbG2HB4zAzv2EWq8G04kHON5YVpJMEBHFpdcOVguKy+5qC8AFZY2uZFPyR&#10;h9Vy9LHAXNueT/Q4h0pECPscFdQhdLmUvqzJoJ/Yjjh6N+sMhihdJbXDPsJNK7+TJJMGG44LNXa0&#10;qam8n3+NAnn1t/5YbDc/bp0WTlfdJTsdlPocD+s5iEBDeIf/23utYJZm8DoTj4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IQ/8MAAADcAAAADwAAAAAAAAAAAAAAAACf&#10;AgAAZHJzL2Rvd25yZXYueG1sUEsFBgAAAAAEAAQA9wAAAI8DAAAAAA==&#10;">
                  <v:imagedata r:id="rId41" o:title="" recolortarget="#275791"/>
                  <v:path arrowok="t"/>
                </v:shape>
                <v:shape id="Text Box 917" o:spid="_x0000_s1227" type="#_x0000_t202" style="position:absolute;top:3695;width:1270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IesUA&#10;AADcAAAADwAAAGRycy9kb3ducmV2LnhtbESPT2sCMRTE74LfITzBmyaKtbrdKNJS6KnSVQu9PTZv&#10;/9DNy7JJ3e23bwqCx2FmfsOk+8E24kqdrx1rWMwVCOLcmZpLDefT62wDwgdkg41j0vBLHva78SjF&#10;xLieP+iahVJECPsENVQhtImUPq/Iop+7ljh6hesshii7UpoO+wi3jVwqtZYWa44LFbb0XFH+nf1Y&#10;DZf34utzpY7li31oezcoyXYrtZ5OhsMTiEBDuIdv7TejYbt4h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kh6xQAAANwAAAAPAAAAAAAAAAAAAAAAAJgCAABkcnMv&#10;ZG93bnJldi54bWxQSwUGAAAAAAQABAD1AAAAigMAAAAA&#10;" filled="f" stroked="f">
                  <v:textbox>
                    <w:txbxContent>
                      <w:p w:rsidR="00A974D9" w:rsidRPr="002E6791" w:rsidRDefault="00A974D9" w:rsidP="008A6B47">
                        <w:pPr>
                          <w:spacing w:after="0" w:line="240" w:lineRule="auto"/>
                          <w:jc w:val="center"/>
                          <w:rPr>
                            <w:rFonts w:ascii="Myriad Pro" w:eastAsia="Calibri" w:hAnsi="Myriad Pro" w:cs="Times New Roman"/>
                            <w:bCs/>
                            <w:sz w:val="24"/>
                            <w:szCs w:val="24"/>
                          </w:rPr>
                        </w:pPr>
                        <w:r w:rsidRPr="002E6791">
                          <w:rPr>
                            <w:rFonts w:ascii="Myriad Pro" w:hAnsi="Myriad Pro"/>
                            <w:b/>
                            <w:sz w:val="24"/>
                          </w:rPr>
                          <w:t>9:00-9:15</w:t>
                        </w:r>
                        <w:r w:rsidRPr="002E6791">
                          <w:rPr>
                            <w:rFonts w:ascii="Myriad Pro" w:hAnsi="Myriad Pro"/>
                            <w:sz w:val="24"/>
                          </w:rPr>
                          <w:t xml:space="preserve"> </w:t>
                        </w:r>
                      </w:p>
                      <w:p w:rsidR="00A974D9" w:rsidRPr="002E6791" w:rsidRDefault="00A974D9" w:rsidP="008A6B47">
                        <w:pPr>
                          <w:jc w:val="center"/>
                          <w:rPr>
                            <w:rFonts w:ascii="Myriad Pro" w:eastAsia="Calibri" w:hAnsi="Myriad Pro" w:cs="Times New Roman"/>
                            <w:bCs/>
                          </w:rPr>
                        </w:pPr>
                        <w:r w:rsidRPr="002E6791">
                          <w:rPr>
                            <w:rFonts w:ascii="Myriad Pro" w:hAnsi="Myriad Pro"/>
                          </w:rPr>
                          <w:t xml:space="preserve">15 </w:t>
                        </w:r>
                        <w:proofErr w:type="spellStart"/>
                        <w:r w:rsidRPr="002E6791">
                          <w:rPr>
                            <w:rFonts w:ascii="Myriad Pro" w:hAnsi="Myriad Pro"/>
                          </w:rPr>
                          <w:t>минут</w:t>
                        </w:r>
                        <w:proofErr w:type="spellEnd"/>
                      </w:p>
                      <w:p w:rsidR="00A974D9" w:rsidRPr="002E6791" w:rsidRDefault="00A974D9" w:rsidP="008A6B47">
                        <w:pPr>
                          <w:rPr>
                            <w:rFonts w:ascii="Myriad Pro" w:hAnsi="Myriad Pro"/>
                          </w:rPr>
                        </w:pPr>
                        <w:r w:rsidRPr="002E6791">
                          <w:rPr>
                            <w:rFonts w:ascii="Myriad Pro" w:hAnsi="Myriad Pro"/>
                            <w:sz w:val="24"/>
                          </w:rPr>
                          <w:t xml:space="preserve">                               </w:t>
                        </w:r>
                      </w:p>
                    </w:txbxContent>
                  </v:textbox>
                </v:shape>
                <w10:wrap type="through"/>
              </v:group>
            </w:pict>
          </mc:Fallback>
        </mc:AlternateContent>
      </w:r>
      <w:r w:rsidRPr="00AE3D11">
        <w:rPr>
          <w:rFonts w:ascii="Myriad Pro" w:eastAsia="MS Mincho" w:hAnsi="Myriad Pro" w:cs="Times New Roman"/>
          <w:bCs/>
          <w:noProof/>
          <w:lang w:val="ru-RU" w:eastAsia="ru-RU"/>
        </w:rPr>
        <mc:AlternateContent>
          <mc:Choice Requires="wps">
            <w:drawing>
              <wp:anchor distT="0" distB="0" distL="114300" distR="114300" simplePos="0" relativeHeight="251862528" behindDoc="0" locked="0" layoutInCell="1" allowOverlap="1" wp14:anchorId="440E17EC" wp14:editId="6BB888FB">
                <wp:simplePos x="0" y="0"/>
                <wp:positionH relativeFrom="column">
                  <wp:posOffset>-80010</wp:posOffset>
                </wp:positionH>
                <wp:positionV relativeFrom="paragraph">
                  <wp:posOffset>128270</wp:posOffset>
                </wp:positionV>
                <wp:extent cx="4208780" cy="911860"/>
                <wp:effectExtent l="0" t="0" r="0" b="2540"/>
                <wp:wrapTight wrapText="bothSides">
                  <wp:wrapPolygon edited="0">
                    <wp:start x="0" y="0"/>
                    <wp:lineTo x="0" y="21209"/>
                    <wp:lineTo x="21020" y="21209"/>
                    <wp:lineTo x="21020" y="0"/>
                    <wp:lineTo x="0" y="0"/>
                  </wp:wrapPolygon>
                </wp:wrapTight>
                <wp:docPr id="914" name="Rounded 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911860"/>
                        </a:xfrm>
                        <a:prstGeom prst="roundRect">
                          <a:avLst/>
                        </a:prstGeom>
                        <a:noFill/>
                        <a:ln w="9525" cap="flat" cmpd="sng" algn="ctr">
                          <a:noFill/>
                          <a:prstDash val="solid"/>
                        </a:ln>
                        <a:effectLst/>
                      </wps:spPr>
                      <wps:txbx>
                        <w:txbxContent>
                          <w:p w:rsidR="00A974D9" w:rsidRPr="00A34D1C" w:rsidRDefault="00A974D9" w:rsidP="008A6B47">
                            <w:pPr>
                              <w:spacing w:after="120" w:line="240" w:lineRule="auto"/>
                              <w:rPr>
                                <w:rFonts w:ascii="Myriad Pro" w:hAnsi="Myriad Pro" w:cs="Arial"/>
                                <w:b/>
                                <w:color w:val="000000" w:themeColor="text1"/>
                                <w:sz w:val="24"/>
                                <w:szCs w:val="24"/>
                                <w:lang w:val="ru-RU"/>
                              </w:rPr>
                            </w:pPr>
                            <w:r w:rsidRPr="00A34D1C">
                              <w:rPr>
                                <w:rFonts w:ascii="Myriad Pro" w:hAnsi="Myriad Pro"/>
                                <w:b/>
                                <w:color w:val="000000" w:themeColor="text1"/>
                                <w:sz w:val="24"/>
                                <w:lang w:val="ru-RU"/>
                              </w:rPr>
                              <w:t>Задачи занятия</w:t>
                            </w:r>
                          </w:p>
                          <w:p w:rsidR="00A974D9" w:rsidRPr="00AE5936" w:rsidRDefault="00A974D9" w:rsidP="008A6B47">
                            <w:pPr>
                              <w:pStyle w:val="ListParagraph"/>
                              <w:tabs>
                                <w:tab w:val="left" w:pos="1800"/>
                              </w:tabs>
                              <w:spacing w:line="240" w:lineRule="auto"/>
                              <w:rPr>
                                <w:rFonts w:ascii="Myriad Pro" w:hAnsi="Myriad Pro" w:cs="Arial"/>
                                <w:color w:val="000000" w:themeColor="text1"/>
                                <w:lang w:val="ru-RU"/>
                              </w:rPr>
                            </w:pPr>
                          </w:p>
                          <w:p w:rsidR="00A974D9" w:rsidRPr="00A34D1C" w:rsidRDefault="00A974D9" w:rsidP="008A6B47">
                            <w:pPr>
                              <w:pStyle w:val="ListParagraph"/>
                              <w:numPr>
                                <w:ilvl w:val="0"/>
                                <w:numId w:val="142"/>
                              </w:numPr>
                              <w:tabs>
                                <w:tab w:val="left" w:pos="1800"/>
                              </w:tabs>
                              <w:spacing w:line="240" w:lineRule="auto"/>
                              <w:rPr>
                                <w:rFonts w:ascii="Myriad Pro" w:hAnsi="Myriad Pro" w:cs="Arial"/>
                                <w:color w:val="000000" w:themeColor="text1"/>
                                <w:lang w:val="ru-RU"/>
                              </w:rPr>
                            </w:pPr>
                            <w:r w:rsidRPr="00827FFE">
                              <w:rPr>
                                <w:rFonts w:ascii="Myriad Pro" w:hAnsi="Myriad Pro"/>
                                <w:color w:val="000000" w:themeColor="text1"/>
                                <w:lang w:val="ru-RU"/>
                              </w:rPr>
                              <w:t>Вспомнить</w:t>
                            </w:r>
                            <w:r w:rsidRPr="00A34D1C">
                              <w:rPr>
                                <w:rFonts w:ascii="Myriad Pro" w:hAnsi="Myriad Pro"/>
                                <w:color w:val="000000" w:themeColor="text1"/>
                                <w:lang w:val="ru-RU"/>
                              </w:rPr>
                              <w:t xml:space="preserve"> основные моменты из предыдущего дня.</w:t>
                            </w:r>
                          </w:p>
                          <w:p w:rsidR="00A974D9" w:rsidRPr="00A34D1C" w:rsidRDefault="00A974D9" w:rsidP="008A6B47">
                            <w:pPr>
                              <w:pStyle w:val="ListParagraph"/>
                              <w:numPr>
                                <w:ilvl w:val="0"/>
                                <w:numId w:val="142"/>
                              </w:numPr>
                              <w:tabs>
                                <w:tab w:val="left" w:pos="1800"/>
                              </w:tabs>
                              <w:spacing w:after="0" w:line="240" w:lineRule="auto"/>
                              <w:contextualSpacing w:val="0"/>
                              <w:rPr>
                                <w:rFonts w:ascii="Myriad Pro" w:hAnsi="Myriad Pro" w:cs="Arial"/>
                                <w:color w:val="000000" w:themeColor="text1"/>
                                <w:lang w:val="ru-RU"/>
                              </w:rPr>
                            </w:pPr>
                            <w:r w:rsidRPr="00A34D1C">
                              <w:rPr>
                                <w:rFonts w:ascii="Myriad Pro" w:hAnsi="Myriad Pro"/>
                                <w:color w:val="000000" w:themeColor="text1"/>
                                <w:lang w:val="ru-RU"/>
                              </w:rPr>
                              <w:t xml:space="preserve">Кратко </w:t>
                            </w:r>
                            <w:r w:rsidRPr="00827FFE">
                              <w:rPr>
                                <w:rFonts w:ascii="Myriad Pro" w:hAnsi="Myriad Pro"/>
                                <w:color w:val="000000" w:themeColor="text1"/>
                                <w:lang w:val="ru-RU"/>
                              </w:rPr>
                              <w:t>опиcaть</w:t>
                            </w:r>
                            <w:r w:rsidRPr="00A34D1C">
                              <w:rPr>
                                <w:rFonts w:ascii="Myriad Pro" w:hAnsi="Myriad Pro"/>
                                <w:color w:val="000000" w:themeColor="text1"/>
                                <w:lang w:val="ru-RU"/>
                              </w:rPr>
                              <w:t xml:space="preserve"> задачи этого дня.</w:t>
                            </w:r>
                          </w:p>
                          <w:p w:rsidR="00A974D9" w:rsidRPr="00A34D1C" w:rsidRDefault="00A974D9" w:rsidP="008A6B47">
                            <w:pPr>
                              <w:spacing w:after="0" w:line="240" w:lineRule="auto"/>
                              <w:rPr>
                                <w:rFonts w:ascii="Myriad Pro" w:hAnsi="Myriad Pro"/>
                                <w:color w:val="000000"/>
                                <w:sz w:val="24"/>
                                <w:szCs w:val="24"/>
                                <w:lang w:val="ru-RU"/>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14" o:spid="_x0000_s1228" style="position:absolute;margin-left:-6.3pt;margin-top:10.1pt;width:331.4pt;height:71.8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" filled="f" stroked="f">
                <v:path arrowok="t"/>
                <v:textbox inset="6e-5mm,0,,0">
                  <w:txbxContent>
                    <w:p w:rsidR="00A974D9" w:rsidRPr="00A34D1C" w:rsidRDefault="00A974D9" w:rsidP="008A6B47">
                      <w:pPr>
                        <w:spacing w:after="120" w:line="240" w:lineRule="auto"/>
                        <w:rPr>
                          <w:rFonts w:ascii="Myriad Pro" w:hAnsi="Myriad Pro" w:cs="Arial"/>
                          <w:b/>
                          <w:color w:val="000000" w:themeColor="text1"/>
                          <w:sz w:val="24"/>
                          <w:szCs w:val="24"/>
                          <w:lang w:val="ru-RU"/>
                        </w:rPr>
                      </w:pPr>
                      <w:r w:rsidRPr="00A34D1C">
                        <w:rPr>
                          <w:rFonts w:ascii="Myriad Pro" w:hAnsi="Myriad Pro"/>
                          <w:b/>
                          <w:color w:val="000000" w:themeColor="text1"/>
                          <w:sz w:val="24"/>
                          <w:lang w:val="ru-RU"/>
                        </w:rPr>
                        <w:t>Задачи занятия</w:t>
                      </w:r>
                    </w:p>
                    <w:p w:rsidR="00A974D9" w:rsidRPr="00AE5936" w:rsidRDefault="00A974D9" w:rsidP="008A6B47">
                      <w:pPr>
                        <w:pStyle w:val="ListParagraph"/>
                        <w:tabs>
                          <w:tab w:val="left" w:pos="1800"/>
                        </w:tabs>
                        <w:spacing w:line="240" w:lineRule="auto"/>
                        <w:rPr>
                          <w:rFonts w:ascii="Myriad Pro" w:hAnsi="Myriad Pro" w:cs="Arial"/>
                          <w:color w:val="000000" w:themeColor="text1"/>
                          <w:lang w:val="ru-RU"/>
                        </w:rPr>
                      </w:pPr>
                    </w:p>
                    <w:p w:rsidR="00A974D9" w:rsidRPr="00A34D1C" w:rsidRDefault="00A974D9" w:rsidP="008A6B47">
                      <w:pPr>
                        <w:pStyle w:val="ListParagraph"/>
                        <w:numPr>
                          <w:ilvl w:val="0"/>
                          <w:numId w:val="142"/>
                        </w:numPr>
                        <w:tabs>
                          <w:tab w:val="left" w:pos="1800"/>
                        </w:tabs>
                        <w:spacing w:line="240" w:lineRule="auto"/>
                        <w:rPr>
                          <w:rFonts w:ascii="Myriad Pro" w:hAnsi="Myriad Pro" w:cs="Arial"/>
                          <w:color w:val="000000" w:themeColor="text1"/>
                          <w:lang w:val="ru-RU"/>
                        </w:rPr>
                      </w:pPr>
                      <w:r w:rsidRPr="00827FFE">
                        <w:rPr>
                          <w:rFonts w:ascii="Myriad Pro" w:hAnsi="Myriad Pro"/>
                          <w:color w:val="000000" w:themeColor="text1"/>
                          <w:lang w:val="ru-RU"/>
                        </w:rPr>
                        <w:t>Вспомнить</w:t>
                      </w:r>
                      <w:r w:rsidRPr="00A34D1C">
                        <w:rPr>
                          <w:rFonts w:ascii="Myriad Pro" w:hAnsi="Myriad Pro"/>
                          <w:color w:val="000000" w:themeColor="text1"/>
                          <w:lang w:val="ru-RU"/>
                        </w:rPr>
                        <w:t xml:space="preserve"> основные моменты из предыдущего дня.</w:t>
                      </w:r>
                    </w:p>
                    <w:p w:rsidR="00A974D9" w:rsidRPr="00A34D1C" w:rsidRDefault="00A974D9" w:rsidP="008A6B47">
                      <w:pPr>
                        <w:pStyle w:val="ListParagraph"/>
                        <w:numPr>
                          <w:ilvl w:val="0"/>
                          <w:numId w:val="142"/>
                        </w:numPr>
                        <w:tabs>
                          <w:tab w:val="left" w:pos="1800"/>
                        </w:tabs>
                        <w:spacing w:after="0" w:line="240" w:lineRule="auto"/>
                        <w:contextualSpacing w:val="0"/>
                        <w:rPr>
                          <w:rFonts w:ascii="Myriad Pro" w:hAnsi="Myriad Pro" w:cs="Arial"/>
                          <w:color w:val="000000" w:themeColor="text1"/>
                          <w:lang w:val="ru-RU"/>
                        </w:rPr>
                      </w:pPr>
                      <w:r w:rsidRPr="00A34D1C">
                        <w:rPr>
                          <w:rFonts w:ascii="Myriad Pro" w:hAnsi="Myriad Pro"/>
                          <w:color w:val="000000" w:themeColor="text1"/>
                          <w:lang w:val="ru-RU"/>
                        </w:rPr>
                        <w:t xml:space="preserve">Кратко </w:t>
                      </w:r>
                      <w:proofErr w:type="spellStart"/>
                      <w:r w:rsidRPr="00827FFE">
                        <w:rPr>
                          <w:rFonts w:ascii="Myriad Pro" w:hAnsi="Myriad Pro"/>
                          <w:color w:val="000000" w:themeColor="text1"/>
                          <w:lang w:val="ru-RU"/>
                        </w:rPr>
                        <w:t>опи</w:t>
                      </w:r>
                      <w:proofErr w:type="gramStart"/>
                      <w:r w:rsidRPr="00827FFE">
                        <w:rPr>
                          <w:rFonts w:ascii="Myriad Pro" w:hAnsi="Myriad Pro"/>
                          <w:color w:val="000000" w:themeColor="text1"/>
                          <w:lang w:val="ru-RU"/>
                        </w:rPr>
                        <w:t>ca</w:t>
                      </w:r>
                      <w:proofErr w:type="gramEnd"/>
                      <w:r w:rsidRPr="00827FFE">
                        <w:rPr>
                          <w:rFonts w:ascii="Myriad Pro" w:hAnsi="Myriad Pro"/>
                          <w:color w:val="000000" w:themeColor="text1"/>
                          <w:lang w:val="ru-RU"/>
                        </w:rPr>
                        <w:t>ть</w:t>
                      </w:r>
                      <w:proofErr w:type="spellEnd"/>
                      <w:r w:rsidRPr="00A34D1C">
                        <w:rPr>
                          <w:rFonts w:ascii="Myriad Pro" w:hAnsi="Myriad Pro"/>
                          <w:color w:val="000000" w:themeColor="text1"/>
                          <w:lang w:val="ru-RU"/>
                        </w:rPr>
                        <w:t xml:space="preserve"> задачи этого дня.</w:t>
                      </w:r>
                    </w:p>
                    <w:p w:rsidR="00A974D9" w:rsidRPr="00A34D1C" w:rsidRDefault="00A974D9" w:rsidP="008A6B47">
                      <w:pPr>
                        <w:spacing w:after="0" w:line="240" w:lineRule="auto"/>
                        <w:rPr>
                          <w:rFonts w:ascii="Myriad Pro" w:hAnsi="Myriad Pro"/>
                          <w:color w:val="000000"/>
                          <w:sz w:val="24"/>
                          <w:szCs w:val="24"/>
                          <w:lang w:val="ru-RU"/>
                        </w:rPr>
                      </w:pPr>
                    </w:p>
                  </w:txbxContent>
                </v:textbox>
                <w10:wrap type="tight"/>
              </v:roundrect>
            </w:pict>
          </mc:Fallback>
        </mc:AlternateContent>
      </w:r>
    </w:p>
    <w:p w:rsidR="008A6B47" w:rsidRPr="00AE3D11" w:rsidRDefault="008A6B47" w:rsidP="008A6B47">
      <w:pPr>
        <w:spacing w:after="0" w:line="240" w:lineRule="auto"/>
        <w:rPr>
          <w:rFonts w:ascii="Myriad Pro" w:eastAsia="MS Mincho" w:hAnsi="Myriad Pro" w:cs="Times New Roman"/>
          <w:b/>
          <w:iCs/>
          <w:lang w:val="ru-RU"/>
        </w:rPr>
      </w:pPr>
    </w:p>
    <w:p w:rsidR="008A6B47" w:rsidRPr="00AE3D11" w:rsidRDefault="008A6B47" w:rsidP="008A6B47">
      <w:pPr>
        <w:spacing w:after="0" w:line="240" w:lineRule="auto"/>
        <w:rPr>
          <w:rFonts w:ascii="Myriad Pro" w:eastAsia="MS Mincho" w:hAnsi="Myriad Pro" w:cs="Times New Roman"/>
          <w:b/>
          <w:iCs/>
          <w:lang w:val="ru-RU"/>
        </w:rPr>
      </w:pPr>
    </w:p>
    <w:p w:rsidR="008A6B47" w:rsidRPr="00AE3D11" w:rsidRDefault="008A6B47" w:rsidP="008A6B47">
      <w:pPr>
        <w:spacing w:after="0" w:line="240" w:lineRule="auto"/>
        <w:rPr>
          <w:rFonts w:ascii="Myriad Pro" w:eastAsia="MS Mincho" w:hAnsi="Myriad Pro" w:cs="Times New Roman"/>
          <w:b/>
          <w:iCs/>
          <w:lang w:val="ru-RU"/>
        </w:rPr>
      </w:pPr>
    </w:p>
    <w:p w:rsidR="008A6B47" w:rsidRPr="00AE3D11" w:rsidRDefault="008A6B47" w:rsidP="008A6B47">
      <w:pPr>
        <w:spacing w:after="120" w:line="240" w:lineRule="auto"/>
        <w:rPr>
          <w:rFonts w:ascii="Myriad Pro" w:eastAsia="MS Mincho" w:hAnsi="Myriad Pro" w:cs="Times New Roman"/>
          <w:b/>
          <w:iCs/>
          <w:sz w:val="24"/>
          <w:szCs w:val="24"/>
          <w:lang w:val="ru-RU"/>
        </w:rPr>
      </w:pPr>
    </w:p>
    <w:p w:rsidR="008A6B47" w:rsidRPr="00AE3D11" w:rsidRDefault="008A6B47" w:rsidP="008A6B47">
      <w:pPr>
        <w:spacing w:after="120" w:line="240" w:lineRule="auto"/>
        <w:rPr>
          <w:rFonts w:ascii="Myriad Pro" w:eastAsia="MS Mincho" w:hAnsi="Myriad Pro" w:cs="Times New Roman"/>
          <w:bCs/>
          <w:sz w:val="24"/>
          <w:szCs w:val="24"/>
          <w:lang w:val="ru-RU"/>
        </w:rPr>
      </w:pPr>
      <w:r w:rsidRPr="00AE3D11">
        <w:rPr>
          <w:rFonts w:ascii="Myriad Pro" w:hAnsi="Myriad Pro"/>
          <w:b/>
          <w:sz w:val="24"/>
          <w:lang w:val="ru-RU"/>
        </w:rPr>
        <w:t>Материалы</w:t>
      </w:r>
    </w:p>
    <w:p w:rsidR="008A6B47" w:rsidRPr="00AE3D11" w:rsidRDefault="008A6B47" w:rsidP="008A6B47">
      <w:pPr>
        <w:numPr>
          <w:ilvl w:val="0"/>
          <w:numId w:val="208"/>
        </w:numPr>
        <w:spacing w:after="0" w:line="240" w:lineRule="auto"/>
        <w:contextualSpacing/>
        <w:rPr>
          <w:rFonts w:ascii="Myriad Pro" w:eastAsia="Calibri" w:hAnsi="Myriad Pro" w:cs="Times New Roman"/>
          <w:bCs/>
          <w:lang w:val="ru-RU"/>
        </w:rPr>
      </w:pPr>
      <w:r w:rsidRPr="00AE3D11">
        <w:rPr>
          <w:rFonts w:ascii="Myriad Pro" w:hAnsi="Myriad Pro"/>
          <w:lang w:val="ru-RU"/>
        </w:rPr>
        <w:t>Бумага для презентационного блокнота, подставки, маркеры, клейкая лента</w:t>
      </w:r>
    </w:p>
    <w:p w:rsidR="008A6B47" w:rsidRPr="00AE3D11" w:rsidRDefault="008A6B47" w:rsidP="008A6B47">
      <w:pPr>
        <w:numPr>
          <w:ilvl w:val="0"/>
          <w:numId w:val="208"/>
        </w:numPr>
        <w:spacing w:after="0" w:line="240" w:lineRule="auto"/>
        <w:contextualSpacing/>
        <w:rPr>
          <w:rFonts w:ascii="Myriad Pro" w:eastAsia="Calibri" w:hAnsi="Myriad Pro" w:cs="Times New Roman"/>
          <w:bCs/>
          <w:lang w:val="ru-RU"/>
        </w:rPr>
      </w:pPr>
      <w:r w:rsidRPr="00AE3D11">
        <w:rPr>
          <w:rFonts w:ascii="Myriad Pro" w:hAnsi="Myriad Pro"/>
          <w:lang w:val="ru-RU"/>
        </w:rPr>
        <w:t>Журнал посещаемости</w:t>
      </w:r>
    </w:p>
    <w:p w:rsidR="008A6B47" w:rsidRPr="00AE3D11" w:rsidRDefault="008A6B47" w:rsidP="008A6B47">
      <w:pPr>
        <w:numPr>
          <w:ilvl w:val="0"/>
          <w:numId w:val="208"/>
        </w:numPr>
        <w:spacing w:after="0" w:line="240" w:lineRule="auto"/>
        <w:contextualSpacing/>
        <w:rPr>
          <w:rFonts w:ascii="Myriad Pro" w:eastAsia="Calibri" w:hAnsi="Myriad Pro" w:cs="Times New Roman"/>
          <w:bCs/>
          <w:lang w:val="ru-RU"/>
        </w:rPr>
      </w:pPr>
      <w:r w:rsidRPr="00AE3D11">
        <w:rPr>
          <w:rFonts w:ascii="Myriad Pro" w:hAnsi="Myriad Pro"/>
          <w:lang w:val="ru-RU"/>
        </w:rPr>
        <w:t xml:space="preserve">Небольшой мяч </w:t>
      </w:r>
    </w:p>
    <w:p w:rsidR="008A6B47" w:rsidRPr="00AE3D11" w:rsidRDefault="008A6B47" w:rsidP="008A6B47">
      <w:pPr>
        <w:numPr>
          <w:ilvl w:val="0"/>
          <w:numId w:val="208"/>
        </w:numPr>
        <w:spacing w:after="0" w:line="240" w:lineRule="auto"/>
        <w:contextualSpacing/>
        <w:rPr>
          <w:rFonts w:ascii="Myriad Pro" w:hAnsi="Myriad Pro"/>
          <w:lang w:val="ru-RU"/>
        </w:rPr>
      </w:pPr>
      <w:r w:rsidRPr="00AE3D11">
        <w:rPr>
          <w:rFonts w:ascii="Myriad Pro" w:hAnsi="Myriad Pro"/>
          <w:lang w:val="ru-RU"/>
        </w:rPr>
        <w:t xml:space="preserve">Программа </w:t>
      </w:r>
    </w:p>
    <w:p w:rsidR="008A6B47" w:rsidRPr="00AE3D11" w:rsidRDefault="008A6B47" w:rsidP="008A6B47">
      <w:pPr>
        <w:spacing w:after="0" w:line="240" w:lineRule="auto"/>
        <w:rPr>
          <w:rFonts w:ascii="Myriad Pro" w:eastAsia="MS Mincho" w:hAnsi="Myriad Pro" w:cs="Times New Roman"/>
          <w:b/>
          <w:iCs/>
          <w:lang w:val="ru-RU"/>
        </w:rPr>
      </w:pPr>
      <w:r w:rsidRPr="00AE3D11">
        <w:rPr>
          <w:rFonts w:ascii="Myriad Pro" w:hAnsi="Myriad Pro"/>
          <w:lang w:val="ru-RU"/>
        </w:rPr>
        <w:tab/>
      </w:r>
    </w:p>
    <w:p w:rsidR="008A6B47" w:rsidRPr="00AE3D11" w:rsidRDefault="008A6B47" w:rsidP="008A6B47">
      <w:pPr>
        <w:tabs>
          <w:tab w:val="left" w:pos="1800"/>
          <w:tab w:val="left" w:pos="2160"/>
        </w:tabs>
        <w:spacing w:after="0" w:line="240" w:lineRule="auto"/>
        <w:ind w:left="2160" w:hanging="2160"/>
        <w:rPr>
          <w:rFonts w:ascii="Myriad Pro" w:eastAsia="ヒラギノ角ゴ Pro W3" w:hAnsi="Myriad Pro" w:cs="Arial"/>
          <w:b/>
          <w:color w:val="004080"/>
          <w:u w:val="single"/>
          <w:lang w:val="ru-RU"/>
        </w:rPr>
      </w:pPr>
    </w:p>
    <w:p w:rsidR="008A6B47" w:rsidRPr="00AE3D11" w:rsidRDefault="008A6B47" w:rsidP="008A6B47">
      <w:pPr>
        <w:spacing w:after="0" w:line="240" w:lineRule="auto"/>
        <w:rPr>
          <w:rFonts w:ascii="Myriad Pro" w:eastAsia="MS Mincho" w:hAnsi="Myriad Pro" w:cs="Times New Roman"/>
          <w:iCs/>
          <w:lang w:val="ru-RU"/>
        </w:rPr>
      </w:pPr>
      <w:r w:rsidRPr="00AE3D11">
        <w:rPr>
          <w:rFonts w:ascii="Myriad Pro" w:eastAsia="MS Mincho" w:hAnsi="Myriad Pro" w:cs="Times New Roman"/>
          <w:iCs/>
          <w:noProof/>
          <w:lang w:val="ru-RU" w:eastAsia="ru-RU"/>
        </w:rPr>
        <mc:AlternateContent>
          <mc:Choice Requires="wpg">
            <w:drawing>
              <wp:anchor distT="0" distB="0" distL="114300" distR="114300" simplePos="0" relativeHeight="251864576" behindDoc="0" locked="0" layoutInCell="1" allowOverlap="1" wp14:anchorId="216BF3A1" wp14:editId="456E3749">
                <wp:simplePos x="0" y="0"/>
                <wp:positionH relativeFrom="column">
                  <wp:posOffset>-176530</wp:posOffset>
                </wp:positionH>
                <wp:positionV relativeFrom="paragraph">
                  <wp:posOffset>163830</wp:posOffset>
                </wp:positionV>
                <wp:extent cx="5791200" cy="376555"/>
                <wp:effectExtent l="0" t="0" r="19050" b="23495"/>
                <wp:wrapTight wrapText="bothSides">
                  <wp:wrapPolygon edited="0">
                    <wp:start x="426" y="0"/>
                    <wp:lineTo x="0" y="3278"/>
                    <wp:lineTo x="0" y="18577"/>
                    <wp:lineTo x="355" y="21855"/>
                    <wp:lineTo x="6821" y="21855"/>
                    <wp:lineTo x="6892" y="21855"/>
                    <wp:lineTo x="7176" y="17484"/>
                    <wp:lineTo x="21600" y="13113"/>
                    <wp:lineTo x="21600" y="9835"/>
                    <wp:lineTo x="6750" y="0"/>
                    <wp:lineTo x="426" y="0"/>
                  </wp:wrapPolygon>
                </wp:wrapTight>
                <wp:docPr id="1303"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376555"/>
                          <a:chOff x="0" y="793"/>
                          <a:chExt cx="57912" cy="3765"/>
                        </a:xfrm>
                      </wpg:grpSpPr>
                      <wps:wsp>
                        <wps:cNvPr id="1304" name="AutoShape 160"/>
                        <wps:cNvSpPr>
                          <a:spLocks/>
                        </wps:cNvSpPr>
                        <wps:spPr bwMode="auto">
                          <a:xfrm>
                            <a:off x="0" y="793"/>
                            <a:ext cx="20624" cy="3766"/>
                          </a:xfrm>
                          <a:custGeom>
                            <a:avLst/>
                            <a:gdLst>
                              <a:gd name="T0" fmla="*/ 281868 w 21600"/>
                              <a:gd name="T1" fmla="*/ 0 h 21600"/>
                              <a:gd name="T2" fmla="*/ 1797789 w 21600"/>
                              <a:gd name="T3" fmla="*/ 0 h 21600"/>
                              <a:gd name="T4" fmla="*/ 2062480 w 21600"/>
                              <a:gd name="T5" fmla="*/ 188278 h 21600"/>
                              <a:gd name="T6" fmla="*/ 1797789 w 21600"/>
                              <a:gd name="T7" fmla="*/ 376555 h 21600"/>
                              <a:gd name="T8" fmla="*/ 281868 w 21600"/>
                              <a:gd name="T9" fmla="*/ 376555 h 21600"/>
                              <a:gd name="T10" fmla="*/ 0 w 21600"/>
                              <a:gd name="T11" fmla="*/ 188278 h 21600"/>
                              <a:gd name="T12" fmla="*/ 28186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6C7CA8" w:rsidRDefault="00A974D9" w:rsidP="008A6B47">
                              <w:pPr>
                                <w:spacing w:after="0" w:line="240" w:lineRule="auto"/>
                                <w:jc w:val="center"/>
                                <w:rPr>
                                  <w:rFonts w:ascii="Myriad Pro" w:hAnsi="Myriad Pro"/>
                                  <w:sz w:val="32"/>
                                  <w:szCs w:val="32"/>
                                </w:rPr>
                              </w:pPr>
                              <w:r w:rsidRPr="006C7CA8">
                                <w:rPr>
                                  <w:rFonts w:ascii="Myriad Pro" w:hAnsi="Myriad Pro"/>
                                  <w:color w:val="000000" w:themeColor="text1"/>
                                  <w:sz w:val="32"/>
                                  <w:szCs w:val="32"/>
                                </w:rPr>
                                <w:t>ПОДГОТОВКА</w:t>
                              </w:r>
                            </w:p>
                          </w:txbxContent>
                        </wps:txbx>
                        <wps:bodyPr rot="0" vert="horz" wrap="square" lIns="0" tIns="0" rIns="0" bIns="0" anchor="ctr" anchorCtr="0" upright="1">
                          <a:noAutofit/>
                        </wps:bodyPr>
                      </wps:wsp>
                      <wps:wsp>
                        <wps:cNvPr id="1305" name="Straight Connector 920"/>
                        <wps:cNvCnPr/>
                        <wps:spPr bwMode="auto">
                          <a:xfrm flipV="1">
                            <a:off x="21945" y="2673"/>
                            <a:ext cx="35967"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_x0000_s1229" style="position:absolute;margin-left:-13.9pt;margin-top:12.9pt;width:456pt;height:29.65pt;z-index:251864576;mso-height-relative:margin" coordorigin=",793" coordsize="57912,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">
                <v:shape id="AutoShape 160" o:spid="_x0000_s1230" style="position:absolute;top:793;width:20624;height:376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Sw8MA&#10;AADdAAAADwAAAGRycy9kb3ducmV2LnhtbERPTWvCQBC9F/oflil4q7tqkRKzkWJp7U1qFfQ2Zsck&#10;mJ0N2TXGf+8WBG/zeJ+Tzntbi45aXznWMBoqEMS5MxUXGjZ/X6/vIHxANlg7Jg1X8jDPnp9STIy7&#10;8C9161CIGMI+QQ1lCE0ipc9LsuiHriGO3NG1FkOEbSFNi5cYbms5VmoqLVYcG0psaFFSflqfrYYl&#10;Lert4duN1G78ub32e7fq7E7rwUv/MQMRqA8P8d39Y+L8iXqD/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FSw8MAAADd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269132,0;1716556,0;1969286,32827;1716556,65653;269132,65653;0,32827;269132,0" o:connectangles="0,0,0,0,0,0,0" textboxrect="0,0,19932,21600"/>
                  <v:textbox inset="0,0,0,0">
                    <w:txbxContent>
                      <w:p w:rsidR="00A974D9" w:rsidRPr="006C7CA8" w:rsidRDefault="00A974D9" w:rsidP="008A6B47">
                        <w:pPr>
                          <w:spacing w:after="0" w:line="240" w:lineRule="auto"/>
                          <w:jc w:val="center"/>
                          <w:rPr>
                            <w:rFonts w:ascii="Myriad Pro" w:hAnsi="Myriad Pro"/>
                            <w:sz w:val="32"/>
                            <w:szCs w:val="32"/>
                          </w:rPr>
                        </w:pPr>
                        <w:r w:rsidRPr="006C7CA8">
                          <w:rPr>
                            <w:rFonts w:ascii="Myriad Pro" w:hAnsi="Myriad Pro"/>
                            <w:color w:val="000000" w:themeColor="text1"/>
                            <w:sz w:val="32"/>
                            <w:szCs w:val="32"/>
                          </w:rPr>
                          <w:t>ПОДГОТОВКА</w:t>
                        </w:r>
                      </w:p>
                    </w:txbxContent>
                  </v:textbox>
                </v:shape>
                <v:line id="Straight Connector 920" o:spid="_x0000_s1231" style="position:absolute;flip:y;visibility:visible;mso-wrap-style:square" from="21945,2673" to="57912,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2MIAAADdAAAADwAAAGRycy9kb3ducmV2LnhtbERPTYvCMBC9L/gfwgje1lRlRapRRBAU&#10;97CrgtehmTbFZlKSaOu/3yws7G0e73NWm9424kk+1I4VTMYZCOLC6ZorBdfL/n0BIkRkjY1jUvCi&#10;AJv14G2FuXYdf9PzHCuRQjjkqMDE2OZShsKQxTB2LXHiSuctxgR9JbXHLoXbRk6zbC4t1pwaDLa0&#10;M1Tczw+rQB5P3ZffT69lVR5adzuaz3nXKzUa9tsliEh9/Bf/uQ86zZ9lH/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l2MIAAADdAAAADwAAAAAAAAAAAAAA&#10;AAChAgAAZHJzL2Rvd25yZXYueG1sUEsFBgAAAAAEAAQA+QAAAJADAAAAAA==&#10;" strokeweight="1.5pt"/>
                <w10:wrap type="tight"/>
              </v:group>
            </w:pict>
          </mc:Fallback>
        </mc:AlternateContent>
      </w:r>
    </w:p>
    <w:p w:rsidR="008A6B47" w:rsidRPr="00AE3D11" w:rsidRDefault="008A6B47" w:rsidP="008A6B47">
      <w:pPr>
        <w:spacing w:after="0" w:line="240" w:lineRule="auto"/>
        <w:rPr>
          <w:rFonts w:ascii="Myriad Pro" w:eastAsia="MS Mincho" w:hAnsi="Myriad Pro" w:cs="Times New Roman"/>
          <w:iCs/>
          <w:lang w:val="ru-RU"/>
        </w:rPr>
      </w:pPr>
    </w:p>
    <w:p w:rsidR="008A6B47" w:rsidRPr="00AE3D11" w:rsidRDefault="008A6B47" w:rsidP="008A6B47">
      <w:pPr>
        <w:spacing w:after="0" w:line="240" w:lineRule="auto"/>
        <w:rPr>
          <w:rFonts w:ascii="Myriad Pro" w:eastAsia="MS Mincho" w:hAnsi="Myriad Pro" w:cs="Times New Roman"/>
          <w:iCs/>
          <w:lang w:val="ru-RU"/>
        </w:rPr>
      </w:pPr>
    </w:p>
    <w:p w:rsidR="008A6B47" w:rsidRPr="00AE3D11" w:rsidRDefault="008A6B47" w:rsidP="008A6B47">
      <w:pPr>
        <w:spacing w:after="120" w:line="240" w:lineRule="auto"/>
        <w:rPr>
          <w:rFonts w:ascii="Myriad Pro" w:eastAsia="Calibri" w:hAnsi="Myriad Pro" w:cs="Times New Roman"/>
          <w:b/>
          <w:iCs/>
          <w:lang w:val="ru-RU"/>
        </w:rPr>
      </w:pPr>
    </w:p>
    <w:p w:rsidR="008A6B47" w:rsidRPr="00AE3D11" w:rsidRDefault="008A6B47" w:rsidP="008A6B47">
      <w:pPr>
        <w:numPr>
          <w:ilvl w:val="0"/>
          <w:numId w:val="143"/>
        </w:numPr>
        <w:spacing w:after="120" w:line="240" w:lineRule="auto"/>
        <w:rPr>
          <w:rFonts w:ascii="Myriad Pro" w:eastAsia="Calibri" w:hAnsi="Myriad Pro" w:cs="Times New Roman"/>
          <w:b/>
          <w:iCs/>
          <w:lang w:val="ru-RU"/>
        </w:rPr>
      </w:pPr>
      <w:r w:rsidRPr="00AE3D11">
        <w:rPr>
          <w:rFonts w:ascii="Myriad Pro" w:hAnsi="Myriad Pro"/>
          <w:b/>
          <w:lang w:val="ru-RU"/>
        </w:rPr>
        <w:t>Выложите журнал посещаемости, чтобы участники смогли записываться в него по прибытии.</w:t>
      </w:r>
    </w:p>
    <w:p w:rsidR="008A6B47" w:rsidRPr="00AE3D11" w:rsidRDefault="008A6B47" w:rsidP="008A6B47">
      <w:pPr>
        <w:spacing w:after="120" w:line="240" w:lineRule="auto"/>
        <w:rPr>
          <w:rFonts w:ascii="Myriad Pro" w:eastAsia="Calibri" w:hAnsi="Myriad Pro" w:cs="Times New Roman"/>
          <w:b/>
          <w:iCs/>
          <w:lang w:val="ru-RU"/>
        </w:rPr>
      </w:pPr>
    </w:p>
    <w:p w:rsidR="008A6B47" w:rsidRPr="00AE3D11" w:rsidRDefault="008A6B47" w:rsidP="008A6B47">
      <w:pPr>
        <w:numPr>
          <w:ilvl w:val="0"/>
          <w:numId w:val="143"/>
        </w:numPr>
        <w:spacing w:after="120" w:line="240" w:lineRule="auto"/>
        <w:rPr>
          <w:rFonts w:ascii="Myriad Pro" w:eastAsia="Calibri" w:hAnsi="Myriad Pro" w:cs="Times New Roman"/>
          <w:b/>
          <w:iCs/>
          <w:lang w:val="ru-RU"/>
        </w:rPr>
      </w:pPr>
      <w:r w:rsidRPr="00AE3D11">
        <w:rPr>
          <w:rFonts w:ascii="Myriad Pro" w:hAnsi="Myriad Pro"/>
          <w:b/>
          <w:lang w:val="ru-RU"/>
        </w:rPr>
        <w:t>Загрузите презентацию.</w:t>
      </w:r>
    </w:p>
    <w:p w:rsidR="008A6B47" w:rsidRPr="00AE3D11" w:rsidRDefault="008A6B47" w:rsidP="008A6B47">
      <w:pPr>
        <w:spacing w:after="0" w:line="240" w:lineRule="auto"/>
        <w:rPr>
          <w:rFonts w:ascii="Myriad Pro" w:hAnsi="Myriad Pro"/>
          <w:noProof/>
          <w:lang w:val="ru-RU"/>
        </w:rPr>
      </w:pPr>
    </w:p>
    <w:p w:rsidR="008A6B47" w:rsidRPr="00AE3D11" w:rsidRDefault="008A6B47" w:rsidP="008A6B47">
      <w:pPr>
        <w:tabs>
          <w:tab w:val="left" w:pos="1800"/>
          <w:tab w:val="left" w:pos="2160"/>
        </w:tabs>
        <w:spacing w:after="0" w:line="240" w:lineRule="auto"/>
        <w:ind w:left="2160" w:hanging="2160"/>
        <w:rPr>
          <w:rFonts w:ascii="Myriad Pro" w:eastAsia="ヒラギノ角ゴ Pro W3" w:hAnsi="Myriad Pro" w:cs="Arial"/>
          <w:b/>
          <w:color w:val="004080"/>
          <w:u w:val="single"/>
          <w:lang w:val="ru-RU"/>
        </w:rPr>
      </w:pPr>
    </w:p>
    <w:p w:rsidR="008A6B47" w:rsidRPr="00AE3D11" w:rsidRDefault="008A6B47" w:rsidP="008A6B47">
      <w:pPr>
        <w:tabs>
          <w:tab w:val="left" w:pos="1800"/>
          <w:tab w:val="left" w:pos="2160"/>
        </w:tabs>
        <w:spacing w:after="0" w:line="240" w:lineRule="auto"/>
        <w:ind w:left="2160" w:hanging="2160"/>
        <w:rPr>
          <w:rFonts w:ascii="Myriad Pro" w:eastAsia="ヒラギノ角ゴ Pro W3" w:hAnsi="Myriad Pro" w:cs="Arial"/>
          <w:b/>
          <w:color w:val="004080"/>
          <w:u w:val="single"/>
          <w:lang w:val="ru-RU"/>
        </w:rPr>
      </w:pPr>
    </w:p>
    <w:p w:rsidR="008A6B47" w:rsidRPr="00AE3D11" w:rsidRDefault="008A6B47" w:rsidP="008A6B47">
      <w:pPr>
        <w:tabs>
          <w:tab w:val="left" w:pos="1800"/>
          <w:tab w:val="left" w:pos="2160"/>
        </w:tabs>
        <w:spacing w:after="0" w:line="240" w:lineRule="auto"/>
        <w:ind w:left="2160" w:hanging="2160"/>
        <w:rPr>
          <w:rFonts w:ascii="Myriad Pro" w:eastAsia="ヒラギノ角ゴ Pro W3" w:hAnsi="Myriad Pro" w:cs="Arial"/>
          <w:b/>
          <w:color w:val="004080"/>
          <w:u w:val="single"/>
          <w:lang w:val="ru-RU"/>
        </w:rPr>
      </w:pPr>
      <w:r w:rsidRPr="00AE3D11">
        <w:rPr>
          <w:rFonts w:ascii="Myriad Pro" w:eastAsia="MS Mincho" w:hAnsi="Myriad Pro" w:cs="Times New Roman"/>
          <w:iCs/>
          <w:noProof/>
          <w:lang w:val="ru-RU" w:eastAsia="ru-RU"/>
        </w:rPr>
        <mc:AlternateContent>
          <mc:Choice Requires="wpg">
            <w:drawing>
              <wp:anchor distT="0" distB="0" distL="114300" distR="114300" simplePos="0" relativeHeight="251866624" behindDoc="0" locked="0" layoutInCell="1" allowOverlap="1" wp14:anchorId="304BD685" wp14:editId="68716E7A">
                <wp:simplePos x="0" y="0"/>
                <wp:positionH relativeFrom="column">
                  <wp:posOffset>-138430</wp:posOffset>
                </wp:positionH>
                <wp:positionV relativeFrom="paragraph">
                  <wp:posOffset>57785</wp:posOffset>
                </wp:positionV>
                <wp:extent cx="5783580" cy="640080"/>
                <wp:effectExtent l="13970" t="8890" r="12700" b="8255"/>
                <wp:wrapNone/>
                <wp:docPr id="295"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3580" cy="640080"/>
                          <a:chOff x="1582" y="10648"/>
                          <a:chExt cx="9108" cy="1008"/>
                        </a:xfrm>
                      </wpg:grpSpPr>
                      <wps:wsp>
                        <wps:cNvPr id="296" name="AutoShape 163"/>
                        <wps:cNvSpPr>
                          <a:spLocks/>
                        </wps:cNvSpPr>
                        <wps:spPr bwMode="auto">
                          <a:xfrm>
                            <a:off x="1582" y="10648"/>
                            <a:ext cx="4490" cy="1008"/>
                          </a:xfrm>
                          <a:custGeom>
                            <a:avLst/>
                            <a:gdLst>
                              <a:gd name="T0" fmla="*/ 432206 w 21600"/>
                              <a:gd name="T1" fmla="*/ 0 h 21600"/>
                              <a:gd name="T2" fmla="*/ 2756661 w 21600"/>
                              <a:gd name="T3" fmla="*/ 0 h 21600"/>
                              <a:gd name="T4" fmla="*/ 3162529 w 21600"/>
                              <a:gd name="T5" fmla="*/ 36576 h 21600"/>
                              <a:gd name="T6" fmla="*/ 2756661 w 21600"/>
                              <a:gd name="T7" fmla="*/ 73153 h 21600"/>
                              <a:gd name="T8" fmla="*/ 432206 w 21600"/>
                              <a:gd name="T9" fmla="*/ 73153 h 21600"/>
                              <a:gd name="T10" fmla="*/ 0 w 21600"/>
                              <a:gd name="T11" fmla="*/ 36576 h 21600"/>
                              <a:gd name="T12" fmla="*/ 432206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8A6B47">
                              <w:pPr>
                                <w:spacing w:after="0" w:line="240" w:lineRule="auto"/>
                                <w:jc w:val="center"/>
                                <w:rPr>
                                  <w:rFonts w:ascii="Myriad Pro" w:hAnsi="Myriad Pro"/>
                                  <w:sz w:val="28"/>
                                  <w:szCs w:val="32"/>
                                  <w:lang w:val="ru-RU"/>
                                </w:rPr>
                              </w:pPr>
                              <w:r w:rsidRPr="001644BA">
                                <w:rPr>
                                  <w:rFonts w:ascii="Myriad Pro" w:hAnsi="Myriad Pro"/>
                                  <w:color w:val="000000" w:themeColor="text1"/>
                                  <w:sz w:val="28"/>
                                  <w:szCs w:val="32"/>
                                  <w:lang w:val="ru-RU"/>
                                </w:rPr>
                                <w:t>УКАЗАНИЯ В ПОМОЩЬ ПО ПРОВЕДЕНИЮ ЗАНЯТИЯ</w:t>
                              </w:r>
                            </w:p>
                          </w:txbxContent>
                        </wps:txbx>
                        <wps:bodyPr rot="0" vert="horz" wrap="square" lIns="0" tIns="0" rIns="0" bIns="0" anchor="ctr" anchorCtr="0" upright="1">
                          <a:noAutofit/>
                        </wps:bodyPr>
                      </wps:wsp>
                      <wps:wsp>
                        <wps:cNvPr id="297" name="Straight Connector 923"/>
                        <wps:cNvCnPr/>
                        <wps:spPr bwMode="auto">
                          <a:xfrm>
                            <a:off x="5842" y="11208"/>
                            <a:ext cx="4848"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32" style="position:absolute;left:0;text-align:left;margin-left:-10.9pt;margin-top:4.55pt;width:455.4pt;height:50.4pt;z-index:251866624" coordorigin="1582,10648" coordsize="9108,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">
                <v:shape id="AutoShape 163" o:spid="_x0000_s1233" style="position:absolute;left:1582;top:10648;width:4490;height:1008;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ZdMMA&#10;AADcAAAADwAAAGRycy9kb3ducmV2LnhtbESPS4vCQBCE7wv+h6EFbzoxB9HoKIvi4ya+wL31ZnqT&#10;YKYnZMYY/70jCHssquorarZoTSkaql1hWcFwEIEgTq0uOFNwPq37YxDOI2ssLZOCJzlYzDtfM0y0&#10;ffCBmqPPRICwS1BB7n2VSOnSnAy6ga2Ig/dna4M+yDqTusZHgJtSxlE0kgYLDgs5VrTMKb0d70bB&#10;lpbl5Xdjh9E1Xl2e7Y/dN+aqVK/bfk9BeGr9f/jT3mkF8WQE7zPhCM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LZdMMAAADc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89843,0;573028,0;657396,1707;573028,3414;89843,3414;0,1707;89843,0" o:connectangles="0,0,0,0,0,0,0" textboxrect="0,0,19931,21600"/>
                  <v:textbox inset="0,0,0,0">
                    <w:txbxContent>
                      <w:p w:rsidR="00A974D9" w:rsidRPr="001644BA" w:rsidRDefault="00A974D9" w:rsidP="008A6B47">
                        <w:pPr>
                          <w:spacing w:after="0" w:line="240" w:lineRule="auto"/>
                          <w:jc w:val="center"/>
                          <w:rPr>
                            <w:rFonts w:ascii="Myriad Pro" w:hAnsi="Myriad Pro"/>
                            <w:sz w:val="28"/>
                            <w:szCs w:val="32"/>
                            <w:lang w:val="ru-RU"/>
                          </w:rPr>
                        </w:pPr>
                        <w:r w:rsidRPr="001644BA">
                          <w:rPr>
                            <w:rFonts w:ascii="Myriad Pro" w:hAnsi="Myriad Pro"/>
                            <w:color w:val="000000" w:themeColor="text1"/>
                            <w:sz w:val="28"/>
                            <w:szCs w:val="32"/>
                            <w:lang w:val="ru-RU"/>
                          </w:rPr>
                          <w:t>УКАЗАНИЯ В ПОМОЩЬ ПО ПРОВЕДЕНИЮ ЗАНЯТИЯ</w:t>
                        </w:r>
                      </w:p>
                    </w:txbxContent>
                  </v:textbox>
                </v:shape>
                <v:line id="Straight Connector 923" o:spid="_x0000_s1234" style="position:absolute;visibility:visible;mso-wrap-style:square" from="5842,11208" to="10690,1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eB6sUAAADcAAAADwAAAGRycy9kb3ducmV2LnhtbESPQWvCQBSE74X+h+UVems2VahtdJUi&#10;qMWbaRF6e2SfSUz2bdzdaPrvXUHocZiZb5jZYjCtOJPztWUFr0kKgriwuuZSwc/36uUdhA/IGlvL&#10;pOCPPCzmjw8zzLS98I7OeShFhLDPUEEVQpdJ6YuKDPrEdsTRO1hnMETpSqkdXiLctHKUpm/SYM1x&#10;ocKOlhUVTd4bBfs+599js3It9uvN5rA/NX68Ver5aficggg0hP/wvf2lFYw+J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eB6sUAAADcAAAADwAAAAAAAAAA&#10;AAAAAAChAgAAZHJzL2Rvd25yZXYueG1sUEsFBgAAAAAEAAQA+QAAAJMDAAAAAA==&#10;" strokeweight="1.5pt"/>
              </v:group>
            </w:pict>
          </mc:Fallback>
        </mc:AlternateContent>
      </w:r>
    </w:p>
    <w:p w:rsidR="008A6B47" w:rsidRPr="00AE3D11" w:rsidRDefault="008A6B47" w:rsidP="008A6B47">
      <w:pPr>
        <w:tabs>
          <w:tab w:val="left" w:pos="1800"/>
          <w:tab w:val="left" w:pos="2160"/>
        </w:tabs>
        <w:spacing w:after="0" w:line="240" w:lineRule="auto"/>
        <w:ind w:left="2160" w:hanging="2160"/>
        <w:rPr>
          <w:rFonts w:ascii="Myriad Pro" w:eastAsia="ヒラギノ角ゴ Pro W3" w:hAnsi="Myriad Pro" w:cs="Arial"/>
          <w:b/>
          <w:color w:val="004080"/>
          <w:u w:val="single"/>
          <w:lang w:val="ru-RU"/>
        </w:rPr>
      </w:pPr>
    </w:p>
    <w:p w:rsidR="008A6B47" w:rsidRPr="00AE3D11" w:rsidRDefault="008A6B47" w:rsidP="008A6B47">
      <w:pPr>
        <w:rPr>
          <w:rFonts w:ascii="Myriad Pro" w:eastAsia="ヒラギノ角ゴ Pro W3" w:hAnsi="Myriad Pro" w:cs="Arial"/>
          <w:b/>
          <w:color w:val="004080"/>
          <w:u w:val="single"/>
          <w:lang w:val="ru-RU"/>
        </w:rPr>
      </w:pPr>
    </w:p>
    <w:p w:rsidR="008A6B47" w:rsidRPr="00AE3D11" w:rsidRDefault="008A6B47" w:rsidP="008A6B47">
      <w:pPr>
        <w:rPr>
          <w:rFonts w:ascii="Myriad Pro" w:eastAsia="Calibri" w:hAnsi="Myriad Pro" w:cs="Arial"/>
          <w:b/>
          <w:bCs/>
          <w:u w:val="single"/>
          <w:lang w:val="ru-RU"/>
        </w:rPr>
      </w:pPr>
    </w:p>
    <w:p w:rsidR="00850E2A" w:rsidRPr="00AE3D11" w:rsidRDefault="00850E2A" w:rsidP="005066CB">
      <w:pPr>
        <w:rPr>
          <w:rFonts w:asciiTheme="minorHAnsi" w:hAnsiTheme="minorHAnsi" w:cs="Arial"/>
          <w:lang w:val="ru-RU"/>
        </w:rPr>
      </w:pPr>
    </w:p>
    <w:p w:rsidR="008A6B47" w:rsidRPr="00AE3D11" w:rsidRDefault="008A6B47" w:rsidP="008A6B47">
      <w:pPr>
        <w:spacing w:after="240" w:line="240" w:lineRule="auto"/>
        <w:rPr>
          <w:rFonts w:ascii="Myriad Pro" w:eastAsia="Calibri" w:hAnsi="Myriad Pro" w:cs="Times New Roman"/>
          <w:bCs/>
          <w:color w:val="365F91" w:themeColor="accent1" w:themeShade="BF"/>
          <w:sz w:val="24"/>
          <w:szCs w:val="24"/>
          <w:u w:val="single"/>
          <w:lang w:val="ru-RU"/>
        </w:rPr>
      </w:pPr>
      <w:r w:rsidRPr="00AE3D11">
        <w:rPr>
          <w:rFonts w:ascii="Myriad Pro" w:hAnsi="Myriad Pro"/>
          <w:color w:val="365F91" w:themeColor="accent1" w:themeShade="BF"/>
          <w:sz w:val="24"/>
          <w:u w:val="single"/>
          <w:lang w:val="ru-RU"/>
        </w:rPr>
        <w:t xml:space="preserve">ЭТАП 1.   Приветствие и отзывы о 3-м дне                                                </w:t>
      </w:r>
      <w:r w:rsidRPr="00AE3D11">
        <w:rPr>
          <w:rFonts w:ascii="Myriad Pro" w:hAnsi="Myriad Pro"/>
          <w:i/>
          <w:color w:val="365F91" w:themeColor="accent1" w:themeShade="BF"/>
          <w:sz w:val="24"/>
          <w:u w:val="single"/>
          <w:lang w:val="ru-RU"/>
        </w:rPr>
        <w:t xml:space="preserve">5 минут  </w:t>
      </w:r>
    </w:p>
    <w:p w:rsidR="008A6B47" w:rsidRPr="00AE3D11" w:rsidRDefault="008A6B47" w:rsidP="008A6B47">
      <w:pPr>
        <w:spacing w:after="0" w:line="240" w:lineRule="auto"/>
        <w:rPr>
          <w:rFonts w:ascii="Myriad Pro" w:eastAsia="Calibri" w:hAnsi="Myriad Pro" w:cs="Arial"/>
          <w:lang w:val="ru-RU"/>
        </w:rPr>
      </w:pPr>
      <w:r w:rsidRPr="00AE3D11">
        <w:rPr>
          <w:rFonts w:ascii="Myriad Pro" w:hAnsi="Myriad Pro"/>
          <w:bCs/>
          <w:noProof/>
          <w:lang w:val="ru-RU" w:eastAsia="ru-RU"/>
        </w:rPr>
        <w:drawing>
          <wp:anchor distT="0" distB="0" distL="114300" distR="114300" simplePos="0" relativeHeight="251869696" behindDoc="0" locked="0" layoutInCell="1" allowOverlap="1" wp14:anchorId="62A82711" wp14:editId="67EFB4D4">
            <wp:simplePos x="0" y="0"/>
            <wp:positionH relativeFrom="column">
              <wp:posOffset>-24765</wp:posOffset>
            </wp:positionH>
            <wp:positionV relativeFrom="paragraph">
              <wp:posOffset>3810</wp:posOffset>
            </wp:positionV>
            <wp:extent cx="257810" cy="257810"/>
            <wp:effectExtent l="0" t="0" r="0" b="0"/>
            <wp:wrapNone/>
            <wp:docPr id="7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810" cy="257810"/>
                    </a:xfrm>
                    <a:prstGeom prst="rect">
                      <a:avLst/>
                    </a:prstGeom>
                    <a:noFill/>
                    <a:ln>
                      <a:noFill/>
                    </a:ln>
                  </pic:spPr>
                </pic:pic>
              </a:graphicData>
            </a:graphic>
          </wp:anchor>
        </w:drawing>
      </w:r>
      <w:r w:rsidRPr="00AE3D11">
        <w:rPr>
          <w:rFonts w:ascii="Myriad Pro" w:hAnsi="Myriad Pro"/>
          <w:b/>
          <w:lang w:val="ru-RU"/>
        </w:rPr>
        <w:t xml:space="preserve">           Приветствуйте участников</w:t>
      </w:r>
      <w:r w:rsidRPr="00AE3D11">
        <w:rPr>
          <w:rFonts w:ascii="Myriad Pro" w:hAnsi="Myriad Pro"/>
          <w:lang w:val="ru-RU"/>
        </w:rPr>
        <w:t xml:space="preserve">. </w:t>
      </w:r>
    </w:p>
    <w:p w:rsidR="008A6B47" w:rsidRPr="00AE3D11" w:rsidRDefault="008A6B47" w:rsidP="008A6B47">
      <w:pPr>
        <w:spacing w:after="0" w:line="240" w:lineRule="auto"/>
        <w:rPr>
          <w:rFonts w:ascii="Myriad Pro" w:eastAsia="Calibri" w:hAnsi="Myriad Pro" w:cs="Arial"/>
          <w:lang w:val="ru-RU"/>
        </w:rPr>
      </w:pPr>
    </w:p>
    <w:p w:rsidR="008A6B47" w:rsidRPr="00AE3D11" w:rsidRDefault="008A6B47" w:rsidP="008A6B47">
      <w:pPr>
        <w:numPr>
          <w:ilvl w:val="0"/>
          <w:numId w:val="145"/>
        </w:numPr>
        <w:spacing w:after="0" w:line="240" w:lineRule="auto"/>
        <w:rPr>
          <w:rFonts w:ascii="Myriad Pro" w:eastAsia="Calibri" w:hAnsi="Myriad Pro" w:cs="Arial"/>
          <w:b/>
          <w:lang w:val="ru-RU"/>
        </w:rPr>
      </w:pPr>
      <w:r w:rsidRPr="00AE3D11">
        <w:rPr>
          <w:rFonts w:ascii="Myriad Pro" w:hAnsi="Myriad Pro"/>
          <w:b/>
          <w:lang w:val="ru-RU"/>
        </w:rPr>
        <w:t>Кратко подведите итоги по отзывам участников о предыдущем дне, и расскажите о запланированных изменениях на сегодняшний день.</w:t>
      </w:r>
    </w:p>
    <w:p w:rsidR="008A6B47" w:rsidRPr="00AE3D11" w:rsidRDefault="008A6B47" w:rsidP="008A6B47">
      <w:pPr>
        <w:spacing w:after="0" w:line="240" w:lineRule="auto"/>
        <w:rPr>
          <w:rFonts w:ascii="Myriad Pro" w:eastAsia="Calibri" w:hAnsi="Myriad Pro" w:cs="Arial"/>
          <w:b/>
          <w:lang w:val="ru-RU"/>
        </w:rPr>
      </w:pPr>
    </w:p>
    <w:p w:rsidR="008A6B47" w:rsidRPr="00AE3D11" w:rsidRDefault="008A6B47" w:rsidP="008A6B47">
      <w:pPr>
        <w:spacing w:after="0" w:line="240" w:lineRule="auto"/>
        <w:rPr>
          <w:rFonts w:ascii="Myriad Pro" w:eastAsia="Calibri" w:hAnsi="Myriad Pro" w:cs="Arial"/>
          <w:b/>
          <w:lang w:val="ru-RU"/>
        </w:rPr>
      </w:pPr>
    </w:p>
    <w:p w:rsidR="008A6B47" w:rsidRPr="00AE3D11" w:rsidRDefault="008A6B47" w:rsidP="008A6B47">
      <w:pPr>
        <w:spacing w:after="0" w:line="240" w:lineRule="auto"/>
        <w:rPr>
          <w:rFonts w:ascii="Myriad Pro" w:hAnsi="Myriad Pro"/>
          <w:lang w:val="ru-RU"/>
        </w:rPr>
      </w:pPr>
      <w:r w:rsidRPr="00AE3D11">
        <w:rPr>
          <w:rFonts w:ascii="Myriad Pro" w:hAnsi="Myriad Pro"/>
          <w:lang w:val="ru-RU"/>
        </w:rPr>
        <w:tab/>
        <w:t xml:space="preserve">          </w:t>
      </w:r>
    </w:p>
    <w:p w:rsidR="008A6B47" w:rsidRPr="00AE3D11" w:rsidRDefault="008A6B47" w:rsidP="008A6B47">
      <w:pPr>
        <w:spacing w:after="0" w:line="240" w:lineRule="auto"/>
        <w:rPr>
          <w:rFonts w:ascii="Myriad Pro" w:hAnsi="Myriad Pro"/>
          <w:color w:val="365F91" w:themeColor="accent1" w:themeShade="BF"/>
          <w:sz w:val="24"/>
          <w:u w:val="single"/>
          <w:lang w:val="ru-RU"/>
        </w:rPr>
      </w:pPr>
      <w:r w:rsidRPr="00AE3D11">
        <w:rPr>
          <w:rFonts w:ascii="Myriad Pro" w:eastAsia="MS Mincho" w:hAnsi="Myriad Pro" w:cs="Arial"/>
          <w:noProof/>
          <w:lang w:val="ru-RU" w:eastAsia="ru-RU"/>
        </w:rPr>
        <w:drawing>
          <wp:anchor distT="0" distB="0" distL="114300" distR="114300" simplePos="0" relativeHeight="251868672" behindDoc="0" locked="0" layoutInCell="1" allowOverlap="1" wp14:anchorId="71F91A4E" wp14:editId="7C7314C0">
            <wp:simplePos x="0" y="0"/>
            <wp:positionH relativeFrom="column">
              <wp:posOffset>551180</wp:posOffset>
            </wp:positionH>
            <wp:positionV relativeFrom="paragraph">
              <wp:posOffset>1905</wp:posOffset>
            </wp:positionV>
            <wp:extent cx="309880" cy="309880"/>
            <wp:effectExtent l="0" t="0" r="0" b="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9880" cy="3098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rsidR="008A6B47" w:rsidRPr="00AE3D11" w:rsidRDefault="008A6B47" w:rsidP="008A6B47">
      <w:pPr>
        <w:spacing w:after="0" w:line="240" w:lineRule="auto"/>
        <w:rPr>
          <w:rFonts w:ascii="Myriad Pro" w:eastAsia="MS Mincho" w:hAnsi="Myriad Pro" w:cs="Times New Roman"/>
          <w:i/>
          <w:iCs/>
          <w:color w:val="365F91" w:themeColor="accent1" w:themeShade="BF"/>
          <w:sz w:val="24"/>
          <w:szCs w:val="24"/>
          <w:u w:val="single"/>
          <w:lang w:val="ru-RU"/>
        </w:rPr>
      </w:pPr>
      <w:r w:rsidRPr="00AE3D11">
        <w:rPr>
          <w:rFonts w:ascii="Myriad Pro" w:hAnsi="Myriad Pro"/>
          <w:color w:val="365F91" w:themeColor="accent1" w:themeShade="BF"/>
          <w:sz w:val="24"/>
          <w:u w:val="single"/>
          <w:lang w:val="ru-RU"/>
        </w:rPr>
        <w:t>ЭТАП 2.             ЗАНЯТИЕ: ИГРА В МЯЧ</w:t>
      </w:r>
      <w:r w:rsidRPr="00AE3D11">
        <w:rPr>
          <w:rFonts w:ascii="Arial" w:eastAsia="Calibri" w:hAnsi="Arial" w:cs="Arial"/>
          <w:bCs/>
          <w:color w:val="365F91" w:themeColor="accent1" w:themeShade="BF"/>
          <w:sz w:val="24"/>
          <w:szCs w:val="24"/>
          <w:u w:val="single"/>
          <w:lang w:val="ru-RU"/>
        </w:rPr>
        <w:tab/>
      </w:r>
      <w:r w:rsidRPr="00AE3D11">
        <w:rPr>
          <w:rFonts w:ascii="Calibri" w:eastAsia="Calibri" w:hAnsi="Calibri" w:cs="Times New Roman"/>
          <w:bCs/>
          <w:color w:val="365F91" w:themeColor="accent1" w:themeShade="BF"/>
          <w:sz w:val="24"/>
          <w:szCs w:val="24"/>
          <w:u w:val="single"/>
          <w:lang w:val="ru-RU"/>
        </w:rPr>
        <w:t xml:space="preserve">                                                 </w:t>
      </w:r>
      <w:r w:rsidRPr="00AE3D11">
        <w:rPr>
          <w:rFonts w:ascii="Myriad Pro" w:hAnsi="Myriad Pro"/>
          <w:i/>
          <w:color w:val="365F91" w:themeColor="accent1" w:themeShade="BF"/>
          <w:sz w:val="24"/>
          <w:u w:val="single"/>
          <w:lang w:val="ru-RU"/>
        </w:rPr>
        <w:t xml:space="preserve">5 минут  </w:t>
      </w:r>
    </w:p>
    <w:p w:rsidR="008A6B47" w:rsidRPr="00AE3D11" w:rsidRDefault="008A6B47" w:rsidP="008A6B47">
      <w:pPr>
        <w:spacing w:after="0" w:line="240" w:lineRule="auto"/>
        <w:rPr>
          <w:rFonts w:ascii="Myriad Pro" w:hAnsi="Myriad Pro"/>
          <w:lang w:val="ru-RU"/>
        </w:rPr>
      </w:pPr>
    </w:p>
    <w:p w:rsidR="008A6B47" w:rsidRPr="00AE3D11" w:rsidRDefault="008A6B47" w:rsidP="008A6B47">
      <w:pPr>
        <w:numPr>
          <w:ilvl w:val="0"/>
          <w:numId w:val="144"/>
        </w:numPr>
        <w:spacing w:after="0" w:line="240" w:lineRule="auto"/>
        <w:rPr>
          <w:rFonts w:ascii="Myriad Pro" w:eastAsia="Calibri" w:hAnsi="Myriad Pro" w:cs="Arial"/>
          <w:bCs/>
          <w:iCs/>
          <w:lang w:val="ru-RU"/>
        </w:rPr>
      </w:pPr>
      <w:r w:rsidRPr="00AE3D11">
        <w:rPr>
          <w:rFonts w:ascii="Myriad Pro" w:hAnsi="Myriad Pro"/>
          <w:b/>
          <w:lang w:val="ru-RU"/>
        </w:rPr>
        <w:t xml:space="preserve">Попросите участников встать в плотный круг. </w:t>
      </w:r>
    </w:p>
    <w:p w:rsidR="008A6B47" w:rsidRPr="00AE3D11" w:rsidRDefault="008A6B47" w:rsidP="008A6B47">
      <w:pPr>
        <w:spacing w:after="0" w:line="240" w:lineRule="auto"/>
        <w:rPr>
          <w:rFonts w:ascii="Myriad Pro" w:eastAsia="Calibri" w:hAnsi="Myriad Pro" w:cs="Arial"/>
          <w:bCs/>
          <w:iCs/>
          <w:lang w:val="ru-RU"/>
        </w:rPr>
      </w:pPr>
    </w:p>
    <w:p w:rsidR="008A6B47" w:rsidRPr="00AE3D11" w:rsidRDefault="008A6B47" w:rsidP="008A6B47">
      <w:pPr>
        <w:numPr>
          <w:ilvl w:val="0"/>
          <w:numId w:val="144"/>
        </w:numPr>
        <w:spacing w:after="0" w:line="240" w:lineRule="auto"/>
        <w:rPr>
          <w:rFonts w:ascii="Myriad Pro" w:eastAsia="Calibri" w:hAnsi="Myriad Pro" w:cs="Arial"/>
          <w:b/>
          <w:bCs/>
          <w:iCs/>
          <w:lang w:val="ru-RU"/>
        </w:rPr>
      </w:pPr>
      <w:r w:rsidRPr="00AE3D11">
        <w:rPr>
          <w:rFonts w:ascii="Myriad Pro" w:hAnsi="Myriad Pro"/>
          <w:b/>
          <w:lang w:val="ru-RU"/>
        </w:rPr>
        <w:t xml:space="preserve">Предложите участникам подумать о дискуссиях и занятиях прошлого дня. </w:t>
      </w:r>
    </w:p>
    <w:p w:rsidR="008A6B47" w:rsidRPr="00AE3D11" w:rsidRDefault="008A6B47" w:rsidP="008A6B47">
      <w:pPr>
        <w:spacing w:after="0" w:line="240" w:lineRule="auto"/>
        <w:rPr>
          <w:rFonts w:ascii="Myriad Pro" w:eastAsia="Calibri" w:hAnsi="Myriad Pro" w:cs="Arial"/>
          <w:b/>
          <w:bCs/>
          <w:iCs/>
          <w:lang w:val="ru-RU"/>
        </w:rPr>
      </w:pPr>
    </w:p>
    <w:p w:rsidR="008A6B47" w:rsidRPr="00AE3D11" w:rsidRDefault="008A6B47" w:rsidP="008A6B47">
      <w:pPr>
        <w:numPr>
          <w:ilvl w:val="0"/>
          <w:numId w:val="144"/>
        </w:numPr>
        <w:spacing w:after="0" w:line="240" w:lineRule="auto"/>
        <w:rPr>
          <w:rFonts w:ascii="Myriad Pro" w:eastAsia="Calibri" w:hAnsi="Myriad Pro" w:cs="Arial"/>
          <w:b/>
          <w:bCs/>
          <w:iCs/>
          <w:lang w:val="ru-RU"/>
        </w:rPr>
      </w:pPr>
      <w:r w:rsidRPr="00AE3D11">
        <w:rPr>
          <w:rFonts w:ascii="Myriad Pro" w:hAnsi="Myriad Pro"/>
          <w:b/>
          <w:lang w:val="ru-RU"/>
        </w:rPr>
        <w:t xml:space="preserve">Поясните, что вы собираетесь бросить мяч одному из участников. Этот человек должен поймать мяч и быстро выкрикнуть слово, фразу или концепцию, которую он или она узнал(а) вчера. </w:t>
      </w:r>
    </w:p>
    <w:p w:rsidR="008A6B47" w:rsidRPr="00AE3D11" w:rsidRDefault="008A6B47" w:rsidP="008A6B47">
      <w:pPr>
        <w:spacing w:after="0" w:line="240" w:lineRule="auto"/>
        <w:rPr>
          <w:rFonts w:ascii="Myriad Pro" w:eastAsia="Calibri" w:hAnsi="Myriad Pro" w:cs="Arial"/>
          <w:b/>
          <w:bCs/>
          <w:iCs/>
          <w:lang w:val="ru-RU"/>
        </w:rPr>
      </w:pPr>
    </w:p>
    <w:p w:rsidR="008A6B47" w:rsidRPr="00AE3D11" w:rsidRDefault="008A6B47" w:rsidP="008A6B47">
      <w:pPr>
        <w:numPr>
          <w:ilvl w:val="0"/>
          <w:numId w:val="144"/>
        </w:numPr>
        <w:spacing w:after="0" w:line="240" w:lineRule="auto"/>
        <w:rPr>
          <w:rFonts w:ascii="Myriad Pro" w:eastAsia="Calibri" w:hAnsi="Myriad Pro" w:cs="Arial"/>
          <w:b/>
          <w:bCs/>
          <w:iCs/>
          <w:lang w:val="ru-RU"/>
        </w:rPr>
      </w:pPr>
      <w:r w:rsidRPr="00AE3D11">
        <w:rPr>
          <w:rFonts w:ascii="Myriad Pro" w:hAnsi="Myriad Pro"/>
          <w:b/>
          <w:lang w:val="ru-RU"/>
        </w:rPr>
        <w:t>Затем этот человек должен бросить мяч другому участнику, который делает то же самое.</w:t>
      </w:r>
    </w:p>
    <w:p w:rsidR="008A6B47" w:rsidRPr="00AE3D11" w:rsidRDefault="008A6B47" w:rsidP="008A6B47">
      <w:pPr>
        <w:spacing w:after="0" w:line="240" w:lineRule="auto"/>
        <w:rPr>
          <w:rFonts w:ascii="Myriad Pro" w:eastAsia="Calibri" w:hAnsi="Myriad Pro" w:cs="Arial"/>
          <w:b/>
          <w:bCs/>
          <w:iCs/>
          <w:lang w:val="ru-RU"/>
        </w:rPr>
      </w:pPr>
    </w:p>
    <w:p w:rsidR="008A6B47" w:rsidRPr="00AE3D11" w:rsidRDefault="008A6B47" w:rsidP="008A6B47">
      <w:pPr>
        <w:numPr>
          <w:ilvl w:val="0"/>
          <w:numId w:val="144"/>
        </w:numPr>
        <w:spacing w:after="0" w:line="240" w:lineRule="auto"/>
        <w:rPr>
          <w:rFonts w:ascii="Myriad Pro" w:eastAsia="Calibri" w:hAnsi="Myriad Pro" w:cs="Arial"/>
          <w:b/>
          <w:bCs/>
          <w:iCs/>
          <w:lang w:val="ru-RU"/>
        </w:rPr>
      </w:pPr>
      <w:r w:rsidRPr="00AE3D11">
        <w:rPr>
          <w:rFonts w:ascii="Myriad Pro" w:hAnsi="Myriad Pro"/>
          <w:b/>
          <w:lang w:val="ru-RU"/>
        </w:rPr>
        <w:t xml:space="preserve">Продолжайте упражнение до тех пор, пока все участники, по крайней мере, два раза не поймают мяч. </w:t>
      </w:r>
    </w:p>
    <w:p w:rsidR="008A6B47" w:rsidRPr="00AE3D11" w:rsidRDefault="008A6B47" w:rsidP="008A6B47">
      <w:pPr>
        <w:tabs>
          <w:tab w:val="left" w:pos="1800"/>
          <w:tab w:val="left" w:pos="2160"/>
        </w:tabs>
        <w:spacing w:after="0" w:line="240" w:lineRule="auto"/>
        <w:ind w:left="2160" w:hanging="2160"/>
        <w:rPr>
          <w:rFonts w:ascii="Myriad Pro" w:eastAsia="ヒラギノ角ゴ Pro W3" w:hAnsi="Myriad Pro" w:cs="Arial"/>
          <w:b/>
          <w:color w:val="004080"/>
          <w:u w:val="single"/>
          <w:lang w:val="ru-RU"/>
        </w:rPr>
      </w:pPr>
    </w:p>
    <w:p w:rsidR="008A6B47" w:rsidRPr="00AE3D11" w:rsidRDefault="008A6B47" w:rsidP="008A6B47">
      <w:pPr>
        <w:rPr>
          <w:rFonts w:ascii="Myriad Pro" w:eastAsia="Calibri" w:hAnsi="Myriad Pro" w:cs="Arial"/>
          <w:b/>
          <w:bCs/>
          <w:lang w:val="ru-RU"/>
        </w:rPr>
      </w:pPr>
    </w:p>
    <w:p w:rsidR="008A6B47" w:rsidRPr="00AE3D11" w:rsidRDefault="008A6B47" w:rsidP="008A6B47">
      <w:pPr>
        <w:rPr>
          <w:rFonts w:ascii="Myriad Pro" w:hAnsi="Myriad Pro"/>
          <w:color w:val="365F91" w:themeColor="accent1" w:themeShade="BF"/>
          <w:sz w:val="24"/>
          <w:u w:val="single"/>
          <w:lang w:val="ru-RU"/>
        </w:rPr>
      </w:pPr>
      <w:r w:rsidRPr="00AE3D11">
        <w:rPr>
          <w:rFonts w:ascii="Myriad Pro" w:hAnsi="Myriad Pro"/>
          <w:color w:val="365F91" w:themeColor="accent1" w:themeShade="BF"/>
          <w:sz w:val="24"/>
          <w:u w:val="single"/>
          <w:lang w:val="ru-RU"/>
        </w:rPr>
        <w:t xml:space="preserve">ЭТАП 3.    Рассмотрение программы дня                             5 минут </w:t>
      </w:r>
    </w:p>
    <w:p w:rsidR="008A6B47" w:rsidRPr="00AE3D11" w:rsidRDefault="008A6B47" w:rsidP="008A6B47">
      <w:pPr>
        <w:numPr>
          <w:ilvl w:val="0"/>
          <w:numId w:val="146"/>
        </w:numPr>
        <w:spacing w:after="0" w:line="240" w:lineRule="auto"/>
        <w:rPr>
          <w:rFonts w:ascii="Myriad Pro" w:hAnsi="Myriad Pro"/>
          <w:b/>
          <w:lang w:val="ru-RU"/>
        </w:rPr>
      </w:pPr>
      <w:r w:rsidRPr="00AE3D11">
        <w:rPr>
          <w:rFonts w:ascii="Myriad Pro" w:hAnsi="Myriad Pro"/>
          <w:b/>
          <w:lang w:val="ru-RU"/>
        </w:rPr>
        <w:t>Попросите участников обратиться к программе</w:t>
      </w:r>
      <w:r w:rsidRPr="00AE3D11">
        <w:rPr>
          <w:rFonts w:asciiTheme="minorHAnsi" w:hAnsiTheme="minorHAnsi"/>
          <w:b/>
          <w:lang w:val="ru-RU"/>
        </w:rPr>
        <w:t xml:space="preserve"> </w:t>
      </w:r>
      <w:r w:rsidRPr="00AE3D11">
        <w:rPr>
          <w:rFonts w:ascii="Myriad Pro" w:hAnsi="Myriad Pro"/>
          <w:b/>
          <w:lang w:val="ru-RU"/>
        </w:rPr>
        <w:t>на сегодня.</w:t>
      </w:r>
    </w:p>
    <w:p w:rsidR="008A6B47" w:rsidRPr="00AE3D11" w:rsidRDefault="008A6B47" w:rsidP="008A6B47">
      <w:pPr>
        <w:spacing w:after="0" w:line="240" w:lineRule="auto"/>
        <w:rPr>
          <w:rFonts w:ascii="Myriad Pro" w:hAnsi="Myriad Pro"/>
          <w:b/>
          <w:lang w:val="ru-RU"/>
        </w:rPr>
      </w:pPr>
    </w:p>
    <w:p w:rsidR="008A6B47" w:rsidRPr="00AE3D11" w:rsidRDefault="008A6B47" w:rsidP="008A6B47">
      <w:pPr>
        <w:numPr>
          <w:ilvl w:val="0"/>
          <w:numId w:val="146"/>
        </w:numPr>
        <w:spacing w:after="0" w:line="240" w:lineRule="auto"/>
        <w:rPr>
          <w:rFonts w:ascii="Myriad Pro" w:eastAsiaTheme="majorEastAsia" w:hAnsi="Myriad Pro" w:cstheme="majorBidi"/>
          <w:color w:val="365F91" w:themeColor="accent1" w:themeShade="BF"/>
          <w:lang w:val="ru-RU"/>
        </w:rPr>
      </w:pPr>
      <w:r w:rsidRPr="00AE3D11">
        <w:rPr>
          <w:rFonts w:ascii="Myriad Pro" w:hAnsi="Myriad Pro"/>
          <w:b/>
          <w:lang w:val="ru-RU"/>
        </w:rPr>
        <w:t>Пройдите по основным темам и мероприятиям</w:t>
      </w:r>
      <w:r w:rsidRPr="00AE3D11">
        <w:rPr>
          <w:rFonts w:asciiTheme="minorHAnsi" w:hAnsiTheme="minorHAnsi"/>
          <w:b/>
          <w:lang w:val="ru-RU"/>
        </w:rPr>
        <w:t>,</w:t>
      </w:r>
      <w:r w:rsidRPr="00AE3D11">
        <w:rPr>
          <w:rFonts w:ascii="Myriad Pro" w:hAnsi="Myriad Pro"/>
          <w:b/>
          <w:lang w:val="ru-RU"/>
        </w:rPr>
        <w:t xml:space="preserve"> запланированным на день. </w:t>
      </w:r>
      <w:r w:rsidRPr="00AE3D11">
        <w:rPr>
          <w:rFonts w:ascii="Myriad Pro" w:hAnsi="Myriad Pro"/>
          <w:lang w:val="ru-RU"/>
        </w:rPr>
        <w:t>Отметьте, что работа сегодня будет строиться на темах и результатах прошлого дня.</w:t>
      </w:r>
    </w:p>
    <w:p w:rsidR="008A6B47" w:rsidRPr="00AE3D11" w:rsidRDefault="008A6B47" w:rsidP="008A6B47">
      <w:pPr>
        <w:spacing w:after="0" w:line="240" w:lineRule="auto"/>
        <w:rPr>
          <w:rFonts w:ascii="Myriad Pro" w:eastAsiaTheme="majorEastAsia" w:hAnsi="Myriad Pro" w:cstheme="majorBidi"/>
          <w:color w:val="365F91" w:themeColor="accent1" w:themeShade="BF"/>
          <w:lang w:val="ru-RU"/>
        </w:rPr>
      </w:pPr>
    </w:p>
    <w:p w:rsidR="008A6B47" w:rsidRPr="00AE3D11" w:rsidRDefault="008A6B47" w:rsidP="008A6B47">
      <w:pPr>
        <w:numPr>
          <w:ilvl w:val="0"/>
          <w:numId w:val="146"/>
        </w:numPr>
        <w:spacing w:after="0" w:line="240" w:lineRule="auto"/>
        <w:rPr>
          <w:rFonts w:ascii="Myriad Pro" w:eastAsiaTheme="majorEastAsia" w:hAnsi="Myriad Pro" w:cstheme="majorBidi"/>
          <w:color w:val="365F91" w:themeColor="accent1" w:themeShade="BF"/>
          <w:lang w:val="ru-RU"/>
        </w:rPr>
      </w:pPr>
      <w:r w:rsidRPr="00AE3D11">
        <w:rPr>
          <w:rFonts w:ascii="Myriad Pro" w:eastAsiaTheme="majorEastAsia" w:hAnsi="Myriad Pro"/>
          <w:b/>
          <w:color w:val="000000" w:themeColor="text1"/>
          <w:lang w:val="ru-RU"/>
        </w:rPr>
        <w:t>Предложите задать вопросы.</w:t>
      </w:r>
    </w:p>
    <w:p w:rsidR="008A6B47" w:rsidRPr="00AE3D11" w:rsidRDefault="008A6B47" w:rsidP="008A6B47">
      <w:pPr>
        <w:spacing w:after="120" w:line="240" w:lineRule="auto"/>
        <w:rPr>
          <w:rFonts w:ascii="Myriad Pro" w:eastAsiaTheme="majorEastAsia" w:hAnsi="Myriad Pro" w:cstheme="majorBidi"/>
          <w:color w:val="365F91" w:themeColor="accent1" w:themeShade="BF"/>
          <w:lang w:val="ru-RU"/>
        </w:rPr>
      </w:pPr>
    </w:p>
    <w:p w:rsidR="00850E2A" w:rsidRPr="00AE3D11" w:rsidRDefault="00850E2A" w:rsidP="005066CB">
      <w:pPr>
        <w:rPr>
          <w:rFonts w:asciiTheme="minorHAnsi" w:hAnsiTheme="minorHAnsi" w:cs="Arial"/>
          <w:lang w:val="ru-RU"/>
        </w:rPr>
      </w:pPr>
    </w:p>
    <w:p w:rsidR="009C68A6" w:rsidRDefault="009C68A6">
      <w:pPr>
        <w:spacing w:after="0" w:line="240" w:lineRule="auto"/>
        <w:rPr>
          <w:rFonts w:asciiTheme="minorHAnsi" w:hAnsiTheme="minorHAnsi" w:cs="Arial"/>
          <w:lang w:val="ru-RU"/>
        </w:rPr>
      </w:pPr>
      <w:r>
        <w:rPr>
          <w:rFonts w:asciiTheme="minorHAnsi" w:hAnsiTheme="minorHAnsi" w:cs="Arial"/>
          <w:lang w:val="ru-RU"/>
        </w:rPr>
        <w:br w:type="page"/>
      </w:r>
    </w:p>
    <w:bookmarkStart w:id="68" w:name="_Toc354137437"/>
    <w:bookmarkStart w:id="69" w:name="_Toc388019206"/>
    <w:p w:rsidR="002C4CDC" w:rsidRPr="00AE3D11" w:rsidRDefault="00B42CD6" w:rsidP="00964707">
      <w:pPr>
        <w:pStyle w:val="Heading2"/>
        <w:jc w:val="right"/>
        <w:rPr>
          <w:rFonts w:ascii="Myriad Pro" w:hAnsi="Myriad Pro"/>
          <w:lang w:val="ru-RU"/>
        </w:rPr>
      </w:pPr>
      <w:r w:rsidRPr="00AE3D11">
        <w:rPr>
          <w:lang w:val="ru-RU" w:eastAsia="ru-RU"/>
        </w:rPr>
        <mc:AlternateContent>
          <mc:Choice Requires="wps">
            <w:drawing>
              <wp:anchor distT="0" distB="0" distL="114300" distR="114300" simplePos="0" relativeHeight="251688448" behindDoc="0" locked="0" layoutInCell="1" allowOverlap="1" wp14:anchorId="65EFF1AC" wp14:editId="4117514A">
                <wp:simplePos x="0" y="0"/>
                <wp:positionH relativeFrom="column">
                  <wp:posOffset>-101600</wp:posOffset>
                </wp:positionH>
                <wp:positionV relativeFrom="paragraph">
                  <wp:posOffset>209550</wp:posOffset>
                </wp:positionV>
                <wp:extent cx="5817235" cy="0"/>
                <wp:effectExtent l="22225" t="19050" r="27940" b="19050"/>
                <wp:wrapNone/>
                <wp:docPr id="993"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17235" cy="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8"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6.5pt" to="450.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" strokecolor="#4f81bd" strokeweight="3pt">
                <o:lock v:ext="edit" shapetype="f"/>
              </v:line>
            </w:pict>
          </mc:Fallback>
        </mc:AlternateContent>
      </w:r>
      <w:r w:rsidRPr="00AE3D11">
        <w:rPr>
          <w:lang w:val="ru-RU" w:eastAsia="ru-RU"/>
        </w:rPr>
        <mc:AlternateContent>
          <mc:Choice Requires="wps">
            <w:drawing>
              <wp:anchor distT="0" distB="0" distL="114300" distR="114300" simplePos="0" relativeHeight="251633152" behindDoc="0" locked="0" layoutInCell="1" allowOverlap="1" wp14:anchorId="36965CC0" wp14:editId="4170F58F">
                <wp:simplePos x="0" y="0"/>
                <wp:positionH relativeFrom="column">
                  <wp:posOffset>5817870</wp:posOffset>
                </wp:positionH>
                <wp:positionV relativeFrom="paragraph">
                  <wp:posOffset>-174625</wp:posOffset>
                </wp:positionV>
                <wp:extent cx="305435" cy="469265"/>
                <wp:effectExtent l="0" t="0" r="18415" b="6985"/>
                <wp:wrapTight wrapText="bothSides">
                  <wp:wrapPolygon edited="0">
                    <wp:start x="0" y="0"/>
                    <wp:lineTo x="0" y="21045"/>
                    <wp:lineTo x="21555" y="21045"/>
                    <wp:lineTo x="21555" y="0"/>
                    <wp:lineTo x="0" y="0"/>
                  </wp:wrapPolygon>
                </wp:wrapTight>
                <wp:docPr id="9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469265"/>
                        </a:xfrm>
                        <a:prstGeom prst="rect">
                          <a:avLst/>
                        </a:prstGeom>
                        <a:noFill/>
                        <a:ln>
                          <a:noFill/>
                        </a:ln>
                        <a:effectLst/>
                        <a:extLst>
                          <a:ext uri="{C572A759-6A51-4108-AA02-DFA0A04FC94B}"/>
                        </a:extLst>
                      </wps:spPr>
                      <wps:txbx>
                        <w:txbxContent>
                          <w:p w:rsidR="00A974D9" w:rsidRPr="00D0190B" w:rsidRDefault="00A974D9" w:rsidP="008B233B">
                            <w:pPr>
                              <w:spacing w:after="0" w:line="240" w:lineRule="auto"/>
                              <w:jc w:val="center"/>
                              <w:rPr>
                                <w:rFonts w:ascii="Myriad Pro" w:hAnsi="Myriad Pro"/>
                                <w:sz w:val="72"/>
                                <w:szCs w:val="72"/>
                              </w:rPr>
                            </w:pPr>
                            <w:r w:rsidRPr="00D0190B">
                              <w:rPr>
                                <w:rFonts w:ascii="Myriad Pro" w:hAnsi="Myriad Pro"/>
                                <w:sz w:val="72"/>
                              </w:rPr>
                              <w:t>94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7" o:spid="_x0000_s1235" type="#_x0000_t202" style="position:absolute;left:0;text-align:left;margin-left:458.1pt;margin-top:-13.75pt;width:24.05pt;height:36.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" filled="f" stroked="f">
                <v:path arrowok="t"/>
                <v:textbox inset="0,0,0,0">
                  <w:txbxContent>
                    <w:p w:rsidR="00A974D9" w:rsidRPr="00D0190B" w:rsidRDefault="00A974D9" w:rsidP="008B233B">
                      <w:pPr>
                        <w:spacing w:after="0" w:line="240" w:lineRule="auto"/>
                        <w:jc w:val="center"/>
                        <w:rPr>
                          <w:rFonts w:ascii="Myriad Pro" w:hAnsi="Myriad Pro"/>
                          <w:sz w:val="72"/>
                          <w:szCs w:val="72"/>
                        </w:rPr>
                      </w:pPr>
                      <w:r w:rsidRPr="00D0190B">
                        <w:rPr>
                          <w:rFonts w:ascii="Myriad Pro" w:hAnsi="Myriad Pro"/>
                          <w:sz w:val="72"/>
                        </w:rPr>
                        <w:t>94</w:t>
                      </w:r>
                    </w:p>
                  </w:txbxContent>
                </v:textbox>
                <w10:wrap type="tight"/>
              </v:shape>
            </w:pict>
          </mc:Fallback>
        </mc:AlternateContent>
      </w:r>
      <w:r w:rsidR="002C4CDC" w:rsidRPr="00AE3D11">
        <w:rPr>
          <w:rFonts w:ascii="Myriad Pro Cyr" w:hAnsi="Myriad Pro Cyr"/>
          <w:lang w:val="ru-RU"/>
        </w:rPr>
        <w:t>ЧАСТЬ 9: ПОСЛАНИЯ В ПОДДЕРЖКУ ЦЕЛИ АДВОКАЦИИ</w:t>
      </w:r>
      <w:bookmarkEnd w:id="68"/>
      <w:bookmarkEnd w:id="69"/>
    </w:p>
    <w:p w:rsidR="002C4CDC" w:rsidRPr="00AE3D11" w:rsidRDefault="00B42CD6" w:rsidP="003C5E0D">
      <w:pPr>
        <w:keepNext/>
        <w:keepLines/>
        <w:spacing w:after="0" w:line="240" w:lineRule="auto"/>
        <w:outlineLvl w:val="0"/>
        <w:rPr>
          <w:rFonts w:ascii="Myriad Pro" w:hAnsi="Myriad Pro"/>
          <w:b/>
          <w:sz w:val="24"/>
          <w:lang w:val="ru-RU"/>
        </w:rPr>
      </w:pPr>
      <w:r w:rsidRPr="00AE3D11">
        <w:rPr>
          <w:noProof/>
          <w:lang w:val="ru-RU" w:eastAsia="ru-RU"/>
        </w:rPr>
        <mc:AlternateContent>
          <mc:Choice Requires="wps">
            <w:drawing>
              <wp:anchor distT="0" distB="0" distL="114300" distR="114300" simplePos="0" relativeHeight="251643392" behindDoc="0" locked="0" layoutInCell="1" allowOverlap="1" wp14:anchorId="2589578D" wp14:editId="20F08594">
                <wp:simplePos x="0" y="0"/>
                <wp:positionH relativeFrom="column">
                  <wp:posOffset>-100330</wp:posOffset>
                </wp:positionH>
                <wp:positionV relativeFrom="paragraph">
                  <wp:posOffset>74930</wp:posOffset>
                </wp:positionV>
                <wp:extent cx="4208780" cy="1682750"/>
                <wp:effectExtent l="0" t="0" r="0" b="0"/>
                <wp:wrapTight wrapText="bothSides">
                  <wp:wrapPolygon edited="0">
                    <wp:start x="196" y="489"/>
                    <wp:lineTo x="196" y="20785"/>
                    <wp:lineTo x="20824" y="20785"/>
                    <wp:lineTo x="20824" y="489"/>
                    <wp:lineTo x="196" y="489"/>
                  </wp:wrapPolygon>
                </wp:wrapTight>
                <wp:docPr id="360"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1682750"/>
                        </a:xfrm>
                        <a:prstGeom prst="roundRect">
                          <a:avLst/>
                        </a:prstGeom>
                        <a:noFill/>
                        <a:ln w="9525" cap="flat" cmpd="sng" algn="ctr">
                          <a:noFill/>
                          <a:prstDash val="solid"/>
                        </a:ln>
                        <a:effectLst/>
                      </wps:spPr>
                      <wps:txbx>
                        <w:txbxContent>
                          <w:p w:rsidR="00A974D9" w:rsidRPr="00184587" w:rsidRDefault="00A974D9" w:rsidP="008B233B">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B233B">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285643">
                            <w:pPr>
                              <w:pStyle w:val="ListParagraph"/>
                              <w:numPr>
                                <w:ilvl w:val="0"/>
                                <w:numId w:val="6"/>
                              </w:numPr>
                              <w:spacing w:line="240" w:lineRule="auto"/>
                              <w:ind w:left="720"/>
                              <w:rPr>
                                <w:rFonts w:ascii="Myriad Pro" w:hAnsi="Myriad Pro"/>
                                <w:lang w:val="ru-RU"/>
                              </w:rPr>
                            </w:pPr>
                            <w:r w:rsidRPr="00A34D1C">
                              <w:rPr>
                                <w:rFonts w:ascii="Myriad Pro Cyr" w:hAnsi="Myriad Pro Cyr"/>
                                <w:lang w:val="ru-RU"/>
                              </w:rPr>
                              <w:t>создать нацеленные и действенные сообщения в поддержку цели адвокации для оказания влияния</w:t>
                            </w:r>
                            <w:r w:rsidRPr="00A34D1C">
                              <w:rPr>
                                <w:rFonts w:ascii="Myriad Pro Cyr" w:hAnsi="Myriad Pro Cyr"/>
                                <w:lang w:val="ru-RU"/>
                              </w:rPr>
                              <w:br/>
                              <w:t>на ответственных за принятия решений лиц.</w:t>
                            </w:r>
                          </w:p>
                          <w:p w:rsidR="00A974D9" w:rsidRPr="00A34D1C" w:rsidRDefault="00A974D9" w:rsidP="00ED55D6">
                            <w:pPr>
                              <w:pStyle w:val="ListParagraph"/>
                              <w:numPr>
                                <w:ilvl w:val="0"/>
                                <w:numId w:val="6"/>
                              </w:numPr>
                              <w:spacing w:after="0" w:line="240" w:lineRule="auto"/>
                              <w:ind w:left="720"/>
                              <w:contextualSpacing w:val="0"/>
                              <w:rPr>
                                <w:rFonts w:ascii="Myriad Pro" w:hAnsi="Myriad Pro"/>
                                <w:spacing w:val="-6"/>
                                <w:lang w:val="ru-RU"/>
                              </w:rPr>
                            </w:pPr>
                            <w:r w:rsidRPr="00A34D1C">
                              <w:rPr>
                                <w:rFonts w:ascii="Myriad Pro Cyr" w:hAnsi="Myriad Pro Cyr"/>
                                <w:spacing w:val="-6"/>
                                <w:lang w:val="ru-RU"/>
                              </w:rPr>
                              <w:t>оценить потенциальных посредников, задачей которых будет донесение сообщений с описанием целей адвокации.</w:t>
                            </w: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2" o:spid="_x0000_s1236" style="position:absolute;margin-left:-7.9pt;margin-top:5.9pt;width:331.4pt;height:1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" filled="f" stroked="f">
                <v:path arrowok="t"/>
                <v:textbox inset="6e-5mm,0,,0">
                  <w:txbxContent>
                    <w:p w:rsidR="00A974D9" w:rsidRPr="00184587" w:rsidRDefault="00A974D9" w:rsidP="008B233B">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B233B">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285643">
                      <w:pPr>
                        <w:pStyle w:val="ListParagraph"/>
                        <w:numPr>
                          <w:ilvl w:val="0"/>
                          <w:numId w:val="6"/>
                        </w:numPr>
                        <w:spacing w:line="240" w:lineRule="auto"/>
                        <w:ind w:left="720"/>
                        <w:rPr>
                          <w:rFonts w:ascii="Myriad Pro" w:hAnsi="Myriad Pro"/>
                          <w:lang w:val="ru-RU"/>
                        </w:rPr>
                      </w:pPr>
                      <w:r w:rsidRPr="00A34D1C">
                        <w:rPr>
                          <w:rFonts w:ascii="Myriad Pro Cyr" w:hAnsi="Myriad Pro Cyr"/>
                          <w:lang w:val="ru-RU"/>
                        </w:rPr>
                        <w:t xml:space="preserve">создать нацеленные и действенные сообщения в поддержку цели </w:t>
                      </w:r>
                      <w:proofErr w:type="spellStart"/>
                      <w:r w:rsidRPr="00A34D1C">
                        <w:rPr>
                          <w:rFonts w:ascii="Myriad Pro Cyr" w:hAnsi="Myriad Pro Cyr"/>
                          <w:lang w:val="ru-RU"/>
                        </w:rPr>
                        <w:t>адвокации</w:t>
                      </w:r>
                      <w:proofErr w:type="spellEnd"/>
                      <w:r w:rsidRPr="00A34D1C">
                        <w:rPr>
                          <w:rFonts w:ascii="Myriad Pro Cyr" w:hAnsi="Myriad Pro Cyr"/>
                          <w:lang w:val="ru-RU"/>
                        </w:rPr>
                        <w:t xml:space="preserve"> для оказания влияния</w:t>
                      </w:r>
                      <w:r w:rsidRPr="00A34D1C">
                        <w:rPr>
                          <w:rFonts w:ascii="Myriad Pro Cyr" w:hAnsi="Myriad Pro Cyr"/>
                          <w:lang w:val="ru-RU"/>
                        </w:rPr>
                        <w:br/>
                        <w:t>на ответственных за принятия решений лиц.</w:t>
                      </w:r>
                    </w:p>
                    <w:p w:rsidR="00A974D9" w:rsidRPr="00A34D1C" w:rsidRDefault="00A974D9" w:rsidP="00ED55D6">
                      <w:pPr>
                        <w:pStyle w:val="ListParagraph"/>
                        <w:numPr>
                          <w:ilvl w:val="0"/>
                          <w:numId w:val="6"/>
                        </w:numPr>
                        <w:spacing w:after="0" w:line="240" w:lineRule="auto"/>
                        <w:ind w:left="720"/>
                        <w:contextualSpacing w:val="0"/>
                        <w:rPr>
                          <w:rFonts w:ascii="Myriad Pro" w:hAnsi="Myriad Pro"/>
                          <w:spacing w:val="-6"/>
                          <w:lang w:val="ru-RU"/>
                        </w:rPr>
                      </w:pPr>
                      <w:r w:rsidRPr="00A34D1C">
                        <w:rPr>
                          <w:rFonts w:ascii="Myriad Pro Cyr" w:hAnsi="Myriad Pro Cyr"/>
                          <w:spacing w:val="-6"/>
                          <w:lang w:val="ru-RU"/>
                        </w:rPr>
                        <w:t xml:space="preserve">оценить потенциальных посредников, задачей которых будет донесение сообщений с описанием целей </w:t>
                      </w:r>
                      <w:proofErr w:type="spellStart"/>
                      <w:r w:rsidRPr="00A34D1C">
                        <w:rPr>
                          <w:rFonts w:ascii="Myriad Pro Cyr" w:hAnsi="Myriad Pro Cyr"/>
                          <w:spacing w:val="-6"/>
                          <w:lang w:val="ru-RU"/>
                        </w:rPr>
                        <w:t>адвокации</w:t>
                      </w:r>
                      <w:proofErr w:type="spellEnd"/>
                      <w:r w:rsidRPr="00A34D1C">
                        <w:rPr>
                          <w:rFonts w:ascii="Myriad Pro Cyr" w:hAnsi="Myriad Pro Cyr"/>
                          <w:spacing w:val="-6"/>
                          <w:lang w:val="ru-RU"/>
                        </w:rPr>
                        <w:t>.</w:t>
                      </w:r>
                    </w:p>
                  </w:txbxContent>
                </v:textbox>
                <w10:wrap type="tight"/>
              </v:roundrect>
            </w:pict>
          </mc:Fallback>
        </mc:AlternateContent>
      </w:r>
      <w:r w:rsidRPr="00AE3D11">
        <w:rPr>
          <w:noProof/>
          <w:lang w:val="ru-RU" w:eastAsia="ru-RU"/>
        </w:rPr>
        <mc:AlternateContent>
          <mc:Choice Requires="wpg">
            <w:drawing>
              <wp:anchor distT="0" distB="0" distL="114300" distR="114300" simplePos="0" relativeHeight="251644416" behindDoc="0" locked="0" layoutInCell="1" allowOverlap="1" wp14:anchorId="464151F0" wp14:editId="52F12F7D">
                <wp:simplePos x="0" y="0"/>
                <wp:positionH relativeFrom="column">
                  <wp:posOffset>4271645</wp:posOffset>
                </wp:positionH>
                <wp:positionV relativeFrom="paragraph">
                  <wp:posOffset>132715</wp:posOffset>
                </wp:positionV>
                <wp:extent cx="1331595" cy="1120775"/>
                <wp:effectExtent l="0" t="0" r="1905" b="3175"/>
                <wp:wrapSquare wrapText="bothSides"/>
                <wp:docPr id="28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1595" cy="1120775"/>
                          <a:chOff x="-685" y="0"/>
                          <a:chExt cx="13385" cy="9791"/>
                        </a:xfrm>
                      </wpg:grpSpPr>
                      <pic:pic xmlns:pic="http://schemas.openxmlformats.org/drawingml/2006/picture">
                        <pic:nvPicPr>
                          <pic:cNvPr id="289" name="Picture 941"/>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4032" y="0"/>
                            <a:ext cx="3429" cy="3134"/>
                          </a:xfrm>
                          <a:prstGeom prst="rect">
                            <a:avLst/>
                          </a:prstGeom>
                          <a:noFill/>
                          <a:extLst>
                            <a:ext uri="{909E8E84-426E-40DD-AFC4-6F175D3DCCD1}">
                              <a14:hiddenFill xmlns:a14="http://schemas.microsoft.com/office/drawing/2010/main">
                                <a:solidFill>
                                  <a:srgbClr val="FFFFFF"/>
                                </a:solidFill>
                              </a14:hiddenFill>
                            </a:ext>
                          </a:extLst>
                        </pic:spPr>
                      </pic:pic>
                      <wps:wsp>
                        <wps:cNvPr id="290" name="Text Box 942"/>
                        <wps:cNvSpPr txBox="1">
                          <a:spLocks noChangeArrowheads="1"/>
                        </wps:cNvSpPr>
                        <wps:spPr bwMode="auto">
                          <a:xfrm>
                            <a:off x="-685" y="3340"/>
                            <a:ext cx="13385" cy="6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8A6B47" w:rsidRDefault="00A974D9" w:rsidP="008B233B">
                              <w:pPr>
                                <w:spacing w:after="0" w:line="240" w:lineRule="auto"/>
                                <w:jc w:val="center"/>
                                <w:rPr>
                                  <w:rFonts w:ascii="Myriad Pro Cyr" w:hAnsi="Myriad Pro Cyr"/>
                                  <w:b/>
                                </w:rPr>
                              </w:pPr>
                              <w:r w:rsidRPr="008A6B47">
                                <w:rPr>
                                  <w:rFonts w:ascii="Myriad Pro Cyr" w:hAnsi="Myriad Pro Cyr"/>
                                  <w:b/>
                                </w:rPr>
                                <w:t xml:space="preserve">9:15-11:15 </w:t>
                              </w:r>
                            </w:p>
                            <w:p w:rsidR="00A974D9" w:rsidRPr="00D0190B" w:rsidRDefault="00A974D9" w:rsidP="008B233B">
                              <w:pPr>
                                <w:spacing w:after="0" w:line="240" w:lineRule="auto"/>
                                <w:jc w:val="center"/>
                                <w:rPr>
                                  <w:rFonts w:ascii="Myriad Pro" w:hAnsi="Myriad Pro" w:cs="Times New Roman"/>
                                  <w:bCs/>
                                </w:rPr>
                              </w:pPr>
                              <w:r w:rsidRPr="00D0190B">
                                <w:rPr>
                                  <w:rFonts w:ascii="Myriad Pro Cyr" w:hAnsi="Myriad Pro Cyr"/>
                                </w:rPr>
                                <w:t>2 часа</w:t>
                              </w:r>
                            </w:p>
                          </w:txbxContent>
                        </wps:txbx>
                        <wps:bodyPr rot="0" vert="horz" wrap="square" lIns="91440" tIns="4572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8" o:spid="_x0000_s1237" style="position:absolute;margin-left:336.35pt;margin-top:10.45pt;width:104.85pt;height:88.25pt;z-index:251644416" coordorigin="-685" coordsize="13385,9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">
                <v:shape id="Picture 941" o:spid="_x0000_s1238" type="#_x0000_t75" style="position:absolute;left:4032;width:3429;height:3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mmEPDAAAA3AAAAA8AAABkcnMvZG93bnJldi54bWxEj0FrAjEUhO8F/0N4greaVVDWrVGKInjo&#10;xa3g9bF53azdvCxJ1NVf3whCj8PMfMMs171txZV8aBwrmIwzEMSV0w3XCo7fu/ccRIjIGlvHpOBO&#10;AdarwdsSC+1ufKBrGWuRIBwKVGBi7AopQ2XIYhi7jjh5P85bjEn6WmqPtwS3rZxm2VxabDgtGOxo&#10;Y6j6LS9WgS/PX9muOkdtto1ryW9np/yh1GjYf36AiNTH//CrvdcKpvkCnmfSE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aYQ8MAAADcAAAADwAAAAAAAAAAAAAAAACf&#10;AgAAZHJzL2Rvd25yZXYueG1sUEsFBgAAAAAEAAQA9wAAAI8DAAAAAA==&#10;">
                  <v:imagedata r:id="rId41" o:title=""/>
                  <v:path arrowok="t"/>
                </v:shape>
                <v:shape id="Text Box 942" o:spid="_x0000_s1239" type="#_x0000_t202" style="position:absolute;left:-685;top:3340;width:13385;height:6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ECOMAA&#10;AADcAAAADwAAAGRycy9kb3ducmV2LnhtbERPy4rCMBTdD/gP4QruxlTBGa2mRQYGdCU+ENxdmmtb&#10;bW5KErX9+8lCmOXhvFd5ZxrxJOdrywom4wQEcWF1zaWC0/H3cw7CB2SNjWVS0JOHPBt8rDDV9sV7&#10;eh5CKWII+xQVVCG0qZS+qMigH9uWOHJX6wyGCF0ptcNXDDeNnCbJlzRYc2yosKWfior74WEUbPve&#10;FufultSt+8ZHo3dudtkpNRp26yWIQF34F7/dG61guojz45l4BG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ECOMAAAADcAAAADwAAAAAAAAAAAAAAAACYAgAAZHJzL2Rvd25y&#10;ZXYueG1sUEsFBgAAAAAEAAQA9QAAAIUDAAAAAA==&#10;" filled="f" stroked="f">
                  <v:textbox inset=",,,0">
                    <w:txbxContent>
                      <w:p w:rsidR="00A974D9" w:rsidRPr="008A6B47" w:rsidRDefault="00A974D9" w:rsidP="008B233B">
                        <w:pPr>
                          <w:spacing w:after="0" w:line="240" w:lineRule="auto"/>
                          <w:jc w:val="center"/>
                          <w:rPr>
                            <w:rFonts w:ascii="Myriad Pro Cyr" w:hAnsi="Myriad Pro Cyr"/>
                            <w:b/>
                          </w:rPr>
                        </w:pPr>
                        <w:r w:rsidRPr="008A6B47">
                          <w:rPr>
                            <w:rFonts w:ascii="Myriad Pro Cyr" w:hAnsi="Myriad Pro Cyr"/>
                            <w:b/>
                          </w:rPr>
                          <w:t xml:space="preserve">9:15-11:15 </w:t>
                        </w:r>
                      </w:p>
                      <w:p w:rsidR="00A974D9" w:rsidRPr="00D0190B" w:rsidRDefault="00A974D9" w:rsidP="008B233B">
                        <w:pPr>
                          <w:spacing w:after="0" w:line="240" w:lineRule="auto"/>
                          <w:jc w:val="center"/>
                          <w:rPr>
                            <w:rFonts w:ascii="Myriad Pro" w:hAnsi="Myriad Pro" w:cs="Times New Roman"/>
                            <w:bCs/>
                          </w:rPr>
                        </w:pPr>
                        <w:r w:rsidRPr="00D0190B">
                          <w:rPr>
                            <w:rFonts w:ascii="Myriad Pro Cyr" w:hAnsi="Myriad Pro Cyr"/>
                          </w:rPr>
                          <w:t xml:space="preserve">2 </w:t>
                        </w:r>
                        <w:proofErr w:type="spellStart"/>
                        <w:r w:rsidRPr="00D0190B">
                          <w:rPr>
                            <w:rFonts w:ascii="Myriad Pro Cyr" w:hAnsi="Myriad Pro Cyr"/>
                          </w:rPr>
                          <w:t>часа</w:t>
                        </w:r>
                        <w:proofErr w:type="spellEnd"/>
                      </w:p>
                    </w:txbxContent>
                  </v:textbox>
                </v:shape>
                <w10:wrap type="square"/>
              </v:group>
            </w:pict>
          </mc:Fallback>
        </mc:AlternateContent>
      </w:r>
    </w:p>
    <w:p w:rsidR="002C4CDC" w:rsidRPr="00AE3D11" w:rsidRDefault="002C4CDC" w:rsidP="003C5E0D">
      <w:pPr>
        <w:keepNext/>
        <w:keepLines/>
        <w:spacing w:after="0" w:line="240" w:lineRule="auto"/>
        <w:outlineLvl w:val="0"/>
        <w:rPr>
          <w:rFonts w:ascii="Myriad Pro" w:hAnsi="Myriad Pro"/>
          <w:b/>
          <w:sz w:val="24"/>
          <w:lang w:val="ru-RU"/>
        </w:rPr>
      </w:pPr>
    </w:p>
    <w:p w:rsidR="002C4CDC" w:rsidRPr="00AE3D11" w:rsidRDefault="002C4CDC" w:rsidP="003C5E0D">
      <w:pPr>
        <w:keepNext/>
        <w:keepLines/>
        <w:spacing w:after="0" w:line="240" w:lineRule="auto"/>
        <w:outlineLvl w:val="0"/>
        <w:rPr>
          <w:rFonts w:ascii="Myriad Pro" w:hAnsi="Myriad Pro"/>
          <w:b/>
          <w:sz w:val="24"/>
          <w:lang w:val="ru-RU"/>
        </w:rPr>
      </w:pPr>
    </w:p>
    <w:p w:rsidR="002C4CDC" w:rsidRPr="00AE3D11" w:rsidRDefault="002C4CDC" w:rsidP="003C5E0D">
      <w:pPr>
        <w:keepNext/>
        <w:keepLines/>
        <w:spacing w:after="0" w:line="240" w:lineRule="auto"/>
        <w:outlineLvl w:val="0"/>
        <w:rPr>
          <w:rFonts w:ascii="Myriad Pro" w:hAnsi="Myriad Pro"/>
          <w:bCs/>
          <w:sz w:val="24"/>
          <w:szCs w:val="24"/>
          <w:lang w:val="ru-RU"/>
        </w:rPr>
      </w:pPr>
      <w:r w:rsidRPr="00AE3D11">
        <w:rPr>
          <w:rFonts w:ascii="Myriad Pro Cyr" w:hAnsi="Myriad Pro Cyr"/>
          <w:b/>
          <w:sz w:val="24"/>
          <w:lang w:val="ru-RU"/>
        </w:rPr>
        <w:t>Материалы</w:t>
      </w:r>
    </w:p>
    <w:p w:rsidR="002C4CDC" w:rsidRPr="00AE3D11" w:rsidRDefault="002C4CDC" w:rsidP="009761F6">
      <w:pPr>
        <w:numPr>
          <w:ilvl w:val="0"/>
          <w:numId w:val="208"/>
        </w:numPr>
        <w:spacing w:after="0" w:line="240" w:lineRule="auto"/>
        <w:rPr>
          <w:rFonts w:ascii="Myriad Pro" w:hAnsi="Myriad Pro" w:cs="Times New Roman"/>
          <w:bCs/>
          <w:lang w:val="ru-RU"/>
        </w:rPr>
      </w:pPr>
      <w:r w:rsidRPr="00AE3D11">
        <w:rPr>
          <w:rFonts w:ascii="Myriad Pro Cyr" w:hAnsi="Myriad Pro Cyr"/>
          <w:lang w:val="ru-RU"/>
        </w:rPr>
        <w:t>Бумага для презентационного блокнота, подставки, маркеры, клейкая лента</w:t>
      </w:r>
    </w:p>
    <w:p w:rsidR="002C4CDC" w:rsidRPr="00AE3D11" w:rsidRDefault="002C4CDC" w:rsidP="009761F6">
      <w:pPr>
        <w:numPr>
          <w:ilvl w:val="0"/>
          <w:numId w:val="208"/>
        </w:numPr>
        <w:spacing w:after="0" w:line="240" w:lineRule="auto"/>
        <w:rPr>
          <w:rFonts w:ascii="Myriad Pro" w:hAnsi="Myriad Pro" w:cs="Times New Roman"/>
          <w:bCs/>
          <w:lang w:val="ru-RU"/>
        </w:rPr>
      </w:pPr>
      <w:r w:rsidRPr="00AE3D11">
        <w:rPr>
          <w:rFonts w:ascii="Myriad Pro Cyr" w:hAnsi="Myriad Pro Cyr"/>
          <w:lang w:val="ru-RU"/>
        </w:rPr>
        <w:t>Презентации PowerPoint</w:t>
      </w:r>
    </w:p>
    <w:p w:rsidR="002C4CDC" w:rsidRPr="00AE3D11" w:rsidRDefault="002C4CDC" w:rsidP="009761F6">
      <w:pPr>
        <w:numPr>
          <w:ilvl w:val="0"/>
          <w:numId w:val="208"/>
        </w:numPr>
        <w:spacing w:after="0" w:line="240" w:lineRule="auto"/>
        <w:rPr>
          <w:rFonts w:ascii="Myriad Pro" w:hAnsi="Myriad Pro" w:cs="Times New Roman"/>
          <w:bCs/>
          <w:spacing w:val="-3"/>
          <w:lang w:val="ru-RU"/>
        </w:rPr>
      </w:pPr>
      <w:r w:rsidRPr="00AE3D11">
        <w:rPr>
          <w:rFonts w:ascii="Myriad Pro Cyr" w:hAnsi="Myriad Pro Cyr"/>
          <w:spacing w:val="-3"/>
          <w:lang w:val="ru-RU"/>
        </w:rPr>
        <w:t>Карточки, представляющие качества, требуемые при составлении посланий/сообщений</w:t>
      </w:r>
    </w:p>
    <w:p w:rsidR="002C4CDC" w:rsidRPr="00AE3D11" w:rsidRDefault="002C4CDC" w:rsidP="009761F6">
      <w:pPr>
        <w:numPr>
          <w:ilvl w:val="0"/>
          <w:numId w:val="208"/>
        </w:numPr>
        <w:spacing w:after="0" w:line="240" w:lineRule="auto"/>
        <w:rPr>
          <w:rFonts w:ascii="Myriad Pro" w:hAnsi="Myriad Pro" w:cs="Times New Roman"/>
          <w:bCs/>
          <w:lang w:val="ru-RU"/>
        </w:rPr>
      </w:pPr>
      <w:r w:rsidRPr="00AE3D11">
        <w:rPr>
          <w:rFonts w:ascii="Myriad Pro Cyr" w:hAnsi="Myriad Pro Cyr"/>
          <w:lang w:val="ru-RU"/>
        </w:rPr>
        <w:t>Рабочий лист части 9: Создание послания/сообщения в поддержку цели адвокации</w:t>
      </w:r>
    </w:p>
    <w:p w:rsidR="002C4CDC" w:rsidRPr="00AE3D11" w:rsidRDefault="002C4CDC" w:rsidP="009761F6">
      <w:pPr>
        <w:numPr>
          <w:ilvl w:val="0"/>
          <w:numId w:val="208"/>
        </w:numPr>
        <w:spacing w:after="0" w:line="240" w:lineRule="auto"/>
        <w:rPr>
          <w:rFonts w:ascii="Myriad Pro" w:hAnsi="Myriad Pro" w:cs="Times New Roman"/>
          <w:bCs/>
          <w:lang w:val="ru-RU"/>
        </w:rPr>
      </w:pPr>
      <w:r w:rsidRPr="00AE3D11">
        <w:rPr>
          <w:rFonts w:ascii="Myriad Pro Cyr" w:hAnsi="Myriad Pro Cyr"/>
          <w:lang w:val="ru-RU"/>
        </w:rPr>
        <w:t>Рабочий лист части 9: Определение посредников</w:t>
      </w:r>
    </w:p>
    <w:p w:rsidR="002C4CDC" w:rsidRPr="00AE3D11" w:rsidRDefault="002C4CDC" w:rsidP="008B233B">
      <w:pPr>
        <w:spacing w:after="0" w:line="240" w:lineRule="auto"/>
        <w:rPr>
          <w:rFonts w:ascii="Myriad Pro" w:eastAsia="MS Mincho" w:hAnsi="Myriad Pro" w:cs="Times New Roman"/>
          <w:b/>
          <w:iCs/>
          <w:sz w:val="12"/>
          <w:szCs w:val="12"/>
          <w:lang w:val="ru-RU"/>
        </w:rPr>
      </w:pPr>
    </w:p>
    <w:p w:rsidR="002C4CDC" w:rsidRPr="00AE3D11" w:rsidRDefault="002C4CDC" w:rsidP="00D0190B">
      <w:pPr>
        <w:tabs>
          <w:tab w:val="left" w:pos="1800"/>
          <w:tab w:val="left" w:pos="2160"/>
        </w:tabs>
        <w:spacing w:after="0" w:line="240" w:lineRule="auto"/>
        <w:rPr>
          <w:rFonts w:ascii="Myriad Pro" w:eastAsia="?????? Pro W3" w:hAnsi="Myriad Pro" w:cs="Arial"/>
          <w:b/>
          <w:color w:val="004080"/>
          <w:sz w:val="12"/>
          <w:szCs w:val="12"/>
          <w:u w:val="single"/>
          <w:lang w:val="ru-RU"/>
        </w:rPr>
      </w:pPr>
    </w:p>
    <w:p w:rsidR="002C4CDC" w:rsidRPr="00AE3D11" w:rsidRDefault="002C4CDC" w:rsidP="008B233B">
      <w:pPr>
        <w:spacing w:after="0" w:line="240" w:lineRule="auto"/>
        <w:rPr>
          <w:rFonts w:ascii="Myriad Pro" w:eastAsia="MS Mincho" w:hAnsi="Myriad Pro" w:cs="Times New Roman"/>
          <w:iCs/>
          <w:lang w:val="ru-RU"/>
        </w:rPr>
      </w:pPr>
    </w:p>
    <w:p w:rsidR="002C4CDC" w:rsidRPr="00AE3D11" w:rsidRDefault="00B42CD6" w:rsidP="008B233B">
      <w:pPr>
        <w:spacing w:after="0" w:line="240" w:lineRule="auto"/>
        <w:rPr>
          <w:rFonts w:ascii="Myriad Pro" w:eastAsia="MS Mincho" w:hAnsi="Myriad Pro" w:cs="Times New Roman"/>
          <w:iCs/>
          <w:lang w:val="ru-RU"/>
        </w:rPr>
      </w:pPr>
      <w:r w:rsidRPr="00AE3D11">
        <w:rPr>
          <w:noProof/>
          <w:lang w:val="ru-RU" w:eastAsia="ru-RU"/>
        </w:rPr>
        <mc:AlternateContent>
          <mc:Choice Requires="wpg">
            <w:drawing>
              <wp:anchor distT="0" distB="0" distL="114300" distR="114300" simplePos="0" relativeHeight="251645440" behindDoc="0" locked="0" layoutInCell="1" allowOverlap="1" wp14:anchorId="09B7BD4F" wp14:editId="68E62C94">
                <wp:simplePos x="0" y="0"/>
                <wp:positionH relativeFrom="column">
                  <wp:posOffset>-105410</wp:posOffset>
                </wp:positionH>
                <wp:positionV relativeFrom="paragraph">
                  <wp:posOffset>-1905</wp:posOffset>
                </wp:positionV>
                <wp:extent cx="5699760" cy="365760"/>
                <wp:effectExtent l="0" t="0" r="15240" b="15240"/>
                <wp:wrapTight wrapText="bothSides">
                  <wp:wrapPolygon edited="0">
                    <wp:start x="361" y="0"/>
                    <wp:lineTo x="0" y="3375"/>
                    <wp:lineTo x="0" y="19125"/>
                    <wp:lineTo x="361" y="21375"/>
                    <wp:lineTo x="6714" y="21375"/>
                    <wp:lineTo x="7003" y="18000"/>
                    <wp:lineTo x="21586" y="13500"/>
                    <wp:lineTo x="21586" y="11250"/>
                    <wp:lineTo x="6642" y="0"/>
                    <wp:lineTo x="361" y="0"/>
                  </wp:wrapPolygon>
                </wp:wrapTight>
                <wp:docPr id="94"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9760" cy="365760"/>
                          <a:chOff x="711" y="901"/>
                          <a:chExt cx="56997" cy="3657"/>
                        </a:xfrm>
                      </wpg:grpSpPr>
                      <wps:wsp>
                        <wps:cNvPr id="95" name="AutoShape 184"/>
                        <wps:cNvSpPr>
                          <a:spLocks/>
                        </wps:cNvSpPr>
                        <wps:spPr bwMode="auto">
                          <a:xfrm>
                            <a:off x="711" y="901"/>
                            <a:ext cx="20015" cy="3658"/>
                          </a:xfrm>
                          <a:custGeom>
                            <a:avLst/>
                            <a:gdLst>
                              <a:gd name="T0" fmla="*/ 273537 w 21600"/>
                              <a:gd name="T1" fmla="*/ 0 h 21600"/>
                              <a:gd name="T2" fmla="*/ 1744652 w 21600"/>
                              <a:gd name="T3" fmla="*/ 0 h 21600"/>
                              <a:gd name="T4" fmla="*/ 2001520 w 21600"/>
                              <a:gd name="T5" fmla="*/ 182880 h 21600"/>
                              <a:gd name="T6" fmla="*/ 1744652 w 21600"/>
                              <a:gd name="T7" fmla="*/ 365760 h 21600"/>
                              <a:gd name="T8" fmla="*/ 273537 w 21600"/>
                              <a:gd name="T9" fmla="*/ 365760 h 21600"/>
                              <a:gd name="T10" fmla="*/ 0 w 21600"/>
                              <a:gd name="T11" fmla="*/ 182880 h 21600"/>
                              <a:gd name="T12" fmla="*/ 273537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6C7CA8" w:rsidRDefault="00A974D9" w:rsidP="00D0190B">
                              <w:pPr>
                                <w:spacing w:after="0" w:line="240" w:lineRule="auto"/>
                                <w:jc w:val="center"/>
                                <w:rPr>
                                  <w:rFonts w:ascii="Myriad Pro" w:hAnsi="Myriad Pro"/>
                                  <w:sz w:val="32"/>
                                  <w:szCs w:val="32"/>
                                </w:rPr>
                              </w:pPr>
                              <w:r w:rsidRPr="00184587">
                                <w:rPr>
                                  <w:rFonts w:ascii="Myriad Pro Cyr" w:hAnsi="Myriad Pro Cyr"/>
                                  <w:color w:val="000000"/>
                                  <w:sz w:val="32"/>
                                  <w:szCs w:val="32"/>
                                </w:rPr>
                                <w:t>ПОДГОТОВКА</w:t>
                              </w:r>
                            </w:p>
                          </w:txbxContent>
                        </wps:txbx>
                        <wps:bodyPr rot="0" vert="horz" wrap="square" lIns="0" tIns="0" rIns="0" bIns="0" anchor="ctr" anchorCtr="0" upright="1">
                          <a:noAutofit/>
                        </wps:bodyPr>
                      </wps:wsp>
                      <wps:wsp>
                        <wps:cNvPr id="359" name="Straight Connector 945"/>
                        <wps:cNvCnPr/>
                        <wps:spPr bwMode="auto">
                          <a:xfrm>
                            <a:off x="21945" y="3035"/>
                            <a:ext cx="3576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9" o:spid="_x0000_s1240" style="position:absolute;margin-left:-8.3pt;margin-top:-.15pt;width:448.8pt;height:28.8pt;z-index:251645440" coordorigin="711,901" coordsize="56997,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">
                <v:shape id="AutoShape 184" o:spid="_x0000_s1241" style="position:absolute;left:711;top:901;width:20015;height:3658;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UcIA&#10;AADbAAAADwAAAGRycy9kb3ducmV2LnhtbESPT4vCMBTE7wt+h/AEb2uq4KLVKKLsujfxH+jt2Tzb&#10;YvNSmljrtzeC4HGYmd8wk1ljClFT5XLLCnrdCARxYnXOqYL97vd7CMJ5ZI2FZVLwIAezaetrgrG2&#10;d95QvfWpCBB2MSrIvC9jKV2SkUHXtSVx8C62MuiDrFKpK7wHuClkP4p+pMGcw0KGJS0ySq7bm1Gw&#10;okVxOP/ZXnTsLw+P5mTXtTkq1Wk38zEIT43/hN/tf61gNIDXl/A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5CpRwgAAANsAAAAPAAAAAAAAAAAAAAAAAJgCAABkcnMvZG93&#10;bnJldi54bWxQSwUGAAAAAAQABAD1AAAAhwMAAAAA&#10;" adj="-11796480,,5400" path="m2724,l17374,v1919,,2558,4835,2558,10800c19932,16765,19293,21600,17374,21600r-14650,c805,21600,,16765,,10800,,4835,805,,2724,xe" fillcolor="#f2f2f2">
                  <v:stroke joinstyle="miter"/>
                  <v:formulas/>
                  <v:path arrowok="t" o:connecttype="custom" o:connectlocs="253465,0;1616630,0;1854649,30971;1616630,61942;253465,61942;0,30971;253465,0" o:connectangles="0,0,0,0,0,0,0" textboxrect="0,0,19932,21600"/>
                  <v:textbox inset="0,0,0,0">
                    <w:txbxContent>
                      <w:p w:rsidR="00A974D9" w:rsidRPr="006C7CA8" w:rsidRDefault="00A974D9" w:rsidP="00D0190B">
                        <w:pPr>
                          <w:spacing w:after="0" w:line="240" w:lineRule="auto"/>
                          <w:jc w:val="center"/>
                          <w:rPr>
                            <w:rFonts w:ascii="Myriad Pro" w:hAnsi="Myriad Pro"/>
                            <w:sz w:val="32"/>
                            <w:szCs w:val="32"/>
                          </w:rPr>
                        </w:pPr>
                        <w:r w:rsidRPr="00184587">
                          <w:rPr>
                            <w:rFonts w:ascii="Myriad Pro Cyr" w:hAnsi="Myriad Pro Cyr"/>
                            <w:color w:val="000000"/>
                            <w:sz w:val="32"/>
                            <w:szCs w:val="32"/>
                          </w:rPr>
                          <w:t>ПОДГОТОВКА</w:t>
                        </w:r>
                      </w:p>
                    </w:txbxContent>
                  </v:textbox>
                </v:shape>
                <v:line id="Straight Connector 945" o:spid="_x0000_s1242" style="position:absolute;visibility:visible;mso-wrap-style:square" from="21945,3035" to="57708,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FBMUAAADcAAAADwAAAGRycy9kb3ducmV2LnhtbESPT2vCQBTE7wW/w/IEb3VjpUWjq0jB&#10;P/TWVARvj+wzicm+jbsbTb99t1DocZiZ3zDLdW8acSfnK8sKJuMEBHFudcWFguPX9nkGwgdkjY1l&#10;UvBNHtarwdMSU20f/En3LBQiQtinqKAMoU2l9HlJBv3YtsTRu1hnMETpCqkdPiLcNPIlSd6kwYrj&#10;QoktvZeU11lnFJy6jM/Xeusa7Hb7/eV0q/30Q6nRsN8sQATqw3/4r33QCqa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wFBMUAAADcAAAADwAAAAAAAAAA&#10;AAAAAAChAgAAZHJzL2Rvd25yZXYueG1sUEsFBgAAAAAEAAQA+QAAAJMDAAAAAA==&#10;" strokeweight="1.5pt"/>
                <w10:wrap type="tight"/>
              </v:group>
            </w:pict>
          </mc:Fallback>
        </mc:AlternateContent>
      </w:r>
    </w:p>
    <w:p w:rsidR="002C4CDC" w:rsidRPr="00AE3D11" w:rsidRDefault="002C4CDC" w:rsidP="00B15A6F">
      <w:pPr>
        <w:spacing w:after="120" w:line="240" w:lineRule="auto"/>
        <w:rPr>
          <w:rFonts w:ascii="Myriad Pro" w:eastAsia="MS Mincho" w:hAnsi="Myriad Pro" w:cs="Times New Roman"/>
          <w:iCs/>
          <w:lang w:val="ru-RU"/>
        </w:rPr>
      </w:pPr>
    </w:p>
    <w:p w:rsidR="002C4CDC" w:rsidRPr="00AE3D11" w:rsidRDefault="002C4CDC" w:rsidP="000D0352">
      <w:pPr>
        <w:numPr>
          <w:ilvl w:val="0"/>
          <w:numId w:val="160"/>
        </w:numPr>
        <w:spacing w:line="240" w:lineRule="auto"/>
        <w:contextualSpacing/>
        <w:rPr>
          <w:rFonts w:ascii="Myriad Pro" w:hAnsi="Myriad Pro" w:cs="Arial"/>
          <w:b/>
          <w:bCs/>
          <w:lang w:val="ru-RU"/>
        </w:rPr>
      </w:pPr>
      <w:r w:rsidRPr="00AE3D11">
        <w:rPr>
          <w:rFonts w:ascii="Myriad Pro Cyr" w:hAnsi="Myriad Pro Cyr"/>
          <w:b/>
          <w:lang w:val="ru-RU"/>
        </w:rPr>
        <w:t xml:space="preserve">Изобразите следующую таблицу в презентационном блокноте и закройте до тех пор, пока она не потребуется. </w:t>
      </w:r>
    </w:p>
    <w:tbl>
      <w:tblPr>
        <w:tblpPr w:leftFromText="187" w:rightFromText="187" w:vertAnchor="text" w:horzAnchor="page" w:tblpX="3583" w:tblpY="91"/>
        <w:tblOverlap w:val="never"/>
        <w:tblW w:w="6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988"/>
        <w:gridCol w:w="3372"/>
      </w:tblGrid>
      <w:tr w:rsidR="002C4CDC" w:rsidRPr="00AE3D11" w:rsidTr="00184587">
        <w:trPr>
          <w:trHeight w:val="288"/>
        </w:trPr>
        <w:tc>
          <w:tcPr>
            <w:tcW w:w="2988" w:type="dxa"/>
          </w:tcPr>
          <w:p w:rsidR="002C4CDC" w:rsidRPr="00AE3D11" w:rsidRDefault="002C4CDC" w:rsidP="00184587">
            <w:pPr>
              <w:spacing w:line="240" w:lineRule="auto"/>
              <w:contextualSpacing/>
              <w:rPr>
                <w:rFonts w:ascii="Myriad Pro" w:hAnsi="Myriad Pro"/>
                <w:sz w:val="20"/>
                <w:szCs w:val="20"/>
                <w:lang w:val="ru-RU"/>
              </w:rPr>
            </w:pPr>
            <w:r w:rsidRPr="00AE3D11">
              <w:rPr>
                <w:rFonts w:ascii="Myriad Pro Cyr" w:hAnsi="Myriad Pro Cyr"/>
                <w:sz w:val="20"/>
                <w:lang w:val="ru-RU"/>
              </w:rPr>
              <w:t>Ответственное лицо:</w:t>
            </w:r>
          </w:p>
        </w:tc>
        <w:tc>
          <w:tcPr>
            <w:tcW w:w="3372" w:type="dxa"/>
          </w:tcPr>
          <w:p w:rsidR="002C4CDC" w:rsidRPr="00AE3D11" w:rsidRDefault="002C4CDC" w:rsidP="00184587">
            <w:pPr>
              <w:spacing w:line="240" w:lineRule="auto"/>
              <w:contextualSpacing/>
              <w:rPr>
                <w:rFonts w:ascii="Myriad Pro" w:hAnsi="Myriad Pro"/>
                <w:sz w:val="20"/>
                <w:szCs w:val="20"/>
                <w:lang w:val="ru-RU"/>
              </w:rPr>
            </w:pPr>
            <w:r w:rsidRPr="00AE3D11">
              <w:rPr>
                <w:rFonts w:ascii="Myriad Pro Cyr" w:hAnsi="Myriad Pro Cyr"/>
                <w:sz w:val="20"/>
                <w:lang w:val="ru-RU"/>
              </w:rPr>
              <w:t>Основной интерес:</w:t>
            </w:r>
          </w:p>
        </w:tc>
      </w:tr>
      <w:tr w:rsidR="002C4CDC" w:rsidRPr="001E3DE3" w:rsidTr="00184587">
        <w:trPr>
          <w:trHeight w:val="583"/>
        </w:trPr>
        <w:tc>
          <w:tcPr>
            <w:tcW w:w="2988" w:type="dxa"/>
          </w:tcPr>
          <w:p w:rsidR="002C4CDC" w:rsidRPr="00AE3D11" w:rsidRDefault="002C4CDC" w:rsidP="00184587">
            <w:pPr>
              <w:spacing w:after="0" w:line="240" w:lineRule="auto"/>
              <w:jc w:val="center"/>
              <w:rPr>
                <w:rFonts w:ascii="Myriad Pro" w:hAnsi="Myriad Pro"/>
                <w:sz w:val="20"/>
                <w:szCs w:val="20"/>
                <w:lang w:val="ru-RU"/>
              </w:rPr>
            </w:pPr>
            <w:r w:rsidRPr="00AE3D11">
              <w:rPr>
                <w:rFonts w:ascii="Myriad Pro Cyr" w:hAnsi="Myriad Pro Cyr"/>
                <w:sz w:val="20"/>
                <w:lang w:val="ru-RU"/>
              </w:rPr>
              <w:t>В чем заключается проблема?</w:t>
            </w:r>
          </w:p>
          <w:p w:rsidR="002C4CDC" w:rsidRPr="00AE3D11" w:rsidRDefault="002C4CDC" w:rsidP="00184587">
            <w:pPr>
              <w:spacing w:after="0" w:line="240" w:lineRule="auto"/>
              <w:jc w:val="center"/>
              <w:rPr>
                <w:rFonts w:ascii="Myriad Pro" w:hAnsi="Myriad Pro"/>
                <w:sz w:val="20"/>
                <w:szCs w:val="20"/>
                <w:lang w:val="ru-RU"/>
              </w:rPr>
            </w:pPr>
          </w:p>
          <w:p w:rsidR="002C4CDC" w:rsidRPr="00AE3D11" w:rsidRDefault="002C4CDC" w:rsidP="00184587">
            <w:pPr>
              <w:spacing w:after="0" w:line="240" w:lineRule="auto"/>
              <w:jc w:val="center"/>
              <w:rPr>
                <w:rFonts w:ascii="Myriad Pro" w:hAnsi="Myriad Pro"/>
                <w:sz w:val="20"/>
                <w:szCs w:val="20"/>
                <w:lang w:val="ru-RU"/>
              </w:rPr>
            </w:pPr>
          </w:p>
        </w:tc>
        <w:tc>
          <w:tcPr>
            <w:tcW w:w="3372" w:type="dxa"/>
          </w:tcPr>
          <w:p w:rsidR="002C4CDC" w:rsidRPr="00AE3D11" w:rsidRDefault="002C4CDC" w:rsidP="00184587">
            <w:pPr>
              <w:spacing w:after="0" w:line="240" w:lineRule="auto"/>
              <w:jc w:val="center"/>
              <w:rPr>
                <w:rFonts w:ascii="Myriad Pro" w:hAnsi="Myriad Pro"/>
                <w:sz w:val="20"/>
                <w:szCs w:val="20"/>
                <w:lang w:val="ru-RU"/>
              </w:rPr>
            </w:pPr>
            <w:r w:rsidRPr="00AE3D11">
              <w:rPr>
                <w:rFonts w:ascii="Myriad Pro Cyr" w:hAnsi="Myriad Pro Cyr"/>
                <w:sz w:val="20"/>
                <w:lang w:val="ru-RU"/>
              </w:rPr>
              <w:t>Почему проблема должна интересовать ответственное лицо?</w:t>
            </w:r>
          </w:p>
        </w:tc>
      </w:tr>
      <w:tr w:rsidR="002C4CDC" w:rsidRPr="001E3DE3" w:rsidTr="00184587">
        <w:trPr>
          <w:trHeight w:val="619"/>
        </w:trPr>
        <w:tc>
          <w:tcPr>
            <w:tcW w:w="2988" w:type="dxa"/>
          </w:tcPr>
          <w:p w:rsidR="002C4CDC" w:rsidRPr="00AE3D11" w:rsidRDefault="002C4CDC" w:rsidP="00184587">
            <w:pPr>
              <w:spacing w:after="0" w:line="240" w:lineRule="auto"/>
              <w:jc w:val="center"/>
              <w:rPr>
                <w:rFonts w:ascii="Myriad Pro" w:hAnsi="Myriad Pro"/>
                <w:sz w:val="20"/>
                <w:szCs w:val="20"/>
                <w:lang w:val="ru-RU"/>
              </w:rPr>
            </w:pPr>
            <w:r w:rsidRPr="00AE3D11">
              <w:rPr>
                <w:rFonts w:ascii="Myriad Pro Cyr" w:hAnsi="Myriad Pro Cyr"/>
                <w:sz w:val="20"/>
                <w:lang w:val="ru-RU"/>
              </w:rPr>
              <w:t>Какое предлагается решение и как оно влияет на проблему?</w:t>
            </w:r>
          </w:p>
        </w:tc>
        <w:tc>
          <w:tcPr>
            <w:tcW w:w="3372" w:type="dxa"/>
          </w:tcPr>
          <w:p w:rsidR="002C4CDC" w:rsidRPr="00AE3D11" w:rsidRDefault="002C4CDC" w:rsidP="00184587">
            <w:pPr>
              <w:spacing w:after="0" w:line="240" w:lineRule="auto"/>
              <w:jc w:val="center"/>
              <w:rPr>
                <w:rFonts w:ascii="Myriad Pro" w:hAnsi="Myriad Pro"/>
                <w:sz w:val="20"/>
                <w:szCs w:val="20"/>
                <w:lang w:val="ru-RU"/>
              </w:rPr>
            </w:pPr>
            <w:r w:rsidRPr="00AE3D11">
              <w:rPr>
                <w:rFonts w:ascii="Myriad Pro Cyr" w:hAnsi="Myriad Pro Cyr"/>
                <w:sz w:val="20"/>
                <w:lang w:val="ru-RU"/>
              </w:rPr>
              <w:t>Что конкретно должно сделать ответственное лицо?</w:t>
            </w:r>
            <w:r w:rsidRPr="00AE3D11">
              <w:rPr>
                <w:rFonts w:ascii="Myriad Pro" w:hAnsi="Myriad Pro"/>
                <w:sz w:val="20"/>
                <w:szCs w:val="20"/>
                <w:lang w:val="ru-RU"/>
              </w:rPr>
              <w:t xml:space="preserve"> </w:t>
            </w:r>
          </w:p>
        </w:tc>
      </w:tr>
    </w:tbl>
    <w:p w:rsidR="002C4CDC" w:rsidRPr="00AE3D11" w:rsidRDefault="002C4CDC" w:rsidP="00EE51C9">
      <w:pPr>
        <w:spacing w:line="240" w:lineRule="auto"/>
        <w:contextualSpacing/>
        <w:rPr>
          <w:rFonts w:ascii="Myriad Pro" w:hAnsi="Myriad Pro" w:cs="Arial"/>
          <w:b/>
          <w:bCs/>
          <w:lang w:val="ru-RU"/>
        </w:rPr>
      </w:pPr>
    </w:p>
    <w:p w:rsidR="002C4CDC" w:rsidRPr="00AE3D11" w:rsidRDefault="002C4CDC" w:rsidP="008B233B">
      <w:pPr>
        <w:spacing w:line="240" w:lineRule="auto"/>
        <w:rPr>
          <w:rFonts w:ascii="Myriad Pro" w:hAnsi="Myriad Pro" w:cs="Arial"/>
          <w:b/>
          <w:bCs/>
          <w:lang w:val="ru-RU"/>
        </w:rPr>
      </w:pPr>
      <w:r w:rsidRPr="00AE3D11">
        <w:rPr>
          <w:rFonts w:ascii="Myriad Pro" w:hAnsi="Myriad Pro"/>
          <w:b/>
          <w:lang w:val="ru-RU"/>
        </w:rPr>
        <w:t xml:space="preserve">     </w:t>
      </w:r>
    </w:p>
    <w:p w:rsidR="002C4CDC" w:rsidRPr="00AE3D11" w:rsidRDefault="002C4CDC" w:rsidP="008B233B">
      <w:pPr>
        <w:spacing w:line="240" w:lineRule="auto"/>
        <w:rPr>
          <w:rFonts w:ascii="Myriad Pro" w:hAnsi="Myriad Pro" w:cs="Arial"/>
          <w:b/>
          <w:bCs/>
          <w:lang w:val="ru-RU"/>
        </w:rPr>
      </w:pPr>
      <w:r w:rsidRPr="00AE3D11">
        <w:rPr>
          <w:rFonts w:ascii="Myriad Pro" w:hAnsi="Myriad Pro"/>
          <w:b/>
          <w:lang w:val="ru-RU"/>
        </w:rPr>
        <w:t xml:space="preserve">   </w:t>
      </w:r>
    </w:p>
    <w:p w:rsidR="002C4CDC" w:rsidRPr="00AE3D11" w:rsidRDefault="002C4CDC" w:rsidP="008B233B">
      <w:pPr>
        <w:spacing w:after="0" w:line="240" w:lineRule="auto"/>
        <w:rPr>
          <w:rFonts w:ascii="Myriad Pro" w:hAnsi="Myriad Pro" w:cs="Times New Roman"/>
          <w:b/>
          <w:iCs/>
          <w:lang w:val="ru-RU"/>
        </w:rPr>
      </w:pPr>
    </w:p>
    <w:p w:rsidR="002C4CDC" w:rsidRPr="00AE3D11" w:rsidRDefault="002C4CDC" w:rsidP="008B233B">
      <w:pPr>
        <w:spacing w:after="0" w:line="240" w:lineRule="auto"/>
        <w:rPr>
          <w:rFonts w:ascii="Myriad Pro" w:hAnsi="Myriad Pro" w:cs="Times New Roman"/>
          <w:b/>
          <w:iCs/>
          <w:lang w:val="ru-RU"/>
        </w:rPr>
      </w:pPr>
    </w:p>
    <w:p w:rsidR="002C4CDC" w:rsidRPr="00AE3D11" w:rsidRDefault="002C4CDC" w:rsidP="005A32CE">
      <w:pPr>
        <w:spacing w:after="0" w:line="240" w:lineRule="auto"/>
        <w:rPr>
          <w:rFonts w:ascii="Myriad Pro" w:hAnsi="Myriad Pro" w:cs="Times New Roman"/>
          <w:b/>
          <w:iCs/>
          <w:lang w:val="ru-RU"/>
        </w:rPr>
      </w:pPr>
    </w:p>
    <w:p w:rsidR="002C4CDC" w:rsidRPr="00AE3D11" w:rsidRDefault="002C4CDC" w:rsidP="00B23560">
      <w:pPr>
        <w:numPr>
          <w:ilvl w:val="0"/>
          <w:numId w:val="160"/>
        </w:numPr>
        <w:spacing w:after="120" w:line="240" w:lineRule="auto"/>
        <w:rPr>
          <w:rFonts w:ascii="Myriad Pro" w:hAnsi="Myriad Pro" w:cs="Arial"/>
          <w:b/>
          <w:bCs/>
          <w:lang w:val="ru-RU"/>
        </w:rPr>
      </w:pPr>
      <w:r w:rsidRPr="00AE3D11">
        <w:rPr>
          <w:rFonts w:ascii="Myriad Pro Cyr" w:hAnsi="Myriad Pro Cyr"/>
          <w:b/>
          <w:lang w:val="ru-RU"/>
        </w:rPr>
        <w:t xml:space="preserve">Изобразите следующий график в презентационном блокноте и закройте до тех пор, пока он не потребуется.    </w:t>
      </w:r>
    </w:p>
    <w:p w:rsidR="002C4CDC" w:rsidRPr="00AE3D11" w:rsidRDefault="00B42CD6" w:rsidP="008B233B">
      <w:pPr>
        <w:spacing w:after="120" w:line="240" w:lineRule="auto"/>
        <w:ind w:left="360"/>
        <w:rPr>
          <w:rFonts w:ascii="Myriad Pro" w:hAnsi="Myriad Pro"/>
          <w:b/>
          <w:bCs/>
          <w:sz w:val="20"/>
          <w:szCs w:val="20"/>
          <w:lang w:val="ru-RU"/>
        </w:rPr>
      </w:pPr>
      <w:r w:rsidRPr="00AE3D11">
        <w:rPr>
          <w:noProof/>
          <w:lang w:val="ru-RU" w:eastAsia="ru-RU"/>
        </w:rPr>
        <mc:AlternateContent>
          <mc:Choice Requires="wpg">
            <w:drawing>
              <wp:anchor distT="0" distB="0" distL="114300" distR="114300" simplePos="0" relativeHeight="251697664" behindDoc="0" locked="0" layoutInCell="1" allowOverlap="1" wp14:anchorId="61492266" wp14:editId="4DB98DD4">
                <wp:simplePos x="0" y="0"/>
                <wp:positionH relativeFrom="column">
                  <wp:posOffset>1717675</wp:posOffset>
                </wp:positionH>
                <wp:positionV relativeFrom="paragraph">
                  <wp:posOffset>53975</wp:posOffset>
                </wp:positionV>
                <wp:extent cx="1595120" cy="1198880"/>
                <wp:effectExtent l="88900" t="25400" r="30480" b="71120"/>
                <wp:wrapTight wrapText="bothSides">
                  <wp:wrapPolygon edited="0">
                    <wp:start x="-387" y="172"/>
                    <wp:lineTo x="-1032" y="1888"/>
                    <wp:lineTo x="-1032" y="2574"/>
                    <wp:lineTo x="-516" y="2917"/>
                    <wp:lineTo x="-516" y="21600"/>
                    <wp:lineTo x="19786" y="22286"/>
                    <wp:lineTo x="20568" y="22286"/>
                    <wp:lineTo x="20697" y="22115"/>
                    <wp:lineTo x="21729" y="21085"/>
                    <wp:lineTo x="20181" y="20227"/>
                    <wp:lineTo x="258" y="19369"/>
                    <wp:lineTo x="258" y="2917"/>
                    <wp:lineTo x="903" y="2917"/>
                    <wp:lineTo x="903" y="1888"/>
                    <wp:lineTo x="258" y="172"/>
                    <wp:lineTo x="-387" y="172"/>
                  </wp:wrapPolygon>
                </wp:wrapTight>
                <wp:docPr id="91"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1198880"/>
                          <a:chOff x="73" y="101"/>
                          <a:chExt cx="10898" cy="9347"/>
                        </a:xfrm>
                      </wpg:grpSpPr>
                      <wps:wsp>
                        <wps:cNvPr id="92" name="Straight Arrow Connector 960"/>
                        <wps:cNvCnPr>
                          <a:cxnSpLocks noChangeShapeType="1"/>
                        </wps:cNvCnPr>
                        <wps:spPr bwMode="auto">
                          <a:xfrm>
                            <a:off x="101" y="9347"/>
                            <a:ext cx="10871" cy="0"/>
                          </a:xfrm>
                          <a:prstGeom prst="straightConnector1">
                            <a:avLst/>
                          </a:prstGeom>
                          <a:noFill/>
                          <a:ln w="25400">
                            <a:solidFill>
                              <a:srgbClr val="4F81BD"/>
                            </a:solidFill>
                            <a:round/>
                            <a:headEnd/>
                            <a:tailEnd type="arrow" w="med" len="med"/>
                          </a:ln>
                          <a:extLst>
                            <a:ext uri="{909E8E84-426E-40DD-AFC4-6F175D3DCCD1}">
                              <a14:hiddenFill xmlns:a14="http://schemas.microsoft.com/office/drawing/2010/main">
                                <a:noFill/>
                              </a14:hiddenFill>
                            </a:ext>
                          </a:extLst>
                        </wps:spPr>
                        <wps:bodyPr/>
                      </wps:wsp>
                      <wps:wsp>
                        <wps:cNvPr id="93" name="Straight Arrow Connector 962"/>
                        <wps:cNvCnPr>
                          <a:cxnSpLocks noChangeShapeType="1"/>
                        </wps:cNvCnPr>
                        <wps:spPr bwMode="auto">
                          <a:xfrm flipV="1">
                            <a:off x="73" y="101"/>
                            <a:ext cx="0" cy="9347"/>
                          </a:xfrm>
                          <a:prstGeom prst="straightConnector1">
                            <a:avLst/>
                          </a:prstGeom>
                          <a:noFill/>
                          <a:ln w="28575">
                            <a:solidFill>
                              <a:srgbClr val="4F81BD"/>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5" o:spid="_x0000_s1026" style="position:absolute;margin-left:135.25pt;margin-top:4.25pt;width:125.6pt;height:94.4pt;z-index:251697664" coordorigin="73,101" coordsize="10898,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">
                <v:shapetype id="_x0000_t32" coordsize="21600,21600" o:spt="32" o:oned="t" path="m,l21600,21600e" filled="f">
                  <v:path arrowok="t" fillok="f" o:connecttype="none"/>
                  <o:lock v:ext="edit" shapetype="t"/>
                </v:shapetype>
                <v:shape id="Straight Arrow Connector 960" o:spid="_x0000_s1027" type="#_x0000_t32" style="position:absolute;left:101;top:9347;width:108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G2z8IAAADbAAAADwAAAGRycy9kb3ducmV2LnhtbESP3YrCMBSE7xd8h3AE79a0uXC1GouI&#10;C7LghT8PcGiObbE5qU221rffLAheDjPzDbPKB9uInjpfO9aQThMQxIUzNZcaLufvzzkIH5ANNo5J&#10;w5M85OvRxwoz4x58pP4UShEh7DPUUIXQZlL6oiKLfupa4uhdXWcxRNmV0nT4iHDbSJUkM2mx5rhQ&#10;YUvbiorb6ddqcO1h6NXPl1TnQqWH3T30+6fRejIeNksQgYbwDr/ae6NhoeD/S/wB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aG2z8IAAADbAAAADwAAAAAAAAAAAAAA&#10;AAChAgAAZHJzL2Rvd25yZXYueG1sUEsFBgAAAAAEAAQA+QAAAJADAAAAAA==&#10;" strokecolor="#4f81bd" strokeweight="2pt">
                  <v:stroke endarrow="open"/>
                </v:shape>
                <v:shape id="Straight Arrow Connector 962" o:spid="_x0000_s1028" type="#_x0000_t32" style="position:absolute;left:73;top:101;width:0;height:93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TcQAAADbAAAADwAAAGRycy9kb3ducmV2LnhtbESP3YrCMBSE7xd8h3AE79bUuojtGkWE&#10;ssKC4g+yl4fm2Babk9Jktb69EQQvh5n5hpktOlOLK7WusqxgNIxAEOdWV1woOB6yzykI55E11pZJ&#10;wZ0cLOa9jxmm2t54R9e9L0SAsEtRQel9k0rp8pIMuqFtiIN3tq1BH2RbSN3iLcBNLeMomkiDFYeF&#10;EhtalZRf9v9GQfbztzlOTuNke2nWh62Lk9/6yys16HfLbxCeOv8Ov9prrSAZw/N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r+ZNxAAAANsAAAAPAAAAAAAAAAAA&#10;AAAAAKECAABkcnMvZG93bnJldi54bWxQSwUGAAAAAAQABAD5AAAAkgMAAAAA&#10;" strokecolor="#4f81bd" strokeweight="2.25pt">
                  <v:stroke endarrow="open"/>
                </v:shape>
                <w10:wrap type="tight"/>
              </v:group>
            </w:pict>
          </mc:Fallback>
        </mc:AlternateContent>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Cyr" w:hAnsi="Myriad Pro Cyr"/>
          <w:b/>
          <w:sz w:val="20"/>
          <w:lang w:val="ru-RU"/>
        </w:rPr>
        <w:t>Высок.</w:t>
      </w:r>
    </w:p>
    <w:p w:rsidR="002C4CDC" w:rsidRPr="00AE3D11" w:rsidRDefault="002C4CDC" w:rsidP="008B233B">
      <w:pPr>
        <w:spacing w:after="120" w:line="240" w:lineRule="auto"/>
        <w:ind w:left="360"/>
        <w:rPr>
          <w:rFonts w:ascii="Myriad Pro" w:hAnsi="Myriad Pro"/>
          <w:b/>
          <w:bCs/>
          <w:sz w:val="20"/>
          <w:szCs w:val="20"/>
          <w:lang w:val="ru-RU"/>
        </w:rPr>
      </w:pPr>
    </w:p>
    <w:p w:rsidR="002C4CDC" w:rsidRPr="00AE3D11" w:rsidRDefault="00B42CD6" w:rsidP="008B233B">
      <w:pPr>
        <w:spacing w:after="120" w:line="240" w:lineRule="auto"/>
        <w:ind w:left="360"/>
        <w:rPr>
          <w:rFonts w:ascii="Myriad Pro" w:hAnsi="Myriad Pro"/>
          <w:b/>
          <w:bCs/>
          <w:sz w:val="20"/>
          <w:szCs w:val="20"/>
          <w:lang w:val="ru-RU"/>
        </w:rPr>
      </w:pPr>
      <w:r w:rsidRPr="00AE3D11">
        <w:rPr>
          <w:noProof/>
          <w:lang w:val="ru-RU" w:eastAsia="ru-RU"/>
        </w:rPr>
        <mc:AlternateContent>
          <mc:Choice Requires="wps">
            <w:drawing>
              <wp:anchor distT="0" distB="0" distL="114300" distR="114300" simplePos="0" relativeHeight="251647488" behindDoc="0" locked="0" layoutInCell="1" allowOverlap="1" wp14:anchorId="6282D1A2" wp14:editId="4FB128F7">
                <wp:simplePos x="0" y="0"/>
                <wp:positionH relativeFrom="column">
                  <wp:posOffset>812165</wp:posOffset>
                </wp:positionH>
                <wp:positionV relativeFrom="paragraph">
                  <wp:posOffset>40640</wp:posOffset>
                </wp:positionV>
                <wp:extent cx="1300480" cy="236220"/>
                <wp:effectExtent l="532130" t="0" r="546100" b="0"/>
                <wp:wrapNone/>
                <wp:docPr id="9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0048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657FC2" w:rsidRDefault="00A974D9" w:rsidP="008B233B">
                            <w:pPr>
                              <w:spacing w:after="0" w:line="240" w:lineRule="auto"/>
                              <w:jc w:val="center"/>
                              <w:rPr>
                                <w:rFonts w:ascii="Calibri" w:hAnsi="Calibri"/>
                                <w:sz w:val="20"/>
                                <w:szCs w:val="20"/>
                              </w:rPr>
                            </w:pPr>
                            <w:r>
                              <w:rPr>
                                <w:rStyle w:val="Strong"/>
                                <w:rFonts w:ascii="Calibri" w:hAnsi="Calibri" w:cs="DaunPenh"/>
                                <w:sz w:val="20"/>
                              </w:rPr>
                              <w:t>Опыт в вопросе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243" type="#_x0000_t202" style="position:absolute;left:0;text-align:left;margin-left:63.95pt;margin-top:3.2pt;width:102.4pt;height:18.6pt;rotation:-9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" filled="f" stroked="f">
                <v:textbox style="layout-flow:vertical;mso-layout-flow-alt:bottom-to-top" inset="0,0,0,0">
                  <w:txbxContent>
                    <w:p w:rsidR="00A974D9" w:rsidRPr="00657FC2" w:rsidRDefault="00A974D9" w:rsidP="008B233B">
                      <w:pPr>
                        <w:spacing w:after="0" w:line="240" w:lineRule="auto"/>
                        <w:jc w:val="center"/>
                        <w:rPr>
                          <w:rFonts w:ascii="Calibri" w:hAnsi="Calibri"/>
                          <w:sz w:val="20"/>
                          <w:szCs w:val="20"/>
                        </w:rPr>
                      </w:pPr>
                      <w:proofErr w:type="spellStart"/>
                      <w:r>
                        <w:rPr>
                          <w:rStyle w:val="Strong"/>
                          <w:rFonts w:ascii="Calibri" w:hAnsi="Calibri" w:cs="DaunPenh"/>
                          <w:sz w:val="20"/>
                        </w:rPr>
                        <w:t>Опыт</w:t>
                      </w:r>
                      <w:proofErr w:type="spellEnd"/>
                      <w:r>
                        <w:rPr>
                          <w:rStyle w:val="Strong"/>
                          <w:rFonts w:ascii="Calibri" w:hAnsi="Calibri" w:cs="DaunPenh"/>
                          <w:sz w:val="20"/>
                        </w:rPr>
                        <w:t xml:space="preserve"> в </w:t>
                      </w:r>
                      <w:proofErr w:type="spellStart"/>
                      <w:r>
                        <w:rPr>
                          <w:rStyle w:val="Strong"/>
                          <w:rFonts w:ascii="Calibri" w:hAnsi="Calibri" w:cs="DaunPenh"/>
                          <w:sz w:val="20"/>
                        </w:rPr>
                        <w:t>вопросе</w:t>
                      </w:r>
                      <w:proofErr w:type="spellEnd"/>
                    </w:p>
                  </w:txbxContent>
                </v:textbox>
              </v:shape>
            </w:pict>
          </mc:Fallback>
        </mc:AlternateContent>
      </w:r>
    </w:p>
    <w:p w:rsidR="002C4CDC" w:rsidRPr="00AE3D11" w:rsidRDefault="002C4CDC" w:rsidP="008B233B">
      <w:pPr>
        <w:spacing w:after="120" w:line="240" w:lineRule="auto"/>
        <w:ind w:left="360"/>
        <w:rPr>
          <w:rFonts w:ascii="Myriad Pro" w:hAnsi="Myriad Pro"/>
          <w:b/>
          <w:bCs/>
          <w:sz w:val="20"/>
          <w:szCs w:val="20"/>
          <w:lang w:val="ru-RU"/>
        </w:rPr>
      </w:pPr>
    </w:p>
    <w:p w:rsidR="002C4CDC" w:rsidRPr="00AE3D11" w:rsidRDefault="002C4CDC" w:rsidP="008B233B">
      <w:pPr>
        <w:spacing w:after="120" w:line="240" w:lineRule="auto"/>
        <w:ind w:left="360"/>
        <w:rPr>
          <w:rFonts w:ascii="Myriad Pro" w:hAnsi="Myriad Pro"/>
          <w:b/>
          <w:bCs/>
          <w:sz w:val="20"/>
          <w:szCs w:val="20"/>
          <w:lang w:val="ru-RU"/>
        </w:rPr>
      </w:pPr>
    </w:p>
    <w:p w:rsidR="002C4CDC" w:rsidRPr="00AE3D11" w:rsidRDefault="00B42CD6" w:rsidP="008B233B">
      <w:pPr>
        <w:spacing w:after="120" w:line="240" w:lineRule="auto"/>
        <w:ind w:left="360"/>
        <w:rPr>
          <w:rFonts w:ascii="Myriad Pro" w:hAnsi="Myriad Pro"/>
          <w:b/>
          <w:lang w:val="ru-RU"/>
        </w:rPr>
      </w:pPr>
      <w:r w:rsidRPr="00AE3D11">
        <w:rPr>
          <w:noProof/>
          <w:lang w:val="ru-RU" w:eastAsia="ru-RU"/>
        </w:rPr>
        <mc:AlternateContent>
          <mc:Choice Requires="wps">
            <w:drawing>
              <wp:anchor distT="0" distB="0" distL="114300" distR="114300" simplePos="0" relativeHeight="251646464" behindDoc="0" locked="0" layoutInCell="1" allowOverlap="1" wp14:anchorId="5A7D61E6" wp14:editId="17218A0D">
                <wp:simplePos x="0" y="0"/>
                <wp:positionH relativeFrom="column">
                  <wp:posOffset>1450975</wp:posOffset>
                </wp:positionH>
                <wp:positionV relativeFrom="paragraph">
                  <wp:posOffset>165100</wp:posOffset>
                </wp:positionV>
                <wp:extent cx="2282825" cy="266700"/>
                <wp:effectExtent l="0" t="0" r="0" b="0"/>
                <wp:wrapNone/>
                <wp:docPr id="89"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2825" cy="266700"/>
                        </a:xfrm>
                        <a:prstGeom prst="rect">
                          <a:avLst/>
                        </a:prstGeom>
                        <a:noFill/>
                        <a:ln>
                          <a:noFill/>
                        </a:ln>
                        <a:effectLst/>
                        <a:extLst>
                          <a:ext uri="{C572A759-6A51-4108-AA02-DFA0A04FC94B}"/>
                        </a:extLst>
                      </wps:spPr>
                      <wps:txbx>
                        <w:txbxContent>
                          <w:p w:rsidR="00A974D9" w:rsidRPr="00657FC2" w:rsidRDefault="00A974D9" w:rsidP="008B233B">
                            <w:pPr>
                              <w:spacing w:after="0" w:line="240" w:lineRule="auto"/>
                              <w:jc w:val="center"/>
                              <w:rPr>
                                <w:rFonts w:ascii="Calibri" w:hAnsi="Calibri"/>
                                <w:sz w:val="20"/>
                                <w:szCs w:val="20"/>
                              </w:rPr>
                            </w:pPr>
                            <w:r>
                              <w:rPr>
                                <w:rStyle w:val="Strong"/>
                                <w:rFonts w:ascii="Calibri" w:hAnsi="Calibri" w:cs="DaunPenh"/>
                                <w:sz w:val="20"/>
                              </w:rPr>
                              <w:t>Влияние на ответственное лицо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47" o:spid="_x0000_s1244" type="#_x0000_t202" style="position:absolute;left:0;text-align:left;margin-left:114.25pt;margin-top:13pt;width:179.75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" filled="f" stroked="f">
                <v:path arrowok="t"/>
                <v:textbox>
                  <w:txbxContent>
                    <w:p w:rsidR="00A974D9" w:rsidRPr="00657FC2" w:rsidRDefault="00A974D9" w:rsidP="008B233B">
                      <w:pPr>
                        <w:spacing w:after="0" w:line="240" w:lineRule="auto"/>
                        <w:jc w:val="center"/>
                        <w:rPr>
                          <w:rFonts w:ascii="Calibri" w:hAnsi="Calibri"/>
                          <w:sz w:val="20"/>
                          <w:szCs w:val="20"/>
                        </w:rPr>
                      </w:pPr>
                      <w:proofErr w:type="spellStart"/>
                      <w:r>
                        <w:rPr>
                          <w:rStyle w:val="Strong"/>
                          <w:rFonts w:ascii="Calibri" w:hAnsi="Calibri" w:cs="DaunPenh"/>
                          <w:sz w:val="20"/>
                        </w:rPr>
                        <w:t>Влияние</w:t>
                      </w:r>
                      <w:proofErr w:type="spellEnd"/>
                      <w:r>
                        <w:rPr>
                          <w:rStyle w:val="Strong"/>
                          <w:rFonts w:ascii="Calibri" w:hAnsi="Calibri" w:cs="DaunPenh"/>
                          <w:sz w:val="20"/>
                        </w:rPr>
                        <w:t xml:space="preserve"> </w:t>
                      </w:r>
                      <w:proofErr w:type="spellStart"/>
                      <w:r>
                        <w:rPr>
                          <w:rStyle w:val="Strong"/>
                          <w:rFonts w:ascii="Calibri" w:hAnsi="Calibri" w:cs="DaunPenh"/>
                          <w:sz w:val="20"/>
                        </w:rPr>
                        <w:t>на</w:t>
                      </w:r>
                      <w:proofErr w:type="spellEnd"/>
                      <w:r>
                        <w:rPr>
                          <w:rStyle w:val="Strong"/>
                          <w:rFonts w:ascii="Calibri" w:hAnsi="Calibri" w:cs="DaunPenh"/>
                          <w:sz w:val="20"/>
                        </w:rPr>
                        <w:t xml:space="preserve"> </w:t>
                      </w:r>
                      <w:proofErr w:type="spellStart"/>
                      <w:r>
                        <w:rPr>
                          <w:rStyle w:val="Strong"/>
                          <w:rFonts w:ascii="Calibri" w:hAnsi="Calibri" w:cs="DaunPenh"/>
                          <w:sz w:val="20"/>
                        </w:rPr>
                        <w:t>ответственное</w:t>
                      </w:r>
                      <w:proofErr w:type="spellEnd"/>
                      <w:r>
                        <w:rPr>
                          <w:rStyle w:val="Strong"/>
                          <w:rFonts w:ascii="Calibri" w:hAnsi="Calibri" w:cs="DaunPenh"/>
                          <w:sz w:val="20"/>
                        </w:rPr>
                        <w:t xml:space="preserve"> </w:t>
                      </w:r>
                      <w:proofErr w:type="spellStart"/>
                      <w:r>
                        <w:rPr>
                          <w:rStyle w:val="Strong"/>
                          <w:rFonts w:ascii="Calibri" w:hAnsi="Calibri" w:cs="DaunPenh"/>
                          <w:sz w:val="20"/>
                        </w:rPr>
                        <w:t>лицо</w:t>
                      </w:r>
                      <w:proofErr w:type="spellEnd"/>
                    </w:p>
                  </w:txbxContent>
                </v:textbox>
              </v:shape>
            </w:pict>
          </mc:Fallback>
        </mc:AlternateContent>
      </w:r>
      <w:r w:rsidR="002C4CDC" w:rsidRPr="00AE3D11">
        <w:rPr>
          <w:rFonts w:ascii="Myriad Pro" w:hAnsi="Myriad Pro"/>
          <w:b/>
          <w:lang w:val="ru-RU"/>
        </w:rPr>
        <w:t xml:space="preserve">  </w:t>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b/>
          <w:lang w:val="ru-RU"/>
        </w:rPr>
        <w:t xml:space="preserve">                       </w:t>
      </w:r>
      <w:r w:rsidR="002C4CDC" w:rsidRPr="00AE3D11">
        <w:rPr>
          <w:rFonts w:ascii="Myriad Pro" w:hAnsi="Myriad Pro"/>
          <w:lang w:val="ru-RU"/>
        </w:rPr>
        <w:tab/>
      </w:r>
      <w:r w:rsidR="002C4CDC" w:rsidRPr="00AE3D11">
        <w:rPr>
          <w:rFonts w:ascii="Myriad Pro Cyr" w:hAnsi="Myriad Pro Cyr"/>
          <w:b/>
          <w:lang w:val="ru-RU"/>
        </w:rPr>
        <w:t>Низк.</w:t>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Cyr" w:hAnsi="Myriad Pro Cyr"/>
          <w:b/>
          <w:lang w:val="ru-RU"/>
        </w:rPr>
        <w:t xml:space="preserve">       Высок.</w:t>
      </w:r>
    </w:p>
    <w:p w:rsidR="002C4CDC" w:rsidRPr="00AE3D11" w:rsidRDefault="002C4CDC" w:rsidP="008B233B">
      <w:pPr>
        <w:spacing w:after="120" w:line="240" w:lineRule="auto"/>
        <w:ind w:left="360"/>
        <w:rPr>
          <w:rFonts w:ascii="Myriad Pro" w:hAnsi="Myriad Pro"/>
          <w:b/>
          <w:bCs/>
          <w:sz w:val="12"/>
          <w:szCs w:val="12"/>
          <w:lang w:val="ru-RU"/>
        </w:rPr>
      </w:pPr>
    </w:p>
    <w:p w:rsidR="002C4CDC" w:rsidRPr="00AE3D11" w:rsidRDefault="002C4CDC" w:rsidP="00B23560">
      <w:pPr>
        <w:numPr>
          <w:ilvl w:val="0"/>
          <w:numId w:val="147"/>
        </w:numPr>
        <w:spacing w:before="120" w:after="0" w:line="240" w:lineRule="auto"/>
        <w:contextualSpacing/>
        <w:rPr>
          <w:rFonts w:ascii="Myriad Pro" w:hAnsi="Myriad Pro" w:cs="Times New Roman"/>
          <w:b/>
          <w:iCs/>
          <w:lang w:val="ru-RU"/>
        </w:rPr>
      </w:pPr>
      <w:r w:rsidRPr="00AE3D11">
        <w:rPr>
          <w:rFonts w:ascii="Myriad Pro Cyr" w:hAnsi="Myriad Pro Cyr"/>
          <w:b/>
          <w:lang w:val="ru-RU"/>
        </w:rPr>
        <w:t>Загрузите презентацию.</w:t>
      </w:r>
    </w:p>
    <w:p w:rsidR="002C4CDC" w:rsidRPr="00AE3D11" w:rsidRDefault="00B42CD6" w:rsidP="005F79AD">
      <w:pPr>
        <w:tabs>
          <w:tab w:val="left" w:pos="1800"/>
          <w:tab w:val="left" w:pos="2160"/>
        </w:tabs>
        <w:spacing w:after="0" w:line="240" w:lineRule="auto"/>
        <w:ind w:left="2160" w:hanging="2160"/>
        <w:rPr>
          <w:rFonts w:ascii="Myriad Pro" w:eastAsia="?????? Pro W3" w:hAnsi="Myriad Pro" w:cs="Arial"/>
          <w:b/>
          <w:color w:val="004080"/>
          <w:u w:val="single"/>
          <w:lang w:val="ru-RU"/>
        </w:rPr>
      </w:pPr>
      <w:r w:rsidRPr="00AE3D11">
        <w:rPr>
          <w:noProof/>
          <w:lang w:val="ru-RU" w:eastAsia="ru-RU"/>
        </w:rPr>
        <mc:AlternateContent>
          <mc:Choice Requires="wpg">
            <w:drawing>
              <wp:anchor distT="0" distB="0" distL="114300" distR="114300" simplePos="0" relativeHeight="251776512" behindDoc="0" locked="0" layoutInCell="1" allowOverlap="1" wp14:anchorId="7CB9D1DC" wp14:editId="7FB4ED83">
                <wp:simplePos x="0" y="0"/>
                <wp:positionH relativeFrom="column">
                  <wp:posOffset>-138430</wp:posOffset>
                </wp:positionH>
                <wp:positionV relativeFrom="paragraph">
                  <wp:posOffset>86995</wp:posOffset>
                </wp:positionV>
                <wp:extent cx="5763260" cy="565150"/>
                <wp:effectExtent l="0" t="0" r="8890" b="25400"/>
                <wp:wrapNone/>
                <wp:docPr id="1053"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565150"/>
                          <a:chOff x="1582" y="1577"/>
                          <a:chExt cx="9076" cy="890"/>
                        </a:xfrm>
                      </wpg:grpSpPr>
                      <wps:wsp>
                        <wps:cNvPr id="1054" name="AutoShape 189"/>
                        <wps:cNvSpPr>
                          <a:spLocks/>
                        </wps:cNvSpPr>
                        <wps:spPr bwMode="auto">
                          <a:xfrm>
                            <a:off x="1582" y="1577"/>
                            <a:ext cx="4391" cy="890"/>
                          </a:xfrm>
                          <a:custGeom>
                            <a:avLst/>
                            <a:gdLst>
                              <a:gd name="T0" fmla="*/ 422180 w 21600"/>
                              <a:gd name="T1" fmla="*/ 0 h 21600"/>
                              <a:gd name="T2" fmla="*/ 2692719 w 21600"/>
                              <a:gd name="T3" fmla="*/ 0 h 21600"/>
                              <a:gd name="T4" fmla="*/ 3089172 w 21600"/>
                              <a:gd name="T5" fmla="*/ 30754 h 21600"/>
                              <a:gd name="T6" fmla="*/ 2692719 w 21600"/>
                              <a:gd name="T7" fmla="*/ 61508 h 21600"/>
                              <a:gd name="T8" fmla="*/ 422180 w 21600"/>
                              <a:gd name="T9" fmla="*/ 61508 h 21600"/>
                              <a:gd name="T10" fmla="*/ 0 w 21600"/>
                              <a:gd name="T11" fmla="*/ 30754 h 21600"/>
                              <a:gd name="T12" fmla="*/ 42218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D0190B">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wps:txbx>
                        <wps:bodyPr rot="0" vert="horz" wrap="square" lIns="0" tIns="0" rIns="0" bIns="0" anchor="ctr" anchorCtr="0" upright="1">
                          <a:noAutofit/>
                        </wps:bodyPr>
                      </wps:wsp>
                      <wps:wsp>
                        <wps:cNvPr id="1055" name="Straight Connector 950"/>
                        <wps:cNvCnPr/>
                        <wps:spPr bwMode="auto">
                          <a:xfrm flipV="1">
                            <a:off x="5762" y="2076"/>
                            <a:ext cx="48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4" o:spid="_x0000_s1245" style="position:absolute;left:0;text-align:left;margin-left:-10.9pt;margin-top:6.85pt;width:453.8pt;height:44.5pt;z-index:251776512" coordorigin="1582,1577" coordsize="907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">
                <v:shape id="AutoShape 189" o:spid="_x0000_s1246" style="position:absolute;left:1582;top:1577;width:4391;height:890;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cosMA&#10;AADdAAAADwAAAGRycy9kb3ducmV2LnhtbERPTWvCQBC9F/oflil4q7uKlRKzkWJp7U1qFfQ2Zsck&#10;mJ0N2TXGf+8WBG/zeJ+Tzntbi45aXznWMBoqEMS5MxUXGjZ/X6/vIHxANlg7Jg1X8jDPnp9STIy7&#10;8C9161CIGMI+QQ1lCE0ipc9LsuiHriGO3NG1FkOEbSFNi5cYbms5VmoqLVYcG0psaFFSflqfrYYl&#10;Lert4duN1G78ub32e7fq7E7rwUv/MQMRqA8P8d39Y+J89TaB/2/iC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cosMAAADd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85824,0;547395,0;627989,1267;547395,2534;85824,2534;0,1267;85824,0" o:connectangles="0,0,0,0,0,0,0" textboxrect="0,0,19932,21600"/>
                  <v:textbox inset="0,0,0,0">
                    <w:txbxContent>
                      <w:p w:rsidR="00A974D9" w:rsidRPr="001644BA" w:rsidRDefault="00A974D9" w:rsidP="00D0190B">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v:textbox>
                </v:shape>
                <v:line id="Straight Connector 950" o:spid="_x0000_s1247" style="position:absolute;flip:y;visibility:visible;mso-wrap-style:square" from="5762,2076" to="10658,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rucEAAADdAAAADwAAAGRycy9kb3ducmV2LnhtbERPS4vCMBC+L/gfwgje1nQFRapRlgVB&#10;0cP6AK9DM23KNpOSRFv/vVkQvM3H95zlureNuJMPtWMFX+MMBHHhdM2Vgst58zkHESKyxsYxKXhQ&#10;gPVq8LHEXLuOj3Q/xUqkEA45KjAxtrmUoTBkMYxdS5y40nmLMUFfSe2xS+G2kZMsm0mLNacGgy39&#10;GCr+TjerQO723a/fTC5lVW5bd92Zw6zrlRoN++8FiEh9fItf7q1O87PpFP6/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Y+u5wQAAAN0AAAAPAAAAAAAAAAAAAAAA&#10;AKECAABkcnMvZG93bnJldi54bWxQSwUGAAAAAAQABAD5AAAAjwMAAAAA&#10;" strokeweight="1.5pt"/>
              </v:group>
            </w:pict>
          </mc:Fallback>
        </mc:AlternateContent>
      </w:r>
    </w:p>
    <w:p w:rsidR="002C4CDC" w:rsidRPr="00AE3D11" w:rsidRDefault="002C4CDC" w:rsidP="008B233B">
      <w:pPr>
        <w:rPr>
          <w:rFonts w:ascii="Myriad Pro" w:hAnsi="Myriad Pro" w:cs="Arial"/>
          <w:bCs/>
          <w:color w:val="365F91"/>
          <w:u w:val="single"/>
          <w:lang w:val="ru-RU"/>
        </w:rPr>
      </w:pPr>
    </w:p>
    <w:p w:rsidR="002C4CDC" w:rsidRPr="00AE3D11" w:rsidRDefault="002C4CDC" w:rsidP="00025F1E">
      <w:pPr>
        <w:spacing w:after="120"/>
        <w:rPr>
          <w:rFonts w:ascii="Myriad Pro" w:hAnsi="Myriad Pro" w:cs="Arial"/>
          <w:bCs/>
          <w:color w:val="365F91"/>
          <w:u w:val="single"/>
          <w:lang w:val="ru-RU"/>
        </w:rPr>
      </w:pPr>
    </w:p>
    <w:p w:rsidR="002C4CDC" w:rsidRPr="00AE3D11" w:rsidRDefault="002C4CDC" w:rsidP="0000029C">
      <w:pPr>
        <w:spacing w:before="120"/>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Введение к занятию</w:t>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r>
      <w:r w:rsidRPr="00AE3D11">
        <w:rPr>
          <w:rFonts w:ascii="Calibri" w:hAnsi="Calibri" w:cs="Times New Roman"/>
          <w:bCs/>
          <w:color w:val="365F91"/>
          <w:sz w:val="24"/>
          <w:szCs w:val="24"/>
          <w:u w:val="single"/>
          <w:lang w:val="ru-RU"/>
        </w:rPr>
        <w:tab/>
      </w:r>
      <w:r w:rsidRPr="00AE3D11">
        <w:rPr>
          <w:rFonts w:ascii="Calibri" w:hAnsi="Calibri" w:cs="Times New Roman"/>
          <w:bCs/>
          <w:color w:val="365F91"/>
          <w:sz w:val="24"/>
          <w:szCs w:val="24"/>
          <w:u w:val="single"/>
          <w:lang w:val="ru-RU"/>
        </w:rPr>
        <w:tab/>
        <w:t xml:space="preserve">                               </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5 минут </w:t>
      </w:r>
    </w:p>
    <w:p w:rsidR="002C4CDC" w:rsidRPr="00AE3D11" w:rsidRDefault="002C4CDC" w:rsidP="009761F6">
      <w:pPr>
        <w:numPr>
          <w:ilvl w:val="0"/>
          <w:numId w:val="126"/>
        </w:numPr>
        <w:spacing w:after="0" w:line="240" w:lineRule="auto"/>
        <w:rPr>
          <w:rFonts w:ascii="Myriad Pro" w:hAnsi="Myriad Pro"/>
          <w:bCs/>
          <w:spacing w:val="-3"/>
          <w:lang w:val="ru-RU"/>
        </w:rPr>
      </w:pPr>
      <w:r w:rsidRPr="00AE3D11">
        <w:rPr>
          <w:rFonts w:ascii="Myriad Pro Cyr" w:hAnsi="Myriad Pro Cyr"/>
          <w:b/>
          <w:spacing w:val="-3"/>
          <w:lang w:val="ru-RU"/>
        </w:rPr>
        <w:t>Объясните, что в части 9 участники будут разрабатывать убедительное и краткое сообщение относительно цели адвокации, а также определять людей, которые смогут эффективно донести его до выбранных ответственных или влиятельных лиц.</w:t>
      </w:r>
      <w:r w:rsidRPr="00AE3D11">
        <w:rPr>
          <w:rFonts w:ascii="Myriad Pro" w:hAnsi="Myriad Pro"/>
          <w:spacing w:val="-3"/>
          <w:lang w:val="ru-RU"/>
        </w:rPr>
        <w:t xml:space="preserve"> </w:t>
      </w:r>
    </w:p>
    <w:p w:rsidR="002C4CDC" w:rsidRPr="00AE3D11" w:rsidRDefault="002C4CDC" w:rsidP="008B233B">
      <w:pPr>
        <w:spacing w:after="0" w:line="240" w:lineRule="auto"/>
        <w:rPr>
          <w:rFonts w:ascii="Myriad Pro" w:hAnsi="Myriad Pro"/>
          <w:bCs/>
          <w:lang w:val="ru-RU"/>
        </w:rPr>
      </w:pPr>
    </w:p>
    <w:p w:rsidR="002C4CDC" w:rsidRPr="00AE3D11" w:rsidRDefault="002C4CDC" w:rsidP="009761F6">
      <w:pPr>
        <w:numPr>
          <w:ilvl w:val="0"/>
          <w:numId w:val="133"/>
        </w:numPr>
        <w:spacing w:after="120" w:line="240" w:lineRule="auto"/>
        <w:rPr>
          <w:rFonts w:ascii="Myriad Pro" w:hAnsi="Myriad Pro" w:cs="Arial"/>
          <w:b/>
          <w:lang w:val="ru-RU"/>
        </w:rPr>
      </w:pPr>
      <w:r w:rsidRPr="00AE3D11">
        <w:rPr>
          <w:rFonts w:ascii="Myriad Pro Cyr" w:hAnsi="Myriad Pro Cyr"/>
          <w:b/>
          <w:lang w:val="ru-RU"/>
        </w:rPr>
        <w:t>Укажите задачи занятия:</w:t>
      </w:r>
    </w:p>
    <w:p w:rsidR="002C4CDC" w:rsidRPr="00AE3D11" w:rsidRDefault="002C4CDC" w:rsidP="008B233B">
      <w:pPr>
        <w:spacing w:after="0" w:line="240" w:lineRule="auto"/>
        <w:rPr>
          <w:rFonts w:ascii="Myriad Pro" w:hAnsi="Myriad Pro"/>
          <w:lang w:val="ru-RU"/>
        </w:rPr>
      </w:pPr>
      <w:r w:rsidRPr="00AE3D11">
        <w:rPr>
          <w:rFonts w:ascii="Myriad Pro Cyr" w:hAnsi="Myriad Pro Cyr"/>
          <w:lang w:val="ru-RU"/>
        </w:rPr>
        <w:tab/>
      </w:r>
      <w:r w:rsidRPr="00AE3D11">
        <w:rPr>
          <w:rFonts w:ascii="Myriad Pro Cyr" w:hAnsi="Myriad Pro Cyr"/>
          <w:lang w:val="ru-RU"/>
        </w:rPr>
        <w:tab/>
        <w:t>После этого занятия вы сможете:</w:t>
      </w:r>
    </w:p>
    <w:p w:rsidR="002C4CDC" w:rsidRPr="00AE3D11" w:rsidRDefault="002C4CDC" w:rsidP="009761F6">
      <w:pPr>
        <w:numPr>
          <w:ilvl w:val="0"/>
          <w:numId w:val="211"/>
        </w:numPr>
        <w:spacing w:line="240" w:lineRule="auto"/>
        <w:contextualSpacing/>
        <w:rPr>
          <w:rFonts w:ascii="Myriad Pro" w:hAnsi="Myriad Pro"/>
          <w:spacing w:val="-4"/>
          <w:lang w:val="ru-RU"/>
        </w:rPr>
      </w:pPr>
      <w:r w:rsidRPr="00AE3D11">
        <w:rPr>
          <w:rFonts w:ascii="Myriad Pro Cyr" w:hAnsi="Myriad Pro Cyr"/>
          <w:spacing w:val="-4"/>
          <w:lang w:val="ru-RU"/>
        </w:rPr>
        <w:t xml:space="preserve">создать нацеленные и </w:t>
      </w:r>
      <w:r w:rsidR="00E900CB">
        <w:rPr>
          <w:rFonts w:ascii="Myriad Pro Cyr" w:hAnsi="Myriad Pro Cyr"/>
          <w:spacing w:val="-4"/>
          <w:lang w:val="ru-RU"/>
        </w:rPr>
        <w:t>убедительные</w:t>
      </w:r>
      <w:r w:rsidR="00E900CB" w:rsidRPr="00AE3D11">
        <w:rPr>
          <w:rFonts w:ascii="Myriad Pro Cyr" w:hAnsi="Myriad Pro Cyr"/>
          <w:spacing w:val="-4"/>
          <w:lang w:val="ru-RU"/>
        </w:rPr>
        <w:t xml:space="preserve"> </w:t>
      </w:r>
      <w:r w:rsidRPr="00AE3D11">
        <w:rPr>
          <w:rFonts w:ascii="Myriad Pro Cyr" w:hAnsi="Myriad Pro Cyr"/>
          <w:spacing w:val="-4"/>
          <w:lang w:val="ru-RU"/>
        </w:rPr>
        <w:t>сообщения в поддержку цели адвокации для оказания влияния на ответственных за принятия решений лиц.</w:t>
      </w:r>
    </w:p>
    <w:p w:rsidR="002C4CDC" w:rsidRPr="00AE3D11" w:rsidRDefault="002C4CDC" w:rsidP="009761F6">
      <w:pPr>
        <w:numPr>
          <w:ilvl w:val="0"/>
          <w:numId w:val="211"/>
        </w:numPr>
        <w:spacing w:line="240" w:lineRule="auto"/>
        <w:contextualSpacing/>
        <w:rPr>
          <w:rFonts w:ascii="Myriad Pro" w:hAnsi="Myriad Pro"/>
          <w:lang w:val="ru-RU"/>
        </w:rPr>
      </w:pPr>
      <w:r w:rsidRPr="00AE3D11">
        <w:rPr>
          <w:rFonts w:ascii="Myriad Pro Cyr" w:hAnsi="Myriad Pro Cyr"/>
          <w:lang w:val="ru-RU"/>
        </w:rPr>
        <w:t xml:space="preserve">оценить потенциальных посредников, задачей которых будет донесение сообщений с описанием целей адвокации.  </w:t>
      </w:r>
    </w:p>
    <w:p w:rsidR="002C4CDC" w:rsidRPr="00AE3D11" w:rsidRDefault="002C4CDC" w:rsidP="008B233B">
      <w:pPr>
        <w:spacing w:line="240" w:lineRule="auto"/>
        <w:ind w:left="2160"/>
        <w:contextualSpacing/>
        <w:rPr>
          <w:rFonts w:ascii="Myriad Pro" w:hAnsi="Myriad Pro"/>
          <w:lang w:val="ru-RU"/>
        </w:rPr>
      </w:pPr>
    </w:p>
    <w:p w:rsidR="002C4CDC" w:rsidRPr="00AE3D11" w:rsidRDefault="002C4CDC" w:rsidP="008B233B">
      <w:pPr>
        <w:spacing w:line="240" w:lineRule="auto"/>
        <w:ind w:left="2160"/>
        <w:contextualSpacing/>
        <w:rPr>
          <w:rFonts w:ascii="Myriad Pro" w:hAnsi="Myriad Pro"/>
          <w:lang w:val="ru-RU"/>
        </w:rPr>
      </w:pPr>
    </w:p>
    <w:p w:rsidR="002C4CDC" w:rsidRPr="00AE3D11" w:rsidRDefault="00B42CD6" w:rsidP="008B233B">
      <w:pPr>
        <w:rPr>
          <w:rFonts w:ascii="Myriad Pro" w:eastAsia="?????? Pro W3" w:hAnsi="Myriad Pro" w:cs="Times New Roman"/>
          <w:i/>
          <w:color w:val="000000"/>
          <w:lang w:val="ru-RU"/>
        </w:rPr>
      </w:pPr>
      <w:r w:rsidRPr="00AE3D11">
        <w:rPr>
          <w:noProof/>
          <w:lang w:val="ru-RU" w:eastAsia="ru-RU"/>
        </w:rPr>
        <w:drawing>
          <wp:anchor distT="0" distB="0" distL="120396" distR="116332" simplePos="0" relativeHeight="251505152" behindDoc="0" locked="0" layoutInCell="1" allowOverlap="1" wp14:anchorId="5B08BFE3" wp14:editId="79B646B2">
            <wp:simplePos x="0" y="0"/>
            <wp:positionH relativeFrom="column">
              <wp:posOffset>706698</wp:posOffset>
            </wp:positionH>
            <wp:positionV relativeFrom="paragraph">
              <wp:posOffset>84456</wp:posOffset>
            </wp:positionV>
            <wp:extent cx="345567" cy="345694"/>
            <wp:effectExtent l="0" t="0" r="0" b="0"/>
            <wp:wrapNone/>
            <wp:docPr id="350" name="Picture 9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33">
                      <a:duotone>
                        <a:schemeClr val="accent1">
                          <a:shade val="45000"/>
                          <a:satMod val="135000"/>
                        </a:schemeClr>
                        <a:prstClr val="white"/>
                      </a:duotone>
                      <a:extLst/>
                    </a:blip>
                    <a:srcRect/>
                    <a:stretch>
                      <a:fillRect/>
                    </a:stretch>
                  </pic:blipFill>
                  <pic:spPr bwMode="auto">
                    <a:xfrm>
                      <a:off x="0" y="0"/>
                      <a:ext cx="345567" cy="345694"/>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664115">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2.              ЗАНЯТИЕ: ИДЕАЛЬНОЕ ПОСЛАНИЕ/СООБЩЕНИЕ</w:t>
      </w:r>
      <w:r w:rsidRPr="00AE3D11">
        <w:rPr>
          <w:rFonts w:ascii="Arial" w:hAnsi="Arial" w:cs="Arial"/>
          <w:bCs/>
          <w:color w:val="365F91"/>
          <w:sz w:val="24"/>
          <w:szCs w:val="24"/>
          <w:u w:val="single"/>
          <w:lang w:val="ru-RU"/>
        </w:rPr>
        <w:t xml:space="preserve">   </w:t>
      </w:r>
      <w:r w:rsidRPr="00AE3D11">
        <w:rPr>
          <w:rFonts w:ascii="Myriad Pro Cyr" w:hAnsi="Myriad Pro Cyr"/>
          <w:i/>
          <w:color w:val="365F91"/>
          <w:sz w:val="24"/>
          <w:u w:val="single"/>
          <w:lang w:val="ru-RU"/>
        </w:rPr>
        <w:t xml:space="preserve">15 минут </w:t>
      </w:r>
    </w:p>
    <w:p w:rsidR="002C4CDC" w:rsidRPr="00AE3D11" w:rsidRDefault="002C4CDC" w:rsidP="009761F6">
      <w:pPr>
        <w:numPr>
          <w:ilvl w:val="0"/>
          <w:numId w:val="134"/>
        </w:numPr>
        <w:spacing w:after="0" w:line="240" w:lineRule="auto"/>
        <w:rPr>
          <w:rFonts w:ascii="Myriad Pro" w:hAnsi="Myriad Pro" w:cs="Arial"/>
          <w:b/>
          <w:lang w:val="ru-RU"/>
        </w:rPr>
      </w:pPr>
      <w:r w:rsidRPr="00AE3D11">
        <w:rPr>
          <w:rFonts w:ascii="Myriad Pro Cyr" w:hAnsi="Myriad Pro Cyr"/>
          <w:b/>
          <w:lang w:val="ru-RU"/>
        </w:rPr>
        <w:t xml:space="preserve">Объясните, что послание служит для представления цели адвокации в виде убедительного и краткого аргумента в поддержку действия, которое должно выполнить ответственное лицо. </w:t>
      </w:r>
    </w:p>
    <w:p w:rsidR="002C4CDC" w:rsidRPr="00AE3D11" w:rsidRDefault="002C4CDC" w:rsidP="00542E14">
      <w:pPr>
        <w:tabs>
          <w:tab w:val="left" w:pos="1800"/>
          <w:tab w:val="left" w:pos="2160"/>
        </w:tabs>
        <w:spacing w:after="0" w:line="240" w:lineRule="auto"/>
        <w:rPr>
          <w:rFonts w:ascii="Myriad Pro" w:eastAsia="?????? Pro W3" w:hAnsi="Myriad Pro" w:cs="Arial"/>
          <w:b/>
          <w:color w:val="000000"/>
          <w:lang w:val="ru-RU"/>
        </w:rPr>
      </w:pPr>
    </w:p>
    <w:p w:rsidR="002C4CDC" w:rsidRPr="00AE3D11" w:rsidRDefault="00B42CD6" w:rsidP="001644BA">
      <w:pPr>
        <w:tabs>
          <w:tab w:val="left" w:pos="1800"/>
          <w:tab w:val="left" w:pos="2160"/>
        </w:tabs>
        <w:spacing w:after="120" w:line="240" w:lineRule="auto"/>
        <w:ind w:left="540"/>
        <w:rPr>
          <w:rFonts w:ascii="Myriad Pro" w:eastAsia="?????? Pro W3" w:hAnsi="Myriad Pro" w:cs="Arial"/>
          <w:b/>
          <w:color w:val="000000"/>
          <w:lang w:val="ru-RU"/>
        </w:rPr>
      </w:pPr>
      <w:r w:rsidRPr="00AE3D11">
        <w:rPr>
          <w:noProof/>
          <w:lang w:val="ru-RU" w:eastAsia="ru-RU"/>
        </w:rPr>
        <w:drawing>
          <wp:anchor distT="0" distB="0" distL="114300" distR="114300" simplePos="0" relativeHeight="251568640" behindDoc="0" locked="0" layoutInCell="1" allowOverlap="1" wp14:anchorId="60C315B2" wp14:editId="3724313F">
            <wp:simplePos x="0" y="0"/>
            <wp:positionH relativeFrom="column">
              <wp:posOffset>-31750</wp:posOffset>
            </wp:positionH>
            <wp:positionV relativeFrom="paragraph">
              <wp:posOffset>24765</wp:posOffset>
            </wp:positionV>
            <wp:extent cx="260350" cy="260350"/>
            <wp:effectExtent l="0" t="0" r="6350" b="635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350" cy="26035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color w:val="000000"/>
          <w:lang w:val="ru-RU"/>
        </w:rPr>
        <w:t>В ходе занятия покажите слайд, посвященный качествам убедительного послания.</w:t>
      </w:r>
    </w:p>
    <w:p w:rsidR="002C4CDC" w:rsidRPr="00AE3D11" w:rsidRDefault="002C4CDC" w:rsidP="00865BE7">
      <w:pPr>
        <w:tabs>
          <w:tab w:val="left" w:pos="1800"/>
          <w:tab w:val="left" w:pos="2160"/>
        </w:tabs>
        <w:spacing w:after="0" w:line="240" w:lineRule="auto"/>
        <w:rPr>
          <w:rFonts w:ascii="Myriad Pro" w:eastAsia="?????? Pro W3" w:hAnsi="Myriad Pro" w:cs="Arial"/>
          <w:b/>
          <w:color w:val="000000"/>
          <w:sz w:val="20"/>
          <w:szCs w:val="20"/>
          <w:lang w:val="ru-RU"/>
        </w:rPr>
      </w:pPr>
    </w:p>
    <w:p w:rsidR="002C4CDC" w:rsidRPr="00AE3D11" w:rsidRDefault="002C4CDC" w:rsidP="009761F6">
      <w:pPr>
        <w:numPr>
          <w:ilvl w:val="0"/>
          <w:numId w:val="106"/>
        </w:numPr>
        <w:tabs>
          <w:tab w:val="left" w:pos="1800"/>
          <w:tab w:val="left" w:pos="2160"/>
        </w:tabs>
        <w:spacing w:after="0" w:line="240" w:lineRule="auto"/>
        <w:rPr>
          <w:rFonts w:ascii="Myriad Pro" w:eastAsia="?????? Pro W3" w:hAnsi="Myriad Pro" w:cs="Arial"/>
          <w:b/>
          <w:color w:val="000000"/>
          <w:lang w:val="ru-RU"/>
        </w:rPr>
      </w:pPr>
      <w:r w:rsidRPr="00AE3D11">
        <w:rPr>
          <w:rFonts w:ascii="Myriad Pro Cyr" w:hAnsi="Myriad Pro Cyr"/>
          <w:b/>
          <w:color w:val="000000"/>
          <w:lang w:val="ru-RU"/>
        </w:rPr>
        <w:t xml:space="preserve">Разделите группу на три команды и распределите по одному набору карточек «Качества убедительного послания в поддержку цели адвокации». </w:t>
      </w:r>
    </w:p>
    <w:p w:rsidR="002C4CDC" w:rsidRPr="00AE3D11" w:rsidRDefault="002C4CDC" w:rsidP="00542E14">
      <w:pPr>
        <w:tabs>
          <w:tab w:val="left" w:pos="1800"/>
          <w:tab w:val="left" w:pos="2160"/>
        </w:tabs>
        <w:spacing w:after="0" w:line="240" w:lineRule="auto"/>
        <w:rPr>
          <w:rFonts w:ascii="Myriad Pro" w:eastAsia="?????? Pro W3" w:hAnsi="Myriad Pro" w:cs="Arial"/>
          <w:b/>
          <w:color w:val="000000"/>
          <w:sz w:val="20"/>
          <w:szCs w:val="20"/>
          <w:lang w:val="ru-RU"/>
        </w:rPr>
      </w:pPr>
    </w:p>
    <w:p w:rsidR="002C4CDC" w:rsidRPr="00AE3D11" w:rsidRDefault="002C4CDC" w:rsidP="009761F6">
      <w:pPr>
        <w:numPr>
          <w:ilvl w:val="0"/>
          <w:numId w:val="106"/>
        </w:numPr>
        <w:tabs>
          <w:tab w:val="left" w:pos="1800"/>
          <w:tab w:val="left" w:pos="2160"/>
        </w:tabs>
        <w:spacing w:after="0" w:line="240" w:lineRule="auto"/>
        <w:rPr>
          <w:rFonts w:ascii="Myriad Pro" w:eastAsia="?????? Pro W3" w:hAnsi="Myriad Pro" w:cs="Times New Roman"/>
          <w:b/>
          <w:color w:val="000000"/>
          <w:lang w:val="ru-RU"/>
        </w:rPr>
      </w:pPr>
      <w:r w:rsidRPr="00AE3D11">
        <w:rPr>
          <w:rFonts w:ascii="Myriad Pro Cyr" w:hAnsi="Myriad Pro Cyr"/>
          <w:b/>
          <w:color w:val="000000"/>
          <w:lang w:val="ru-RU"/>
        </w:rPr>
        <w:t xml:space="preserve">Объясните, что каждая карточка представляет характеристики убедительного послания в поддержку цели адвокации. </w:t>
      </w:r>
    </w:p>
    <w:p w:rsidR="002C4CDC" w:rsidRPr="00AE3D11" w:rsidRDefault="002C4CDC" w:rsidP="00542E14">
      <w:pPr>
        <w:tabs>
          <w:tab w:val="left" w:pos="1800"/>
          <w:tab w:val="left" w:pos="2160"/>
        </w:tabs>
        <w:spacing w:after="0" w:line="240" w:lineRule="auto"/>
        <w:rPr>
          <w:rFonts w:ascii="Myriad Pro" w:eastAsia="?????? Pro W3" w:hAnsi="Myriad Pro" w:cs="Arial"/>
          <w:b/>
          <w:color w:val="000000"/>
          <w:sz w:val="20"/>
          <w:szCs w:val="20"/>
          <w:lang w:val="ru-RU"/>
        </w:rPr>
      </w:pPr>
    </w:p>
    <w:p w:rsidR="002C4CDC" w:rsidRPr="00AE3D11" w:rsidRDefault="002C4CDC" w:rsidP="009761F6">
      <w:pPr>
        <w:numPr>
          <w:ilvl w:val="0"/>
          <w:numId w:val="106"/>
        </w:numPr>
        <w:tabs>
          <w:tab w:val="left" w:pos="1800"/>
          <w:tab w:val="left" w:pos="2160"/>
        </w:tabs>
        <w:spacing w:after="0" w:line="240" w:lineRule="auto"/>
        <w:rPr>
          <w:rFonts w:ascii="Myriad Pro" w:eastAsia="?????? Pro W3" w:hAnsi="Myriad Pro" w:cs="Times New Roman"/>
          <w:b/>
          <w:color w:val="000000"/>
          <w:lang w:val="ru-RU"/>
        </w:rPr>
      </w:pPr>
      <w:r w:rsidRPr="00AE3D11">
        <w:rPr>
          <w:rFonts w:ascii="Myriad Pro Cyr" w:hAnsi="Myriad Pro Cyr"/>
          <w:b/>
          <w:color w:val="000000"/>
          <w:lang w:val="ru-RU"/>
        </w:rPr>
        <w:t xml:space="preserve">Дайте указание трем участникам прочитать содержание карточек и выбрать 3 характеристики, которые, по их мнению, являются важными для их послания в поддержку цели адвокации. </w:t>
      </w:r>
      <w:r w:rsidRPr="00AE3D11">
        <w:rPr>
          <w:rFonts w:ascii="Myriad Pro Cyr" w:hAnsi="Myriad Pro Cyr"/>
          <w:color w:val="000000"/>
          <w:lang w:val="ru-RU"/>
        </w:rPr>
        <w:t>По окончании они должны написать окончательный список в презентационном блокноте и на листе бумаги.</w:t>
      </w:r>
    </w:p>
    <w:p w:rsidR="002C4CDC" w:rsidRPr="00AE3D11" w:rsidRDefault="002C4CDC" w:rsidP="00542E14">
      <w:pPr>
        <w:tabs>
          <w:tab w:val="left" w:pos="1800"/>
          <w:tab w:val="left" w:pos="2160"/>
        </w:tabs>
        <w:spacing w:after="0" w:line="240" w:lineRule="auto"/>
        <w:rPr>
          <w:rFonts w:ascii="Myriad Pro" w:eastAsia="?????? Pro W3" w:hAnsi="Myriad Pro" w:cs="Arial"/>
          <w:b/>
          <w:color w:val="000000"/>
          <w:sz w:val="20"/>
          <w:szCs w:val="20"/>
          <w:lang w:val="ru-RU"/>
        </w:rPr>
      </w:pPr>
    </w:p>
    <w:p w:rsidR="002C4CDC" w:rsidRPr="00AE3D11" w:rsidRDefault="002C4CDC" w:rsidP="0000029C">
      <w:pPr>
        <w:numPr>
          <w:ilvl w:val="0"/>
          <w:numId w:val="106"/>
        </w:numPr>
        <w:tabs>
          <w:tab w:val="left" w:pos="1800"/>
          <w:tab w:val="left" w:pos="2160"/>
        </w:tabs>
        <w:spacing w:after="120" w:line="240" w:lineRule="auto"/>
        <w:rPr>
          <w:rFonts w:ascii="Myriad Pro" w:eastAsia="?????? Pro W3" w:hAnsi="Myriad Pro" w:cs="Times New Roman"/>
          <w:b/>
          <w:color w:val="000000"/>
          <w:lang w:val="ru-RU"/>
        </w:rPr>
      </w:pPr>
      <w:r w:rsidRPr="00AE3D11">
        <w:rPr>
          <w:rFonts w:ascii="Myriad Pro Cyr" w:hAnsi="Myriad Pro Cyr"/>
          <w:b/>
          <w:color w:val="000000"/>
          <w:lang w:val="ru-RU"/>
        </w:rPr>
        <w:t>Дайте возможность каждой группе рассказать другим о трех выбранных качествах. Проведите краткое обсуждение, задав подобные вопросы:</w:t>
      </w:r>
    </w:p>
    <w:p w:rsidR="002C4CDC" w:rsidRPr="00AE3D11" w:rsidRDefault="002C4CDC" w:rsidP="009761F6">
      <w:pPr>
        <w:numPr>
          <w:ilvl w:val="0"/>
          <w:numId w:val="185"/>
        </w:numPr>
        <w:tabs>
          <w:tab w:val="left" w:pos="1800"/>
          <w:tab w:val="left" w:pos="2160"/>
        </w:tabs>
        <w:spacing w:after="0"/>
        <w:rPr>
          <w:rFonts w:ascii="Myriad Pro" w:eastAsia="?????? Pro W3" w:hAnsi="Myriad Pro" w:cs="Times New Roman"/>
          <w:color w:val="000000"/>
          <w:lang w:val="ru-RU"/>
        </w:rPr>
      </w:pPr>
      <w:r w:rsidRPr="00AE3D11">
        <w:rPr>
          <w:rFonts w:ascii="Myriad Pro Cyr" w:hAnsi="Myriad Pro Cyr"/>
          <w:color w:val="000000"/>
          <w:lang w:val="ru-RU"/>
        </w:rPr>
        <w:t>Какие характеристики вы выбрали и почему?</w:t>
      </w:r>
    </w:p>
    <w:p w:rsidR="002C4CDC" w:rsidRPr="00AE3D11" w:rsidRDefault="002C4CDC" w:rsidP="009761F6">
      <w:pPr>
        <w:numPr>
          <w:ilvl w:val="0"/>
          <w:numId w:val="185"/>
        </w:numPr>
        <w:tabs>
          <w:tab w:val="left" w:pos="1800"/>
          <w:tab w:val="left" w:pos="2160"/>
        </w:tabs>
        <w:spacing w:after="0"/>
        <w:rPr>
          <w:rFonts w:ascii="Myriad Pro" w:eastAsia="?????? Pro W3" w:hAnsi="Myriad Pro" w:cs="Times New Roman"/>
          <w:color w:val="000000"/>
          <w:lang w:val="ru-RU"/>
        </w:rPr>
      </w:pPr>
      <w:r w:rsidRPr="00AE3D11">
        <w:rPr>
          <w:rFonts w:ascii="Myriad Pro Cyr" w:hAnsi="Myriad Pro Cyr"/>
          <w:color w:val="000000"/>
          <w:lang w:val="ru-RU"/>
        </w:rPr>
        <w:t>Существуют ли общие черты у выбранных вами характеристик?</w:t>
      </w:r>
    </w:p>
    <w:p w:rsidR="002C4CDC" w:rsidRPr="009C68A6" w:rsidRDefault="002C4CDC" w:rsidP="00664115">
      <w:pPr>
        <w:numPr>
          <w:ilvl w:val="0"/>
          <w:numId w:val="185"/>
        </w:numPr>
        <w:tabs>
          <w:tab w:val="left" w:pos="1800"/>
          <w:tab w:val="left" w:pos="2160"/>
        </w:tabs>
        <w:spacing w:after="0" w:line="240" w:lineRule="auto"/>
        <w:rPr>
          <w:rFonts w:ascii="Myriad Pro" w:eastAsia="?????? Pro W3" w:hAnsi="Myriad Pro" w:cs="Times New Roman"/>
          <w:color w:val="000000"/>
          <w:lang w:val="ru-RU"/>
        </w:rPr>
      </w:pPr>
      <w:r w:rsidRPr="00AE3D11">
        <w:rPr>
          <w:rFonts w:ascii="Myriad Pro Cyr" w:hAnsi="Myriad Pro Cyr"/>
          <w:color w:val="000000"/>
          <w:lang w:val="ru-RU"/>
        </w:rPr>
        <w:t>Были ли не выбранные вами характеристики важными или ненужными?</w:t>
      </w:r>
    </w:p>
    <w:p w:rsidR="009C68A6" w:rsidRPr="00AE3D11" w:rsidRDefault="009C68A6" w:rsidP="009C68A6">
      <w:pPr>
        <w:tabs>
          <w:tab w:val="left" w:pos="1800"/>
          <w:tab w:val="left" w:pos="2160"/>
        </w:tabs>
        <w:spacing w:after="0" w:line="240" w:lineRule="auto"/>
        <w:ind w:left="1800"/>
        <w:rPr>
          <w:rFonts w:ascii="Myriad Pro" w:eastAsia="?????? Pro W3" w:hAnsi="Myriad Pro" w:cs="Times New Roman"/>
          <w:color w:val="000000"/>
          <w:lang w:val="ru-RU"/>
        </w:rPr>
      </w:pPr>
    </w:p>
    <w:p w:rsidR="002C4CDC" w:rsidRPr="00AE3D11" w:rsidRDefault="00B42CD6" w:rsidP="0001470D">
      <w:pPr>
        <w:spacing w:line="240" w:lineRule="auto"/>
        <w:rPr>
          <w:rFonts w:ascii="Myriad Pro" w:hAnsi="Myriad Pro" w:cs="Times New Roman"/>
          <w:bCs/>
          <w:color w:val="365F91"/>
          <w:sz w:val="24"/>
          <w:szCs w:val="24"/>
          <w:u w:val="single"/>
          <w:lang w:val="ru-RU"/>
        </w:rPr>
      </w:pPr>
      <w:r w:rsidRPr="00AE3D11">
        <w:rPr>
          <w:noProof/>
          <w:lang w:val="ru-RU" w:eastAsia="ru-RU"/>
        </w:rPr>
        <w:drawing>
          <wp:anchor distT="0" distB="0" distL="114300" distR="114300" simplePos="0" relativeHeight="251530752" behindDoc="0" locked="0" layoutInCell="1" allowOverlap="1" wp14:anchorId="028200BA" wp14:editId="506293F2">
            <wp:simplePos x="0" y="0"/>
            <wp:positionH relativeFrom="column">
              <wp:posOffset>-19050</wp:posOffset>
            </wp:positionH>
            <wp:positionV relativeFrom="paragraph">
              <wp:posOffset>333375</wp:posOffset>
            </wp:positionV>
            <wp:extent cx="271780" cy="271780"/>
            <wp:effectExtent l="0" t="0" r="0"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780" cy="27178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color w:val="365F91"/>
          <w:sz w:val="24"/>
          <w:u w:val="single"/>
          <w:lang w:val="ru-RU"/>
        </w:rPr>
        <w:t>ЭТАП 3.   Разработка посланий в поддержку цели адвокации</w:t>
      </w:r>
      <w:r w:rsidR="002C4CDC" w:rsidRPr="00AE3D11">
        <w:rPr>
          <w:rFonts w:ascii="Arial" w:hAnsi="Arial" w:cs="Arial"/>
          <w:bCs/>
          <w:color w:val="365F91"/>
          <w:sz w:val="24"/>
          <w:szCs w:val="24"/>
          <w:u w:val="single"/>
          <w:lang w:val="ru-RU"/>
        </w:rPr>
        <w:tab/>
      </w:r>
      <w:r w:rsidR="002C4CDC" w:rsidRPr="00AE3D11">
        <w:rPr>
          <w:rFonts w:ascii="Myriad Pro" w:hAnsi="Myriad Pro"/>
          <w:color w:val="365F91"/>
          <w:sz w:val="24"/>
          <w:u w:val="single"/>
          <w:lang w:val="ru-RU"/>
        </w:rPr>
        <w:t xml:space="preserve">          </w:t>
      </w:r>
      <w:r w:rsidR="002C4CDC" w:rsidRPr="00AE3D11">
        <w:rPr>
          <w:rFonts w:ascii="Myriad Pro Cyr" w:hAnsi="Myriad Pro Cyr"/>
          <w:i/>
          <w:color w:val="365F91"/>
          <w:sz w:val="24"/>
          <w:u w:val="single"/>
          <w:lang w:val="ru-RU"/>
        </w:rPr>
        <w:t xml:space="preserve">20 минут  </w:t>
      </w:r>
    </w:p>
    <w:p w:rsidR="002C4CDC" w:rsidRPr="00AE3D11" w:rsidRDefault="002C4CDC" w:rsidP="00025F1E">
      <w:pPr>
        <w:spacing w:after="120" w:line="240" w:lineRule="auto"/>
        <w:rPr>
          <w:rFonts w:ascii="Myriad Pro" w:hAnsi="Myriad Pro" w:cs="Times New Roman"/>
          <w:bCs/>
          <w:color w:val="365F91"/>
          <w:sz w:val="24"/>
          <w:szCs w:val="24"/>
          <w:u w:val="single"/>
          <w:lang w:val="ru-RU"/>
        </w:rPr>
      </w:pPr>
      <w:r w:rsidRPr="00AE3D11">
        <w:rPr>
          <w:rFonts w:ascii="Myriad Pro Cyr" w:hAnsi="Myriad Pro Cyr"/>
          <w:b/>
          <w:lang w:val="ru-RU"/>
        </w:rPr>
        <w:t>Рассмотрите слайд, посвященный четырем частям послания в поддержку цели адвокации:</w:t>
      </w:r>
    </w:p>
    <w:p w:rsidR="002C4CDC" w:rsidRPr="00AE3D11" w:rsidRDefault="002C4CDC" w:rsidP="009761F6">
      <w:pPr>
        <w:numPr>
          <w:ilvl w:val="0"/>
          <w:numId w:val="190"/>
        </w:numPr>
        <w:spacing w:after="0"/>
        <w:rPr>
          <w:rFonts w:ascii="Myriad Pro" w:hAnsi="Myriad Pro"/>
          <w:lang w:val="ru-RU"/>
        </w:rPr>
      </w:pPr>
      <w:r w:rsidRPr="00AE3D11">
        <w:rPr>
          <w:rFonts w:ascii="Myriad Pro Cyr" w:hAnsi="Myriad Pro Cyr"/>
          <w:lang w:val="ru-RU"/>
        </w:rPr>
        <w:t>В чем заключается проблема?</w:t>
      </w:r>
    </w:p>
    <w:p w:rsidR="002C4CDC" w:rsidRPr="00AE3D11" w:rsidRDefault="002C4CDC" w:rsidP="009761F6">
      <w:pPr>
        <w:numPr>
          <w:ilvl w:val="0"/>
          <w:numId w:val="190"/>
        </w:numPr>
        <w:spacing w:after="0"/>
        <w:rPr>
          <w:rFonts w:ascii="Myriad Pro" w:hAnsi="Myriad Pro"/>
          <w:lang w:val="ru-RU"/>
        </w:rPr>
      </w:pPr>
      <w:r w:rsidRPr="00AE3D11">
        <w:rPr>
          <w:rFonts w:ascii="Myriad Pro Cyr" w:hAnsi="Myriad Pro Cyr"/>
          <w:lang w:val="ru-RU"/>
        </w:rPr>
        <w:t xml:space="preserve">Почему эта проблема должна заботить ответственное лицо? </w:t>
      </w:r>
    </w:p>
    <w:p w:rsidR="002C4CDC" w:rsidRPr="00AE3D11" w:rsidRDefault="002C4CDC" w:rsidP="009761F6">
      <w:pPr>
        <w:numPr>
          <w:ilvl w:val="0"/>
          <w:numId w:val="190"/>
        </w:numPr>
        <w:spacing w:after="0"/>
        <w:rPr>
          <w:rFonts w:ascii="Myriad Pro" w:hAnsi="Myriad Pro"/>
          <w:lang w:val="ru-RU"/>
        </w:rPr>
      </w:pPr>
      <w:r w:rsidRPr="00AE3D11">
        <w:rPr>
          <w:rFonts w:ascii="Myriad Pro Cyr" w:hAnsi="Myriad Pro Cyr"/>
          <w:lang w:val="ru-RU"/>
        </w:rPr>
        <w:t xml:space="preserve">Что предлагается в качестве решения и как это повлияет на проблему?  </w:t>
      </w:r>
    </w:p>
    <w:p w:rsidR="002C4CDC" w:rsidRPr="00AE3D11" w:rsidRDefault="002C4CDC" w:rsidP="009761F6">
      <w:pPr>
        <w:numPr>
          <w:ilvl w:val="0"/>
          <w:numId w:val="190"/>
        </w:numPr>
        <w:spacing w:after="0"/>
        <w:rPr>
          <w:rFonts w:ascii="Myriad Pro" w:hAnsi="Myriad Pro"/>
          <w:lang w:val="ru-RU"/>
        </w:rPr>
      </w:pPr>
      <w:r w:rsidRPr="00AE3D11">
        <w:rPr>
          <w:rFonts w:ascii="Myriad Pro Cyr" w:hAnsi="Myriad Pro Cyr"/>
          <w:lang w:val="ru-RU"/>
        </w:rPr>
        <w:t>Какого конкретно действия вы ожидаете от ответственного лица после вашего общения?</w:t>
      </w:r>
    </w:p>
    <w:p w:rsidR="002C4CDC" w:rsidRPr="00AE3D11" w:rsidRDefault="002C4CDC" w:rsidP="008B233B">
      <w:pPr>
        <w:spacing w:after="0" w:line="240" w:lineRule="auto"/>
        <w:ind w:left="1440"/>
        <w:rPr>
          <w:rFonts w:ascii="Myriad Pro" w:hAnsi="Myriad Pro"/>
          <w:lang w:val="ru-RU"/>
        </w:rPr>
      </w:pPr>
    </w:p>
    <w:p w:rsidR="002C4CDC" w:rsidRPr="00AE3D11" w:rsidRDefault="002C4CDC" w:rsidP="009761F6">
      <w:pPr>
        <w:numPr>
          <w:ilvl w:val="0"/>
          <w:numId w:val="135"/>
        </w:numPr>
        <w:spacing w:after="120" w:line="240" w:lineRule="auto"/>
        <w:rPr>
          <w:rFonts w:ascii="Myriad Pro" w:hAnsi="Myriad Pro" w:cs="Arial"/>
          <w:b/>
          <w:lang w:val="ru-RU"/>
        </w:rPr>
      </w:pPr>
      <w:r w:rsidRPr="00AE3D11">
        <w:rPr>
          <w:rFonts w:ascii="Myriad Pro Cyr" w:hAnsi="Myriad Pro Cyr"/>
          <w:b/>
          <w:lang w:val="ru-RU"/>
        </w:rPr>
        <w:t>Отметьте следующие ОСНОВНЫЕ МОМЕНТЫ:</w:t>
      </w:r>
    </w:p>
    <w:p w:rsidR="002C4CDC" w:rsidRPr="00AE3D11" w:rsidRDefault="002C4CDC" w:rsidP="009761F6">
      <w:pPr>
        <w:numPr>
          <w:ilvl w:val="0"/>
          <w:numId w:val="136"/>
        </w:numPr>
        <w:spacing w:after="120" w:line="240" w:lineRule="auto"/>
        <w:rPr>
          <w:rFonts w:ascii="Myriad Pro" w:hAnsi="Myriad Pro" w:cs="Arial"/>
          <w:spacing w:val="-3"/>
          <w:lang w:val="ru-RU"/>
        </w:rPr>
      </w:pPr>
      <w:r w:rsidRPr="00AE3D11">
        <w:rPr>
          <w:rFonts w:ascii="Myriad Pro Cyr" w:hAnsi="Myriad Pro Cyr"/>
          <w:spacing w:val="-3"/>
          <w:lang w:val="ru-RU"/>
        </w:rPr>
        <w:t xml:space="preserve">Эти четыре части вашего послания в поддержку цели адвокации должны быть объединены не более чем в пять — восемь предложений, а продолжительность изложения послания не должна превысить трех минут. </w:t>
      </w:r>
    </w:p>
    <w:p w:rsidR="002C4CDC" w:rsidRPr="00AE3D11" w:rsidRDefault="002C4CDC" w:rsidP="009761F6">
      <w:pPr>
        <w:numPr>
          <w:ilvl w:val="0"/>
          <w:numId w:val="136"/>
        </w:numPr>
        <w:spacing w:after="120" w:line="240" w:lineRule="auto"/>
        <w:rPr>
          <w:rFonts w:ascii="Myriad Pro" w:hAnsi="Myriad Pro" w:cs="Arial"/>
          <w:lang w:val="ru-RU"/>
        </w:rPr>
      </w:pPr>
      <w:r w:rsidRPr="00AE3D11">
        <w:rPr>
          <w:rFonts w:ascii="Myriad Pro Cyr" w:hAnsi="Myriad Pro Cyr"/>
          <w:lang w:val="ru-RU"/>
        </w:rPr>
        <w:t xml:space="preserve">Оставьте поддерживающие ваше послание факты, </w:t>
      </w:r>
      <w:r w:rsidRPr="00AE3D11">
        <w:rPr>
          <w:rFonts w:ascii="Myriad Pro Cyr" w:hAnsi="Myriad Pro Cyr"/>
          <w:color w:val="000000"/>
          <w:kern w:val="24"/>
          <w:lang w:val="ru-RU"/>
        </w:rPr>
        <w:t>цифры, цитаты, истории и данные анализа на последующее обсуждение. Прежде всего, заинтересуйте ответственное лицо.</w:t>
      </w:r>
    </w:p>
    <w:p w:rsidR="002C4CDC" w:rsidRPr="00AE3D11" w:rsidRDefault="002C4CDC" w:rsidP="0000029C">
      <w:pPr>
        <w:numPr>
          <w:ilvl w:val="0"/>
          <w:numId w:val="136"/>
        </w:numPr>
        <w:spacing w:after="120" w:line="240" w:lineRule="auto"/>
        <w:rPr>
          <w:rFonts w:ascii="Myriad Pro" w:hAnsi="Myriad Pro" w:cs="Arial"/>
          <w:lang w:val="ru-RU"/>
        </w:rPr>
      </w:pPr>
      <w:r w:rsidRPr="00AE3D11">
        <w:rPr>
          <w:rFonts w:ascii="Myriad Pro Cyr" w:hAnsi="Myriad Pro Cyr"/>
          <w:lang w:val="ru-RU"/>
        </w:rPr>
        <w:t>Определите часть послания «почему вас это должно заботить» таким образом, чтобы она отражала основные интересы ответственного лица, к которому вы обращаетесь.</w:t>
      </w:r>
    </w:p>
    <w:p w:rsidR="002C4CDC" w:rsidRPr="00AE3D11" w:rsidRDefault="002C4CDC" w:rsidP="009761F6">
      <w:pPr>
        <w:numPr>
          <w:ilvl w:val="0"/>
          <w:numId w:val="136"/>
        </w:numPr>
        <w:spacing w:after="120" w:line="240" w:lineRule="auto"/>
        <w:rPr>
          <w:rFonts w:ascii="Myriad Pro" w:hAnsi="Myriad Pro" w:cs="Arial"/>
          <w:lang w:val="ru-RU"/>
        </w:rPr>
      </w:pPr>
      <w:r w:rsidRPr="00AE3D11">
        <w:rPr>
          <w:rFonts w:ascii="Myriad Pro Cyr" w:hAnsi="Myriad Pro Cyr"/>
          <w:lang w:val="ru-RU"/>
        </w:rPr>
        <w:t xml:space="preserve">Всегда завершайте ваше послание ответственному лицу просьбой выполнить очень понятное и конкретное действие, которое способствует продвижению </w:t>
      </w:r>
      <w:r w:rsidRPr="00AE3D11">
        <w:rPr>
          <w:rFonts w:ascii="Myriad Pro Cyr" w:hAnsi="Myriad Pro Cyr"/>
          <w:spacing w:val="-3"/>
          <w:lang w:val="ru-RU"/>
        </w:rPr>
        <w:t>на пути к цели вашей адвокации. Большинство ключевых лиц не смогут помочь</w:t>
      </w:r>
      <w:r w:rsidRPr="00AE3D11">
        <w:rPr>
          <w:rFonts w:ascii="Myriad Pro Cyr" w:hAnsi="Myriad Pro Cyr"/>
          <w:lang w:val="ru-RU"/>
        </w:rPr>
        <w:t xml:space="preserve"> вам достичь окончательной цели в результате одной единственной встречи. </w:t>
      </w:r>
      <w:r w:rsidRPr="00AE3D11">
        <w:rPr>
          <w:rFonts w:ascii="Myriad Pro Cyr" w:hAnsi="Myriad Pro Cyr"/>
          <w:spacing w:val="-3"/>
          <w:lang w:val="ru-RU"/>
        </w:rPr>
        <w:t>Поэтому, просите выполнить достижимую, промежуточную задачу. Не забудьте</w:t>
      </w:r>
      <w:r w:rsidRPr="00AE3D11">
        <w:rPr>
          <w:rFonts w:ascii="Myriad Pro" w:hAnsi="Myriad Pro"/>
          <w:lang w:val="ru-RU"/>
        </w:rPr>
        <w:t xml:space="preserve"> </w:t>
      </w:r>
      <w:r w:rsidRPr="00AE3D11">
        <w:rPr>
          <w:rFonts w:ascii="Myriad Pro Cyr" w:hAnsi="Myriad Pro Cyr"/>
          <w:spacing w:val="-3"/>
          <w:lang w:val="ru-RU"/>
        </w:rPr>
        <w:t>поблагодарить ответственное лицо за уделенное вам время. Всегда ведите себя</w:t>
      </w:r>
      <w:r w:rsidRPr="00AE3D11">
        <w:rPr>
          <w:rFonts w:ascii="Myriad Pro Cyr" w:hAnsi="Myriad Pro Cyr"/>
          <w:lang w:val="ru-RU"/>
        </w:rPr>
        <w:t xml:space="preserve"> с уважением и не вступайте в конфронтацию.</w:t>
      </w:r>
    </w:p>
    <w:p w:rsidR="002C4CDC" w:rsidRPr="00AE3D11" w:rsidRDefault="002C4CDC" w:rsidP="008B233B">
      <w:pPr>
        <w:spacing w:after="0" w:line="240" w:lineRule="auto"/>
        <w:ind w:left="1080"/>
        <w:rPr>
          <w:rFonts w:ascii="Myriad Pro" w:hAnsi="Myriad Pro" w:cs="Arial"/>
          <w:sz w:val="12"/>
          <w:szCs w:val="12"/>
          <w:lang w:val="ru-RU"/>
        </w:rPr>
      </w:pPr>
    </w:p>
    <w:p w:rsidR="002C4CDC" w:rsidRPr="00AE3D11" w:rsidRDefault="00B42CD6" w:rsidP="00865BE7">
      <w:pPr>
        <w:contextualSpacing/>
        <w:rPr>
          <w:rFonts w:ascii="Myriad Pro" w:hAnsi="Myriad Pro"/>
          <w:u w:val="single"/>
          <w:lang w:val="ru-RU"/>
        </w:rPr>
      </w:pPr>
      <w:r w:rsidRPr="00AE3D11">
        <w:rPr>
          <w:noProof/>
          <w:lang w:val="ru-RU" w:eastAsia="ru-RU"/>
        </w:rPr>
        <w:drawing>
          <wp:anchor distT="0" distB="0" distL="114300" distR="114300" simplePos="0" relativeHeight="251569664" behindDoc="0" locked="0" layoutInCell="1" allowOverlap="1" wp14:anchorId="70D2837B" wp14:editId="570AEAFC">
            <wp:simplePos x="0" y="0"/>
            <wp:positionH relativeFrom="column">
              <wp:posOffset>37465</wp:posOffset>
            </wp:positionH>
            <wp:positionV relativeFrom="paragraph">
              <wp:posOffset>28575</wp:posOffset>
            </wp:positionV>
            <wp:extent cx="263525" cy="340995"/>
            <wp:effectExtent l="0" t="0" r="3175" b="190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3525" cy="34099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 xml:space="preserve">            Откройте подготовленную в презентационном блокноте таблицу. </w:t>
      </w:r>
    </w:p>
    <w:p w:rsidR="002C4CDC" w:rsidRPr="00AE3D11" w:rsidRDefault="002C4CDC" w:rsidP="008B233B">
      <w:pPr>
        <w:ind w:left="720"/>
        <w:contextualSpacing/>
        <w:rPr>
          <w:rFonts w:ascii="Myriad Pro" w:hAnsi="Myriad Pro"/>
          <w:u w:val="single"/>
          <w:lang w:val="ru-RU"/>
        </w:rPr>
      </w:pPr>
    </w:p>
    <w:tbl>
      <w:tblPr>
        <w:tblpPr w:leftFromText="187" w:rightFromText="187" w:vertAnchor="text" w:horzAnchor="page" w:tblpX="3522" w:tblpY="-187"/>
        <w:tblOverlap w:val="never"/>
        <w:tblW w:w="6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988"/>
        <w:gridCol w:w="3372"/>
      </w:tblGrid>
      <w:tr w:rsidR="002C4CDC" w:rsidRPr="00AE3D11" w:rsidTr="00184587">
        <w:trPr>
          <w:trHeight w:val="288"/>
        </w:trPr>
        <w:tc>
          <w:tcPr>
            <w:tcW w:w="2988" w:type="dxa"/>
          </w:tcPr>
          <w:p w:rsidR="002C4CDC" w:rsidRPr="00AE3D11" w:rsidRDefault="002C4CDC" w:rsidP="00184587">
            <w:pPr>
              <w:spacing w:line="240" w:lineRule="auto"/>
              <w:contextualSpacing/>
              <w:rPr>
                <w:rFonts w:ascii="Myriad Pro" w:hAnsi="Myriad Pro"/>
                <w:sz w:val="20"/>
                <w:szCs w:val="20"/>
                <w:lang w:val="ru-RU"/>
              </w:rPr>
            </w:pPr>
            <w:r w:rsidRPr="00AE3D11">
              <w:rPr>
                <w:rFonts w:ascii="Myriad Pro Cyr" w:hAnsi="Myriad Pro Cyr"/>
                <w:sz w:val="20"/>
                <w:lang w:val="ru-RU"/>
              </w:rPr>
              <w:t>Ответственное лицо:</w:t>
            </w:r>
          </w:p>
        </w:tc>
        <w:tc>
          <w:tcPr>
            <w:tcW w:w="3372" w:type="dxa"/>
          </w:tcPr>
          <w:p w:rsidR="002C4CDC" w:rsidRPr="00AE3D11" w:rsidRDefault="002C4CDC" w:rsidP="00184587">
            <w:pPr>
              <w:spacing w:line="240" w:lineRule="auto"/>
              <w:contextualSpacing/>
              <w:rPr>
                <w:rFonts w:ascii="Myriad Pro" w:hAnsi="Myriad Pro"/>
                <w:sz w:val="20"/>
                <w:szCs w:val="20"/>
                <w:lang w:val="ru-RU"/>
              </w:rPr>
            </w:pPr>
            <w:r w:rsidRPr="00AE3D11">
              <w:rPr>
                <w:rFonts w:ascii="Myriad Pro Cyr" w:hAnsi="Myriad Pro Cyr"/>
                <w:sz w:val="20"/>
                <w:lang w:val="ru-RU"/>
              </w:rPr>
              <w:t>Основной интерес:</w:t>
            </w:r>
          </w:p>
        </w:tc>
      </w:tr>
      <w:tr w:rsidR="002C4CDC" w:rsidRPr="001E3DE3" w:rsidTr="00184587">
        <w:trPr>
          <w:trHeight w:val="583"/>
        </w:trPr>
        <w:tc>
          <w:tcPr>
            <w:tcW w:w="2988" w:type="dxa"/>
          </w:tcPr>
          <w:p w:rsidR="002C4CDC" w:rsidRPr="00AE3D11" w:rsidRDefault="002C4CDC" w:rsidP="00184587">
            <w:pPr>
              <w:spacing w:after="0" w:line="240" w:lineRule="auto"/>
              <w:jc w:val="center"/>
              <w:rPr>
                <w:rFonts w:ascii="Myriad Pro" w:hAnsi="Myriad Pro"/>
                <w:sz w:val="20"/>
                <w:szCs w:val="20"/>
                <w:lang w:val="ru-RU"/>
              </w:rPr>
            </w:pPr>
            <w:r w:rsidRPr="00AE3D11">
              <w:rPr>
                <w:rFonts w:ascii="Myriad Pro Cyr" w:hAnsi="Myriad Pro Cyr"/>
                <w:sz w:val="20"/>
                <w:lang w:val="ru-RU"/>
              </w:rPr>
              <w:t>В чем заключается проблема?</w:t>
            </w:r>
          </w:p>
          <w:p w:rsidR="002C4CDC" w:rsidRPr="00AE3D11" w:rsidRDefault="002C4CDC" w:rsidP="00184587">
            <w:pPr>
              <w:spacing w:after="0" w:line="240" w:lineRule="auto"/>
              <w:jc w:val="center"/>
              <w:rPr>
                <w:rFonts w:ascii="Myriad Pro" w:hAnsi="Myriad Pro"/>
                <w:sz w:val="20"/>
                <w:szCs w:val="20"/>
                <w:lang w:val="ru-RU"/>
              </w:rPr>
            </w:pPr>
          </w:p>
          <w:p w:rsidR="002C4CDC" w:rsidRPr="00AE3D11" w:rsidRDefault="002C4CDC" w:rsidP="00184587">
            <w:pPr>
              <w:spacing w:after="0" w:line="240" w:lineRule="auto"/>
              <w:jc w:val="center"/>
              <w:rPr>
                <w:rFonts w:ascii="Myriad Pro" w:hAnsi="Myriad Pro"/>
                <w:sz w:val="20"/>
                <w:szCs w:val="20"/>
                <w:lang w:val="ru-RU"/>
              </w:rPr>
            </w:pPr>
          </w:p>
        </w:tc>
        <w:tc>
          <w:tcPr>
            <w:tcW w:w="3372" w:type="dxa"/>
          </w:tcPr>
          <w:p w:rsidR="002C4CDC" w:rsidRPr="00AE3D11" w:rsidRDefault="002C4CDC" w:rsidP="00184587">
            <w:pPr>
              <w:spacing w:after="0" w:line="240" w:lineRule="auto"/>
              <w:jc w:val="center"/>
              <w:rPr>
                <w:rFonts w:ascii="Myriad Pro" w:hAnsi="Myriad Pro"/>
                <w:sz w:val="20"/>
                <w:szCs w:val="20"/>
                <w:lang w:val="ru-RU"/>
              </w:rPr>
            </w:pPr>
            <w:r w:rsidRPr="00AE3D11">
              <w:rPr>
                <w:rFonts w:ascii="Myriad Pro Cyr" w:hAnsi="Myriad Pro Cyr"/>
                <w:sz w:val="20"/>
                <w:lang w:val="ru-RU"/>
              </w:rPr>
              <w:t>Почему проблема должна интересовать ответственное лицо?</w:t>
            </w:r>
          </w:p>
        </w:tc>
      </w:tr>
      <w:tr w:rsidR="002C4CDC" w:rsidRPr="001E3DE3" w:rsidTr="00184587">
        <w:trPr>
          <w:trHeight w:val="619"/>
        </w:trPr>
        <w:tc>
          <w:tcPr>
            <w:tcW w:w="2988" w:type="dxa"/>
          </w:tcPr>
          <w:p w:rsidR="002C4CDC" w:rsidRPr="00AE3D11" w:rsidRDefault="002C4CDC" w:rsidP="00184587">
            <w:pPr>
              <w:spacing w:after="0" w:line="240" w:lineRule="auto"/>
              <w:jc w:val="center"/>
              <w:rPr>
                <w:rFonts w:ascii="Myriad Pro" w:hAnsi="Myriad Pro"/>
                <w:sz w:val="20"/>
                <w:szCs w:val="20"/>
                <w:lang w:val="ru-RU"/>
              </w:rPr>
            </w:pPr>
            <w:r w:rsidRPr="00AE3D11">
              <w:rPr>
                <w:rFonts w:ascii="Myriad Pro Cyr" w:hAnsi="Myriad Pro Cyr"/>
                <w:sz w:val="20"/>
                <w:lang w:val="ru-RU"/>
              </w:rPr>
              <w:t>Какое предлагается решение и как оно влияет на проблему?</w:t>
            </w:r>
          </w:p>
        </w:tc>
        <w:tc>
          <w:tcPr>
            <w:tcW w:w="3372" w:type="dxa"/>
          </w:tcPr>
          <w:p w:rsidR="002C4CDC" w:rsidRPr="00AE3D11" w:rsidRDefault="002C4CDC" w:rsidP="00184587">
            <w:pPr>
              <w:spacing w:after="0" w:line="240" w:lineRule="auto"/>
              <w:jc w:val="center"/>
              <w:rPr>
                <w:rFonts w:ascii="Myriad Pro" w:hAnsi="Myriad Pro"/>
                <w:sz w:val="20"/>
                <w:szCs w:val="20"/>
                <w:lang w:val="ru-RU"/>
              </w:rPr>
            </w:pPr>
            <w:r w:rsidRPr="00AE3D11">
              <w:rPr>
                <w:rFonts w:ascii="Myriad Pro Cyr" w:hAnsi="Myriad Pro Cyr"/>
                <w:sz w:val="20"/>
                <w:lang w:val="ru-RU"/>
              </w:rPr>
              <w:t>Что конкретно должно сделать ответственное лицо?</w:t>
            </w:r>
          </w:p>
          <w:p w:rsidR="002C4CDC" w:rsidRPr="00AE3D11" w:rsidRDefault="002C4CDC" w:rsidP="00184587">
            <w:pPr>
              <w:spacing w:after="120" w:line="240" w:lineRule="auto"/>
              <w:jc w:val="center"/>
              <w:rPr>
                <w:rFonts w:ascii="Myriad Pro" w:hAnsi="Myriad Pro"/>
                <w:sz w:val="20"/>
                <w:szCs w:val="20"/>
                <w:lang w:val="ru-RU"/>
              </w:rPr>
            </w:pPr>
          </w:p>
        </w:tc>
      </w:tr>
    </w:tbl>
    <w:p w:rsidR="002C4CDC" w:rsidRPr="00AE3D11" w:rsidRDefault="002C4CDC" w:rsidP="008B233B">
      <w:pPr>
        <w:ind w:left="720"/>
        <w:contextualSpacing/>
        <w:rPr>
          <w:rFonts w:ascii="Myriad Pro" w:hAnsi="Myriad Pro"/>
          <w:u w:val="single"/>
          <w:lang w:val="ru-RU"/>
        </w:rPr>
      </w:pPr>
    </w:p>
    <w:p w:rsidR="002C4CDC" w:rsidRPr="00AE3D11" w:rsidRDefault="002C4CDC" w:rsidP="00025F1E">
      <w:pPr>
        <w:spacing w:after="0" w:line="240" w:lineRule="auto"/>
        <w:rPr>
          <w:rFonts w:ascii="Myriad Pro" w:hAnsi="Myriad Pro" w:cs="Arial"/>
          <w:u w:val="single"/>
          <w:lang w:val="ru-RU"/>
        </w:rPr>
      </w:pPr>
    </w:p>
    <w:p w:rsidR="002C4CDC" w:rsidRPr="00AE3D11" w:rsidRDefault="002C4CDC" w:rsidP="00025F1E">
      <w:pPr>
        <w:spacing w:after="0" w:line="240" w:lineRule="auto"/>
        <w:rPr>
          <w:rFonts w:ascii="Myriad Pro" w:hAnsi="Myriad Pro" w:cs="Arial"/>
          <w:u w:val="single"/>
          <w:lang w:val="ru-RU"/>
        </w:rPr>
      </w:pPr>
    </w:p>
    <w:p w:rsidR="002C4CDC" w:rsidRPr="00AE3D11" w:rsidRDefault="002C4CDC" w:rsidP="00025F1E">
      <w:pPr>
        <w:spacing w:after="0" w:line="240" w:lineRule="auto"/>
        <w:rPr>
          <w:rFonts w:ascii="Myriad Pro" w:hAnsi="Myriad Pro" w:cs="Arial"/>
          <w:u w:val="single"/>
          <w:lang w:val="ru-RU"/>
        </w:rPr>
      </w:pPr>
    </w:p>
    <w:p w:rsidR="002C4CDC" w:rsidRPr="00AE3D11" w:rsidRDefault="002C4CDC" w:rsidP="00025F1E">
      <w:pPr>
        <w:spacing w:after="0" w:line="240" w:lineRule="auto"/>
        <w:rPr>
          <w:rFonts w:ascii="Myriad Pro" w:hAnsi="Myriad Pro" w:cs="Arial"/>
          <w:u w:val="single"/>
          <w:lang w:val="ru-RU"/>
        </w:rPr>
      </w:pPr>
    </w:p>
    <w:p w:rsidR="002C4CDC" w:rsidRPr="00AE3D11" w:rsidRDefault="002C4CDC" w:rsidP="00025F1E">
      <w:pPr>
        <w:spacing w:after="0" w:line="240" w:lineRule="auto"/>
        <w:rPr>
          <w:rFonts w:ascii="Myriad Pro" w:hAnsi="Myriad Pro" w:cs="Arial"/>
          <w:u w:val="single"/>
          <w:lang w:val="ru-RU"/>
        </w:rPr>
      </w:pPr>
    </w:p>
    <w:p w:rsidR="002C4CDC" w:rsidRPr="00AE3D11" w:rsidRDefault="002C4CDC" w:rsidP="00025F1E">
      <w:pPr>
        <w:spacing w:after="0" w:line="240" w:lineRule="auto"/>
        <w:rPr>
          <w:rFonts w:ascii="Myriad Pro" w:hAnsi="Myriad Pro" w:cs="Arial"/>
          <w:u w:val="single"/>
          <w:lang w:val="ru-RU"/>
        </w:rPr>
      </w:pPr>
    </w:p>
    <w:p w:rsidR="002C4CDC" w:rsidRPr="00AE3D11" w:rsidRDefault="002C4CDC" w:rsidP="009761F6">
      <w:pPr>
        <w:numPr>
          <w:ilvl w:val="0"/>
          <w:numId w:val="161"/>
        </w:numPr>
        <w:spacing w:before="120" w:after="0" w:line="240" w:lineRule="auto"/>
        <w:ind w:left="360"/>
        <w:rPr>
          <w:rFonts w:ascii="Myriad Pro" w:hAnsi="Myriad Pro" w:cs="Arial"/>
          <w:u w:val="single"/>
          <w:lang w:val="ru-RU"/>
        </w:rPr>
      </w:pPr>
      <w:r w:rsidRPr="00AE3D11">
        <w:rPr>
          <w:rFonts w:ascii="Myriad Pro Cyr" w:hAnsi="Myriad Pro Cyr"/>
          <w:b/>
          <w:lang w:val="ru-RU"/>
        </w:rPr>
        <w:t>Попросите участника рассказать об ответственном лице, для которого хотят создать послание, и его основных интересах.</w:t>
      </w:r>
      <w:r w:rsidRPr="00AE3D11">
        <w:rPr>
          <w:rFonts w:ascii="Myriad Pro Cyr" w:hAnsi="Myriad Pro Cyr"/>
          <w:lang w:val="ru-RU"/>
        </w:rPr>
        <w:t xml:space="preserve"> Напишите имя ответственного лица и его(ее) интересы в верхнем блоке.</w:t>
      </w:r>
    </w:p>
    <w:p w:rsidR="002C4CDC" w:rsidRPr="00AE3D11" w:rsidRDefault="002C4CDC" w:rsidP="00542E14">
      <w:pPr>
        <w:spacing w:after="0" w:line="240" w:lineRule="auto"/>
        <w:ind w:left="360"/>
        <w:rPr>
          <w:rFonts w:ascii="Myriad Pro" w:hAnsi="Myriad Pro" w:cs="Arial"/>
          <w:u w:val="single"/>
          <w:lang w:val="ru-RU"/>
        </w:rPr>
      </w:pPr>
    </w:p>
    <w:p w:rsidR="002C4CDC" w:rsidRPr="00AE3D11" w:rsidRDefault="002C4CDC" w:rsidP="009761F6">
      <w:pPr>
        <w:numPr>
          <w:ilvl w:val="0"/>
          <w:numId w:val="161"/>
        </w:numPr>
        <w:spacing w:after="0" w:line="240" w:lineRule="auto"/>
        <w:ind w:left="360"/>
        <w:rPr>
          <w:rFonts w:ascii="Myriad Pro" w:hAnsi="Myriad Pro" w:cs="Arial"/>
          <w:u w:val="single"/>
          <w:lang w:val="ru-RU"/>
        </w:rPr>
      </w:pPr>
      <w:r w:rsidRPr="00AE3D11">
        <w:rPr>
          <w:rFonts w:ascii="Myriad Pro Cyr" w:hAnsi="Myriad Pro Cyr"/>
          <w:b/>
          <w:lang w:val="ru-RU"/>
        </w:rPr>
        <w:t>Пройдите вместе с участником по всем четырем вопросам</w:t>
      </w:r>
      <w:r w:rsidRPr="00AE3D11">
        <w:rPr>
          <w:rFonts w:ascii="Myriad Pro Cyr" w:hAnsi="Myriad Pro Cyr"/>
          <w:lang w:val="ru-RU"/>
        </w:rPr>
        <w:t xml:space="preserve">, записывая ответы в соответствующих блоках. Следите за тем, чтобы ответы были конкретными и относящимися к ответственному лицу. </w:t>
      </w:r>
    </w:p>
    <w:p w:rsidR="002C4CDC" w:rsidRPr="00AE3D11" w:rsidRDefault="002C4CDC" w:rsidP="009761F6">
      <w:pPr>
        <w:numPr>
          <w:ilvl w:val="0"/>
          <w:numId w:val="161"/>
        </w:numPr>
        <w:spacing w:after="0" w:line="240" w:lineRule="auto"/>
        <w:ind w:left="360"/>
        <w:rPr>
          <w:rFonts w:ascii="Myriad Pro" w:hAnsi="Myriad Pro" w:cs="Arial"/>
          <w:lang w:val="ru-RU"/>
        </w:rPr>
      </w:pPr>
      <w:r w:rsidRPr="00AE3D11">
        <w:rPr>
          <w:rFonts w:ascii="Myriad Pro Cyr" w:hAnsi="Myriad Pro Cyr"/>
          <w:b/>
          <w:spacing w:val="-1"/>
          <w:lang w:val="ru-RU"/>
        </w:rPr>
        <w:t>Предложите участнику объединить все четыре части послания в единое обращение</w:t>
      </w:r>
      <w:r w:rsidRPr="00AE3D11">
        <w:rPr>
          <w:rFonts w:ascii="Myriad Pro Cyr" w:hAnsi="Myriad Pro Cyr"/>
          <w:b/>
          <w:lang w:val="ru-RU"/>
        </w:rPr>
        <w:t xml:space="preserve"> к ответственному лицу и произнести его вслух.</w:t>
      </w:r>
      <w:r w:rsidRPr="00AE3D11">
        <w:rPr>
          <w:rFonts w:ascii="Myriad Pro" w:hAnsi="Myriad Pro"/>
          <w:lang w:val="ru-RU"/>
        </w:rPr>
        <w:t xml:space="preserve"> </w:t>
      </w:r>
    </w:p>
    <w:p w:rsidR="002C4CDC" w:rsidRPr="00AE3D11" w:rsidRDefault="002C4CDC" w:rsidP="00BE7EBE">
      <w:pPr>
        <w:spacing w:after="0" w:line="240" w:lineRule="auto"/>
        <w:rPr>
          <w:rFonts w:ascii="Myriad Pro" w:hAnsi="Myriad Pro" w:cs="Arial"/>
          <w:lang w:val="ru-RU"/>
        </w:rPr>
      </w:pPr>
    </w:p>
    <w:p w:rsidR="002C4CDC" w:rsidRPr="00AE3D11" w:rsidRDefault="002C4CDC" w:rsidP="009761F6">
      <w:pPr>
        <w:numPr>
          <w:ilvl w:val="0"/>
          <w:numId w:val="161"/>
        </w:numPr>
        <w:spacing w:after="0" w:line="240" w:lineRule="auto"/>
        <w:ind w:left="360"/>
        <w:rPr>
          <w:rFonts w:ascii="Myriad Pro" w:hAnsi="Myriad Pro" w:cs="Arial"/>
          <w:lang w:val="ru-RU"/>
        </w:rPr>
      </w:pPr>
      <w:r w:rsidRPr="00AE3D11">
        <w:rPr>
          <w:rFonts w:ascii="Myriad Pro Cyr" w:hAnsi="Myriad Pro Cyr"/>
          <w:b/>
          <w:lang w:val="ru-RU"/>
        </w:rPr>
        <w:t>Далее, засеките время, чтобы определить, удается ли ему (ей) донести послание меньше чем за три минуты.</w:t>
      </w:r>
      <w:r w:rsidRPr="00AE3D11">
        <w:rPr>
          <w:rFonts w:ascii="Myriad Pro" w:hAnsi="Myriad Pro"/>
          <w:lang w:val="ru-RU"/>
        </w:rPr>
        <w:t xml:space="preserve"> </w:t>
      </w:r>
    </w:p>
    <w:p w:rsidR="002C4CDC" w:rsidRPr="00AE3D11" w:rsidRDefault="002C4CDC" w:rsidP="00542E14">
      <w:pPr>
        <w:spacing w:after="0" w:line="240" w:lineRule="auto"/>
        <w:rPr>
          <w:rFonts w:ascii="Myriad Pro" w:hAnsi="Myriad Pro" w:cs="Arial"/>
          <w:lang w:val="ru-RU"/>
        </w:rPr>
      </w:pPr>
    </w:p>
    <w:p w:rsidR="002C4CDC" w:rsidRPr="00AE3D11" w:rsidRDefault="002C4CDC" w:rsidP="009761F6">
      <w:pPr>
        <w:numPr>
          <w:ilvl w:val="0"/>
          <w:numId w:val="161"/>
        </w:numPr>
        <w:spacing w:after="120" w:line="240" w:lineRule="auto"/>
        <w:ind w:left="360"/>
        <w:rPr>
          <w:rFonts w:ascii="Myriad Pro" w:hAnsi="Myriad Pro" w:cs="Arial"/>
          <w:b/>
          <w:lang w:val="ru-RU"/>
        </w:rPr>
      </w:pPr>
      <w:r w:rsidRPr="00AE3D11">
        <w:rPr>
          <w:rFonts w:ascii="Myriad Pro Cyr" w:hAnsi="Myriad Pro Cyr"/>
          <w:b/>
          <w:lang w:val="ru-RU"/>
        </w:rPr>
        <w:t>Отметьте следующий ОСНОВНОЙ МОМЕНТ:</w:t>
      </w:r>
    </w:p>
    <w:p w:rsidR="002C4CDC" w:rsidRPr="00AE3D11" w:rsidRDefault="002C4CDC" w:rsidP="009761F6">
      <w:pPr>
        <w:pStyle w:val="ListParagraph"/>
        <w:numPr>
          <w:ilvl w:val="0"/>
          <w:numId w:val="270"/>
        </w:numPr>
        <w:spacing w:after="120" w:line="240" w:lineRule="auto"/>
        <w:rPr>
          <w:rFonts w:ascii="Myriad Pro" w:hAnsi="Myriad Pro" w:cs="Arial"/>
          <w:lang w:val="ru-RU"/>
        </w:rPr>
      </w:pPr>
      <w:r w:rsidRPr="00AE3D11">
        <w:rPr>
          <w:rFonts w:ascii="Myriad Pro Cyr" w:hAnsi="Myriad Pro Cyr"/>
          <w:lang w:val="ru-RU"/>
        </w:rPr>
        <w:t>В большинстве случаев донести послание без прерывания не удается. Знание четырех частей поможет не потерять суть послания. Не</w:t>
      </w:r>
      <w:r w:rsidRPr="00AE3D11">
        <w:rPr>
          <w:rFonts w:ascii="Myriad Pro" w:hAnsi="Myriad Pro"/>
          <w:lang w:val="ru-RU"/>
        </w:rPr>
        <w:t> </w:t>
      </w:r>
      <w:r w:rsidRPr="00AE3D11">
        <w:rPr>
          <w:rFonts w:ascii="Myriad Pro Cyr" w:hAnsi="Myriad Pro Cyr"/>
          <w:lang w:val="ru-RU"/>
        </w:rPr>
        <w:t>отвлекайтесь, продолжайте говорить кратко и убежденно.</w:t>
      </w:r>
    </w:p>
    <w:p w:rsidR="002C4CDC" w:rsidRPr="00AE3D11" w:rsidRDefault="002C4CDC" w:rsidP="00542E14">
      <w:pPr>
        <w:spacing w:after="0" w:line="240" w:lineRule="auto"/>
        <w:ind w:left="720"/>
        <w:rPr>
          <w:rFonts w:ascii="Myriad Pro" w:hAnsi="Myriad Pro" w:cs="Arial"/>
          <w:lang w:val="ru-RU"/>
        </w:rPr>
      </w:pPr>
    </w:p>
    <w:p w:rsidR="002C4CDC" w:rsidRPr="00AE3D11" w:rsidRDefault="002C4CDC" w:rsidP="009761F6">
      <w:pPr>
        <w:numPr>
          <w:ilvl w:val="0"/>
          <w:numId w:val="162"/>
        </w:numPr>
        <w:spacing w:after="0" w:line="240" w:lineRule="auto"/>
        <w:ind w:left="360"/>
        <w:rPr>
          <w:rFonts w:ascii="Myriad Pro" w:hAnsi="Myriad Pro" w:cs="Arial"/>
          <w:b/>
          <w:lang w:val="ru-RU"/>
        </w:rPr>
      </w:pPr>
      <w:r w:rsidRPr="00AE3D11">
        <w:rPr>
          <w:rFonts w:ascii="Myriad Pro Cyr" w:hAnsi="Myriad Pro Cyr"/>
          <w:b/>
          <w:lang w:val="ru-RU"/>
        </w:rPr>
        <w:t xml:space="preserve">Спросите участников о том, как они могут менять послание при обращении к разным ответственным лицам, имеющим различные основные интересы. </w:t>
      </w:r>
    </w:p>
    <w:p w:rsidR="002C4CDC" w:rsidRPr="00AE3D11" w:rsidRDefault="002C4CDC" w:rsidP="008B233B">
      <w:pPr>
        <w:spacing w:after="0" w:line="240" w:lineRule="auto"/>
        <w:ind w:left="360"/>
        <w:rPr>
          <w:rFonts w:ascii="Myriad Pro" w:hAnsi="Myriad Pro" w:cs="Arial"/>
          <w:lang w:val="ru-RU"/>
        </w:rPr>
      </w:pPr>
    </w:p>
    <w:p w:rsidR="002C4CDC" w:rsidRPr="00AE3D11" w:rsidRDefault="002C4CDC" w:rsidP="009761F6">
      <w:pPr>
        <w:numPr>
          <w:ilvl w:val="0"/>
          <w:numId w:val="162"/>
        </w:numPr>
        <w:spacing w:after="120" w:line="240" w:lineRule="auto"/>
        <w:ind w:left="360"/>
        <w:rPr>
          <w:rFonts w:ascii="Myriad Pro" w:hAnsi="Myriad Pro"/>
          <w:lang w:val="ru-RU"/>
        </w:rPr>
      </w:pPr>
      <w:r w:rsidRPr="00AE3D11">
        <w:rPr>
          <w:rFonts w:ascii="Myriad Pro Cyr" w:hAnsi="Myriad Pro Cyr"/>
          <w:b/>
          <w:lang w:val="ru-RU"/>
        </w:rPr>
        <w:t>Помогите группе выразить свое мнение о послании.</w:t>
      </w:r>
      <w:r w:rsidRPr="00AE3D11">
        <w:rPr>
          <w:rFonts w:ascii="Myriad Pro" w:hAnsi="Myriad Pro"/>
          <w:lang w:val="ru-RU"/>
        </w:rPr>
        <w:t xml:space="preserve"> </w:t>
      </w:r>
      <w:r w:rsidRPr="00AE3D11">
        <w:rPr>
          <w:rFonts w:ascii="Myriad Pro Cyr" w:hAnsi="Myriad Pro Cyr"/>
          <w:lang w:val="ru-RU"/>
        </w:rPr>
        <w:t>Задайте подобные наводящие вопросы:</w:t>
      </w:r>
    </w:p>
    <w:p w:rsidR="002C4CDC" w:rsidRPr="00AE3D11" w:rsidRDefault="002C4CDC" w:rsidP="009761F6">
      <w:pPr>
        <w:numPr>
          <w:ilvl w:val="0"/>
          <w:numId w:val="186"/>
        </w:numPr>
        <w:spacing w:after="120" w:line="240" w:lineRule="auto"/>
        <w:rPr>
          <w:rFonts w:ascii="Myriad Pro" w:hAnsi="Myriad Pro"/>
          <w:lang w:val="ru-RU"/>
        </w:rPr>
      </w:pPr>
      <w:r w:rsidRPr="00AE3D11">
        <w:rPr>
          <w:rFonts w:ascii="Myriad Pro Cyr" w:hAnsi="Myriad Pro Cyr"/>
          <w:lang w:val="ru-RU"/>
        </w:rPr>
        <w:t>Отвечает ли оно всем качествам убедительного послания в защиту цели адвокации (то есть оно краткое, сфокусированное, направлено на решение, основано на фактах, нацелено на интересы ответственного лица, не формальное, ясно передает просьбу, оптимистично)?</w:t>
      </w:r>
    </w:p>
    <w:p w:rsidR="002C4CDC" w:rsidRPr="00AE3D11" w:rsidRDefault="002C4CDC" w:rsidP="009761F6">
      <w:pPr>
        <w:numPr>
          <w:ilvl w:val="0"/>
          <w:numId w:val="186"/>
        </w:numPr>
        <w:spacing w:after="120" w:line="240" w:lineRule="auto"/>
        <w:rPr>
          <w:rFonts w:ascii="Myriad Pro" w:hAnsi="Myriad Pro"/>
          <w:lang w:val="ru-RU"/>
        </w:rPr>
      </w:pPr>
      <w:r w:rsidRPr="00AE3D11">
        <w:rPr>
          <w:rFonts w:ascii="Myriad Pro Cyr" w:hAnsi="Myriad Pro Cyr"/>
          <w:lang w:val="ru-RU"/>
        </w:rPr>
        <w:t xml:space="preserve">Каким образом можно доработать послание, чтобы оно соответствовало качествам убедительного послания? </w:t>
      </w:r>
    </w:p>
    <w:p w:rsidR="002C4CDC" w:rsidRPr="00AE3D11" w:rsidRDefault="002C4CDC" w:rsidP="00600835">
      <w:pPr>
        <w:spacing w:after="0" w:line="240" w:lineRule="auto"/>
        <w:rPr>
          <w:rFonts w:ascii="Myriad Pro" w:hAnsi="Myriad Pro"/>
          <w:lang w:val="ru-RU"/>
        </w:rPr>
      </w:pPr>
    </w:p>
    <w:p w:rsidR="002C4CDC" w:rsidRPr="00AE3D11" w:rsidRDefault="002C4CDC" w:rsidP="009761F6">
      <w:pPr>
        <w:numPr>
          <w:ilvl w:val="0"/>
          <w:numId w:val="162"/>
        </w:numPr>
        <w:spacing w:after="0" w:line="240" w:lineRule="auto"/>
        <w:ind w:left="360"/>
        <w:rPr>
          <w:rFonts w:ascii="Myriad Pro" w:hAnsi="Myriad Pro"/>
          <w:b/>
          <w:lang w:val="ru-RU"/>
        </w:rPr>
      </w:pPr>
      <w:r w:rsidRPr="00AE3D11">
        <w:rPr>
          <w:rFonts w:ascii="Myriad Pro Cyr" w:hAnsi="Myriad Pro Cyr"/>
          <w:b/>
          <w:lang w:val="ru-RU"/>
        </w:rPr>
        <w:t>Повторите упражнение на другом примере (если позволяет время).</w:t>
      </w:r>
    </w:p>
    <w:p w:rsidR="002C4CDC" w:rsidRPr="00AE3D11" w:rsidRDefault="002C4CDC" w:rsidP="008B233B">
      <w:pPr>
        <w:spacing w:after="0" w:line="240" w:lineRule="auto"/>
        <w:rPr>
          <w:rFonts w:ascii="Myriad Pro" w:hAnsi="Myriad Pro"/>
          <w:lang w:val="ru-RU"/>
        </w:rPr>
      </w:pPr>
    </w:p>
    <w:p w:rsidR="002C4CDC" w:rsidRPr="00AE3D11" w:rsidRDefault="002C4CDC" w:rsidP="008B233B">
      <w:pPr>
        <w:spacing w:after="0" w:line="240" w:lineRule="auto"/>
        <w:rPr>
          <w:rFonts w:ascii="Myriad Pro" w:hAnsi="Myriad Pro"/>
          <w:lang w:val="ru-RU"/>
        </w:rPr>
      </w:pPr>
    </w:p>
    <w:p w:rsidR="002C4CDC" w:rsidRPr="00AE3D11" w:rsidRDefault="002C4CDC" w:rsidP="008B233B">
      <w:pPr>
        <w:rPr>
          <w:rFonts w:ascii="Myriad Pro" w:hAnsi="Myriad Pro" w:cs="Arial"/>
          <w:b/>
          <w:bCs/>
          <w:lang w:val="ru-RU"/>
        </w:rPr>
      </w:pPr>
    </w:p>
    <w:p w:rsidR="002C4CDC" w:rsidRPr="00AE3D11" w:rsidRDefault="00B426A7" w:rsidP="00841EA4">
      <w:pPr>
        <w:pBdr>
          <w:top w:val="single" w:sz="4" w:space="1" w:color="auto"/>
          <w:left w:val="single" w:sz="4" w:space="4" w:color="auto"/>
          <w:bottom w:val="single" w:sz="4" w:space="1" w:color="auto"/>
          <w:right w:val="single" w:sz="4" w:space="4" w:color="auto"/>
        </w:pBdr>
        <w:jc w:val="center"/>
        <w:rPr>
          <w:rFonts w:ascii="Myriad Pro Cyr" w:hAnsi="Myriad Pro Cyr"/>
          <w:lang w:val="ru-RU"/>
        </w:rPr>
      </w:pPr>
      <w:r w:rsidRPr="00AE3D11">
        <w:rPr>
          <w:rFonts w:ascii="Myriad Pro Cyr" w:hAnsi="Myriad Pro Cyr"/>
          <w:lang w:val="ru-RU"/>
        </w:rPr>
        <w:t>Образец сообщения по продвижению ОРП для улучшения работы служб по планированию семьи:</w:t>
      </w:r>
    </w:p>
    <w:p w:rsidR="002C4CDC" w:rsidRPr="00182C5B" w:rsidRDefault="00B426A7" w:rsidP="009C68A6">
      <w:pPr>
        <w:pBdr>
          <w:top w:val="single" w:sz="4" w:space="1" w:color="auto"/>
          <w:left w:val="single" w:sz="4" w:space="4" w:color="auto"/>
          <w:bottom w:val="single" w:sz="4" w:space="1" w:color="auto"/>
          <w:right w:val="single" w:sz="4" w:space="4" w:color="auto"/>
        </w:pBdr>
        <w:rPr>
          <w:rFonts w:asciiTheme="minorHAnsi" w:hAnsiTheme="minorHAnsi"/>
          <w:lang w:val="ru-RU"/>
        </w:rPr>
      </w:pPr>
      <w:r w:rsidRPr="00AE3D11">
        <w:rPr>
          <w:rFonts w:ascii="Myriad Pro Cyr" w:hAnsi="Myriad Pro Cyr"/>
          <w:lang w:val="ru-RU"/>
        </w:rPr>
        <w:t>По мере того, как доноры сокращают финансирование программ по здравоохранению, уязвимы</w:t>
      </w:r>
      <w:r w:rsidR="00FB3CF0" w:rsidRPr="00AE3D11">
        <w:rPr>
          <w:rFonts w:ascii="Myriad Pro Cyr" w:hAnsi="Myriad Pro Cyr"/>
          <w:lang w:val="ru-RU"/>
        </w:rPr>
        <w:t>м</w:t>
      </w:r>
      <w:r w:rsidRPr="00AE3D11">
        <w:rPr>
          <w:rFonts w:ascii="Myriad Pro Cyr" w:hAnsi="Myriad Pro Cyr"/>
          <w:lang w:val="ru-RU"/>
        </w:rPr>
        <w:t xml:space="preserve"> групп</w:t>
      </w:r>
      <w:r w:rsidR="00FB3CF0" w:rsidRPr="00AE3D11">
        <w:rPr>
          <w:rFonts w:ascii="Myriad Pro Cyr" w:hAnsi="Myriad Pro Cyr"/>
          <w:lang w:val="ru-RU"/>
        </w:rPr>
        <w:t>ам</w:t>
      </w:r>
      <w:r w:rsidRPr="00AE3D11">
        <w:rPr>
          <w:rFonts w:ascii="Myriad Pro Cyr" w:hAnsi="Myriad Pro Cyr"/>
          <w:lang w:val="ru-RU"/>
        </w:rPr>
        <w:t xml:space="preserve"> населения все труднее становится покрывать </w:t>
      </w:r>
      <w:r w:rsidR="00FB3CF0" w:rsidRPr="00AE3D11">
        <w:rPr>
          <w:rFonts w:ascii="Myriad Pro Cyr" w:hAnsi="Myriad Pro Cyr"/>
          <w:lang w:val="ru-RU"/>
        </w:rPr>
        <w:t>свои</w:t>
      </w:r>
      <w:r w:rsidRPr="00AE3D11">
        <w:rPr>
          <w:rFonts w:ascii="Myriad Pro Cyr" w:hAnsi="Myriad Pro Cyr"/>
          <w:lang w:val="ru-RU"/>
        </w:rPr>
        <w:t xml:space="preserve"> нужды в вопросах планирования семьи.  </w:t>
      </w:r>
      <w:r w:rsidR="00FB3CF0" w:rsidRPr="00AE3D11">
        <w:rPr>
          <w:rFonts w:ascii="Myriad Pro Cyr" w:hAnsi="Myriad Pro Cyr"/>
          <w:lang w:val="ru-RU"/>
        </w:rPr>
        <w:t xml:space="preserve">Национальные средства, предназначенные для этой цели, ограничены, поэтому </w:t>
      </w:r>
      <w:r w:rsidR="002C1F4C" w:rsidRPr="00AE3D11">
        <w:rPr>
          <w:rFonts w:ascii="Myriad Pro Cyr" w:hAnsi="Myriad Pro Cyr"/>
          <w:lang w:val="ru-RU"/>
        </w:rPr>
        <w:t>очень</w:t>
      </w:r>
      <w:r w:rsidR="00FB3CF0" w:rsidRPr="00AE3D11">
        <w:rPr>
          <w:rFonts w:ascii="Myriad Pro Cyr" w:hAnsi="Myriad Pro Cyr"/>
          <w:lang w:val="ru-RU"/>
        </w:rPr>
        <w:t xml:space="preserve"> важно направлять ресурсы таким образом, чтобы  они были </w:t>
      </w:r>
      <w:r w:rsidR="00D93D43">
        <w:rPr>
          <w:rFonts w:ascii="Myriad Pro Cyr" w:hAnsi="Myriad Pro Cyr"/>
          <w:lang w:val="ru-RU"/>
        </w:rPr>
        <w:t>направлены на</w:t>
      </w:r>
      <w:r w:rsidR="00FB3CF0" w:rsidRPr="00AE3D11">
        <w:rPr>
          <w:rFonts w:ascii="Myriad Pro Cyr" w:hAnsi="Myriad Pro Cyr"/>
          <w:lang w:val="ru-RU"/>
        </w:rPr>
        <w:t xml:space="preserve"> потребности населения. </w:t>
      </w:r>
      <w:r w:rsidR="00841EA4" w:rsidRPr="00AE3D11">
        <w:rPr>
          <w:rFonts w:ascii="Myriad Pro Cyr" w:hAnsi="Myriad Pro Cyr"/>
          <w:lang w:val="ru-RU"/>
        </w:rPr>
        <w:t xml:space="preserve">Использование имеющихся данных о неудовлетворенных потребностях в области планирования семьи при приоритетном внимании к вопросам обеспечения средствами контрацепции, обеспечит наиболее эффективное воздействие на вопросы здоровья и развития населения. </w:t>
      </w:r>
    </w:p>
    <w:p w:rsidR="002C4CDC" w:rsidRPr="00AE3D11" w:rsidRDefault="002C4CDC" w:rsidP="008B233B">
      <w:pPr>
        <w:rPr>
          <w:rFonts w:ascii="Myriad Pro" w:hAnsi="Myriad Pro"/>
          <w:color w:val="365F91"/>
          <w:sz w:val="14"/>
          <w:u w:val="single"/>
          <w:lang w:val="ru-RU"/>
        </w:rPr>
      </w:pPr>
    </w:p>
    <w:p w:rsidR="002C4CDC" w:rsidRPr="00AE3D11" w:rsidRDefault="00B42CD6" w:rsidP="008B233B">
      <w:pPr>
        <w:rPr>
          <w:rFonts w:ascii="Myriad Pro" w:hAnsi="Myriad Pro"/>
          <w:color w:val="365F91"/>
          <w:sz w:val="8"/>
          <w:szCs w:val="6"/>
          <w:u w:val="single"/>
          <w:lang w:val="ru-RU"/>
        </w:rPr>
      </w:pPr>
      <w:r w:rsidRPr="00AE3D11">
        <w:rPr>
          <w:noProof/>
          <w:lang w:val="ru-RU" w:eastAsia="ru-RU"/>
        </w:rPr>
        <w:drawing>
          <wp:anchor distT="0" distB="0" distL="120396" distR="114300" simplePos="0" relativeHeight="251501056" behindDoc="0" locked="0" layoutInCell="1" allowOverlap="1" wp14:anchorId="58E5B590" wp14:editId="7F73445A">
            <wp:simplePos x="0" y="0"/>
            <wp:positionH relativeFrom="column">
              <wp:posOffset>653054</wp:posOffset>
            </wp:positionH>
            <wp:positionV relativeFrom="paragraph">
              <wp:posOffset>10161</wp:posOffset>
            </wp:positionV>
            <wp:extent cx="306959" cy="306451"/>
            <wp:effectExtent l="0" t="0" r="0" b="0"/>
            <wp:wrapNone/>
            <wp:docPr id="354" name="Picture 9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55" cstate="print">
                      <a:duotone>
                        <a:schemeClr val="accent1">
                          <a:shade val="45000"/>
                          <a:satMod val="135000"/>
                        </a:schemeClr>
                        <a:prstClr val="white"/>
                      </a:duotone>
                      <a:extLst/>
                    </a:blip>
                    <a:srcRect/>
                    <a:stretch>
                      <a:fillRect/>
                    </a:stretch>
                  </pic:blipFill>
                  <pic:spPr bwMode="auto">
                    <a:xfrm>
                      <a:off x="0" y="0"/>
                      <a:ext cx="306959" cy="306451"/>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8B233B">
      <w:pPr>
        <w:rPr>
          <w:rFonts w:ascii="Myriad Pro" w:hAnsi="Myriad Pro" w:cs="Arial"/>
          <w:b/>
          <w:bCs/>
          <w:lang w:val="ru-RU"/>
        </w:rPr>
      </w:pPr>
      <w:r w:rsidRPr="00AE3D11">
        <w:rPr>
          <w:rFonts w:ascii="Myriad Pro Cyr" w:hAnsi="Myriad Pro Cyr"/>
          <w:color w:val="365F91"/>
          <w:sz w:val="24"/>
          <w:u w:val="single"/>
          <w:lang w:val="ru-RU"/>
        </w:rPr>
        <w:t xml:space="preserve">ЭТАП 4.             ЗАНЯТИЕ: РАБОТА В МАЛЫХ ГРУПП   </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20 минут </w:t>
      </w:r>
    </w:p>
    <w:p w:rsidR="002C4CDC" w:rsidRPr="00AE3D11" w:rsidRDefault="002C4CDC" w:rsidP="009761F6">
      <w:pPr>
        <w:numPr>
          <w:ilvl w:val="0"/>
          <w:numId w:val="137"/>
        </w:numPr>
        <w:spacing w:after="120" w:line="240" w:lineRule="auto"/>
        <w:ind w:left="360"/>
        <w:rPr>
          <w:rFonts w:ascii="Myriad Pro" w:hAnsi="Myriad Pro" w:cs="Arial"/>
          <w:bCs/>
          <w:lang w:val="ru-RU"/>
        </w:rPr>
      </w:pPr>
      <w:r w:rsidRPr="00AE3D11">
        <w:rPr>
          <w:rFonts w:ascii="Myriad Pro Cyr" w:hAnsi="Myriad Pro Cyr"/>
          <w:b/>
          <w:lang w:val="ru-RU"/>
        </w:rPr>
        <w:t xml:space="preserve">Укажите участникам на </w:t>
      </w:r>
      <w:r w:rsidRPr="00AE3D11">
        <w:rPr>
          <w:rFonts w:ascii="Myriad Pro Cyr" w:hAnsi="Myriad Pro Cyr"/>
          <w:b/>
          <w:i/>
          <w:lang w:val="ru-RU"/>
        </w:rPr>
        <w:t>рабочий лист части 9: Создание послания в поддержку цели адвокации.</w:t>
      </w:r>
    </w:p>
    <w:p w:rsidR="002C4CDC" w:rsidRPr="00AE3D11" w:rsidRDefault="00B42CD6" w:rsidP="008B233B">
      <w:pPr>
        <w:spacing w:after="120" w:line="240" w:lineRule="auto"/>
        <w:jc w:val="center"/>
        <w:rPr>
          <w:rFonts w:ascii="Myriad Pro" w:hAnsi="Myriad Pro" w:cs="Arial"/>
          <w:bCs/>
          <w:lang w:val="ru-RU"/>
        </w:rPr>
      </w:pPr>
      <w:r w:rsidRPr="00AE3D11">
        <w:rPr>
          <w:rFonts w:ascii="Myriad Pro" w:hAnsi="Myriad Pro" w:cs="Arial"/>
          <w:noProof/>
          <w:lang w:val="ru-RU" w:eastAsia="ru-RU"/>
        </w:rPr>
        <w:drawing>
          <wp:inline distT="0" distB="0" distL="0" distR="0" wp14:anchorId="0412383F" wp14:editId="4A046CA1">
            <wp:extent cx="4285615" cy="3363595"/>
            <wp:effectExtent l="19050" t="19050" r="19685"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85615" cy="3363595"/>
                    </a:xfrm>
                    <a:prstGeom prst="rect">
                      <a:avLst/>
                    </a:prstGeom>
                    <a:noFill/>
                    <a:ln w="12700" cmpd="sng">
                      <a:solidFill>
                        <a:srgbClr val="000000"/>
                      </a:solidFill>
                      <a:miter lim="800000"/>
                      <a:headEnd/>
                      <a:tailEnd/>
                    </a:ln>
                    <a:effectLst/>
                  </pic:spPr>
                </pic:pic>
              </a:graphicData>
            </a:graphic>
          </wp:inline>
        </w:drawing>
      </w:r>
    </w:p>
    <w:p w:rsidR="002C4CDC" w:rsidRPr="00AE3D11" w:rsidRDefault="002C4CDC" w:rsidP="008B233B">
      <w:pPr>
        <w:spacing w:after="120" w:line="240" w:lineRule="auto"/>
        <w:jc w:val="center"/>
        <w:rPr>
          <w:rFonts w:ascii="Myriad Pro" w:hAnsi="Myriad Pro" w:cs="Arial"/>
          <w:bCs/>
          <w:lang w:val="ru-RU"/>
        </w:rPr>
      </w:pPr>
    </w:p>
    <w:p w:rsidR="002C4CDC" w:rsidRPr="00AE3D11" w:rsidRDefault="002C4CDC" w:rsidP="009761F6">
      <w:pPr>
        <w:numPr>
          <w:ilvl w:val="0"/>
          <w:numId w:val="137"/>
        </w:numPr>
        <w:spacing w:after="120" w:line="240" w:lineRule="auto"/>
        <w:ind w:left="360"/>
        <w:rPr>
          <w:rFonts w:ascii="Myriad Pro" w:hAnsi="Myriad Pro"/>
          <w:lang w:val="ru-RU"/>
        </w:rPr>
      </w:pPr>
      <w:r w:rsidRPr="00AE3D11">
        <w:rPr>
          <w:rFonts w:ascii="Myriad Pro Cyr" w:hAnsi="Myriad Pro Cyr"/>
          <w:b/>
          <w:lang w:val="ru-RU"/>
        </w:rPr>
        <w:t>Дайте следующие инструкции:</w:t>
      </w:r>
    </w:p>
    <w:p w:rsidR="002C4CDC" w:rsidRPr="00AE3D11" w:rsidRDefault="002C4CDC" w:rsidP="009761F6">
      <w:pPr>
        <w:pStyle w:val="ListParagraph"/>
        <w:numPr>
          <w:ilvl w:val="0"/>
          <w:numId w:val="242"/>
        </w:numPr>
        <w:spacing w:after="120" w:line="240" w:lineRule="auto"/>
        <w:contextualSpacing w:val="0"/>
        <w:rPr>
          <w:rFonts w:ascii="Myriad Pro" w:hAnsi="Myriad Pro"/>
          <w:lang w:val="ru-RU"/>
        </w:rPr>
      </w:pPr>
      <w:r w:rsidRPr="00AE3D11">
        <w:rPr>
          <w:rFonts w:ascii="Myriad Pro Cyr" w:hAnsi="Myriad Pro Cyr"/>
          <w:lang w:val="ru-RU"/>
        </w:rPr>
        <w:t xml:space="preserve">В верхних блоках перечислите имена лиц, принимающих решение, и укажите их ключевые интересы (по одному). Ответьте на четыре вопроса в каждом блоке в отношении лица, принимающего решение. </w:t>
      </w:r>
    </w:p>
    <w:p w:rsidR="002C4CDC" w:rsidRPr="00AE3D11" w:rsidRDefault="002C4CDC" w:rsidP="009761F6">
      <w:pPr>
        <w:pStyle w:val="ListParagraph"/>
        <w:numPr>
          <w:ilvl w:val="0"/>
          <w:numId w:val="242"/>
        </w:numPr>
        <w:spacing w:after="120" w:line="240" w:lineRule="auto"/>
        <w:contextualSpacing w:val="0"/>
        <w:rPr>
          <w:rFonts w:ascii="Myriad Pro" w:hAnsi="Myriad Pro"/>
          <w:lang w:val="ru-RU"/>
        </w:rPr>
      </w:pPr>
      <w:r w:rsidRPr="00AE3D11">
        <w:rPr>
          <w:rFonts w:ascii="Myriad Pro Cyr" w:hAnsi="Myriad Pro Cyr"/>
          <w:lang w:val="ru-RU"/>
        </w:rPr>
        <w:t xml:space="preserve">Затем в нижнем блоке соберите ответы в убедительное и краткое послание. </w:t>
      </w:r>
    </w:p>
    <w:p w:rsidR="002C4CDC" w:rsidRPr="00AE3D11" w:rsidRDefault="002C4CDC" w:rsidP="009761F6">
      <w:pPr>
        <w:pStyle w:val="ListParagraph"/>
        <w:numPr>
          <w:ilvl w:val="0"/>
          <w:numId w:val="242"/>
        </w:numPr>
        <w:spacing w:after="120" w:line="240" w:lineRule="auto"/>
        <w:contextualSpacing w:val="0"/>
        <w:rPr>
          <w:rFonts w:ascii="Myriad Pro" w:hAnsi="Myriad Pro"/>
          <w:lang w:val="ru-RU"/>
        </w:rPr>
      </w:pPr>
      <w:r w:rsidRPr="00AE3D11">
        <w:rPr>
          <w:rFonts w:ascii="Myriad Pro Cyr" w:hAnsi="Myriad Pro Cyr"/>
          <w:lang w:val="ru-RU"/>
        </w:rPr>
        <w:t xml:space="preserve">Чтобы составить таблицы для каждого лица принимающего решение может потребоваться несколько копий этого рабочего листа. Если все ответственные за принятие решений лица имеют схожие ключевые интересы, заполнять несколько таблиц не требуется. </w:t>
      </w:r>
    </w:p>
    <w:p w:rsidR="002C4CDC" w:rsidRPr="00AE3D11" w:rsidRDefault="002C4CDC" w:rsidP="008B233B">
      <w:pPr>
        <w:spacing w:after="0" w:line="240" w:lineRule="auto"/>
        <w:rPr>
          <w:rFonts w:ascii="Myriad Pro" w:hAnsi="Myriad Pro"/>
          <w:lang w:val="ru-RU"/>
        </w:rPr>
      </w:pPr>
    </w:p>
    <w:p w:rsidR="002C4CDC" w:rsidRPr="00AE3D11" w:rsidRDefault="00B42CD6" w:rsidP="008B233B">
      <w:pPr>
        <w:rPr>
          <w:rFonts w:ascii="Myriad Pro" w:hAnsi="Myriad Pro" w:cs="Arial"/>
          <w:b/>
          <w:bCs/>
          <w:lang w:val="ru-RU"/>
        </w:rPr>
      </w:pPr>
      <w:r w:rsidRPr="00AE3D11">
        <w:rPr>
          <w:noProof/>
          <w:lang w:val="ru-RU" w:eastAsia="ru-RU"/>
        </w:rPr>
        <w:drawing>
          <wp:anchor distT="0" distB="0" distL="120396" distR="115570" simplePos="0" relativeHeight="251502080" behindDoc="0" locked="0" layoutInCell="1" allowOverlap="1" wp14:anchorId="26C8289E" wp14:editId="67CAFDDA">
            <wp:simplePos x="0" y="0"/>
            <wp:positionH relativeFrom="column">
              <wp:posOffset>642905</wp:posOffset>
            </wp:positionH>
            <wp:positionV relativeFrom="paragraph">
              <wp:posOffset>149860</wp:posOffset>
            </wp:positionV>
            <wp:extent cx="303784" cy="303276"/>
            <wp:effectExtent l="0" t="0" r="1270" b="1905"/>
            <wp:wrapNone/>
            <wp:docPr id="355" name="Picture 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duotone>
                        <a:schemeClr val="accent1">
                          <a:shade val="45000"/>
                          <a:satMod val="135000"/>
                        </a:schemeClr>
                        <a:prstClr val="white"/>
                      </a:duotone>
                      <a:extLst/>
                    </a:blip>
                    <a:srcRect/>
                    <a:stretch>
                      <a:fillRect/>
                    </a:stretch>
                  </pic:blipFill>
                  <pic:spPr bwMode="auto">
                    <a:xfrm>
                      <a:off x="0" y="0"/>
                      <a:ext cx="303784" cy="303276"/>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8B233B">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 xml:space="preserve">ЭТАП 5.             ЗАНЯТИЕ: РОЛЕВАЯ ИГРА  </w:t>
      </w:r>
      <w:r w:rsidRPr="00AE3D11">
        <w:rPr>
          <w:rFonts w:ascii="Arial" w:hAnsi="Arial" w:cs="Arial"/>
          <w:bCs/>
          <w:color w:val="365F91"/>
          <w:sz w:val="24"/>
          <w:szCs w:val="24"/>
          <w:u w:val="single"/>
          <w:lang w:val="ru-RU"/>
        </w:rPr>
        <w:t xml:space="preserve">  </w:t>
      </w:r>
      <w:r w:rsidRPr="00AE3D11">
        <w:rPr>
          <w:rFonts w:ascii="Arial" w:hAnsi="Arial" w:cs="Arial"/>
          <w:bCs/>
          <w:color w:val="365F91"/>
          <w:sz w:val="24"/>
          <w:szCs w:val="24"/>
          <w:u w:val="single"/>
          <w:lang w:val="ru-RU"/>
        </w:rPr>
        <w:tab/>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30 минут  </w:t>
      </w:r>
    </w:p>
    <w:p w:rsidR="002C4CDC" w:rsidRPr="00AE3D11" w:rsidRDefault="002C4CDC" w:rsidP="009761F6">
      <w:pPr>
        <w:numPr>
          <w:ilvl w:val="0"/>
          <w:numId w:val="138"/>
        </w:numPr>
        <w:spacing w:after="0" w:line="240" w:lineRule="auto"/>
        <w:ind w:left="360"/>
        <w:rPr>
          <w:rFonts w:ascii="Myriad Pro" w:hAnsi="Myriad Pro" w:cs="Arial"/>
          <w:b/>
          <w:lang w:val="ru-RU"/>
        </w:rPr>
      </w:pPr>
      <w:r w:rsidRPr="00AE3D11">
        <w:rPr>
          <w:rFonts w:ascii="Myriad Pro Cyr" w:hAnsi="Myriad Pro Cyr"/>
          <w:b/>
          <w:lang w:val="ru-RU"/>
        </w:rPr>
        <w:t>Объясните, что участники будут практиковаться в передаче своих посланий.</w:t>
      </w:r>
    </w:p>
    <w:p w:rsidR="002C4CDC" w:rsidRPr="00AE3D11" w:rsidRDefault="002C4CDC" w:rsidP="00463FB6">
      <w:pPr>
        <w:spacing w:after="0" w:line="240" w:lineRule="auto"/>
        <w:rPr>
          <w:rFonts w:ascii="Myriad Pro" w:hAnsi="Myriad Pro" w:cs="Arial"/>
          <w:b/>
          <w:lang w:val="ru-RU"/>
        </w:rPr>
      </w:pPr>
    </w:p>
    <w:p w:rsidR="002C4CDC" w:rsidRPr="00AE3D11" w:rsidRDefault="002C4CDC" w:rsidP="009761F6">
      <w:pPr>
        <w:numPr>
          <w:ilvl w:val="0"/>
          <w:numId w:val="138"/>
        </w:numPr>
        <w:spacing w:after="0" w:line="240" w:lineRule="auto"/>
        <w:ind w:left="360"/>
        <w:rPr>
          <w:rFonts w:ascii="Myriad Pro" w:hAnsi="Myriad Pro" w:cs="Arial"/>
          <w:b/>
          <w:lang w:val="ru-RU"/>
        </w:rPr>
      </w:pPr>
      <w:r w:rsidRPr="00AE3D11">
        <w:rPr>
          <w:rFonts w:ascii="Myriad Pro Cyr" w:hAnsi="Myriad Pro Cyr"/>
          <w:b/>
          <w:lang w:val="ru-RU"/>
        </w:rPr>
        <w:t>Попросите участников разместить стулья в форме большого круга. В центре</w:t>
      </w:r>
      <w:r w:rsidRPr="00AE3D11">
        <w:rPr>
          <w:rFonts w:ascii="Myriad Pro" w:hAnsi="Myriad Pro"/>
          <w:b/>
          <w:lang w:val="ru-RU"/>
        </w:rPr>
        <w:br/>
      </w:r>
      <w:r w:rsidRPr="00AE3D11">
        <w:rPr>
          <w:rFonts w:ascii="Myriad Pro Cyr" w:hAnsi="Myriad Pro Cyr"/>
          <w:b/>
          <w:lang w:val="ru-RU"/>
        </w:rPr>
        <w:t xml:space="preserve">круга нужно поставить два свободных стула друг напротив друга. </w:t>
      </w:r>
    </w:p>
    <w:p w:rsidR="002C4CDC" w:rsidRPr="00AE3D11" w:rsidRDefault="002C4CDC" w:rsidP="00D478E2">
      <w:pPr>
        <w:pStyle w:val="ListParagraph"/>
        <w:rPr>
          <w:rFonts w:ascii="Myriad Pro" w:hAnsi="Myriad Pro" w:cs="Arial"/>
          <w:b/>
          <w:lang w:val="ru-RU"/>
        </w:rPr>
      </w:pPr>
    </w:p>
    <w:p w:rsidR="002C4CDC" w:rsidRPr="00AE3D11" w:rsidRDefault="002C4CDC" w:rsidP="009761F6">
      <w:pPr>
        <w:numPr>
          <w:ilvl w:val="0"/>
          <w:numId w:val="138"/>
        </w:numPr>
        <w:spacing w:after="0" w:line="240" w:lineRule="auto"/>
        <w:ind w:left="360"/>
        <w:rPr>
          <w:rFonts w:ascii="Myriad Pro" w:hAnsi="Myriad Pro" w:cs="Arial"/>
          <w:lang w:val="ru-RU"/>
        </w:rPr>
      </w:pPr>
      <w:r w:rsidRPr="00AE3D11">
        <w:rPr>
          <w:rFonts w:ascii="Myriad Pro Cyr" w:hAnsi="Myriad Pro Cyr"/>
          <w:b/>
          <w:lang w:val="ru-RU"/>
        </w:rPr>
        <w:t>Сядьте на один из стульев и представьте себя ответственным лицом.</w:t>
      </w:r>
      <w:r w:rsidRPr="00AE3D11">
        <w:rPr>
          <w:rFonts w:ascii="Myriad Pro Cyr" w:hAnsi="Myriad Pro Cyr"/>
          <w:lang w:val="ru-RU"/>
        </w:rPr>
        <w:t xml:space="preserve"> Пригласите участника сесть на другой стул и пересказать вам свое послание. Задавайте вопросы и общайтесь с участником так, как будто вы на самом деле являетесь ответственным лицом. Попросите другого участника или соведущего засечь три минуты общения.</w:t>
      </w:r>
    </w:p>
    <w:p w:rsidR="002C4CDC" w:rsidRPr="00AE3D11" w:rsidRDefault="002C4CDC" w:rsidP="00463FB6">
      <w:pPr>
        <w:spacing w:after="0" w:line="240" w:lineRule="auto"/>
        <w:rPr>
          <w:rFonts w:ascii="Myriad Pro" w:hAnsi="Myriad Pro"/>
          <w:lang w:val="ru-RU"/>
        </w:rPr>
      </w:pPr>
    </w:p>
    <w:p w:rsidR="002C4CDC" w:rsidRPr="00AE3D11" w:rsidRDefault="002C4CDC" w:rsidP="009761F6">
      <w:pPr>
        <w:numPr>
          <w:ilvl w:val="0"/>
          <w:numId w:val="139"/>
        </w:numPr>
        <w:spacing w:after="0" w:line="240" w:lineRule="auto"/>
        <w:ind w:left="360"/>
        <w:rPr>
          <w:rFonts w:ascii="Myriad Pro" w:hAnsi="Myriad Pro" w:cs="Arial"/>
          <w:lang w:val="ru-RU"/>
        </w:rPr>
      </w:pPr>
      <w:r w:rsidRPr="00AE3D11">
        <w:rPr>
          <w:rFonts w:ascii="Myriad Pro Cyr" w:hAnsi="Myriad Pro Cyr"/>
          <w:b/>
          <w:lang w:val="ru-RU"/>
        </w:rPr>
        <w:t>Повторите это упражнение с этим же участником, но уже в роли ответственного лица, и другим участником, пытающимся донести до него свое послание</w:t>
      </w:r>
      <w:r w:rsidRPr="00AE3D11">
        <w:rPr>
          <w:rFonts w:ascii="Myriad Pro" w:hAnsi="Myriad Pro"/>
          <w:lang w:val="ru-RU"/>
        </w:rPr>
        <w:t xml:space="preserve">. </w:t>
      </w:r>
    </w:p>
    <w:p w:rsidR="002C4CDC" w:rsidRPr="00AE3D11" w:rsidRDefault="002C4CDC" w:rsidP="00463FB6">
      <w:pPr>
        <w:spacing w:after="0" w:line="240" w:lineRule="auto"/>
        <w:ind w:left="360"/>
        <w:rPr>
          <w:rFonts w:ascii="Myriad Pro" w:hAnsi="Myriad Pro" w:cs="Arial"/>
          <w:lang w:val="ru-RU"/>
        </w:rPr>
      </w:pPr>
    </w:p>
    <w:p w:rsidR="002C4CDC" w:rsidRPr="00AE3D11" w:rsidRDefault="002C4CDC" w:rsidP="009761F6">
      <w:pPr>
        <w:numPr>
          <w:ilvl w:val="0"/>
          <w:numId w:val="139"/>
        </w:numPr>
        <w:spacing w:after="0" w:line="240" w:lineRule="auto"/>
        <w:ind w:left="360"/>
        <w:rPr>
          <w:rFonts w:ascii="Myriad Pro" w:hAnsi="Myriad Pro" w:cs="Arial"/>
          <w:lang w:val="ru-RU"/>
        </w:rPr>
      </w:pPr>
      <w:r w:rsidRPr="00AE3D11">
        <w:rPr>
          <w:rFonts w:ascii="Myriad Pro Cyr" w:hAnsi="Myriad Pro Cyr"/>
          <w:b/>
          <w:lang w:val="ru-RU"/>
        </w:rPr>
        <w:t>Продолжайте дальше до тех пор, пока все участники не смогут передать свое послание</w:t>
      </w:r>
      <w:r w:rsidRPr="00AE3D11">
        <w:rPr>
          <w:rFonts w:ascii="Myriad Pro" w:hAnsi="Myriad Pro"/>
          <w:lang w:val="ru-RU"/>
        </w:rPr>
        <w:t>.</w:t>
      </w:r>
    </w:p>
    <w:p w:rsidR="002C4CDC" w:rsidRPr="00AE3D11" w:rsidRDefault="002C4CDC" w:rsidP="00463FB6">
      <w:pPr>
        <w:spacing w:after="0" w:line="240" w:lineRule="auto"/>
        <w:rPr>
          <w:rFonts w:ascii="Myriad Pro" w:hAnsi="Myriad Pro" w:cs="Arial"/>
          <w:lang w:val="ru-RU"/>
        </w:rPr>
      </w:pPr>
    </w:p>
    <w:p w:rsidR="002C4CDC" w:rsidRPr="00AE3D11" w:rsidRDefault="002C4CDC" w:rsidP="009761F6">
      <w:pPr>
        <w:numPr>
          <w:ilvl w:val="0"/>
          <w:numId w:val="138"/>
        </w:numPr>
        <w:spacing w:after="120" w:line="240" w:lineRule="auto"/>
        <w:ind w:left="360"/>
        <w:rPr>
          <w:rFonts w:ascii="Myriad Pro" w:hAnsi="Myriad Pro" w:cs="Arial"/>
          <w:b/>
          <w:lang w:val="ru-RU"/>
        </w:rPr>
      </w:pPr>
      <w:r w:rsidRPr="00AE3D11">
        <w:rPr>
          <w:rFonts w:ascii="Myriad Pro Cyr" w:hAnsi="Myriad Pro Cyr"/>
          <w:b/>
          <w:lang w:val="ru-RU"/>
        </w:rPr>
        <w:t>Опросите участников, используя подобные вопросы:</w:t>
      </w:r>
    </w:p>
    <w:p w:rsidR="002C4CDC" w:rsidRPr="00AE3D11" w:rsidRDefault="002C4CDC" w:rsidP="009761F6">
      <w:pPr>
        <w:numPr>
          <w:ilvl w:val="0"/>
          <w:numId w:val="132"/>
        </w:numPr>
        <w:spacing w:after="0"/>
        <w:rPr>
          <w:rFonts w:ascii="Myriad Pro" w:hAnsi="Myriad Pro"/>
          <w:lang w:val="ru-RU"/>
        </w:rPr>
      </w:pPr>
      <w:r w:rsidRPr="00AE3D11">
        <w:rPr>
          <w:rFonts w:ascii="Myriad Pro Cyr" w:hAnsi="Myriad Pro Cyr"/>
          <w:lang w:val="ru-RU"/>
        </w:rPr>
        <w:t>Что для вас было самым трудным?</w:t>
      </w:r>
    </w:p>
    <w:p w:rsidR="002C4CDC" w:rsidRPr="00AE3D11" w:rsidRDefault="002C4CDC" w:rsidP="009761F6">
      <w:pPr>
        <w:numPr>
          <w:ilvl w:val="0"/>
          <w:numId w:val="132"/>
        </w:numPr>
        <w:spacing w:after="0"/>
        <w:rPr>
          <w:rFonts w:ascii="Myriad Pro" w:hAnsi="Myriad Pro"/>
          <w:lang w:val="ru-RU"/>
        </w:rPr>
      </w:pPr>
      <w:r w:rsidRPr="00AE3D11">
        <w:rPr>
          <w:rFonts w:ascii="Myriad Pro Cyr" w:hAnsi="Myriad Pro Cyr"/>
          <w:lang w:val="ru-RU"/>
        </w:rPr>
        <w:t>Насколько помогало или мешало вам подготовленное послание?</w:t>
      </w:r>
    </w:p>
    <w:p w:rsidR="002C4CDC" w:rsidRPr="00AE3D11" w:rsidRDefault="002C4CDC" w:rsidP="009761F6">
      <w:pPr>
        <w:numPr>
          <w:ilvl w:val="0"/>
          <w:numId w:val="132"/>
        </w:numPr>
        <w:spacing w:after="0"/>
        <w:rPr>
          <w:rFonts w:ascii="Myriad Pro" w:hAnsi="Myriad Pro"/>
          <w:lang w:val="ru-RU"/>
        </w:rPr>
      </w:pPr>
      <w:r w:rsidRPr="00AE3D11">
        <w:rPr>
          <w:rFonts w:ascii="Myriad Pro Cyr" w:hAnsi="Myriad Pro Cyr"/>
          <w:lang w:val="ru-RU"/>
        </w:rPr>
        <w:t>Что вы не смогли сказать из того, что хотели бы?</w:t>
      </w:r>
    </w:p>
    <w:p w:rsidR="002C4CDC" w:rsidRPr="00AE3D11" w:rsidRDefault="002C4CDC" w:rsidP="009761F6">
      <w:pPr>
        <w:numPr>
          <w:ilvl w:val="0"/>
          <w:numId w:val="132"/>
        </w:numPr>
        <w:spacing w:after="0"/>
        <w:rPr>
          <w:rFonts w:ascii="Myriad Pro" w:hAnsi="Myriad Pro"/>
          <w:lang w:val="ru-RU"/>
        </w:rPr>
      </w:pPr>
      <w:r w:rsidRPr="00AE3D11">
        <w:rPr>
          <w:rFonts w:ascii="Myriad Pro Cyr" w:hAnsi="Myriad Pro Cyr"/>
          <w:lang w:val="ru-RU"/>
        </w:rPr>
        <w:t>Изменили ли вы содержание своего послания после того, как услышали послания других участников?</w:t>
      </w:r>
    </w:p>
    <w:p w:rsidR="002C4CDC" w:rsidRPr="00AE3D11" w:rsidRDefault="002C4CDC" w:rsidP="009761F6">
      <w:pPr>
        <w:numPr>
          <w:ilvl w:val="0"/>
          <w:numId w:val="132"/>
        </w:numPr>
        <w:spacing w:after="0"/>
        <w:rPr>
          <w:rFonts w:ascii="Myriad Pro" w:hAnsi="Myriad Pro"/>
          <w:lang w:val="ru-RU"/>
        </w:rPr>
      </w:pPr>
      <w:r w:rsidRPr="00AE3D11">
        <w:rPr>
          <w:rFonts w:ascii="Myriad Pro Cyr" w:hAnsi="Myriad Pro Cyr"/>
          <w:lang w:val="ru-RU"/>
        </w:rPr>
        <w:t>Были ли какие-то послания, которые вас особенно задели, и почему?</w:t>
      </w:r>
    </w:p>
    <w:p w:rsidR="002C4CDC" w:rsidRPr="00AE3D11" w:rsidRDefault="002C4CDC" w:rsidP="00463FB6">
      <w:pPr>
        <w:spacing w:after="0"/>
        <w:ind w:left="1440"/>
        <w:rPr>
          <w:rFonts w:ascii="Myriad Pro" w:hAnsi="Myriad Pro"/>
          <w:lang w:val="ru-RU"/>
        </w:rPr>
      </w:pPr>
    </w:p>
    <w:p w:rsidR="002C4CDC" w:rsidRPr="00182C5B" w:rsidRDefault="002C4CDC" w:rsidP="009C68A6">
      <w:pPr>
        <w:spacing w:after="0"/>
        <w:rPr>
          <w:rFonts w:ascii="Myriad Pro" w:hAnsi="Myriad Pro"/>
          <w:lang w:val="ru-RU"/>
        </w:rPr>
      </w:pPr>
    </w:p>
    <w:p w:rsidR="002C4CDC" w:rsidRPr="00AE3D11" w:rsidRDefault="002C4CDC" w:rsidP="00463FB6">
      <w:pPr>
        <w:spacing w:after="0"/>
        <w:ind w:left="1440"/>
        <w:rPr>
          <w:rFonts w:ascii="Myriad Pro" w:hAnsi="Myriad Pro"/>
          <w:lang w:val="ru-RU"/>
        </w:rPr>
      </w:pPr>
    </w:p>
    <w:p w:rsidR="002C4CDC" w:rsidRPr="00AE3D11" w:rsidRDefault="002C4CDC" w:rsidP="008B233B">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6.   Кто будет посредником?</w:t>
      </w:r>
      <w:r w:rsidRPr="00AE3D11">
        <w:rPr>
          <w:rFonts w:ascii="Arial" w:hAnsi="Arial" w:cs="Arial"/>
          <w:bCs/>
          <w:color w:val="365F91"/>
          <w:sz w:val="24"/>
          <w:szCs w:val="24"/>
          <w:u w:val="single"/>
          <w:lang w:val="ru-RU"/>
        </w:rPr>
        <w:t xml:space="preserve"> </w:t>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t xml:space="preserve">  </w:t>
      </w:r>
      <w:r w:rsidRPr="00AE3D11">
        <w:rPr>
          <w:rFonts w:ascii="Arial" w:hAnsi="Arial" w:cs="Times New Roman"/>
          <w:bCs/>
          <w:color w:val="365F91"/>
          <w:sz w:val="24"/>
          <w:szCs w:val="24"/>
          <w:u w:val="single"/>
          <w:lang w:val="ru-RU"/>
        </w:rPr>
        <w:t xml:space="preserve">                              </w:t>
      </w:r>
      <w:r w:rsidRPr="00AE3D11">
        <w:rPr>
          <w:rFonts w:ascii="Myriad Pro Cyr" w:hAnsi="Myriad Pro Cyr"/>
          <w:i/>
          <w:color w:val="365F91"/>
          <w:sz w:val="24"/>
          <w:u w:val="single"/>
          <w:lang w:val="ru-RU"/>
        </w:rPr>
        <w:t xml:space="preserve">10 минут </w:t>
      </w:r>
    </w:p>
    <w:p w:rsidR="002C4CDC" w:rsidRPr="00AE3D11" w:rsidRDefault="00B42CD6" w:rsidP="00B6347A">
      <w:pPr>
        <w:spacing w:after="120" w:line="240" w:lineRule="auto"/>
        <w:ind w:left="547" w:hanging="547"/>
        <w:rPr>
          <w:rFonts w:ascii="Myriad Pro" w:hAnsi="Myriad Pro" w:cs="Arial"/>
          <w:b/>
          <w:lang w:val="ru-RU"/>
        </w:rPr>
      </w:pPr>
      <w:r w:rsidRPr="00AE3D11">
        <w:rPr>
          <w:noProof/>
          <w:lang w:val="ru-RU" w:eastAsia="ru-RU"/>
        </w:rPr>
        <w:drawing>
          <wp:anchor distT="0" distB="0" distL="114300" distR="114300" simplePos="0" relativeHeight="251829760" behindDoc="1" locked="0" layoutInCell="1" allowOverlap="1" wp14:anchorId="717986D5" wp14:editId="5E369622">
            <wp:simplePos x="0" y="0"/>
            <wp:positionH relativeFrom="column">
              <wp:posOffset>-38100</wp:posOffset>
            </wp:positionH>
            <wp:positionV relativeFrom="paragraph">
              <wp:posOffset>5080</wp:posOffset>
            </wp:positionV>
            <wp:extent cx="259715" cy="337185"/>
            <wp:effectExtent l="0" t="0" r="6985" b="5715"/>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59715" cy="33718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Напишите в верхней части презентационного блокнота «ПОСРЕДНИКИ». Предложите участникам подумать о тех личностях или организациях, которых можно попросить выступить в роли посредников по их проблеме</w:t>
      </w:r>
      <w:r w:rsidR="002C4CDC" w:rsidRPr="00AE3D11">
        <w:rPr>
          <w:rFonts w:ascii="Myriad Pro Cyr" w:hAnsi="Myriad Pro Cyr"/>
          <w:lang w:val="ru-RU"/>
        </w:rPr>
        <w:t xml:space="preserve">. Запишите в презентационном блокноте их ответы, проследив, чтобы они обязательно указали следующее: </w:t>
      </w:r>
    </w:p>
    <w:tbl>
      <w:tblPr>
        <w:tblW w:w="7678" w:type="dxa"/>
        <w:jc w:val="center"/>
        <w:tblInd w:w="175" w:type="dxa"/>
        <w:tblLook w:val="00A0" w:firstRow="1" w:lastRow="0" w:firstColumn="1" w:lastColumn="0" w:noHBand="0" w:noVBand="0"/>
      </w:tblPr>
      <w:tblGrid>
        <w:gridCol w:w="4289"/>
        <w:gridCol w:w="3389"/>
      </w:tblGrid>
      <w:tr w:rsidR="002C4CDC" w:rsidRPr="00AE3D11" w:rsidTr="00184587">
        <w:trPr>
          <w:trHeight w:val="3140"/>
          <w:jc w:val="center"/>
        </w:trPr>
        <w:tc>
          <w:tcPr>
            <w:tcW w:w="4289" w:type="dxa"/>
          </w:tcPr>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Главные руководители</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Знаменитости</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Работники здравоохранения</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Представители профессиональных союзов</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Технические специалисты вашей организации</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Члены правления</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Адвокаты</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Ученые/исследователи/академики</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Главы больших коалиций</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Бенефициары программы</w:t>
            </w:r>
          </w:p>
        </w:tc>
        <w:tc>
          <w:tcPr>
            <w:tcW w:w="3389" w:type="dxa"/>
          </w:tcPr>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Пациенты</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Журналист</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Доноры</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Избиратели</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Крупные предприниматели</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Государственные служащие</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Политики</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Родители или супруги людей, которые страдали от конкретной болезни</w:t>
            </w:r>
          </w:p>
          <w:p w:rsidR="002C4CDC" w:rsidRPr="00AE3D11" w:rsidRDefault="002C4CDC" w:rsidP="00184587">
            <w:pPr>
              <w:numPr>
                <w:ilvl w:val="0"/>
                <w:numId w:val="164"/>
              </w:numPr>
              <w:spacing w:line="240" w:lineRule="auto"/>
              <w:contextualSpacing/>
              <w:rPr>
                <w:rFonts w:ascii="Myriad Pro" w:hAnsi="Myriad Pro"/>
                <w:lang w:val="ru-RU"/>
              </w:rPr>
            </w:pPr>
            <w:r w:rsidRPr="00AE3D11">
              <w:rPr>
                <w:rFonts w:ascii="Myriad Pro Cyr" w:hAnsi="Myriad Pro Cyr"/>
                <w:lang w:val="ru-RU"/>
              </w:rPr>
              <w:t>Вы!!!</w:t>
            </w:r>
          </w:p>
        </w:tc>
      </w:tr>
    </w:tbl>
    <w:p w:rsidR="002C4CDC" w:rsidRPr="00AE3D11" w:rsidRDefault="002C4CDC" w:rsidP="0001470D">
      <w:pPr>
        <w:spacing w:after="120" w:line="240" w:lineRule="auto"/>
        <w:ind w:left="1440"/>
        <w:rPr>
          <w:rFonts w:ascii="Myriad Pro" w:hAnsi="Myriad Pro"/>
          <w:lang w:val="ru-RU"/>
        </w:rPr>
      </w:pPr>
    </w:p>
    <w:p w:rsidR="002C4CDC" w:rsidRPr="00AE3D11" w:rsidRDefault="002C4CDC" w:rsidP="009761F6">
      <w:pPr>
        <w:numPr>
          <w:ilvl w:val="0"/>
          <w:numId w:val="163"/>
        </w:numPr>
        <w:spacing w:after="120" w:line="240" w:lineRule="auto"/>
        <w:rPr>
          <w:rFonts w:ascii="Myriad Pro" w:hAnsi="Myriad Pro" w:cs="Arial"/>
          <w:lang w:val="ru-RU"/>
        </w:rPr>
      </w:pPr>
      <w:r w:rsidRPr="00AE3D11">
        <w:rPr>
          <w:rFonts w:ascii="Myriad Pro Cyr" w:hAnsi="Myriad Pro Cyr"/>
          <w:b/>
          <w:lang w:val="ru-RU"/>
        </w:rPr>
        <w:t>Отметьте следующие ОСНОВНЫЕ МОМЕНТЫ:</w:t>
      </w:r>
    </w:p>
    <w:p w:rsidR="002C4CDC" w:rsidRPr="00AE3D11" w:rsidRDefault="002C4CDC" w:rsidP="009761F6">
      <w:pPr>
        <w:numPr>
          <w:ilvl w:val="0"/>
          <w:numId w:val="165"/>
        </w:numPr>
        <w:spacing w:after="120" w:line="240" w:lineRule="auto"/>
        <w:rPr>
          <w:rFonts w:ascii="Myriad Pro" w:hAnsi="Myriad Pro" w:cs="Arial"/>
          <w:spacing w:val="-2"/>
          <w:lang w:val="ru-RU"/>
        </w:rPr>
      </w:pPr>
      <w:r w:rsidRPr="00AE3D11">
        <w:rPr>
          <w:rFonts w:ascii="Myriad Pro Cyr" w:hAnsi="Myriad Pro Cyr"/>
          <w:spacing w:val="-2"/>
          <w:lang w:val="ru-RU"/>
        </w:rPr>
        <w:t>Тот, кто доносит ваше послание, настолько же важен, насколько важно и то, что вы хотите сказать. Правильное послание, переданное не тем посредником, не будет убедительным.</w:t>
      </w:r>
    </w:p>
    <w:p w:rsidR="002C4CDC" w:rsidRPr="00AE3D11" w:rsidRDefault="002C4CDC" w:rsidP="009761F6">
      <w:pPr>
        <w:numPr>
          <w:ilvl w:val="0"/>
          <w:numId w:val="165"/>
        </w:numPr>
        <w:spacing w:after="120" w:line="240" w:lineRule="auto"/>
        <w:rPr>
          <w:rFonts w:ascii="Myriad Pro" w:hAnsi="Myriad Pro" w:cs="Arial"/>
          <w:lang w:val="ru-RU"/>
        </w:rPr>
      </w:pPr>
      <w:r w:rsidRPr="00AE3D11">
        <w:rPr>
          <w:rFonts w:ascii="Myriad Pro Cyr" w:hAnsi="Myriad Pro Cyr"/>
          <w:lang w:val="ru-RU"/>
        </w:rPr>
        <w:t>Посредниками</w:t>
      </w:r>
      <w:r w:rsidRPr="00AE3D11">
        <w:rPr>
          <w:rFonts w:ascii="Myriad Pro" w:hAnsi="Myriad Pro"/>
          <w:lang w:val="ru-RU"/>
        </w:rPr>
        <w:t xml:space="preserve"> </w:t>
      </w:r>
      <w:r w:rsidRPr="00AE3D11">
        <w:rPr>
          <w:rFonts w:ascii="Myriad Pro Cyr" w:hAnsi="Myriad Pro Cyr"/>
          <w:lang w:val="ru-RU"/>
        </w:rPr>
        <w:t>могут быть отдельные лица, группы или организации. Так</w:t>
      </w:r>
      <w:r w:rsidRPr="00AE3D11">
        <w:rPr>
          <w:rFonts w:ascii="Myriad Pro" w:hAnsi="Myriad Pro"/>
          <w:lang w:val="ru-RU"/>
        </w:rPr>
        <w:br/>
      </w:r>
      <w:r w:rsidRPr="00AE3D11">
        <w:rPr>
          <w:rFonts w:ascii="Myriad Pro Cyr" w:hAnsi="Myriad Pro Cyr"/>
          <w:lang w:val="ru-RU"/>
        </w:rPr>
        <w:t xml:space="preserve">же как и послание, </w:t>
      </w:r>
      <w:r w:rsidR="00C1303B" w:rsidRPr="00AE3D11">
        <w:rPr>
          <w:rFonts w:ascii="Myriad Pro Cyr" w:hAnsi="Myriad Pro Cyr"/>
          <w:lang w:val="ru-RU"/>
        </w:rPr>
        <w:t>посредников,</w:t>
      </w:r>
      <w:r w:rsidRPr="00AE3D11">
        <w:rPr>
          <w:rFonts w:ascii="Myriad Pro" w:hAnsi="Myriad Pro"/>
          <w:lang w:val="ru-RU"/>
        </w:rPr>
        <w:t xml:space="preserve"> </w:t>
      </w:r>
      <w:r w:rsidRPr="00AE3D11">
        <w:rPr>
          <w:rFonts w:ascii="Myriad Pro Cyr" w:hAnsi="Myriad Pro Cyr"/>
          <w:lang w:val="ru-RU"/>
        </w:rPr>
        <w:t>нужно выбирать с учетом того, к какому ответственному лицу предстоит обратиться, а также с учётом основных интересов ответственных лиц.</w:t>
      </w:r>
    </w:p>
    <w:p w:rsidR="002C4CDC" w:rsidRPr="00AE3D11" w:rsidRDefault="00B42CD6" w:rsidP="0001470D">
      <w:pPr>
        <w:spacing w:line="240" w:lineRule="auto"/>
        <w:ind w:left="720"/>
        <w:contextualSpacing/>
        <w:rPr>
          <w:rFonts w:ascii="Myriad Pro" w:hAnsi="Myriad Pro"/>
          <w:i/>
          <w:lang w:val="ru-RU"/>
        </w:rPr>
      </w:pPr>
      <w:r w:rsidRPr="00AE3D11">
        <w:rPr>
          <w:noProof/>
          <w:lang w:val="ru-RU" w:eastAsia="ru-RU"/>
        </w:rPr>
        <w:drawing>
          <wp:anchor distT="0" distB="0" distL="114300" distR="114300" simplePos="0" relativeHeight="251531776" behindDoc="0" locked="0" layoutInCell="1" allowOverlap="1" wp14:anchorId="6F2A80D2" wp14:editId="4C9CFCC3">
            <wp:simplePos x="0" y="0"/>
            <wp:positionH relativeFrom="column">
              <wp:posOffset>66040</wp:posOffset>
            </wp:positionH>
            <wp:positionV relativeFrom="paragraph">
              <wp:posOffset>193040</wp:posOffset>
            </wp:positionV>
            <wp:extent cx="259715" cy="259715"/>
            <wp:effectExtent l="0" t="0" r="6985" b="698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pic:spPr>
                </pic:pic>
              </a:graphicData>
            </a:graphic>
            <wp14:sizeRelH relativeFrom="page">
              <wp14:pctWidth>0</wp14:pctWidth>
            </wp14:sizeRelH>
            <wp14:sizeRelV relativeFrom="page">
              <wp14:pctHeight>0</wp14:pctHeight>
            </wp14:sizeRelV>
          </wp:anchor>
        </w:drawing>
      </w:r>
    </w:p>
    <w:p w:rsidR="002C4CDC" w:rsidRPr="00AE3D11" w:rsidRDefault="002C4CDC" w:rsidP="00693B26">
      <w:pPr>
        <w:spacing w:after="120" w:line="240" w:lineRule="auto"/>
        <w:rPr>
          <w:rFonts w:ascii="Myriad Pro" w:hAnsi="Myriad Pro"/>
          <w:lang w:val="ru-RU"/>
        </w:rPr>
      </w:pPr>
      <w:r w:rsidRPr="00AE3D11">
        <w:rPr>
          <w:rFonts w:ascii="Myriad Pro Cyr" w:hAnsi="Myriad Pro Cyr"/>
          <w:b/>
          <w:lang w:val="ru-RU"/>
        </w:rPr>
        <w:t xml:space="preserve">            Рассмотрите слайд, посвященный идеальным посредникам</w:t>
      </w:r>
      <w:r w:rsidRPr="00AE3D11">
        <w:rPr>
          <w:rFonts w:ascii="Myriad Pro" w:hAnsi="Myriad Pro"/>
          <w:b/>
          <w:lang w:val="ru-RU"/>
        </w:rPr>
        <w:t xml:space="preserve">. </w:t>
      </w:r>
    </w:p>
    <w:p w:rsidR="002C4CDC" w:rsidRPr="00AE3D11" w:rsidRDefault="002C4CDC" w:rsidP="009761F6">
      <w:pPr>
        <w:numPr>
          <w:ilvl w:val="0"/>
          <w:numId w:val="243"/>
        </w:numPr>
        <w:spacing w:after="120" w:line="240" w:lineRule="auto"/>
        <w:rPr>
          <w:rFonts w:ascii="Myriad Pro" w:hAnsi="Myriad Pro"/>
          <w:lang w:val="ru-RU"/>
        </w:rPr>
      </w:pPr>
      <w:r w:rsidRPr="00AE3D11">
        <w:rPr>
          <w:rFonts w:ascii="Myriad Pro Cyr" w:hAnsi="Myriad Pro Cyr"/>
          <w:u w:val="single"/>
          <w:lang w:val="ru-RU"/>
        </w:rPr>
        <w:t>Посредники должны быть разнообразными.</w:t>
      </w:r>
      <w:r w:rsidRPr="00AE3D11">
        <w:rPr>
          <w:rFonts w:ascii="Myriad Pro Cyr" w:hAnsi="Myriad Pro Cyr"/>
          <w:lang w:val="ru-RU"/>
        </w:rPr>
        <w:t xml:space="preserve"> У вас должно быть много посредников</w:t>
      </w:r>
      <w:r w:rsidRPr="00AE3D11">
        <w:rPr>
          <w:rFonts w:ascii="Myriad Pro" w:hAnsi="Myriad Pro"/>
          <w:lang w:val="ru-RU"/>
        </w:rPr>
        <w:t xml:space="preserve"> </w:t>
      </w:r>
      <w:r w:rsidRPr="00AE3D11">
        <w:rPr>
          <w:rFonts w:ascii="Myriad Pro Cyr" w:hAnsi="Myriad Pro Cyr"/>
          <w:lang w:val="ru-RU"/>
        </w:rPr>
        <w:t>с разным профессиональным и личным опытом</w:t>
      </w:r>
    </w:p>
    <w:p w:rsidR="002C4CDC" w:rsidRPr="00AE3D11" w:rsidRDefault="002C4CDC" w:rsidP="009761F6">
      <w:pPr>
        <w:numPr>
          <w:ilvl w:val="0"/>
          <w:numId w:val="243"/>
        </w:numPr>
        <w:tabs>
          <w:tab w:val="left" w:pos="2610"/>
        </w:tabs>
        <w:spacing w:after="120" w:line="240" w:lineRule="auto"/>
        <w:rPr>
          <w:rFonts w:ascii="Myriad Pro" w:hAnsi="Myriad Pro"/>
          <w:lang w:val="ru-RU"/>
        </w:rPr>
      </w:pPr>
      <w:r w:rsidRPr="00AE3D11">
        <w:rPr>
          <w:rFonts w:ascii="Myriad Pro Cyr" w:hAnsi="Myriad Pro Cyr"/>
          <w:u w:val="single"/>
          <w:lang w:val="ru-RU"/>
        </w:rPr>
        <w:t>Посредники</w:t>
      </w:r>
      <w:r w:rsidRPr="00AE3D11">
        <w:rPr>
          <w:rFonts w:ascii="Myriad Pro" w:hAnsi="Myriad Pro"/>
          <w:u w:val="single"/>
          <w:lang w:val="ru-RU"/>
        </w:rPr>
        <w:t xml:space="preserve"> </w:t>
      </w:r>
      <w:r w:rsidRPr="00AE3D11">
        <w:rPr>
          <w:rFonts w:ascii="Myriad Pro Cyr" w:hAnsi="Myriad Pro Cyr"/>
          <w:u w:val="single"/>
          <w:lang w:val="ru-RU"/>
        </w:rPr>
        <w:t>должны представлять определенный уровень должностного положения</w:t>
      </w:r>
      <w:r w:rsidRPr="00AE3D11">
        <w:rPr>
          <w:rFonts w:ascii="Myriad Pro Cyr" w:hAnsi="Myriad Pro Cyr"/>
          <w:lang w:val="ru-RU"/>
        </w:rPr>
        <w:t>. Привлекайте посредников</w:t>
      </w:r>
      <w:r w:rsidRPr="00AE3D11">
        <w:rPr>
          <w:rFonts w:ascii="Myriad Pro" w:hAnsi="Myriad Pro"/>
          <w:lang w:val="ru-RU"/>
        </w:rPr>
        <w:t xml:space="preserve">, </w:t>
      </w:r>
      <w:r w:rsidR="00C1303B" w:rsidRPr="00AE3D11">
        <w:rPr>
          <w:rFonts w:ascii="Myriad Pro Cyr" w:hAnsi="Myriad Pro Cyr"/>
          <w:lang w:val="ru-RU"/>
        </w:rPr>
        <w:t>представляющи</w:t>
      </w:r>
      <w:r w:rsidR="00C1303B" w:rsidRPr="00AE3D11">
        <w:rPr>
          <w:rFonts w:ascii="Myriad Pro" w:hAnsi="Myriad Pro"/>
          <w:lang w:val="ru-RU"/>
        </w:rPr>
        <w:t>х</w:t>
      </w:r>
      <w:r w:rsidRPr="00AE3D11">
        <w:rPr>
          <w:rFonts w:ascii="Myriad Pro" w:hAnsi="Myriad Pro"/>
          <w:lang w:val="ru-RU"/>
        </w:rPr>
        <w:t xml:space="preserve"> </w:t>
      </w:r>
      <w:r w:rsidRPr="00AE3D11">
        <w:rPr>
          <w:rFonts w:ascii="Myriad Pro Cyr" w:hAnsi="Myriad Pro Cyr"/>
          <w:lang w:val="ru-RU"/>
        </w:rPr>
        <w:t xml:space="preserve">такой уровень должностного положения, который соответствует уровню выбранного вами ответственного лица. </w:t>
      </w:r>
    </w:p>
    <w:p w:rsidR="002C4CDC" w:rsidRPr="00AE3D11" w:rsidRDefault="002C4CDC" w:rsidP="009761F6">
      <w:pPr>
        <w:numPr>
          <w:ilvl w:val="0"/>
          <w:numId w:val="243"/>
        </w:numPr>
        <w:spacing w:after="120" w:line="240" w:lineRule="auto"/>
        <w:rPr>
          <w:rFonts w:ascii="Myriad Pro" w:hAnsi="Myriad Pro"/>
          <w:lang w:val="ru-RU"/>
        </w:rPr>
      </w:pPr>
      <w:r w:rsidRPr="00AE3D11">
        <w:rPr>
          <w:rFonts w:ascii="Myriad Pro Cyr" w:hAnsi="Myriad Pro Cyr"/>
          <w:u w:val="single"/>
          <w:lang w:val="ru-RU"/>
        </w:rPr>
        <w:t>Посредники</w:t>
      </w:r>
      <w:r w:rsidRPr="00AE3D11">
        <w:rPr>
          <w:rFonts w:ascii="Myriad Pro" w:hAnsi="Myriad Pro"/>
          <w:u w:val="single"/>
          <w:lang w:val="ru-RU"/>
        </w:rPr>
        <w:t xml:space="preserve"> </w:t>
      </w:r>
      <w:r w:rsidRPr="00AE3D11">
        <w:rPr>
          <w:rFonts w:ascii="Myriad Pro Cyr" w:hAnsi="Myriad Pro Cyr"/>
          <w:u w:val="single"/>
          <w:lang w:val="ru-RU"/>
        </w:rPr>
        <w:t>должны быть хорошими ораторами</w:t>
      </w:r>
      <w:r w:rsidRPr="00AE3D11">
        <w:rPr>
          <w:rFonts w:ascii="Myriad Pro Cyr" w:hAnsi="Myriad Pro Cyr"/>
          <w:lang w:val="ru-RU"/>
        </w:rPr>
        <w:t>. Ваш посредник</w:t>
      </w:r>
      <w:r w:rsidRPr="00AE3D11">
        <w:rPr>
          <w:rFonts w:ascii="Myriad Pro" w:hAnsi="Myriad Pro"/>
          <w:lang w:val="ru-RU"/>
        </w:rPr>
        <w:t xml:space="preserve"> </w:t>
      </w:r>
      <w:r w:rsidRPr="00AE3D11">
        <w:rPr>
          <w:rFonts w:ascii="Myriad Pro Cyr" w:hAnsi="Myriad Pro Cyr"/>
          <w:lang w:val="ru-RU"/>
        </w:rPr>
        <w:t>должен быть способен говорить уверенно, простым и понятным для ответственного лица языком.</w:t>
      </w:r>
    </w:p>
    <w:p w:rsidR="002C4CDC" w:rsidRPr="00AE3D11" w:rsidRDefault="002C4CDC" w:rsidP="009761F6">
      <w:pPr>
        <w:numPr>
          <w:ilvl w:val="0"/>
          <w:numId w:val="243"/>
        </w:numPr>
        <w:spacing w:after="120" w:line="240" w:lineRule="auto"/>
        <w:rPr>
          <w:rFonts w:ascii="Myriad Pro" w:hAnsi="Myriad Pro"/>
          <w:i/>
          <w:lang w:val="ru-RU"/>
        </w:rPr>
      </w:pPr>
      <w:r w:rsidRPr="00AE3D11">
        <w:rPr>
          <w:rFonts w:ascii="Myriad Pro Cyr" w:hAnsi="Myriad Pro Cyr"/>
          <w:spacing w:val="-4"/>
          <w:u w:val="single"/>
          <w:lang w:val="ru-RU"/>
        </w:rPr>
        <w:t>Посредники должны поддерживать вашу цель адвокации.</w:t>
      </w:r>
      <w:r w:rsidRPr="00AE3D11">
        <w:rPr>
          <w:rFonts w:ascii="Myriad Pro Cyr" w:hAnsi="Myriad Pro Cyr"/>
          <w:spacing w:val="-4"/>
          <w:lang w:val="ru-RU"/>
        </w:rPr>
        <w:t xml:space="preserve"> Вашими посредниками</w:t>
      </w:r>
      <w:r w:rsidRPr="00AE3D11">
        <w:rPr>
          <w:rFonts w:ascii="Myriad Pro" w:hAnsi="Myriad Pro"/>
          <w:lang w:val="ru-RU"/>
        </w:rPr>
        <w:t xml:space="preserve"> </w:t>
      </w:r>
      <w:r w:rsidRPr="00AE3D11">
        <w:rPr>
          <w:rFonts w:ascii="Myriad Pro Cyr" w:hAnsi="Myriad Pro Cyr"/>
          <w:spacing w:val="-3"/>
          <w:lang w:val="ru-RU"/>
        </w:rPr>
        <w:t>должны быть люди, которые уже согласны с вами, и которых не нужно убеждать</w:t>
      </w:r>
      <w:r w:rsidRPr="00AE3D11">
        <w:rPr>
          <w:rFonts w:ascii="Myriad Pro Cyr" w:hAnsi="Myriad Pro Cyr"/>
          <w:lang w:val="ru-RU"/>
        </w:rPr>
        <w:t xml:space="preserve"> в необходимости передать послание. </w:t>
      </w:r>
    </w:p>
    <w:p w:rsidR="002C4CDC" w:rsidRPr="00AE3D11" w:rsidRDefault="002C4CDC">
      <w:pPr>
        <w:spacing w:after="0" w:line="240" w:lineRule="auto"/>
        <w:rPr>
          <w:rFonts w:ascii="Myriad Pro" w:hAnsi="Myriad Pro" w:cs="Arial"/>
          <w:bCs/>
          <w:color w:val="365F91"/>
          <w:u w:val="single"/>
          <w:lang w:val="ru-RU"/>
        </w:rPr>
      </w:pPr>
      <w:r w:rsidRPr="00AE3D11">
        <w:rPr>
          <w:rFonts w:ascii="Myriad Pro" w:hAnsi="Myriad Pro" w:cs="Arial"/>
          <w:bCs/>
          <w:color w:val="365F91"/>
          <w:u w:val="single"/>
          <w:lang w:val="ru-RU"/>
        </w:rPr>
        <w:br w:type="page"/>
      </w:r>
    </w:p>
    <w:p w:rsidR="002C4CDC" w:rsidRPr="00AE3D11" w:rsidRDefault="00B42CD6" w:rsidP="008B233B">
      <w:pPr>
        <w:rPr>
          <w:rFonts w:ascii="Myriad Pro" w:hAnsi="Myriad Pro" w:cs="Times New Roman"/>
          <w:bCs/>
          <w:color w:val="365F91"/>
          <w:sz w:val="24"/>
          <w:szCs w:val="24"/>
          <w:u w:val="single"/>
          <w:lang w:val="ru-RU"/>
        </w:rPr>
      </w:pPr>
      <w:r w:rsidRPr="00AE3D11">
        <w:rPr>
          <w:noProof/>
          <w:lang w:val="ru-RU" w:eastAsia="ru-RU"/>
        </w:rPr>
        <w:drawing>
          <wp:anchor distT="0" distB="0" distL="114300" distR="114300" simplePos="0" relativeHeight="251516416" behindDoc="0" locked="0" layoutInCell="1" allowOverlap="1" wp14:anchorId="3D99A413" wp14:editId="4A384192">
            <wp:simplePos x="0" y="0"/>
            <wp:positionH relativeFrom="column">
              <wp:posOffset>61595</wp:posOffset>
            </wp:positionH>
            <wp:positionV relativeFrom="paragraph">
              <wp:posOffset>323850</wp:posOffset>
            </wp:positionV>
            <wp:extent cx="271780" cy="35179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71780" cy="35179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color w:val="365F91"/>
          <w:sz w:val="24"/>
          <w:u w:val="single"/>
          <w:lang w:val="ru-RU"/>
        </w:rPr>
        <w:t>ЭТАП 7.   Выбор лучших посредников</w:t>
      </w:r>
      <w:r w:rsidR="002C4CDC" w:rsidRPr="00AE3D11">
        <w:rPr>
          <w:rFonts w:ascii="Arial" w:hAnsi="Arial" w:cs="Arial"/>
          <w:bCs/>
          <w:color w:val="365F91"/>
          <w:sz w:val="24"/>
          <w:szCs w:val="24"/>
          <w:u w:val="single"/>
          <w:lang w:val="ru-RU"/>
        </w:rPr>
        <w:tab/>
        <w:t xml:space="preserve">  </w:t>
      </w:r>
      <w:r w:rsidR="002C4CDC" w:rsidRPr="00AE3D11">
        <w:rPr>
          <w:rFonts w:ascii="Arial" w:hAnsi="Arial" w:cs="Arial"/>
          <w:bCs/>
          <w:color w:val="365F91"/>
          <w:sz w:val="24"/>
          <w:szCs w:val="24"/>
          <w:u w:val="single"/>
          <w:lang w:val="ru-RU"/>
        </w:rPr>
        <w:tab/>
      </w:r>
      <w:r w:rsidR="002C4CDC" w:rsidRPr="00AE3D11">
        <w:rPr>
          <w:rFonts w:ascii="Calibri" w:hAnsi="Calibri" w:cs="Times New Roman"/>
          <w:bCs/>
          <w:color w:val="365F91"/>
          <w:sz w:val="24"/>
          <w:szCs w:val="24"/>
          <w:u w:val="single"/>
          <w:lang w:val="ru-RU"/>
        </w:rPr>
        <w:t xml:space="preserve">       </w:t>
      </w:r>
      <w:r w:rsidR="002C4CDC" w:rsidRPr="00AE3D11">
        <w:rPr>
          <w:rFonts w:ascii="Calibri" w:hAnsi="Calibri" w:cs="Times New Roman"/>
          <w:bCs/>
          <w:i/>
          <w:color w:val="365F91"/>
          <w:sz w:val="24"/>
          <w:szCs w:val="24"/>
          <w:u w:val="single"/>
          <w:lang w:val="ru-RU"/>
        </w:rPr>
        <w:t xml:space="preserve">                                        </w:t>
      </w:r>
      <w:r w:rsidR="002C4CDC" w:rsidRPr="00AE3D11">
        <w:rPr>
          <w:rFonts w:ascii="Myriad Pro Cyr" w:hAnsi="Myriad Pro Cyr"/>
          <w:i/>
          <w:color w:val="365F91"/>
          <w:sz w:val="24"/>
          <w:u w:val="single"/>
          <w:lang w:val="ru-RU"/>
        </w:rPr>
        <w:t xml:space="preserve">15 минут  </w:t>
      </w:r>
    </w:p>
    <w:p w:rsidR="002C4CDC" w:rsidRPr="00AE3D11" w:rsidRDefault="002C4CDC" w:rsidP="00193965">
      <w:pPr>
        <w:spacing w:after="120" w:line="240" w:lineRule="auto"/>
        <w:rPr>
          <w:rFonts w:ascii="Myriad Pro" w:hAnsi="Myriad Pro" w:cs="Arial"/>
          <w:bCs/>
          <w:lang w:val="ru-RU"/>
        </w:rPr>
      </w:pPr>
      <w:r w:rsidRPr="00AE3D11">
        <w:rPr>
          <w:rFonts w:ascii="Myriad Pro Cyr" w:hAnsi="Myriad Pro Cyr"/>
          <w:b/>
          <w:lang w:val="ru-RU"/>
        </w:rPr>
        <w:t xml:space="preserve">           Раскройте презентационный блокнот с этим графиком:</w:t>
      </w:r>
      <w:r w:rsidRPr="00AE3D11">
        <w:rPr>
          <w:rFonts w:ascii="Myriad Pro" w:hAnsi="Myriad Pro"/>
          <w:noProof/>
          <w:lang w:val="ru-RU"/>
        </w:rPr>
        <w:t xml:space="preserve"> </w:t>
      </w:r>
    </w:p>
    <w:p w:rsidR="002C4CDC" w:rsidRPr="00AE3D11" w:rsidRDefault="00B42CD6" w:rsidP="008B233B">
      <w:pPr>
        <w:spacing w:after="120" w:line="240" w:lineRule="auto"/>
        <w:ind w:left="360"/>
        <w:rPr>
          <w:rFonts w:ascii="Myriad Pro" w:hAnsi="Myriad Pro"/>
          <w:b/>
          <w:bCs/>
          <w:lang w:val="ru-RU"/>
        </w:rPr>
      </w:pPr>
      <w:r w:rsidRPr="00AE3D11">
        <w:rPr>
          <w:noProof/>
          <w:lang w:val="ru-RU" w:eastAsia="ru-RU"/>
        </w:rPr>
        <mc:AlternateContent>
          <mc:Choice Requires="wpg">
            <w:drawing>
              <wp:anchor distT="0" distB="0" distL="114300" distR="114300" simplePos="0" relativeHeight="251698688" behindDoc="0" locked="0" layoutInCell="1" allowOverlap="1" wp14:anchorId="6B38619E" wp14:editId="6D05D398">
                <wp:simplePos x="0" y="0"/>
                <wp:positionH relativeFrom="column">
                  <wp:posOffset>2069465</wp:posOffset>
                </wp:positionH>
                <wp:positionV relativeFrom="paragraph">
                  <wp:posOffset>184785</wp:posOffset>
                </wp:positionV>
                <wp:extent cx="1595120" cy="1198880"/>
                <wp:effectExtent l="88265" t="32385" r="31115" b="73660"/>
                <wp:wrapTight wrapText="bothSides">
                  <wp:wrapPolygon edited="0">
                    <wp:start x="-387" y="172"/>
                    <wp:lineTo x="-1032" y="1888"/>
                    <wp:lineTo x="-1032" y="2574"/>
                    <wp:lineTo x="-516" y="2917"/>
                    <wp:lineTo x="-516" y="21600"/>
                    <wp:lineTo x="19786" y="22286"/>
                    <wp:lineTo x="20568" y="22286"/>
                    <wp:lineTo x="20697" y="22115"/>
                    <wp:lineTo x="21729" y="21085"/>
                    <wp:lineTo x="20181" y="20227"/>
                    <wp:lineTo x="258" y="19369"/>
                    <wp:lineTo x="258" y="2917"/>
                    <wp:lineTo x="903" y="2917"/>
                    <wp:lineTo x="903" y="1888"/>
                    <wp:lineTo x="258" y="172"/>
                    <wp:lineTo x="-387" y="172"/>
                  </wp:wrapPolygon>
                </wp:wrapTight>
                <wp:docPr id="86"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120" cy="1198880"/>
                          <a:chOff x="73" y="101"/>
                          <a:chExt cx="10898" cy="9347"/>
                        </a:xfrm>
                      </wpg:grpSpPr>
                      <wps:wsp>
                        <wps:cNvPr id="87" name="Straight Arrow Connector 978"/>
                        <wps:cNvCnPr>
                          <a:cxnSpLocks noChangeShapeType="1"/>
                        </wps:cNvCnPr>
                        <wps:spPr bwMode="auto">
                          <a:xfrm>
                            <a:off x="101" y="9347"/>
                            <a:ext cx="10871" cy="0"/>
                          </a:xfrm>
                          <a:prstGeom prst="straightConnector1">
                            <a:avLst/>
                          </a:prstGeom>
                          <a:noFill/>
                          <a:ln w="25400">
                            <a:solidFill>
                              <a:srgbClr val="4F81BD"/>
                            </a:solidFill>
                            <a:round/>
                            <a:headEnd/>
                            <a:tailEnd type="arrow" w="med" len="med"/>
                          </a:ln>
                          <a:extLst>
                            <a:ext uri="{909E8E84-426E-40DD-AFC4-6F175D3DCCD1}">
                              <a14:hiddenFill xmlns:a14="http://schemas.microsoft.com/office/drawing/2010/main">
                                <a:noFill/>
                              </a14:hiddenFill>
                            </a:ext>
                          </a:extLst>
                        </wps:spPr>
                        <wps:bodyPr/>
                      </wps:wsp>
                      <wps:wsp>
                        <wps:cNvPr id="88" name="Straight Arrow Connector 979"/>
                        <wps:cNvCnPr>
                          <a:cxnSpLocks noChangeShapeType="1"/>
                        </wps:cNvCnPr>
                        <wps:spPr bwMode="auto">
                          <a:xfrm flipV="1">
                            <a:off x="73" y="101"/>
                            <a:ext cx="0" cy="9347"/>
                          </a:xfrm>
                          <a:prstGeom prst="straightConnector1">
                            <a:avLst/>
                          </a:prstGeom>
                          <a:noFill/>
                          <a:ln w="28575">
                            <a:solidFill>
                              <a:srgbClr val="4F81BD"/>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67" o:spid="_x0000_s1026" style="position:absolute;margin-left:162.95pt;margin-top:14.55pt;width:125.6pt;height:94.4pt;z-index:251698688" coordorigin="73,101" coordsize="10898,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">
                <v:shape id="Straight Arrow Connector 978" o:spid="_x0000_s1027" type="#_x0000_t32" style="position:absolute;left:101;top:9347;width:1087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ir8AAADbAAAADwAAAGRycy9kb3ducmV2LnhtbESPzQrCMBCE74LvEFbwZlN7UKlGEVEQ&#10;wYM/D7A0a1tsNrWJtb69EQSPw8x8wyxWnalES40rLSsYRzEI4szqknMF18tuNAPhPLLGyjIpeJOD&#10;1bLfW2Cq7YtP1J59LgKEXYoKCu/rVEqXFWTQRbYmDt7NNgZ9kE0udYOvADeVTOJ4Ig2WHBYKrGlT&#10;UHY/P40CWx+7NjlMZXLJkvFx+/Dt/q2VGg669RyEp87/w7/2XiuYTeH7JfwAuf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A+Dir8AAADbAAAADwAAAAAAAAAAAAAAAACh&#10;AgAAZHJzL2Rvd25yZXYueG1sUEsFBgAAAAAEAAQA+QAAAI0DAAAAAA==&#10;" strokecolor="#4f81bd" strokeweight="2pt">
                  <v:stroke endarrow="open"/>
                </v:shape>
                <v:shape id="Straight Arrow Connector 979" o:spid="_x0000_s1028" type="#_x0000_t32" style="position:absolute;left:73;top:101;width:0;height:93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i4b4AAADbAAAADwAAAGRycy9kb3ducmV2LnhtbERPyQrCMBC9C/5DGMGbpi6IVqOIIAqC&#10;4oJ4HJqxLTaT0kStf28OgsfH22eL2hTiRZXLLSvodSMQxInVOacKLud1ZwzCeWSNhWVS8CEHi3mz&#10;McNY2zcf6XXyqQgh7GJUkHlfxlK6JCODrmtL4sDdbWXQB1ilUlf4DuGmkP0oGkmDOYeGDEtaZZQ8&#10;Tk+jYL257S+j62ByeJTb88H1J7ti6JVqt+rlFISn2v/FP/dWKxiHseFL+AFy/g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0uLhvgAAANsAAAAPAAAAAAAAAAAAAAAAAKEC&#10;AABkcnMvZG93bnJldi54bWxQSwUGAAAAAAQABAD5AAAAjAMAAAAA&#10;" strokecolor="#4f81bd" strokeweight="2.25pt">
                  <v:stroke endarrow="open"/>
                </v:shape>
                <w10:wrap type="tight"/>
              </v:group>
            </w:pict>
          </mc:Fallback>
        </mc:AlternateContent>
      </w:r>
      <w:r w:rsidR="002C4CDC" w:rsidRPr="00AE3D11">
        <w:rPr>
          <w:rFonts w:ascii="Myriad Pro" w:hAnsi="Myriad Pro"/>
          <w:b/>
          <w:lang w:val="ru-RU"/>
        </w:rPr>
        <w:t xml:space="preserve">      </w:t>
      </w:r>
    </w:p>
    <w:p w:rsidR="002C4CDC" w:rsidRPr="00AE3D11" w:rsidRDefault="002C4CDC" w:rsidP="008B233B">
      <w:pPr>
        <w:spacing w:after="120" w:line="240" w:lineRule="auto"/>
        <w:ind w:left="360"/>
        <w:rPr>
          <w:rFonts w:ascii="Myriad Pro" w:hAnsi="Myriad Pro"/>
          <w:b/>
          <w:bCs/>
          <w:sz w:val="20"/>
          <w:szCs w:val="20"/>
          <w:lang w:val="ru-RU"/>
        </w:rPr>
      </w:pPr>
      <w:r w:rsidRPr="00AE3D11">
        <w:rPr>
          <w:rFonts w:ascii="Myriad Pro" w:hAnsi="Myriad Pro"/>
          <w:lang w:val="ru-RU"/>
        </w:rPr>
        <w:tab/>
      </w:r>
      <w:r w:rsidRPr="00AE3D11">
        <w:rPr>
          <w:rFonts w:ascii="Myriad Pro" w:hAnsi="Myriad Pro"/>
          <w:lang w:val="ru-RU"/>
        </w:rPr>
        <w:tab/>
      </w:r>
      <w:r w:rsidRPr="00AE3D11">
        <w:rPr>
          <w:rFonts w:ascii="Myriad Pro" w:hAnsi="Myriad Pro"/>
          <w:lang w:val="ru-RU"/>
        </w:rPr>
        <w:tab/>
      </w:r>
      <w:r w:rsidRPr="00AE3D11">
        <w:rPr>
          <w:rFonts w:ascii="Myriad Pro" w:hAnsi="Myriad Pro"/>
          <w:lang w:val="ru-RU"/>
        </w:rPr>
        <w:tab/>
      </w:r>
      <w:r w:rsidRPr="00AE3D11">
        <w:rPr>
          <w:rFonts w:ascii="Myriad Pro" w:hAnsi="Myriad Pro"/>
          <w:lang w:val="ru-RU"/>
        </w:rPr>
        <w:tab/>
      </w:r>
      <w:r w:rsidRPr="00AE3D11">
        <w:rPr>
          <w:rFonts w:ascii="Myriad Pro Cyr" w:hAnsi="Myriad Pro Cyr"/>
          <w:b/>
          <w:sz w:val="20"/>
          <w:lang w:val="ru-RU"/>
        </w:rPr>
        <w:t>Высок.</w:t>
      </w:r>
    </w:p>
    <w:p w:rsidR="002C4CDC" w:rsidRPr="00AE3D11" w:rsidRDefault="00B42CD6" w:rsidP="008B233B">
      <w:pPr>
        <w:spacing w:after="120" w:line="240" w:lineRule="auto"/>
        <w:ind w:left="360"/>
        <w:rPr>
          <w:rFonts w:ascii="Myriad Pro" w:hAnsi="Myriad Pro"/>
          <w:b/>
          <w:bCs/>
          <w:lang w:val="ru-RU"/>
        </w:rPr>
      </w:pPr>
      <w:r w:rsidRPr="00AE3D11">
        <w:rPr>
          <w:noProof/>
          <w:lang w:val="ru-RU" w:eastAsia="ru-RU"/>
        </w:rPr>
        <mc:AlternateContent>
          <mc:Choice Requires="wps">
            <w:drawing>
              <wp:anchor distT="0" distB="0" distL="114300" distR="114300" simplePos="0" relativeHeight="251649536" behindDoc="0" locked="0" layoutInCell="1" allowOverlap="1" wp14:anchorId="13936F53" wp14:editId="1A22756F">
                <wp:simplePos x="0" y="0"/>
                <wp:positionH relativeFrom="column">
                  <wp:posOffset>1229995</wp:posOffset>
                </wp:positionH>
                <wp:positionV relativeFrom="paragraph">
                  <wp:posOffset>224155</wp:posOffset>
                </wp:positionV>
                <wp:extent cx="1300480" cy="220980"/>
                <wp:effectExtent l="539750" t="0" r="553720" b="0"/>
                <wp:wrapNone/>
                <wp:docPr id="341"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0048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193965" w:rsidRDefault="00A974D9" w:rsidP="00193965">
                            <w:pPr>
                              <w:spacing w:after="0" w:line="240" w:lineRule="auto"/>
                              <w:jc w:val="center"/>
                              <w:rPr>
                                <w:rFonts w:ascii="Calibri" w:hAnsi="Calibri"/>
                                <w:sz w:val="20"/>
                                <w:szCs w:val="20"/>
                              </w:rPr>
                            </w:pPr>
                            <w:r>
                              <w:rPr>
                                <w:rStyle w:val="Strong"/>
                                <w:rFonts w:ascii="Calibri" w:hAnsi="Calibri" w:cs="DaunPenh"/>
                                <w:sz w:val="20"/>
                              </w:rPr>
                              <w:t>Опыт в вопросе</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0" o:spid="_x0000_s1248" type="#_x0000_t202" style="position:absolute;left:0;text-align:left;margin-left:96.85pt;margin-top:17.65pt;width:102.4pt;height:17.4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" filled="f" stroked="f">
                <v:textbox style="layout-flow:vertical;mso-layout-flow-alt:bottom-to-top" inset="0,0,0,0">
                  <w:txbxContent>
                    <w:p w:rsidR="00A974D9" w:rsidRPr="00193965" w:rsidRDefault="00A974D9" w:rsidP="00193965">
                      <w:pPr>
                        <w:spacing w:after="0" w:line="240" w:lineRule="auto"/>
                        <w:jc w:val="center"/>
                        <w:rPr>
                          <w:rFonts w:ascii="Calibri" w:hAnsi="Calibri"/>
                          <w:sz w:val="20"/>
                          <w:szCs w:val="20"/>
                        </w:rPr>
                      </w:pPr>
                      <w:proofErr w:type="spellStart"/>
                      <w:r>
                        <w:rPr>
                          <w:rStyle w:val="Strong"/>
                          <w:rFonts w:ascii="Calibri" w:hAnsi="Calibri" w:cs="DaunPenh"/>
                          <w:sz w:val="20"/>
                        </w:rPr>
                        <w:t>Опыт</w:t>
                      </w:r>
                      <w:proofErr w:type="spellEnd"/>
                      <w:r>
                        <w:rPr>
                          <w:rStyle w:val="Strong"/>
                          <w:rFonts w:ascii="Calibri" w:hAnsi="Calibri" w:cs="DaunPenh"/>
                          <w:sz w:val="20"/>
                        </w:rPr>
                        <w:t xml:space="preserve"> в </w:t>
                      </w:r>
                      <w:proofErr w:type="spellStart"/>
                      <w:r>
                        <w:rPr>
                          <w:rStyle w:val="Strong"/>
                          <w:rFonts w:ascii="Calibri" w:hAnsi="Calibri" w:cs="DaunPenh"/>
                          <w:sz w:val="20"/>
                        </w:rPr>
                        <w:t>вопросе</w:t>
                      </w:r>
                      <w:proofErr w:type="spellEnd"/>
                    </w:p>
                  </w:txbxContent>
                </v:textbox>
              </v:shape>
            </w:pict>
          </mc:Fallback>
        </mc:AlternateContent>
      </w:r>
    </w:p>
    <w:p w:rsidR="002C4CDC" w:rsidRPr="00AE3D11" w:rsidRDefault="002C4CDC" w:rsidP="008B233B">
      <w:pPr>
        <w:spacing w:after="120" w:line="240" w:lineRule="auto"/>
        <w:ind w:left="360"/>
        <w:rPr>
          <w:rFonts w:ascii="Myriad Pro" w:hAnsi="Myriad Pro"/>
          <w:b/>
          <w:bCs/>
          <w:lang w:val="ru-RU"/>
        </w:rPr>
      </w:pPr>
    </w:p>
    <w:p w:rsidR="002C4CDC" w:rsidRPr="00AE3D11" w:rsidRDefault="002C4CDC" w:rsidP="008B233B">
      <w:pPr>
        <w:spacing w:after="120" w:line="240" w:lineRule="auto"/>
        <w:ind w:left="360"/>
        <w:rPr>
          <w:rFonts w:ascii="Myriad Pro" w:hAnsi="Myriad Pro"/>
          <w:b/>
          <w:bCs/>
          <w:lang w:val="ru-RU"/>
        </w:rPr>
      </w:pPr>
    </w:p>
    <w:p w:rsidR="002C4CDC" w:rsidRPr="00AE3D11" w:rsidRDefault="002C4CDC" w:rsidP="008B233B">
      <w:pPr>
        <w:spacing w:after="120" w:line="240" w:lineRule="auto"/>
        <w:ind w:left="360"/>
        <w:rPr>
          <w:rFonts w:ascii="Myriad Pro" w:hAnsi="Myriad Pro"/>
          <w:b/>
          <w:bCs/>
          <w:lang w:val="ru-RU"/>
        </w:rPr>
      </w:pPr>
    </w:p>
    <w:p w:rsidR="002C4CDC" w:rsidRPr="00AE3D11" w:rsidRDefault="00B42CD6" w:rsidP="008B233B">
      <w:pPr>
        <w:spacing w:after="120" w:line="240" w:lineRule="auto"/>
        <w:ind w:left="360"/>
        <w:rPr>
          <w:rFonts w:ascii="Myriad Pro" w:hAnsi="Myriad Pro"/>
          <w:b/>
          <w:bCs/>
          <w:sz w:val="20"/>
          <w:szCs w:val="20"/>
          <w:lang w:val="ru-RU"/>
        </w:rPr>
      </w:pPr>
      <w:r w:rsidRPr="00AE3D11">
        <w:rPr>
          <w:noProof/>
          <w:lang w:val="ru-RU" w:eastAsia="ru-RU"/>
        </w:rPr>
        <mc:AlternateContent>
          <mc:Choice Requires="wps">
            <w:drawing>
              <wp:anchor distT="0" distB="0" distL="114300" distR="114300" simplePos="0" relativeHeight="251648512" behindDoc="0" locked="0" layoutInCell="1" allowOverlap="1" wp14:anchorId="36FFD23B" wp14:editId="0F30F009">
                <wp:simplePos x="0" y="0"/>
                <wp:positionH relativeFrom="column">
                  <wp:posOffset>1803400</wp:posOffset>
                </wp:positionH>
                <wp:positionV relativeFrom="paragraph">
                  <wp:posOffset>195580</wp:posOffset>
                </wp:positionV>
                <wp:extent cx="2235200" cy="279400"/>
                <wp:effectExtent l="0" t="0" r="0" b="6350"/>
                <wp:wrapNone/>
                <wp:docPr id="340"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0" cy="279400"/>
                        </a:xfrm>
                        <a:prstGeom prst="rect">
                          <a:avLst/>
                        </a:prstGeom>
                        <a:noFill/>
                        <a:ln>
                          <a:noFill/>
                        </a:ln>
                        <a:effectLst/>
                        <a:extLst>
                          <a:ext uri="{C572A759-6A51-4108-AA02-DFA0A04FC94B}"/>
                        </a:extLst>
                      </wps:spPr>
                      <wps:txbx>
                        <w:txbxContent>
                          <w:p w:rsidR="00A974D9" w:rsidRPr="00193965" w:rsidRDefault="00A974D9" w:rsidP="008B233B">
                            <w:pPr>
                              <w:spacing w:after="0" w:line="240" w:lineRule="auto"/>
                              <w:jc w:val="center"/>
                              <w:rPr>
                                <w:rFonts w:ascii="Calibri" w:hAnsi="Calibri"/>
                                <w:sz w:val="20"/>
                                <w:szCs w:val="20"/>
                              </w:rPr>
                            </w:pPr>
                            <w:r>
                              <w:rPr>
                                <w:rStyle w:val="Strong"/>
                                <w:rFonts w:ascii="Calibri" w:hAnsi="Calibri" w:cs="DaunPenh"/>
                                <w:sz w:val="20"/>
                              </w:rPr>
                              <w:t>Влияние на ответственное лицо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45" o:spid="_x0000_s1249" type="#_x0000_t202" style="position:absolute;left:0;text-align:left;margin-left:142pt;margin-top:15.4pt;width:176pt;height:22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" filled="f" stroked="f">
                <v:path arrowok="t"/>
                <v:textbox>
                  <w:txbxContent>
                    <w:p w:rsidR="00A974D9" w:rsidRPr="00193965" w:rsidRDefault="00A974D9" w:rsidP="008B233B">
                      <w:pPr>
                        <w:spacing w:after="0" w:line="240" w:lineRule="auto"/>
                        <w:jc w:val="center"/>
                        <w:rPr>
                          <w:rFonts w:ascii="Calibri" w:hAnsi="Calibri"/>
                          <w:sz w:val="20"/>
                          <w:szCs w:val="20"/>
                        </w:rPr>
                      </w:pPr>
                      <w:proofErr w:type="spellStart"/>
                      <w:r>
                        <w:rPr>
                          <w:rStyle w:val="Strong"/>
                          <w:rFonts w:ascii="Calibri" w:hAnsi="Calibri" w:cs="DaunPenh"/>
                          <w:sz w:val="20"/>
                        </w:rPr>
                        <w:t>Влияние</w:t>
                      </w:r>
                      <w:proofErr w:type="spellEnd"/>
                      <w:r>
                        <w:rPr>
                          <w:rStyle w:val="Strong"/>
                          <w:rFonts w:ascii="Calibri" w:hAnsi="Calibri" w:cs="DaunPenh"/>
                          <w:sz w:val="20"/>
                        </w:rPr>
                        <w:t xml:space="preserve"> </w:t>
                      </w:r>
                      <w:proofErr w:type="spellStart"/>
                      <w:r>
                        <w:rPr>
                          <w:rStyle w:val="Strong"/>
                          <w:rFonts w:ascii="Calibri" w:hAnsi="Calibri" w:cs="DaunPenh"/>
                          <w:sz w:val="20"/>
                        </w:rPr>
                        <w:t>на</w:t>
                      </w:r>
                      <w:proofErr w:type="spellEnd"/>
                      <w:r>
                        <w:rPr>
                          <w:rStyle w:val="Strong"/>
                          <w:rFonts w:ascii="Calibri" w:hAnsi="Calibri" w:cs="DaunPenh"/>
                          <w:sz w:val="20"/>
                        </w:rPr>
                        <w:t xml:space="preserve"> </w:t>
                      </w:r>
                      <w:proofErr w:type="spellStart"/>
                      <w:r>
                        <w:rPr>
                          <w:rStyle w:val="Strong"/>
                          <w:rFonts w:ascii="Calibri" w:hAnsi="Calibri" w:cs="DaunPenh"/>
                          <w:sz w:val="20"/>
                        </w:rPr>
                        <w:t>ответственное</w:t>
                      </w:r>
                      <w:proofErr w:type="spellEnd"/>
                      <w:r>
                        <w:rPr>
                          <w:rStyle w:val="Strong"/>
                          <w:rFonts w:ascii="Calibri" w:hAnsi="Calibri" w:cs="DaunPenh"/>
                          <w:sz w:val="20"/>
                        </w:rPr>
                        <w:t xml:space="preserve"> </w:t>
                      </w:r>
                      <w:proofErr w:type="spellStart"/>
                      <w:r>
                        <w:rPr>
                          <w:rStyle w:val="Strong"/>
                          <w:rFonts w:ascii="Calibri" w:hAnsi="Calibri" w:cs="DaunPenh"/>
                          <w:sz w:val="20"/>
                        </w:rPr>
                        <w:t>лицо</w:t>
                      </w:r>
                      <w:proofErr w:type="spellEnd"/>
                    </w:p>
                  </w:txbxContent>
                </v:textbox>
              </v:shape>
            </w:pict>
          </mc:Fallback>
        </mc:AlternateContent>
      </w:r>
      <w:r w:rsidR="002C4CDC" w:rsidRPr="00AE3D11">
        <w:rPr>
          <w:rFonts w:ascii="Myriad Pro" w:hAnsi="Myriad Pro"/>
          <w:b/>
          <w:lang w:val="ru-RU"/>
        </w:rPr>
        <w:t xml:space="preserve">            </w:t>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Cyr" w:hAnsi="Myriad Pro Cyr"/>
          <w:b/>
          <w:sz w:val="20"/>
          <w:lang w:val="ru-RU"/>
        </w:rPr>
        <w:t>Низк.</w:t>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Cyr" w:hAnsi="Myriad Pro Cyr"/>
          <w:b/>
          <w:sz w:val="20"/>
          <w:lang w:val="ru-RU"/>
        </w:rPr>
        <w:t>Высок.</w:t>
      </w:r>
    </w:p>
    <w:p w:rsidR="002C4CDC" w:rsidRPr="00AE3D11" w:rsidRDefault="002C4CDC" w:rsidP="008B233B">
      <w:pPr>
        <w:spacing w:after="120" w:line="240" w:lineRule="auto"/>
        <w:ind w:left="360"/>
        <w:jc w:val="center"/>
        <w:rPr>
          <w:rFonts w:ascii="Myriad Pro" w:hAnsi="Myriad Pro"/>
          <w:b/>
          <w:bCs/>
          <w:lang w:val="ru-RU"/>
        </w:rPr>
      </w:pPr>
    </w:p>
    <w:p w:rsidR="002C4CDC" w:rsidRPr="00AE3D11" w:rsidRDefault="002C4CDC" w:rsidP="0001470D">
      <w:pPr>
        <w:spacing w:after="0"/>
        <w:rPr>
          <w:rFonts w:ascii="Myriad Pro" w:hAnsi="Myriad Pro" w:cs="Arial"/>
          <w:b/>
          <w:lang w:val="ru-RU"/>
        </w:rPr>
      </w:pPr>
    </w:p>
    <w:p w:rsidR="002C4CDC" w:rsidRPr="00AE3D11" w:rsidRDefault="002C4CDC" w:rsidP="009761F6">
      <w:pPr>
        <w:numPr>
          <w:ilvl w:val="0"/>
          <w:numId w:val="166"/>
        </w:numPr>
        <w:contextualSpacing/>
        <w:rPr>
          <w:rFonts w:ascii="Myriad Pro" w:hAnsi="Myriad Pro" w:cs="Arial"/>
          <w:b/>
          <w:lang w:val="ru-RU"/>
        </w:rPr>
      </w:pPr>
      <w:r w:rsidRPr="00AE3D11">
        <w:rPr>
          <w:rFonts w:ascii="Myriad Pro Cyr" w:hAnsi="Myriad Pro Cyr"/>
          <w:b/>
          <w:lang w:val="ru-RU"/>
        </w:rPr>
        <w:t>Объясните, что лучшие посредники</w:t>
      </w:r>
      <w:r w:rsidRPr="00AE3D11">
        <w:rPr>
          <w:rFonts w:ascii="Myriad Pro" w:hAnsi="Myriad Pro"/>
          <w:b/>
          <w:lang w:val="ru-RU"/>
        </w:rPr>
        <w:t xml:space="preserve"> </w:t>
      </w:r>
      <w:r w:rsidRPr="00AE3D11">
        <w:rPr>
          <w:rFonts w:ascii="Myriad Pro Cyr" w:hAnsi="Myriad Pro Cyr"/>
          <w:b/>
          <w:lang w:val="ru-RU"/>
        </w:rPr>
        <w:t>обладают</w:t>
      </w:r>
      <w:r w:rsidRPr="00AE3D11">
        <w:rPr>
          <w:rFonts w:ascii="Myriad Pro" w:hAnsi="Myriad Pro"/>
          <w:b/>
          <w:lang w:val="ru-RU"/>
        </w:rPr>
        <w:t xml:space="preserve"> </w:t>
      </w:r>
      <w:r w:rsidRPr="00AE3D11">
        <w:rPr>
          <w:rFonts w:ascii="Myriad Pro Cyr" w:hAnsi="Myriad Pro Cyr"/>
          <w:b/>
          <w:lang w:val="ru-RU"/>
        </w:rPr>
        <w:t>двумя основными качествами</w:t>
      </w:r>
      <w:r w:rsidRPr="00AE3D11">
        <w:rPr>
          <w:rFonts w:ascii="Myriad Pro" w:hAnsi="Myriad Pro"/>
          <w:b/>
          <w:lang w:val="ru-RU"/>
        </w:rPr>
        <w:t>:</w:t>
      </w:r>
    </w:p>
    <w:p w:rsidR="002C4CDC" w:rsidRPr="00AE3D11" w:rsidRDefault="002C4CDC" w:rsidP="009761F6">
      <w:pPr>
        <w:numPr>
          <w:ilvl w:val="0"/>
          <w:numId w:val="167"/>
        </w:numPr>
        <w:spacing w:after="120" w:line="240" w:lineRule="auto"/>
        <w:rPr>
          <w:rFonts w:ascii="Myriad Pro" w:hAnsi="Myriad Pro" w:cs="Arial"/>
          <w:lang w:val="ru-RU"/>
        </w:rPr>
      </w:pPr>
      <w:r w:rsidRPr="00AE3D11">
        <w:rPr>
          <w:rFonts w:ascii="Myriad Pro Cyr" w:hAnsi="Myriad Pro Cyr"/>
          <w:b/>
          <w:lang w:val="ru-RU"/>
        </w:rPr>
        <w:t>Влияние на ответственное лицо</w:t>
      </w:r>
      <w:r w:rsidRPr="00AE3D11">
        <w:rPr>
          <w:rFonts w:ascii="Myriad Pro Cyr" w:hAnsi="Myriad Pro Cyr"/>
          <w:lang w:val="ru-RU"/>
        </w:rPr>
        <w:t>: Ваш посланник должен иметь доступ к ответственному лицу и пользоваться его доверием. Он или она является тем, кого, вероятнее всего, выслушает ответственное лицо.</w:t>
      </w:r>
    </w:p>
    <w:p w:rsidR="002C4CDC" w:rsidRPr="00AE3D11" w:rsidRDefault="002C4CDC" w:rsidP="009761F6">
      <w:pPr>
        <w:numPr>
          <w:ilvl w:val="0"/>
          <w:numId w:val="167"/>
        </w:numPr>
        <w:spacing w:after="120" w:line="240" w:lineRule="auto"/>
        <w:rPr>
          <w:rFonts w:ascii="Myriad Pro" w:hAnsi="Myriad Pro" w:cs="Arial"/>
          <w:lang w:val="ru-RU"/>
        </w:rPr>
      </w:pPr>
      <w:r w:rsidRPr="00AE3D11">
        <w:rPr>
          <w:rFonts w:ascii="Myriad Pro Cyr" w:hAnsi="Myriad Pro Cyr"/>
          <w:b/>
          <w:lang w:val="ru-RU"/>
        </w:rPr>
        <w:t>Опыт в вопросе</w:t>
      </w:r>
      <w:r w:rsidRPr="00AE3D11">
        <w:rPr>
          <w:rFonts w:ascii="Myriad Pro Cyr" w:hAnsi="Myriad Pro Cyr"/>
          <w:lang w:val="ru-RU"/>
        </w:rPr>
        <w:t>: Ваш посланник должен быть хорошо информирован о вопросе и способен свободно говорить на эту тему.</w:t>
      </w:r>
    </w:p>
    <w:p w:rsidR="002C4CDC" w:rsidRPr="00AE3D11" w:rsidRDefault="002C4CDC" w:rsidP="0043238B">
      <w:pPr>
        <w:spacing w:after="0" w:line="240" w:lineRule="auto"/>
        <w:ind w:left="360"/>
        <w:rPr>
          <w:rFonts w:ascii="Myriad Pro" w:hAnsi="Myriad Pro" w:cs="Arial"/>
          <w:lang w:val="ru-RU"/>
        </w:rPr>
      </w:pPr>
    </w:p>
    <w:p w:rsidR="002C4CDC" w:rsidRPr="00AE3D11" w:rsidRDefault="002C4CDC" w:rsidP="009761F6">
      <w:pPr>
        <w:numPr>
          <w:ilvl w:val="0"/>
          <w:numId w:val="166"/>
        </w:numPr>
        <w:spacing w:after="0" w:line="240" w:lineRule="auto"/>
        <w:rPr>
          <w:rFonts w:ascii="Myriad Pro" w:hAnsi="Myriad Pro"/>
          <w:i/>
          <w:lang w:val="ru-RU"/>
        </w:rPr>
      </w:pPr>
      <w:r w:rsidRPr="00AE3D11">
        <w:rPr>
          <w:rFonts w:ascii="Myriad Pro Cyr" w:hAnsi="Myriad Pro Cyr"/>
          <w:b/>
          <w:lang w:val="ru-RU"/>
        </w:rPr>
        <w:t>Объясните, что вы можете использовать сетку координат для иллюстрации степени влияния и опыта разных посредников, что облегчит выбор среди вероятных кандидатов.</w:t>
      </w:r>
      <w:r w:rsidRPr="00AE3D11">
        <w:rPr>
          <w:rFonts w:ascii="Myriad Pro Cyr" w:hAnsi="Myriad Pro Cyr"/>
          <w:lang w:val="ru-RU"/>
        </w:rPr>
        <w:t xml:space="preserve"> Вам требуются посланники, оказавшиеся в верхнем правом углу (высокая степень влияния и высокий уровень знаний). </w:t>
      </w:r>
    </w:p>
    <w:p w:rsidR="002C4CDC" w:rsidRPr="00AE3D11" w:rsidRDefault="002C4CDC" w:rsidP="00463FB6">
      <w:pPr>
        <w:spacing w:after="0" w:line="240" w:lineRule="auto"/>
        <w:rPr>
          <w:rFonts w:ascii="Myriad Pro" w:hAnsi="Myriad Pro"/>
          <w:i/>
          <w:lang w:val="ru-RU"/>
        </w:rPr>
      </w:pPr>
    </w:p>
    <w:p w:rsidR="002C4CDC" w:rsidRPr="00AE3D11" w:rsidRDefault="002C4CDC" w:rsidP="009761F6">
      <w:pPr>
        <w:numPr>
          <w:ilvl w:val="0"/>
          <w:numId w:val="168"/>
        </w:numPr>
        <w:spacing w:after="0" w:line="240" w:lineRule="auto"/>
        <w:rPr>
          <w:rFonts w:ascii="Myriad Pro" w:hAnsi="Myriad Pro" w:cs="Arial"/>
          <w:b/>
          <w:lang w:val="ru-RU"/>
        </w:rPr>
      </w:pPr>
      <w:r w:rsidRPr="00AE3D11">
        <w:rPr>
          <w:rFonts w:ascii="Myriad Pro Cyr" w:hAnsi="Myriad Pro Cyr"/>
          <w:b/>
          <w:lang w:val="ru-RU"/>
        </w:rPr>
        <w:t>Попросите участника назвать имена трех посредников, которые, по его(ее) мнению, будут эффективны при обращении к выбранному ответственному лицу.</w:t>
      </w:r>
      <w:r w:rsidRPr="00AE3D11">
        <w:rPr>
          <w:rFonts w:ascii="Myriad Pro Cyr" w:hAnsi="Myriad Pro Cyr"/>
          <w:lang w:val="ru-RU"/>
        </w:rPr>
        <w:t xml:space="preserve"> Если возможно, назовите имена конкретных лиц. Запишите эти имена на полях презентационного блокнота. </w:t>
      </w:r>
    </w:p>
    <w:p w:rsidR="002C4CDC" w:rsidRPr="00AE3D11" w:rsidRDefault="002C4CDC" w:rsidP="00463FB6">
      <w:pPr>
        <w:spacing w:after="0" w:line="240" w:lineRule="auto"/>
        <w:rPr>
          <w:rFonts w:ascii="Myriad Pro" w:hAnsi="Myriad Pro" w:cs="Arial"/>
          <w:b/>
          <w:lang w:val="ru-RU"/>
        </w:rPr>
      </w:pPr>
    </w:p>
    <w:p w:rsidR="002C4CDC" w:rsidRPr="00AE3D11" w:rsidRDefault="002C4CDC" w:rsidP="009761F6">
      <w:pPr>
        <w:numPr>
          <w:ilvl w:val="0"/>
          <w:numId w:val="168"/>
        </w:numPr>
        <w:spacing w:after="0" w:line="240" w:lineRule="auto"/>
        <w:rPr>
          <w:rFonts w:ascii="Myriad Pro" w:hAnsi="Myriad Pro" w:cs="Arial"/>
          <w:b/>
          <w:lang w:val="ru-RU"/>
        </w:rPr>
      </w:pPr>
      <w:r w:rsidRPr="00AE3D11">
        <w:rPr>
          <w:rFonts w:ascii="Myriad Pro Cyr" w:hAnsi="Myriad Pro Cyr"/>
          <w:b/>
          <w:lang w:val="ru-RU"/>
        </w:rPr>
        <w:t>Работайте с участником, чтобы отметить положение для каждого ответственного лица на графике.</w:t>
      </w:r>
    </w:p>
    <w:p w:rsidR="002C4CDC" w:rsidRPr="00AE3D11" w:rsidRDefault="002C4CDC" w:rsidP="00463FB6">
      <w:pPr>
        <w:spacing w:after="0" w:line="240" w:lineRule="auto"/>
        <w:rPr>
          <w:rFonts w:ascii="Myriad Pro" w:hAnsi="Myriad Pro"/>
          <w:b/>
          <w:lang w:val="ru-RU"/>
        </w:rPr>
      </w:pPr>
    </w:p>
    <w:p w:rsidR="002C4CDC" w:rsidRPr="00AE3D11" w:rsidRDefault="002C4CDC" w:rsidP="009761F6">
      <w:pPr>
        <w:numPr>
          <w:ilvl w:val="0"/>
          <w:numId w:val="169"/>
        </w:numPr>
        <w:spacing w:after="0" w:line="240" w:lineRule="auto"/>
        <w:rPr>
          <w:rFonts w:ascii="Myriad Pro" w:hAnsi="Myriad Pro" w:cs="Arial"/>
          <w:b/>
          <w:spacing w:val="-2"/>
          <w:lang w:val="ru-RU"/>
        </w:rPr>
      </w:pPr>
      <w:r w:rsidRPr="00AE3D11">
        <w:rPr>
          <w:rFonts w:ascii="Myriad Pro Cyr" w:hAnsi="Myriad Pro Cyr"/>
          <w:b/>
          <w:spacing w:val="-2"/>
          <w:lang w:val="ru-RU"/>
        </w:rPr>
        <w:t>Напомните участникам, что их идеальные посредники должны оказаться в верхнем правом углу.</w:t>
      </w:r>
      <w:r w:rsidRPr="00AE3D11">
        <w:rPr>
          <w:rFonts w:ascii="Myriad Pro Cyr" w:hAnsi="Myriad Pro Cyr"/>
          <w:spacing w:val="-2"/>
          <w:lang w:val="ru-RU"/>
        </w:rPr>
        <w:t xml:space="preserve"> Задайте участнику подобные вопросы: </w:t>
      </w:r>
    </w:p>
    <w:p w:rsidR="002C4CDC" w:rsidRPr="00AE3D11" w:rsidRDefault="00C1303B" w:rsidP="009761F6">
      <w:pPr>
        <w:numPr>
          <w:ilvl w:val="0"/>
          <w:numId w:val="271"/>
        </w:numPr>
        <w:spacing w:after="0" w:line="240" w:lineRule="auto"/>
        <w:rPr>
          <w:rFonts w:ascii="Myriad Pro" w:hAnsi="Myriad Pro"/>
          <w:lang w:val="ru-RU"/>
        </w:rPr>
      </w:pPr>
      <w:r w:rsidRPr="00AE3D11">
        <w:rPr>
          <w:rFonts w:ascii="Myriad Pro Cyr" w:hAnsi="Myriad Pro Cyr"/>
          <w:lang w:val="ru-RU"/>
        </w:rPr>
        <w:t>Изменило</w:t>
      </w:r>
      <w:r w:rsidRPr="00AE3D11">
        <w:rPr>
          <w:rFonts w:ascii="Myriad Pro" w:hAnsi="Myriad Pro"/>
          <w:lang w:val="ru-RU"/>
        </w:rPr>
        <w:t>с</w:t>
      </w:r>
      <w:r w:rsidRPr="00AE3D11">
        <w:rPr>
          <w:rFonts w:ascii="Myriad Pro Cyr" w:hAnsi="Myriad Pro Cyr"/>
          <w:lang w:val="ru-RU"/>
        </w:rPr>
        <w:t>ь</w:t>
      </w:r>
      <w:r w:rsidR="002C4CDC" w:rsidRPr="00AE3D11">
        <w:rPr>
          <w:rFonts w:ascii="Myriad Pro Cyr" w:hAnsi="Myriad Pro Cyr"/>
          <w:lang w:val="ru-RU"/>
        </w:rPr>
        <w:t xml:space="preserve"> ли ваше мнение относительно выбранного посредника после нанесения посланников на график?</w:t>
      </w:r>
    </w:p>
    <w:p w:rsidR="002C4CDC" w:rsidRPr="00AE3D11" w:rsidRDefault="002C4CDC" w:rsidP="00463FB6">
      <w:pPr>
        <w:spacing w:after="0" w:line="240" w:lineRule="auto"/>
        <w:ind w:left="1440"/>
        <w:rPr>
          <w:rFonts w:ascii="Myriad Pro" w:hAnsi="Myriad Pro"/>
          <w:lang w:val="ru-RU"/>
        </w:rPr>
      </w:pPr>
    </w:p>
    <w:p w:rsidR="002C4CDC" w:rsidRPr="009C68A6" w:rsidRDefault="002C4CDC" w:rsidP="008B233B">
      <w:pPr>
        <w:numPr>
          <w:ilvl w:val="0"/>
          <w:numId w:val="191"/>
        </w:numPr>
        <w:spacing w:after="0" w:line="240" w:lineRule="auto"/>
        <w:rPr>
          <w:rFonts w:ascii="Myriad Pro" w:hAnsi="Myriad Pro"/>
          <w:lang w:val="ru-RU"/>
        </w:rPr>
      </w:pPr>
      <w:r w:rsidRPr="00AE3D11">
        <w:rPr>
          <w:rFonts w:ascii="Myriad Pro Cyr" w:hAnsi="Myriad Pro Cyr"/>
          <w:b/>
          <w:lang w:val="ru-RU"/>
        </w:rPr>
        <w:t>Повторите упражнение с другим участником (если позволяет время).</w:t>
      </w:r>
    </w:p>
    <w:p w:rsidR="002C4CDC" w:rsidRPr="00AE3D11" w:rsidRDefault="009C68A6" w:rsidP="008B233B">
      <w:pPr>
        <w:rPr>
          <w:rFonts w:ascii="Myriad Pro" w:hAnsi="Myriad Pro"/>
          <w:color w:val="365F91"/>
          <w:sz w:val="12"/>
          <w:u w:val="single"/>
          <w:lang w:val="ru-RU"/>
        </w:rPr>
      </w:pPr>
      <w:r w:rsidRPr="00AE3D11">
        <w:rPr>
          <w:noProof/>
          <w:lang w:val="ru-RU" w:eastAsia="ru-RU"/>
        </w:rPr>
        <w:drawing>
          <wp:anchor distT="0" distB="0" distL="120396" distR="114300" simplePos="0" relativeHeight="251503104" behindDoc="0" locked="0" layoutInCell="1" allowOverlap="1" wp14:anchorId="63755180" wp14:editId="26C4793D">
            <wp:simplePos x="0" y="0"/>
            <wp:positionH relativeFrom="column">
              <wp:posOffset>693420</wp:posOffset>
            </wp:positionH>
            <wp:positionV relativeFrom="paragraph">
              <wp:posOffset>31750</wp:posOffset>
            </wp:positionV>
            <wp:extent cx="355600" cy="355600"/>
            <wp:effectExtent l="0" t="0" r="6350" b="6350"/>
            <wp:wrapNone/>
            <wp:docPr id="364" name="Picture 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duotone>
                        <a:schemeClr val="accent1">
                          <a:shade val="45000"/>
                          <a:satMod val="135000"/>
                        </a:schemeClr>
                        <a:prstClr val="white"/>
                      </a:duotone>
                      <a:extLst/>
                    </a:blip>
                    <a:srcRect/>
                    <a:stretch>
                      <a:fillRect/>
                    </a:stretch>
                  </pic:blipFill>
                  <pic:spPr bwMode="auto">
                    <a:xfrm>
                      <a:off x="0" y="0"/>
                      <a:ext cx="355600" cy="35560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8B233B">
      <w:pPr>
        <w:rPr>
          <w:rFonts w:ascii="Myriad Pro" w:hAnsi="Myriad Pro" w:cs="Arial"/>
          <w:i/>
          <w:color w:val="365F91"/>
          <w:sz w:val="24"/>
          <w:szCs w:val="24"/>
          <w:u w:val="single"/>
          <w:lang w:val="ru-RU"/>
        </w:rPr>
      </w:pPr>
      <w:r w:rsidRPr="00AE3D11">
        <w:rPr>
          <w:rFonts w:ascii="Myriad Pro Cyr" w:hAnsi="Myriad Pro Cyr"/>
          <w:color w:val="365F91"/>
          <w:sz w:val="24"/>
          <w:u w:val="single"/>
          <w:lang w:val="ru-RU"/>
        </w:rPr>
        <w:t>ЭТАП 8.             ЗАНЯТИЕ: РАБОТА В МАЛЫХ ГРУППАХ</w:t>
      </w:r>
      <w:r w:rsidRPr="00AE3D11">
        <w:rPr>
          <w:rFonts w:ascii="Arial" w:hAnsi="Arial" w:cs="Arial"/>
          <w:bCs/>
          <w:color w:val="365F91"/>
          <w:sz w:val="24"/>
          <w:szCs w:val="24"/>
          <w:u w:val="single"/>
          <w:lang w:val="ru-RU"/>
        </w:rPr>
        <w:tab/>
        <w:t xml:space="preserve">                 </w:t>
      </w:r>
      <w:r w:rsidRPr="00AE3D11">
        <w:rPr>
          <w:rFonts w:ascii="Myriad Pro Cyr" w:hAnsi="Myriad Pro Cyr"/>
          <w:i/>
          <w:color w:val="365F91"/>
          <w:sz w:val="24"/>
          <w:u w:val="single"/>
          <w:lang w:val="ru-RU"/>
        </w:rPr>
        <w:t xml:space="preserve">20 минут  </w:t>
      </w:r>
    </w:p>
    <w:p w:rsidR="002C4CDC" w:rsidRPr="00AE3D11" w:rsidRDefault="002C4CDC" w:rsidP="009761F6">
      <w:pPr>
        <w:pStyle w:val="ListParagraph"/>
        <w:numPr>
          <w:ilvl w:val="0"/>
          <w:numId w:val="163"/>
        </w:numPr>
        <w:spacing w:after="120" w:line="240" w:lineRule="auto"/>
        <w:rPr>
          <w:rFonts w:ascii="Myriad Pro" w:hAnsi="Myriad Pro" w:cs="Arial"/>
          <w:bCs/>
          <w:lang w:val="ru-RU"/>
        </w:rPr>
      </w:pPr>
      <w:r w:rsidRPr="00AE3D11">
        <w:rPr>
          <w:rFonts w:ascii="Myriad Pro Cyr" w:hAnsi="Myriad Pro Cyr"/>
          <w:b/>
          <w:lang w:val="ru-RU"/>
        </w:rPr>
        <w:t xml:space="preserve">Укажите участникам на </w:t>
      </w:r>
      <w:r w:rsidRPr="00AE3D11">
        <w:rPr>
          <w:rFonts w:ascii="Myriad Pro Cyr" w:hAnsi="Myriad Pro Cyr"/>
          <w:b/>
          <w:i/>
          <w:lang w:val="ru-RU"/>
        </w:rPr>
        <w:t>рабочий лист части 9: Определение посредников.</w:t>
      </w:r>
    </w:p>
    <w:p w:rsidR="002C4CDC" w:rsidRPr="00AE3D11" w:rsidRDefault="002C4CDC" w:rsidP="008B233B">
      <w:pPr>
        <w:spacing w:after="120" w:line="240" w:lineRule="auto"/>
        <w:jc w:val="center"/>
        <w:rPr>
          <w:rFonts w:ascii="Myriad Pro" w:hAnsi="Myriad Pro" w:cs="Arial"/>
          <w:bCs/>
          <w:lang w:val="ru-RU"/>
        </w:rPr>
      </w:pPr>
    </w:p>
    <w:p w:rsidR="002C4CDC" w:rsidRPr="00AE3D11" w:rsidRDefault="00B42CD6" w:rsidP="008B233B">
      <w:pPr>
        <w:spacing w:after="120" w:line="240" w:lineRule="auto"/>
        <w:rPr>
          <w:rFonts w:ascii="Myriad Pro" w:hAnsi="Myriad Pro" w:cs="Arial"/>
          <w:bCs/>
          <w:lang w:val="ru-RU"/>
        </w:rPr>
      </w:pPr>
      <w:r w:rsidRPr="00AE3D11">
        <w:rPr>
          <w:noProof/>
          <w:lang w:val="ru-RU" w:eastAsia="ru-RU"/>
        </w:rPr>
        <w:drawing>
          <wp:anchor distT="0" distB="0" distL="114300" distR="114300" simplePos="0" relativeHeight="251507200" behindDoc="0" locked="0" layoutInCell="1" allowOverlap="0" wp14:anchorId="5A6BD58D" wp14:editId="75EC6B7E">
            <wp:simplePos x="0" y="0"/>
            <wp:positionH relativeFrom="column">
              <wp:posOffset>970915</wp:posOffset>
            </wp:positionH>
            <wp:positionV relativeFrom="paragraph">
              <wp:posOffset>8255</wp:posOffset>
            </wp:positionV>
            <wp:extent cx="3699510" cy="2516505"/>
            <wp:effectExtent l="19050" t="19050" r="15240" b="17145"/>
            <wp:wrapSquare wrapText="bothSides"/>
            <wp:docPr id="365"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99510" cy="2516505"/>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2C4CDC" w:rsidRPr="00AE3D11" w:rsidRDefault="002C4CDC" w:rsidP="008B233B">
      <w:pPr>
        <w:spacing w:after="120" w:line="240" w:lineRule="auto"/>
        <w:rPr>
          <w:rFonts w:ascii="Myriad Pro" w:hAnsi="Myriad Pro" w:cs="Arial"/>
          <w:bCs/>
          <w:lang w:val="ru-RU"/>
        </w:rPr>
      </w:pPr>
    </w:p>
    <w:p w:rsidR="002C4CDC" w:rsidRPr="00AE3D11" w:rsidRDefault="002C4CDC" w:rsidP="008B233B">
      <w:pPr>
        <w:spacing w:after="120" w:line="240" w:lineRule="auto"/>
        <w:rPr>
          <w:rFonts w:ascii="Myriad Pro" w:hAnsi="Myriad Pro" w:cs="Arial"/>
          <w:bCs/>
          <w:lang w:val="ru-RU"/>
        </w:rPr>
      </w:pPr>
    </w:p>
    <w:p w:rsidR="002C4CDC" w:rsidRPr="00AE3D11" w:rsidRDefault="002C4CDC" w:rsidP="008B233B">
      <w:pPr>
        <w:spacing w:after="120" w:line="240" w:lineRule="auto"/>
        <w:rPr>
          <w:rFonts w:ascii="Myriad Pro" w:hAnsi="Myriad Pro" w:cs="Arial"/>
          <w:bCs/>
          <w:lang w:val="ru-RU"/>
        </w:rPr>
      </w:pPr>
    </w:p>
    <w:p w:rsidR="002C4CDC" w:rsidRPr="00AE3D11" w:rsidRDefault="002C4CDC" w:rsidP="008B233B">
      <w:pPr>
        <w:spacing w:after="120" w:line="240" w:lineRule="auto"/>
        <w:rPr>
          <w:rFonts w:ascii="Myriad Pro" w:hAnsi="Myriad Pro" w:cs="Arial"/>
          <w:bCs/>
          <w:lang w:val="ru-RU"/>
        </w:rPr>
      </w:pPr>
    </w:p>
    <w:p w:rsidR="002C4CDC" w:rsidRPr="00AE3D11" w:rsidRDefault="002C4CDC" w:rsidP="008B233B">
      <w:pPr>
        <w:spacing w:after="120" w:line="240" w:lineRule="auto"/>
        <w:rPr>
          <w:rFonts w:ascii="Myriad Pro" w:hAnsi="Myriad Pro" w:cs="Arial"/>
          <w:bCs/>
          <w:lang w:val="ru-RU"/>
        </w:rPr>
      </w:pPr>
    </w:p>
    <w:p w:rsidR="002C4CDC" w:rsidRPr="00AE3D11" w:rsidRDefault="002C4CDC" w:rsidP="008B233B">
      <w:pPr>
        <w:spacing w:after="120" w:line="240" w:lineRule="auto"/>
        <w:rPr>
          <w:rFonts w:ascii="Myriad Pro" w:hAnsi="Myriad Pro" w:cs="Arial"/>
          <w:bCs/>
          <w:lang w:val="ru-RU"/>
        </w:rPr>
      </w:pPr>
    </w:p>
    <w:p w:rsidR="002C4CDC" w:rsidRPr="00AE3D11" w:rsidRDefault="002C4CDC" w:rsidP="008B233B">
      <w:pPr>
        <w:spacing w:after="120" w:line="240" w:lineRule="auto"/>
        <w:rPr>
          <w:rFonts w:ascii="Myriad Pro" w:hAnsi="Myriad Pro" w:cs="Arial"/>
          <w:bCs/>
          <w:lang w:val="ru-RU"/>
        </w:rPr>
      </w:pPr>
    </w:p>
    <w:p w:rsidR="002C4CDC" w:rsidRPr="00AE3D11" w:rsidRDefault="002C4CDC" w:rsidP="008B233B">
      <w:pPr>
        <w:spacing w:after="120" w:line="240" w:lineRule="auto"/>
        <w:rPr>
          <w:rFonts w:ascii="Myriad Pro" w:hAnsi="Myriad Pro" w:cs="Arial"/>
          <w:bCs/>
          <w:lang w:val="ru-RU"/>
        </w:rPr>
      </w:pPr>
    </w:p>
    <w:p w:rsidR="002C4CDC" w:rsidRPr="00AE3D11" w:rsidRDefault="002C4CDC" w:rsidP="008B233B">
      <w:pPr>
        <w:spacing w:after="120" w:line="240" w:lineRule="auto"/>
        <w:rPr>
          <w:rFonts w:ascii="Myriad Pro" w:hAnsi="Myriad Pro" w:cs="Arial"/>
          <w:bCs/>
          <w:lang w:val="ru-RU"/>
        </w:rPr>
      </w:pPr>
    </w:p>
    <w:p w:rsidR="002C4CDC" w:rsidRPr="00AE3D11" w:rsidRDefault="002C4CDC" w:rsidP="008B233B">
      <w:pPr>
        <w:spacing w:after="120" w:line="240" w:lineRule="auto"/>
        <w:rPr>
          <w:rFonts w:ascii="Myriad Pro" w:hAnsi="Myriad Pro" w:cs="Arial"/>
          <w:bCs/>
          <w:lang w:val="ru-RU"/>
        </w:rPr>
      </w:pPr>
    </w:p>
    <w:p w:rsidR="002C4CDC" w:rsidRPr="00AE3D11" w:rsidRDefault="002C4CDC" w:rsidP="008B233B">
      <w:pPr>
        <w:spacing w:after="120" w:line="240" w:lineRule="auto"/>
        <w:rPr>
          <w:rFonts w:ascii="Myriad Pro" w:hAnsi="Myriad Pro" w:cs="Arial"/>
          <w:bCs/>
          <w:lang w:val="ru-RU"/>
        </w:rPr>
      </w:pPr>
    </w:p>
    <w:p w:rsidR="002C4CDC" w:rsidRPr="00AE3D11" w:rsidRDefault="002C4CDC" w:rsidP="008B233B">
      <w:pPr>
        <w:spacing w:after="120" w:line="240" w:lineRule="auto"/>
        <w:rPr>
          <w:rFonts w:ascii="Myriad Pro" w:hAnsi="Myriad Pro" w:cs="Arial"/>
          <w:bCs/>
          <w:lang w:val="ru-RU"/>
        </w:rPr>
      </w:pPr>
    </w:p>
    <w:p w:rsidR="002C4CDC" w:rsidRPr="00AE3D11" w:rsidRDefault="002C4CDC" w:rsidP="008B233B">
      <w:pPr>
        <w:spacing w:after="120" w:line="240" w:lineRule="auto"/>
        <w:rPr>
          <w:rFonts w:ascii="Myriad Pro" w:hAnsi="Myriad Pro" w:cs="Arial"/>
          <w:bCs/>
          <w:lang w:val="ru-RU"/>
        </w:rPr>
      </w:pPr>
    </w:p>
    <w:p w:rsidR="002C4CDC" w:rsidRPr="00AE3D11" w:rsidRDefault="002C4CDC" w:rsidP="009761F6">
      <w:pPr>
        <w:numPr>
          <w:ilvl w:val="0"/>
          <w:numId w:val="194"/>
        </w:numPr>
        <w:spacing w:after="120" w:line="240" w:lineRule="auto"/>
        <w:rPr>
          <w:rFonts w:ascii="Myriad Pro" w:hAnsi="Myriad Pro" w:cs="Arial"/>
          <w:lang w:val="ru-RU"/>
        </w:rPr>
      </w:pPr>
      <w:r w:rsidRPr="00AE3D11">
        <w:rPr>
          <w:rFonts w:ascii="Myriad Pro Cyr" w:hAnsi="Myriad Pro Cyr"/>
          <w:b/>
          <w:lang w:val="ru-RU"/>
        </w:rPr>
        <w:t>Дайте следующие инструкции:</w:t>
      </w:r>
    </w:p>
    <w:p w:rsidR="002C4CDC" w:rsidRPr="00AE3D11" w:rsidRDefault="002C4CDC" w:rsidP="009761F6">
      <w:pPr>
        <w:pStyle w:val="ListParagraph"/>
        <w:numPr>
          <w:ilvl w:val="0"/>
          <w:numId w:val="244"/>
        </w:numPr>
        <w:spacing w:after="120" w:line="240" w:lineRule="auto"/>
        <w:contextualSpacing w:val="0"/>
        <w:rPr>
          <w:rFonts w:ascii="Myriad Pro" w:hAnsi="Myriad Pro" w:cs="Arial"/>
          <w:lang w:val="ru-RU"/>
        </w:rPr>
      </w:pPr>
      <w:r w:rsidRPr="00AE3D11">
        <w:rPr>
          <w:rFonts w:ascii="Myriad Pro Cyr" w:hAnsi="Myriad Pro Cyr"/>
          <w:lang w:val="ru-RU"/>
        </w:rPr>
        <w:t xml:space="preserve">В кругу слева напишите имя одного из лиц принимающих решение. </w:t>
      </w:r>
    </w:p>
    <w:p w:rsidR="002C4CDC" w:rsidRPr="00AE3D11" w:rsidRDefault="002C4CDC" w:rsidP="009761F6">
      <w:pPr>
        <w:pStyle w:val="ListParagraph"/>
        <w:numPr>
          <w:ilvl w:val="0"/>
          <w:numId w:val="244"/>
        </w:numPr>
        <w:spacing w:after="120" w:line="240" w:lineRule="auto"/>
        <w:contextualSpacing w:val="0"/>
        <w:rPr>
          <w:rFonts w:ascii="Myriad Pro" w:hAnsi="Myriad Pro" w:cs="Arial"/>
          <w:lang w:val="ru-RU"/>
        </w:rPr>
      </w:pPr>
      <w:r w:rsidRPr="00AE3D11">
        <w:rPr>
          <w:rFonts w:ascii="Myriad Pro Cyr" w:hAnsi="Myriad Pro Cyr"/>
          <w:lang w:val="ru-RU"/>
        </w:rPr>
        <w:t>Напишите трех потенциальных посредников</w:t>
      </w:r>
      <w:r w:rsidRPr="00AE3D11">
        <w:rPr>
          <w:rFonts w:ascii="Myriad Pro" w:hAnsi="Myriad Pro"/>
          <w:lang w:val="ru-RU"/>
        </w:rPr>
        <w:t xml:space="preserve"> </w:t>
      </w:r>
      <w:r w:rsidRPr="00AE3D11">
        <w:rPr>
          <w:rFonts w:ascii="Myriad Pro Cyr" w:hAnsi="Myriad Pro Cyr"/>
          <w:lang w:val="ru-RU"/>
        </w:rPr>
        <w:t xml:space="preserve">для обращения к этому лицу. Указывайте конкретные лица. </w:t>
      </w:r>
    </w:p>
    <w:p w:rsidR="002C4CDC" w:rsidRPr="00AE3D11" w:rsidRDefault="002C4CDC" w:rsidP="009761F6">
      <w:pPr>
        <w:pStyle w:val="ListParagraph"/>
        <w:numPr>
          <w:ilvl w:val="0"/>
          <w:numId w:val="244"/>
        </w:numPr>
        <w:spacing w:after="120" w:line="240" w:lineRule="auto"/>
        <w:contextualSpacing w:val="0"/>
        <w:rPr>
          <w:rFonts w:ascii="Myriad Pro" w:hAnsi="Myriad Pro" w:cs="Arial"/>
          <w:lang w:val="ru-RU"/>
        </w:rPr>
      </w:pPr>
      <w:r w:rsidRPr="00AE3D11">
        <w:rPr>
          <w:rFonts w:ascii="Myriad Pro Cyr" w:hAnsi="Myriad Pro Cyr"/>
          <w:lang w:val="ru-RU"/>
        </w:rPr>
        <w:t>Отметьте позиции потенциальных посредников</w:t>
      </w:r>
      <w:r w:rsidRPr="00AE3D11">
        <w:rPr>
          <w:rFonts w:ascii="Myriad Pro" w:hAnsi="Myriad Pro"/>
          <w:lang w:val="ru-RU"/>
        </w:rPr>
        <w:t xml:space="preserve"> </w:t>
      </w:r>
      <w:r w:rsidRPr="00AE3D11">
        <w:rPr>
          <w:rFonts w:ascii="Myriad Pro Cyr" w:hAnsi="Myriad Pro Cyr"/>
          <w:lang w:val="ru-RU"/>
        </w:rPr>
        <w:t xml:space="preserve">на графике, учитывая их компетенцию и уровень влияния. Используйте результаты, чтобы выбрать приоритетного посредника. </w:t>
      </w:r>
    </w:p>
    <w:p w:rsidR="002C4CDC" w:rsidRPr="00AE3D11" w:rsidRDefault="002C4CDC" w:rsidP="009761F6">
      <w:pPr>
        <w:pStyle w:val="ListParagraph"/>
        <w:numPr>
          <w:ilvl w:val="0"/>
          <w:numId w:val="244"/>
        </w:numPr>
        <w:spacing w:after="120" w:line="240" w:lineRule="auto"/>
        <w:contextualSpacing w:val="0"/>
        <w:rPr>
          <w:rFonts w:ascii="Myriad Pro" w:hAnsi="Myriad Pro" w:cs="Arial"/>
          <w:lang w:val="ru-RU"/>
        </w:rPr>
      </w:pPr>
      <w:r w:rsidRPr="00AE3D11">
        <w:rPr>
          <w:rFonts w:ascii="Myriad Pro Cyr" w:hAnsi="Myriad Pro Cyr"/>
          <w:lang w:val="ru-RU"/>
        </w:rPr>
        <w:t xml:space="preserve">Если ни один из посредников не оказался в правом верхнем углу графика, выберите новых посредников. </w:t>
      </w:r>
      <w:r w:rsidR="00C1303B" w:rsidRPr="00AE3D11">
        <w:rPr>
          <w:rFonts w:ascii="Myriad Pro Cyr" w:hAnsi="Myriad Pro Cyr"/>
          <w:lang w:val="ru-RU"/>
        </w:rPr>
        <w:t>Чтобы составить таблицу с графиком для каждого лица, принимающего решение</w:t>
      </w:r>
      <w:r w:rsidR="00C1303B">
        <w:rPr>
          <w:rFonts w:ascii="Myriad Pro Cyr" w:hAnsi="Myriad Pro Cyr"/>
          <w:lang w:val="ru-RU"/>
        </w:rPr>
        <w:t>,</w:t>
      </w:r>
      <w:r w:rsidR="00C1303B" w:rsidRPr="00AE3D11">
        <w:rPr>
          <w:rFonts w:ascii="Myriad Pro Cyr" w:hAnsi="Myriad Pro Cyr"/>
          <w:lang w:val="ru-RU"/>
        </w:rPr>
        <w:t xml:space="preserve"> может потребоваться несколько копий этого рабочего листа.</w:t>
      </w:r>
    </w:p>
    <w:p w:rsidR="002C4CDC" w:rsidRPr="00AE3D11" w:rsidRDefault="002C4CDC" w:rsidP="008B233B">
      <w:pPr>
        <w:spacing w:after="0" w:line="240" w:lineRule="auto"/>
        <w:rPr>
          <w:rFonts w:ascii="Myriad Pro" w:hAnsi="Myriad Pro" w:cs="Arial"/>
          <w:lang w:val="ru-RU"/>
        </w:rPr>
      </w:pPr>
    </w:p>
    <w:p w:rsidR="002C4CDC" w:rsidRPr="00AE3D11" w:rsidRDefault="002C4CDC" w:rsidP="009761F6">
      <w:pPr>
        <w:numPr>
          <w:ilvl w:val="0"/>
          <w:numId w:val="194"/>
        </w:numPr>
        <w:contextualSpacing/>
        <w:rPr>
          <w:rFonts w:ascii="Myriad Pro" w:hAnsi="Myriad Pro" w:cs="Arial"/>
          <w:b/>
          <w:lang w:val="ru-RU"/>
        </w:rPr>
      </w:pPr>
      <w:r w:rsidRPr="00AE3D11">
        <w:rPr>
          <w:rFonts w:ascii="Myriad Pro Cyr" w:hAnsi="Myriad Pro Cyr"/>
          <w:b/>
          <w:lang w:val="ru-RU"/>
        </w:rPr>
        <w:t>Проведите краткую дискуссию, задав следующие наводящие вопросы:</w:t>
      </w:r>
    </w:p>
    <w:p w:rsidR="002C4CDC" w:rsidRPr="00AE3D11" w:rsidRDefault="002C4CDC" w:rsidP="009761F6">
      <w:pPr>
        <w:numPr>
          <w:ilvl w:val="0"/>
          <w:numId w:val="187"/>
        </w:numPr>
        <w:spacing w:after="0"/>
        <w:rPr>
          <w:rFonts w:ascii="Myriad Pro" w:hAnsi="Myriad Pro" w:cs="Cambria"/>
          <w:bCs/>
          <w:lang w:val="ru-RU"/>
        </w:rPr>
      </w:pPr>
      <w:r w:rsidRPr="00AE3D11">
        <w:rPr>
          <w:rFonts w:ascii="Myriad Pro Cyr" w:hAnsi="Myriad Pro Cyr" w:cs="Cambria"/>
          <w:lang w:val="ru-RU"/>
        </w:rPr>
        <w:t>Как и почему вы выбрали основного посредника</w:t>
      </w:r>
      <w:r w:rsidRPr="00AE3D11">
        <w:rPr>
          <w:rFonts w:ascii="Myriad Pro" w:hAnsi="Myriad Pro" w:cs="Cambria"/>
          <w:lang w:val="ru-RU"/>
        </w:rPr>
        <w:t>?</w:t>
      </w:r>
    </w:p>
    <w:p w:rsidR="002C4CDC" w:rsidRPr="00AE3D11" w:rsidRDefault="002C4CDC" w:rsidP="009761F6">
      <w:pPr>
        <w:numPr>
          <w:ilvl w:val="0"/>
          <w:numId w:val="187"/>
        </w:numPr>
        <w:spacing w:after="0"/>
        <w:rPr>
          <w:rFonts w:ascii="Myriad Pro" w:hAnsi="Myriad Pro"/>
          <w:lang w:val="ru-RU"/>
        </w:rPr>
      </w:pPr>
      <w:r w:rsidRPr="00AE3D11">
        <w:rPr>
          <w:rFonts w:ascii="Myriad Pro Cyr" w:hAnsi="Myriad Pro Cyr" w:cs="Cambria"/>
          <w:lang w:val="ru-RU"/>
        </w:rPr>
        <w:t>Поддерживают ли посредники</w:t>
      </w:r>
      <w:r w:rsidRPr="00AE3D11">
        <w:rPr>
          <w:rFonts w:ascii="Myriad Pro" w:hAnsi="Myriad Pro" w:cs="Cambria"/>
          <w:lang w:val="ru-RU"/>
        </w:rPr>
        <w:t xml:space="preserve"> </w:t>
      </w:r>
      <w:r w:rsidRPr="00AE3D11">
        <w:rPr>
          <w:rFonts w:ascii="Myriad Pro Cyr" w:hAnsi="Myriad Pro Cyr" w:cs="Cambria"/>
          <w:lang w:val="ru-RU"/>
        </w:rPr>
        <w:t>вашу цель адвокации?</w:t>
      </w:r>
    </w:p>
    <w:p w:rsidR="002C4CDC" w:rsidRPr="00AE3D11" w:rsidRDefault="002C4CDC" w:rsidP="009761F6">
      <w:pPr>
        <w:numPr>
          <w:ilvl w:val="0"/>
          <w:numId w:val="187"/>
        </w:numPr>
        <w:spacing w:after="0"/>
        <w:rPr>
          <w:rFonts w:ascii="Myriad Pro" w:hAnsi="Myriad Pro" w:cs="Cambria"/>
          <w:bCs/>
          <w:lang w:val="ru-RU"/>
        </w:rPr>
      </w:pPr>
      <w:r w:rsidRPr="00AE3D11">
        <w:rPr>
          <w:rFonts w:ascii="Myriad Pro Cyr" w:hAnsi="Myriad Pro Cyr"/>
          <w:lang w:val="ru-RU"/>
        </w:rPr>
        <w:t xml:space="preserve">Хорошие ли они ораторы? </w:t>
      </w:r>
    </w:p>
    <w:p w:rsidR="002C4CDC" w:rsidRPr="00AE3D11" w:rsidRDefault="002C4CDC" w:rsidP="009761F6">
      <w:pPr>
        <w:numPr>
          <w:ilvl w:val="0"/>
          <w:numId w:val="187"/>
        </w:numPr>
        <w:spacing w:after="0"/>
        <w:rPr>
          <w:rFonts w:ascii="Myriad Pro" w:hAnsi="Myriad Pro" w:cs="Cambria"/>
          <w:bCs/>
          <w:lang w:val="ru-RU"/>
        </w:rPr>
      </w:pPr>
      <w:r w:rsidRPr="00AE3D11">
        <w:rPr>
          <w:rFonts w:ascii="Myriad Pro Cyr" w:hAnsi="Myriad Pro Cyr" w:cs="Cambria"/>
          <w:lang w:val="ru-RU"/>
        </w:rPr>
        <w:t>Не отказались ли вы от каких-либо посредников после составления графика?</w:t>
      </w:r>
    </w:p>
    <w:p w:rsidR="002C4CDC" w:rsidRPr="00AE3D11" w:rsidRDefault="002C4CDC" w:rsidP="00F0224D">
      <w:pPr>
        <w:spacing w:after="0"/>
        <w:ind w:left="720"/>
        <w:rPr>
          <w:rFonts w:ascii="Myriad Pro" w:hAnsi="Myriad Pro"/>
          <w:lang w:val="ru-RU"/>
        </w:rPr>
      </w:pPr>
    </w:p>
    <w:p w:rsidR="002C4CDC" w:rsidRPr="00AE3D11" w:rsidRDefault="00B42CD6" w:rsidP="008B233B">
      <w:pPr>
        <w:spacing w:after="120" w:line="240" w:lineRule="auto"/>
        <w:rPr>
          <w:rFonts w:ascii="Myriad Pro" w:hAnsi="Myriad Pro" w:cs="Arial"/>
          <w:bCs/>
          <w:color w:val="365F91"/>
          <w:sz w:val="24"/>
          <w:szCs w:val="24"/>
          <w:u w:val="single"/>
          <w:lang w:val="ru-RU"/>
        </w:rPr>
      </w:pPr>
      <w:r w:rsidRPr="00AE3D11">
        <w:rPr>
          <w:noProof/>
          <w:lang w:val="ru-RU" w:eastAsia="ru-RU"/>
        </w:rPr>
        <mc:AlternateContent>
          <mc:Choice Requires="wps">
            <w:drawing>
              <wp:anchor distT="0" distB="0" distL="114300" distR="114300" simplePos="0" relativeHeight="251641344" behindDoc="0" locked="0" layoutInCell="1" allowOverlap="1" wp14:anchorId="09E4C8D9" wp14:editId="28F9DAEA">
                <wp:simplePos x="0" y="0"/>
                <wp:positionH relativeFrom="column">
                  <wp:posOffset>863600</wp:posOffset>
                </wp:positionH>
                <wp:positionV relativeFrom="paragraph">
                  <wp:posOffset>-83185</wp:posOffset>
                </wp:positionV>
                <wp:extent cx="1178560" cy="372110"/>
                <wp:effectExtent l="6350" t="21590" r="15240" b="6350"/>
                <wp:wrapNone/>
                <wp:docPr id="85" name="Right Arrow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8560" cy="372110"/>
                        </a:xfrm>
                        <a:prstGeom prst="rightArrow">
                          <a:avLst>
                            <a:gd name="adj1" fmla="val 50000"/>
                            <a:gd name="adj2" fmla="val 50001"/>
                          </a:avLst>
                        </a:prstGeom>
                        <a:solidFill>
                          <a:srgbClr val="B8CCE4"/>
                        </a:solidFill>
                        <a:ln w="9525">
                          <a:solidFill>
                            <a:srgbClr val="4A7EBB"/>
                          </a:solidFill>
                          <a:miter lim="800000"/>
                          <a:headEnd/>
                          <a:tailEnd/>
                        </a:ln>
                      </wps:spPr>
                      <wps:txbx>
                        <w:txbxContent>
                          <w:p w:rsidR="00A974D9" w:rsidRPr="00184587" w:rsidRDefault="00A974D9" w:rsidP="008B233B">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954" o:spid="_x0000_s1250" type="#_x0000_t13" style="position:absolute;margin-left:68pt;margin-top:-6.55pt;width:92.8pt;height:29.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" adj="18190" fillcolor="#b8cce4" strokecolor="#4a7ebb">
                <v:path arrowok="t"/>
                <v:textbox inset="0,0,0,0">
                  <w:txbxContent>
                    <w:p w:rsidR="00A974D9" w:rsidRPr="00184587" w:rsidRDefault="00A974D9" w:rsidP="008B233B">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v:textbox>
              </v:shape>
            </w:pict>
          </mc:Fallback>
        </mc:AlternateContent>
      </w:r>
      <w:r w:rsidR="002C4CDC" w:rsidRPr="00AE3D11">
        <w:rPr>
          <w:rFonts w:ascii="Myriad Pro Cyr" w:hAnsi="Myriad Pro Cyr"/>
          <w:color w:val="365F91"/>
          <w:sz w:val="24"/>
          <w:u w:val="single"/>
          <w:lang w:val="ru-RU"/>
        </w:rPr>
        <w:t xml:space="preserve">ЭТАП 9.  </w:t>
      </w:r>
    </w:p>
    <w:p w:rsidR="002C4CDC" w:rsidRPr="00AE3D11" w:rsidRDefault="002C4CDC" w:rsidP="00463FB6">
      <w:pPr>
        <w:spacing w:after="0" w:line="240" w:lineRule="auto"/>
        <w:ind w:left="360"/>
        <w:rPr>
          <w:rFonts w:ascii="Myriad Pro" w:hAnsi="Myriad Pro"/>
          <w:lang w:val="ru-RU"/>
        </w:rPr>
      </w:pPr>
    </w:p>
    <w:p w:rsidR="002C4CDC" w:rsidRPr="00AE3D11" w:rsidRDefault="002C4CDC" w:rsidP="009761F6">
      <w:pPr>
        <w:numPr>
          <w:ilvl w:val="0"/>
          <w:numId w:val="170"/>
        </w:numPr>
        <w:spacing w:after="0" w:line="240" w:lineRule="auto"/>
        <w:rPr>
          <w:rFonts w:ascii="Myriad Pro" w:hAnsi="Myriad Pro" w:cs="Arial"/>
          <w:b/>
          <w:lang w:val="ru-RU"/>
        </w:rPr>
      </w:pPr>
      <w:r w:rsidRPr="00AE3D11">
        <w:rPr>
          <w:rFonts w:ascii="Myriad Pro Cyr" w:hAnsi="Myriad Pro Cyr"/>
          <w:b/>
          <w:lang w:val="ru-RU"/>
        </w:rPr>
        <w:t xml:space="preserve">Поздравьте участников с завершением части 9. </w:t>
      </w:r>
    </w:p>
    <w:p w:rsidR="002C4CDC" w:rsidRPr="00AE3D11" w:rsidRDefault="002C4CDC" w:rsidP="00463FB6">
      <w:pPr>
        <w:spacing w:after="0" w:line="240" w:lineRule="auto"/>
        <w:rPr>
          <w:rFonts w:ascii="Myriad Pro" w:hAnsi="Myriad Pro" w:cs="Arial"/>
          <w:b/>
          <w:lang w:val="ru-RU"/>
        </w:rPr>
      </w:pPr>
    </w:p>
    <w:p w:rsidR="002C4CDC" w:rsidRPr="00AE3D11" w:rsidRDefault="002C4CDC" w:rsidP="009761F6">
      <w:pPr>
        <w:numPr>
          <w:ilvl w:val="0"/>
          <w:numId w:val="170"/>
        </w:numPr>
        <w:spacing w:after="0" w:line="240" w:lineRule="auto"/>
        <w:rPr>
          <w:rFonts w:ascii="Myriad Pro" w:hAnsi="Myriad Pro" w:cs="Arial"/>
          <w:lang w:val="ru-RU"/>
        </w:rPr>
      </w:pPr>
      <w:r w:rsidRPr="00AE3D11">
        <w:rPr>
          <w:rFonts w:ascii="Myriad Pro Cyr" w:hAnsi="Myriad Pro Cyr"/>
          <w:b/>
          <w:lang w:val="ru-RU"/>
        </w:rPr>
        <w:t xml:space="preserve">Перейдите к презентационному блокноту «10 частей» и отметьте часть 9. </w:t>
      </w:r>
    </w:p>
    <w:p w:rsidR="002C4CDC" w:rsidRPr="00AE3D11" w:rsidRDefault="002C4CDC" w:rsidP="00463FB6">
      <w:pPr>
        <w:spacing w:after="0" w:line="240" w:lineRule="auto"/>
        <w:ind w:left="360"/>
        <w:rPr>
          <w:rFonts w:ascii="Myriad Pro" w:hAnsi="Myriad Pro" w:cs="Times New Roman"/>
          <w:iCs/>
          <w:lang w:val="ru-RU"/>
        </w:rPr>
      </w:pPr>
    </w:p>
    <w:p w:rsidR="002C4CDC" w:rsidRPr="00AE3D11" w:rsidRDefault="002C4CDC" w:rsidP="009761F6">
      <w:pPr>
        <w:numPr>
          <w:ilvl w:val="0"/>
          <w:numId w:val="171"/>
        </w:numPr>
        <w:spacing w:after="0" w:line="240" w:lineRule="auto"/>
        <w:rPr>
          <w:rFonts w:ascii="Myriad Pro" w:hAnsi="Myriad Pro" w:cs="Arial"/>
          <w:spacing w:val="-3"/>
          <w:lang w:val="ru-RU"/>
        </w:rPr>
      </w:pPr>
      <w:r w:rsidRPr="00AE3D11">
        <w:rPr>
          <w:rFonts w:ascii="Myriad Pro Cyr" w:hAnsi="Myriad Pro Cyr"/>
          <w:b/>
          <w:color w:val="000000"/>
          <w:spacing w:val="-3"/>
          <w:lang w:val="ru-RU"/>
        </w:rPr>
        <w:t>Объясните, что последняя часть посвящена планированию того, как можно измерить прогресс и оценить эффективность нашей стратегии.</w:t>
      </w:r>
    </w:p>
    <w:p w:rsidR="002C4CDC" w:rsidRPr="00AE3D11" w:rsidRDefault="002C4CDC" w:rsidP="00D115ED">
      <w:pPr>
        <w:rPr>
          <w:rFonts w:asciiTheme="minorHAnsi" w:hAnsiTheme="minorHAnsi" w:cs="Arial"/>
          <w:lang w:val="ru-RU"/>
        </w:rPr>
      </w:pPr>
    </w:p>
    <w:p w:rsidR="00841EA4" w:rsidRPr="00182C5B" w:rsidRDefault="00841EA4" w:rsidP="009C68A6">
      <w:pPr>
        <w:pBdr>
          <w:top w:val="single" w:sz="12" w:space="1" w:color="004080"/>
          <w:left w:val="single" w:sz="12" w:space="0" w:color="004080"/>
          <w:bottom w:val="single" w:sz="12" w:space="1" w:color="004080"/>
          <w:right w:val="single" w:sz="12" w:space="8" w:color="004080"/>
        </w:pBdr>
        <w:tabs>
          <w:tab w:val="left" w:pos="1080"/>
          <w:tab w:val="left" w:pos="1800"/>
        </w:tabs>
        <w:spacing w:after="0" w:line="240" w:lineRule="auto"/>
        <w:ind w:left="2250" w:right="2610" w:hanging="810"/>
        <w:jc w:val="center"/>
        <w:rPr>
          <w:rFonts w:ascii="Myriad Pro" w:eastAsia="MS Mincho" w:hAnsi="Myriad Pro" w:cs="Times New Roman"/>
          <w:color w:val="006666"/>
          <w:lang w:val="ru-RU"/>
        </w:rPr>
        <w:sectPr w:rsidR="00841EA4" w:rsidRPr="00182C5B">
          <w:footerReference w:type="default" r:id="rId94"/>
          <w:pgSz w:w="12240" w:h="15840"/>
          <w:pgMar w:top="1440" w:right="1440" w:bottom="1440" w:left="1800" w:header="720" w:footer="720" w:gutter="0"/>
          <w:cols w:space="720"/>
          <w:rtlGutter/>
          <w:docGrid w:linePitch="360"/>
        </w:sectPr>
      </w:pPr>
      <w:r w:rsidRPr="00AE3D11">
        <w:rPr>
          <w:rFonts w:ascii="Myriad Pro" w:hAnsi="Myriad Pro" w:cs="Times New Roman"/>
          <w:noProof/>
          <w:lang w:val="ru-RU" w:eastAsia="ru-RU"/>
        </w:rPr>
        <w:drawing>
          <wp:inline distT="0" distB="0" distL="0" distR="0" wp14:anchorId="145011AF" wp14:editId="5EC335C6">
            <wp:extent cx="339783" cy="266599"/>
            <wp:effectExtent l="19050" t="19050" r="22225" b="19685"/>
            <wp:docPr id="1306" name="Picture 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3" cstate="print">
                      <a:extLst/>
                    </a:blip>
                    <a:srcRect/>
                    <a:stretch>
                      <a:fillRect/>
                    </a:stretch>
                  </pic:blipFill>
                  <pic:spPr bwMode="auto">
                    <a:xfrm>
                      <a:off x="0" y="0"/>
                      <a:ext cx="339725" cy="266065"/>
                    </a:xfrm>
                    <a:prstGeom prst="roundRect">
                      <a:avLst/>
                    </a:prstGeom>
                    <a:noFill/>
                    <a:ln w="15875">
                      <a:solidFill>
                        <a:sysClr val="windowText" lastClr="000000"/>
                      </a:solidFill>
                    </a:ln>
                  </pic:spPr>
                </pic:pic>
              </a:graphicData>
            </a:graphic>
          </wp:inline>
        </w:drawing>
      </w:r>
      <w:r w:rsidRPr="00AE3D11">
        <w:rPr>
          <w:rFonts w:ascii="Myriad Pro Cyr" w:hAnsi="Myriad Pro Cyr"/>
          <w:b/>
          <w:lang w:val="ru-RU"/>
        </w:rPr>
        <w:t xml:space="preserve">   ПЕРЕРЫВ    11:15 — 11:30   (15 минут)</w:t>
      </w:r>
    </w:p>
    <w:p w:rsidR="00841EA4" w:rsidRPr="00AE3D11" w:rsidRDefault="00841EA4" w:rsidP="00D115ED">
      <w:pPr>
        <w:rPr>
          <w:rFonts w:asciiTheme="minorHAnsi" w:hAnsiTheme="minorHAnsi" w:cs="Arial"/>
          <w:lang w:val="ru-RU"/>
        </w:rPr>
      </w:pPr>
    </w:p>
    <w:bookmarkStart w:id="70" w:name="_Toc354137438"/>
    <w:bookmarkStart w:id="71" w:name="_Toc388019207"/>
    <w:p w:rsidR="002C4CDC" w:rsidRPr="00AE3D11" w:rsidRDefault="00B42CD6" w:rsidP="007A6705">
      <w:pPr>
        <w:pStyle w:val="Heading2"/>
        <w:jc w:val="right"/>
        <w:rPr>
          <w:rFonts w:ascii="Myriad Pro" w:hAnsi="Myriad Pro"/>
          <w:lang w:val="ru-RU"/>
        </w:rPr>
      </w:pPr>
      <w:r w:rsidRPr="00AE3D11">
        <w:rPr>
          <w:lang w:val="ru-RU" w:eastAsia="ru-RU"/>
        </w:rPr>
        <mc:AlternateContent>
          <mc:Choice Requires="wps">
            <w:drawing>
              <wp:anchor distT="0" distB="0" distL="114300" distR="114300" simplePos="0" relativeHeight="251689472" behindDoc="0" locked="0" layoutInCell="1" allowOverlap="1" wp14:anchorId="01F2C68C" wp14:editId="59B7A5A0">
                <wp:simplePos x="0" y="0"/>
                <wp:positionH relativeFrom="column">
                  <wp:posOffset>-96520</wp:posOffset>
                </wp:positionH>
                <wp:positionV relativeFrom="paragraph">
                  <wp:posOffset>236855</wp:posOffset>
                </wp:positionV>
                <wp:extent cx="5811520" cy="0"/>
                <wp:effectExtent l="27305" t="27305" r="19050" b="20320"/>
                <wp:wrapNone/>
                <wp:docPr id="84"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11520" cy="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0"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18.65pt" to="450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" strokecolor="#4f81bd" strokeweight="3pt">
                <o:lock v:ext="edit" shapetype="f"/>
              </v:line>
            </w:pict>
          </mc:Fallback>
        </mc:AlternateContent>
      </w:r>
      <w:r w:rsidRPr="00AE3D11">
        <w:rPr>
          <w:lang w:val="ru-RU" w:eastAsia="ru-RU"/>
        </w:rPr>
        <mc:AlternateContent>
          <mc:Choice Requires="wps">
            <w:drawing>
              <wp:anchor distT="0" distB="0" distL="114300" distR="114300" simplePos="0" relativeHeight="251632128" behindDoc="0" locked="0" layoutInCell="1" allowOverlap="1" wp14:anchorId="7559D0E1" wp14:editId="11AF2BD8">
                <wp:simplePos x="0" y="0"/>
                <wp:positionH relativeFrom="column">
                  <wp:posOffset>5758180</wp:posOffset>
                </wp:positionH>
                <wp:positionV relativeFrom="paragraph">
                  <wp:posOffset>-189230</wp:posOffset>
                </wp:positionV>
                <wp:extent cx="525780" cy="490220"/>
                <wp:effectExtent l="0" t="0" r="7620" b="5080"/>
                <wp:wrapTight wrapText="bothSides">
                  <wp:wrapPolygon edited="0">
                    <wp:start x="0" y="0"/>
                    <wp:lineTo x="0" y="20984"/>
                    <wp:lineTo x="21130" y="20984"/>
                    <wp:lineTo x="21130" y="0"/>
                    <wp:lineTo x="0" y="0"/>
                  </wp:wrapPolygon>
                </wp:wrapTight>
                <wp:docPr id="33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490220"/>
                        </a:xfrm>
                        <a:prstGeom prst="rect">
                          <a:avLst/>
                        </a:prstGeom>
                        <a:noFill/>
                        <a:ln>
                          <a:noFill/>
                        </a:ln>
                        <a:effectLst/>
                        <a:extLst>
                          <a:ext uri="{C572A759-6A51-4108-AA02-DFA0A04FC94B}"/>
                        </a:extLst>
                      </wps:spPr>
                      <wps:txbx>
                        <w:txbxContent>
                          <w:p w:rsidR="00A974D9" w:rsidRPr="009F102A" w:rsidRDefault="00A974D9" w:rsidP="008B233B">
                            <w:pPr>
                              <w:spacing w:after="0" w:line="240" w:lineRule="auto"/>
                              <w:rPr>
                                <w:rFonts w:ascii="Myriad Pro" w:hAnsi="Myriad Pro"/>
                                <w:sz w:val="72"/>
                                <w:szCs w:val="72"/>
                              </w:rPr>
                            </w:pPr>
                            <w:r w:rsidRPr="009F102A">
                              <w:rPr>
                                <w:rFonts w:ascii="Myriad Pro" w:hAnsi="Myriad Pro"/>
                                <w:sz w:val="72"/>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5" o:spid="_x0000_s1251" type="#_x0000_t202" style="position:absolute;left:0;text-align:left;margin-left:453.4pt;margin-top:-14.9pt;width:41.4pt;height:38.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" filled="f" stroked="f">
                <v:path arrowok="t"/>
                <v:textbox inset="0,0,0,0">
                  <w:txbxContent>
                    <w:p w:rsidR="00A974D9" w:rsidRPr="009F102A" w:rsidRDefault="00A974D9" w:rsidP="008B233B">
                      <w:pPr>
                        <w:spacing w:after="0" w:line="240" w:lineRule="auto"/>
                        <w:rPr>
                          <w:rFonts w:ascii="Myriad Pro" w:hAnsi="Myriad Pro"/>
                          <w:sz w:val="72"/>
                          <w:szCs w:val="72"/>
                        </w:rPr>
                      </w:pPr>
                      <w:r w:rsidRPr="009F102A">
                        <w:rPr>
                          <w:rFonts w:ascii="Myriad Pro" w:hAnsi="Myriad Pro"/>
                          <w:sz w:val="72"/>
                        </w:rPr>
                        <w:t>10</w:t>
                      </w:r>
                    </w:p>
                  </w:txbxContent>
                </v:textbox>
                <w10:wrap type="tight"/>
              </v:shape>
            </w:pict>
          </mc:Fallback>
        </mc:AlternateContent>
      </w:r>
      <w:r w:rsidR="002C4CDC" w:rsidRPr="00AE3D11">
        <w:rPr>
          <w:rFonts w:ascii="Myriad Pro Cyr" w:hAnsi="Myriad Pro Cyr"/>
          <w:lang w:val="ru-RU"/>
        </w:rPr>
        <w:t>ЧАСТЬ 10: ПЛАН ДЛЯ ИЗМЕРЕНИЯ ПРОГРЕССА</w:t>
      </w:r>
      <w:bookmarkEnd w:id="70"/>
      <w:bookmarkEnd w:id="71"/>
    </w:p>
    <w:p w:rsidR="002C4CDC" w:rsidRPr="00AE3D11" w:rsidRDefault="00D27FA2" w:rsidP="008B233B">
      <w:pPr>
        <w:keepNext/>
        <w:keepLines/>
        <w:spacing w:before="480" w:after="0"/>
        <w:outlineLvl w:val="0"/>
        <w:rPr>
          <w:rFonts w:ascii="Myriad Pro" w:eastAsia="MS Gothic" w:hAnsi="Myriad Pro" w:cs="Times New Roman"/>
          <w:lang w:val="ru-RU"/>
        </w:rPr>
      </w:pPr>
      <w:r w:rsidRPr="00AE3D11">
        <w:rPr>
          <w:noProof/>
          <w:lang w:val="ru-RU" w:eastAsia="ru-RU"/>
        </w:rPr>
        <mc:AlternateContent>
          <mc:Choice Requires="wpg">
            <w:drawing>
              <wp:anchor distT="0" distB="0" distL="114300" distR="114300" simplePos="0" relativeHeight="251651584" behindDoc="0" locked="0" layoutInCell="1" allowOverlap="1" wp14:anchorId="0831CAB9" wp14:editId="793AD918">
                <wp:simplePos x="0" y="0"/>
                <wp:positionH relativeFrom="column">
                  <wp:posOffset>4302125</wp:posOffset>
                </wp:positionH>
                <wp:positionV relativeFrom="paragraph">
                  <wp:posOffset>292735</wp:posOffset>
                </wp:positionV>
                <wp:extent cx="1331595" cy="942340"/>
                <wp:effectExtent l="0" t="0" r="1905" b="0"/>
                <wp:wrapThrough wrapText="bothSides">
                  <wp:wrapPolygon edited="0">
                    <wp:start x="7107" y="0"/>
                    <wp:lineTo x="7107" y="6987"/>
                    <wp:lineTo x="1236" y="9606"/>
                    <wp:lineTo x="618" y="10480"/>
                    <wp:lineTo x="618" y="20960"/>
                    <wp:lineTo x="20704" y="20960"/>
                    <wp:lineTo x="21322" y="10480"/>
                    <wp:lineTo x="20086" y="9606"/>
                    <wp:lineTo x="13597" y="6987"/>
                    <wp:lineTo x="13597" y="0"/>
                    <wp:lineTo x="7107" y="0"/>
                  </wp:wrapPolygon>
                </wp:wrapThrough>
                <wp:docPr id="333"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1595" cy="942340"/>
                          <a:chOff x="-68580" y="26669"/>
                          <a:chExt cx="1338580" cy="816547"/>
                        </a:xfrm>
                      </wpg:grpSpPr>
                      <pic:pic xmlns:pic="http://schemas.openxmlformats.org/drawingml/2006/picture">
                        <pic:nvPicPr>
                          <pic:cNvPr id="334" name="Picture 956"/>
                          <pic:cNvPicPr>
                            <a:picLocks noChangeAspect="1"/>
                          </pic:cNvPicPr>
                        </pic:nvPicPr>
                        <pic:blipFill>
                          <a:blip r:embed="rId40">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26669"/>
                            <a:ext cx="342900" cy="342900"/>
                          </a:xfrm>
                          <a:prstGeom prst="rect">
                            <a:avLst/>
                          </a:prstGeom>
                          <a:noFill/>
                          <a:ln>
                            <a:noFill/>
                          </a:ln>
                          <a:extLst>
                            <a:ext uri="{FAA26D3D-D897-4be2-8F04-BA451C77F1D7}"/>
                          </a:extLst>
                        </pic:spPr>
                      </pic:pic>
                      <wps:wsp>
                        <wps:cNvPr id="335" name="Text Box 957"/>
                        <wps:cNvSpPr txBox="1"/>
                        <wps:spPr>
                          <a:xfrm>
                            <a:off x="-68580" y="369569"/>
                            <a:ext cx="1338580" cy="473647"/>
                          </a:xfrm>
                          <a:prstGeom prst="rect">
                            <a:avLst/>
                          </a:prstGeom>
                          <a:noFill/>
                          <a:ln>
                            <a:noFill/>
                          </a:ln>
                          <a:effectLst/>
                          <a:extLst>
                            <a:ext uri="{FAA26D3D-D897-4be2-8F04-BA451C77F1D7}"/>
                            <a:ext uri="{C572A759-6A51-4108-AA02-DFA0A04FC94B}"/>
                          </a:extLst>
                        </wps:spPr>
                        <wps:txbx>
                          <w:txbxContent>
                            <w:p w:rsidR="00A974D9" w:rsidRPr="00841EA4" w:rsidRDefault="00A974D9" w:rsidP="008B233B">
                              <w:pPr>
                                <w:spacing w:after="0" w:line="240" w:lineRule="auto"/>
                                <w:jc w:val="center"/>
                                <w:rPr>
                                  <w:rFonts w:ascii="Myriad Pro Cyr" w:hAnsi="Myriad Pro Cyr"/>
                                  <w:b/>
                                  <w:lang w:val="ru-RU"/>
                                </w:rPr>
                              </w:pPr>
                              <w:r w:rsidRPr="00841EA4">
                                <w:rPr>
                                  <w:rFonts w:ascii="Myriad Pro Cyr" w:hAnsi="Myriad Pro Cyr"/>
                                  <w:b/>
                                  <w:lang w:val="ru-RU"/>
                                </w:rPr>
                                <w:t xml:space="preserve">11:30-12:30 </w:t>
                              </w:r>
                            </w:p>
                            <w:p w:rsidR="00A974D9" w:rsidRPr="00841EA4" w:rsidRDefault="00A974D9" w:rsidP="008B233B">
                              <w:pPr>
                                <w:spacing w:after="0" w:line="240" w:lineRule="auto"/>
                                <w:jc w:val="center"/>
                                <w:rPr>
                                  <w:rFonts w:ascii="Myriad Pro Cyr" w:hAnsi="Myriad Pro Cyr"/>
                                  <w:b/>
                                  <w:lang w:val="ru-RU"/>
                                </w:rPr>
                              </w:pPr>
                              <w:r w:rsidRPr="00841EA4">
                                <w:rPr>
                                  <w:rFonts w:ascii="Myriad Pro Cyr" w:hAnsi="Myriad Pro Cyr"/>
                                  <w:b/>
                                  <w:lang w:val="ru-RU"/>
                                </w:rPr>
                                <w:t>1 час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022" o:spid="_x0000_s1252" style="position:absolute;margin-left:338.75pt;margin-top:23.05pt;width:104.85pt;height:74.2pt;z-index:251651584" coordorigin="-685,266" coordsize="13385,8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">
                <v:shape id="Picture 956" o:spid="_x0000_s1253" type="#_x0000_t75" style="position:absolute;left:4032;top:266;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jQKHDAAAA3AAAAA8AAABkcnMvZG93bnJldi54bWxEj0+LwjAUxO+C3yE8wZum/kGlGkVcFvS2&#10;ag8eH82zLTYvJYm2fnuzsLDHYWZ+w2x2nanFi5yvLCuYjBMQxLnVFRcKsuv3aAXCB2SNtWVS8CYP&#10;u22/t8FU25bP9LqEQkQI+xQVlCE0qZQ+L8mgH9uGOHp36wyGKF0htcM2wk0tp0mykAYrjgslNnQo&#10;KX9cnkaBvPl7+5N9HZZuP8mcLprr4nxSajjo9msQgbrwH/5rH7WC2WwOv2fiEZDb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NAocMAAADcAAAADwAAAAAAAAAAAAAAAACf&#10;AgAAZHJzL2Rvd25yZXYueG1sUEsFBgAAAAAEAAQA9wAAAI8DAAAAAA==&#10;">
                  <v:imagedata r:id="rId41" o:title="" recolortarget="#275791"/>
                  <v:path arrowok="t"/>
                </v:shape>
                <v:shape id="Text Box 957" o:spid="_x0000_s1254" type="#_x0000_t202" style="position:absolute;left:-685;top:3695;width:13385;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A974D9" w:rsidRPr="00841EA4" w:rsidRDefault="00A974D9" w:rsidP="008B233B">
                        <w:pPr>
                          <w:spacing w:after="0" w:line="240" w:lineRule="auto"/>
                          <w:jc w:val="center"/>
                          <w:rPr>
                            <w:rFonts w:ascii="Myriad Pro Cyr" w:hAnsi="Myriad Pro Cyr"/>
                            <w:b/>
                            <w:lang w:val="ru-RU"/>
                          </w:rPr>
                        </w:pPr>
                        <w:r w:rsidRPr="00841EA4">
                          <w:rPr>
                            <w:rFonts w:ascii="Myriad Pro Cyr" w:hAnsi="Myriad Pro Cyr"/>
                            <w:b/>
                            <w:lang w:val="ru-RU"/>
                          </w:rPr>
                          <w:t xml:space="preserve">11:30-12:30 </w:t>
                        </w:r>
                      </w:p>
                      <w:p w:rsidR="00A974D9" w:rsidRPr="00841EA4" w:rsidRDefault="00A974D9" w:rsidP="008B233B">
                        <w:pPr>
                          <w:spacing w:after="0" w:line="240" w:lineRule="auto"/>
                          <w:jc w:val="center"/>
                          <w:rPr>
                            <w:rFonts w:ascii="Myriad Pro Cyr" w:hAnsi="Myriad Pro Cyr"/>
                            <w:b/>
                            <w:lang w:val="ru-RU"/>
                          </w:rPr>
                        </w:pPr>
                        <w:r w:rsidRPr="00841EA4">
                          <w:rPr>
                            <w:rFonts w:ascii="Myriad Pro Cyr" w:hAnsi="Myriad Pro Cyr"/>
                            <w:b/>
                            <w:lang w:val="ru-RU"/>
                          </w:rPr>
                          <w:t>1 час</w:t>
                        </w:r>
                      </w:p>
                    </w:txbxContent>
                  </v:textbox>
                </v:shape>
                <w10:wrap type="through"/>
              </v:group>
            </w:pict>
          </mc:Fallback>
        </mc:AlternateContent>
      </w:r>
      <w:r w:rsidR="00B42CD6" w:rsidRPr="00AE3D11">
        <w:rPr>
          <w:noProof/>
          <w:lang w:val="ru-RU" w:eastAsia="ru-RU"/>
        </w:rPr>
        <mc:AlternateContent>
          <mc:Choice Requires="wps">
            <w:drawing>
              <wp:anchor distT="0" distB="0" distL="114300" distR="114300" simplePos="0" relativeHeight="251650560" behindDoc="0" locked="0" layoutInCell="1" allowOverlap="1" wp14:anchorId="61A76F45" wp14:editId="6F648627">
                <wp:simplePos x="0" y="0"/>
                <wp:positionH relativeFrom="column">
                  <wp:posOffset>-46990</wp:posOffset>
                </wp:positionH>
                <wp:positionV relativeFrom="paragraph">
                  <wp:posOffset>121285</wp:posOffset>
                </wp:positionV>
                <wp:extent cx="4208780" cy="1228090"/>
                <wp:effectExtent l="0" t="0" r="0" b="0"/>
                <wp:wrapTight wrapText="bothSides">
                  <wp:wrapPolygon edited="0">
                    <wp:start x="98" y="335"/>
                    <wp:lineTo x="98" y="21109"/>
                    <wp:lineTo x="20922" y="21109"/>
                    <wp:lineTo x="20922" y="335"/>
                    <wp:lineTo x="98" y="335"/>
                  </wp:wrapPolygon>
                </wp:wrapTight>
                <wp:docPr id="332"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1228090"/>
                        </a:xfrm>
                        <a:prstGeom prst="roundRect">
                          <a:avLst/>
                        </a:prstGeom>
                        <a:noFill/>
                        <a:ln w="9525" cap="flat" cmpd="sng" algn="ctr">
                          <a:noFill/>
                          <a:prstDash val="solid"/>
                        </a:ln>
                        <a:effectLst/>
                      </wps:spPr>
                      <wps:txbx>
                        <w:txbxContent>
                          <w:p w:rsidR="00A974D9" w:rsidRPr="00184587" w:rsidRDefault="00A974D9" w:rsidP="008B233B">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B233B">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9761F6">
                            <w:pPr>
                              <w:pStyle w:val="ListParagraph"/>
                              <w:numPr>
                                <w:ilvl w:val="0"/>
                                <w:numId w:val="172"/>
                              </w:numPr>
                              <w:spacing w:line="240" w:lineRule="auto"/>
                              <w:rPr>
                                <w:rFonts w:ascii="Myriad Pro" w:hAnsi="Myriad Pro"/>
                                <w:lang w:val="ru-RU"/>
                              </w:rPr>
                            </w:pPr>
                            <w:r w:rsidRPr="00A34D1C">
                              <w:rPr>
                                <w:rFonts w:ascii="Myriad Pro Cyr" w:hAnsi="Myriad Pro Cyr"/>
                                <w:lang w:val="ru-RU"/>
                              </w:rPr>
                              <w:t>различать выходные показатели и показатели результата;</w:t>
                            </w:r>
                          </w:p>
                          <w:p w:rsidR="00A974D9" w:rsidRPr="00A34D1C" w:rsidRDefault="00A974D9" w:rsidP="009761F6">
                            <w:pPr>
                              <w:pStyle w:val="ListParagraph"/>
                              <w:numPr>
                                <w:ilvl w:val="0"/>
                                <w:numId w:val="172"/>
                              </w:numPr>
                              <w:spacing w:line="240" w:lineRule="auto"/>
                              <w:rPr>
                                <w:rFonts w:ascii="Myriad Pro" w:hAnsi="Myriad Pro"/>
                                <w:lang w:val="ru-RU"/>
                              </w:rPr>
                            </w:pPr>
                            <w:r w:rsidRPr="00A34D1C">
                              <w:rPr>
                                <w:rFonts w:ascii="Myriad Pro Cyr" w:hAnsi="Myriad Pro Cyr"/>
                                <w:lang w:val="ru-RU"/>
                              </w:rPr>
                              <w:t xml:space="preserve">разработать индикаторы, позволяющие измерять прогресс в сторону достижения цели адвокации. </w:t>
                            </w:r>
                          </w:p>
                          <w:p w:rsidR="00A974D9" w:rsidRPr="00A34D1C" w:rsidRDefault="00A974D9" w:rsidP="008B233B">
                            <w:pPr>
                              <w:spacing w:after="0" w:line="240" w:lineRule="auto"/>
                              <w:rPr>
                                <w:rFonts w:ascii="Myriad Pro" w:hAnsi="Myriad Pro"/>
                                <w:color w:val="000000"/>
                                <w:sz w:val="24"/>
                                <w:szCs w:val="24"/>
                                <w:lang w:val="ru-RU"/>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70" o:spid="_x0000_s1255" style="position:absolute;margin-left:-3.7pt;margin-top:9.55pt;width:331.4pt;height:96.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" filled="f" stroked="f">
                <v:path arrowok="t"/>
                <v:textbox inset="6e-5mm,0,,0">
                  <w:txbxContent>
                    <w:p w:rsidR="00A974D9" w:rsidRPr="00184587" w:rsidRDefault="00A974D9" w:rsidP="008B233B">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B233B">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A34D1C" w:rsidRDefault="00A974D9" w:rsidP="009761F6">
                      <w:pPr>
                        <w:pStyle w:val="ListParagraph"/>
                        <w:numPr>
                          <w:ilvl w:val="0"/>
                          <w:numId w:val="172"/>
                        </w:numPr>
                        <w:spacing w:line="240" w:lineRule="auto"/>
                        <w:rPr>
                          <w:rFonts w:ascii="Myriad Pro" w:hAnsi="Myriad Pro"/>
                          <w:lang w:val="ru-RU"/>
                        </w:rPr>
                      </w:pPr>
                      <w:r w:rsidRPr="00A34D1C">
                        <w:rPr>
                          <w:rFonts w:ascii="Myriad Pro Cyr" w:hAnsi="Myriad Pro Cyr"/>
                          <w:lang w:val="ru-RU"/>
                        </w:rPr>
                        <w:t>различать выходные показатели и показатели результата;</w:t>
                      </w:r>
                    </w:p>
                    <w:p w:rsidR="00A974D9" w:rsidRPr="00A34D1C" w:rsidRDefault="00A974D9" w:rsidP="009761F6">
                      <w:pPr>
                        <w:pStyle w:val="ListParagraph"/>
                        <w:numPr>
                          <w:ilvl w:val="0"/>
                          <w:numId w:val="172"/>
                        </w:numPr>
                        <w:spacing w:line="240" w:lineRule="auto"/>
                        <w:rPr>
                          <w:rFonts w:ascii="Myriad Pro" w:hAnsi="Myriad Pro"/>
                          <w:lang w:val="ru-RU"/>
                        </w:rPr>
                      </w:pPr>
                      <w:r w:rsidRPr="00A34D1C">
                        <w:rPr>
                          <w:rFonts w:ascii="Myriad Pro Cyr" w:hAnsi="Myriad Pro Cyr"/>
                          <w:lang w:val="ru-RU"/>
                        </w:rPr>
                        <w:t>разработать индикаторы, позволяющие измерять прогре</w:t>
                      </w:r>
                      <w:proofErr w:type="gramStart"/>
                      <w:r w:rsidRPr="00A34D1C">
                        <w:rPr>
                          <w:rFonts w:ascii="Myriad Pro Cyr" w:hAnsi="Myriad Pro Cyr"/>
                          <w:lang w:val="ru-RU"/>
                        </w:rPr>
                        <w:t>сс в ст</w:t>
                      </w:r>
                      <w:proofErr w:type="gramEnd"/>
                      <w:r w:rsidRPr="00A34D1C">
                        <w:rPr>
                          <w:rFonts w:ascii="Myriad Pro Cyr" w:hAnsi="Myriad Pro Cyr"/>
                          <w:lang w:val="ru-RU"/>
                        </w:rPr>
                        <w:t xml:space="preserve">орону достижения цели </w:t>
                      </w:r>
                      <w:proofErr w:type="spellStart"/>
                      <w:r w:rsidRPr="00A34D1C">
                        <w:rPr>
                          <w:rFonts w:ascii="Myriad Pro Cyr" w:hAnsi="Myriad Pro Cyr"/>
                          <w:lang w:val="ru-RU"/>
                        </w:rPr>
                        <w:t>адвокации</w:t>
                      </w:r>
                      <w:proofErr w:type="spellEnd"/>
                      <w:r w:rsidRPr="00A34D1C">
                        <w:rPr>
                          <w:rFonts w:ascii="Myriad Pro Cyr" w:hAnsi="Myriad Pro Cyr"/>
                          <w:lang w:val="ru-RU"/>
                        </w:rPr>
                        <w:t xml:space="preserve">. </w:t>
                      </w:r>
                    </w:p>
                    <w:p w:rsidR="00A974D9" w:rsidRPr="00A34D1C" w:rsidRDefault="00A974D9" w:rsidP="008B233B">
                      <w:pPr>
                        <w:spacing w:after="0" w:line="240" w:lineRule="auto"/>
                        <w:rPr>
                          <w:rFonts w:ascii="Myriad Pro" w:hAnsi="Myriad Pro"/>
                          <w:color w:val="000000"/>
                          <w:sz w:val="24"/>
                          <w:szCs w:val="24"/>
                          <w:lang w:val="ru-RU"/>
                        </w:rPr>
                      </w:pPr>
                    </w:p>
                  </w:txbxContent>
                </v:textbox>
                <w10:wrap type="tight"/>
              </v:roundrect>
            </w:pict>
          </mc:Fallback>
        </mc:AlternateContent>
      </w:r>
    </w:p>
    <w:p w:rsidR="002C4CDC" w:rsidRPr="00AE3D11" w:rsidRDefault="002C4CDC" w:rsidP="00A12FD3">
      <w:pPr>
        <w:spacing w:after="120" w:line="240" w:lineRule="auto"/>
        <w:jc w:val="both"/>
        <w:rPr>
          <w:rFonts w:ascii="Myriad Pro" w:eastAsia="MS Mincho" w:hAnsi="Myriad Pro" w:cs="Times New Roman"/>
          <w:b/>
          <w:iCs/>
          <w:sz w:val="18"/>
          <w:szCs w:val="18"/>
          <w:lang w:val="ru-RU"/>
        </w:rPr>
      </w:pPr>
    </w:p>
    <w:p w:rsidR="002C4CDC" w:rsidRPr="00AE3D11" w:rsidRDefault="002C4CDC" w:rsidP="00A12FD3">
      <w:pPr>
        <w:spacing w:after="120" w:line="240" w:lineRule="auto"/>
        <w:jc w:val="both"/>
        <w:rPr>
          <w:rFonts w:ascii="Myriad Pro" w:eastAsia="MS Mincho" w:hAnsi="Myriad Pro" w:cs="Times New Roman"/>
          <w:b/>
          <w:iCs/>
          <w:sz w:val="10"/>
          <w:szCs w:val="10"/>
          <w:lang w:val="ru-RU"/>
        </w:rPr>
      </w:pPr>
    </w:p>
    <w:p w:rsidR="002C4CDC" w:rsidRPr="00AE3D11" w:rsidRDefault="002C4CDC" w:rsidP="00A12FD3">
      <w:pPr>
        <w:spacing w:after="120" w:line="240" w:lineRule="auto"/>
        <w:jc w:val="both"/>
        <w:rPr>
          <w:rFonts w:ascii="Myriad Pro" w:eastAsia="MS Mincho" w:hAnsi="Myriad Pro" w:cs="Times New Roman"/>
          <w:b/>
          <w:iCs/>
          <w:sz w:val="24"/>
          <w:szCs w:val="24"/>
          <w:lang w:val="ru-RU"/>
        </w:rPr>
      </w:pPr>
    </w:p>
    <w:p w:rsidR="002C4CDC" w:rsidRPr="00AE3D11" w:rsidRDefault="002C4CDC" w:rsidP="00A12FD3">
      <w:pPr>
        <w:spacing w:after="120" w:line="240" w:lineRule="auto"/>
        <w:jc w:val="both"/>
        <w:rPr>
          <w:rFonts w:ascii="Myriad Pro" w:hAnsi="Myriad Pro"/>
          <w:bCs/>
          <w:sz w:val="24"/>
          <w:szCs w:val="24"/>
          <w:lang w:val="ru-RU"/>
        </w:rPr>
      </w:pPr>
      <w:r w:rsidRPr="00AE3D11">
        <w:rPr>
          <w:rFonts w:ascii="Myriad Pro Cyr" w:hAnsi="Myriad Pro Cyr"/>
          <w:b/>
          <w:sz w:val="24"/>
          <w:lang w:val="ru-RU"/>
        </w:rPr>
        <w:t>Материалы</w:t>
      </w:r>
    </w:p>
    <w:p w:rsidR="002C4CDC" w:rsidRPr="00AE3D11" w:rsidRDefault="002C4CDC" w:rsidP="009761F6">
      <w:pPr>
        <w:numPr>
          <w:ilvl w:val="0"/>
          <w:numId w:val="208"/>
        </w:numPr>
        <w:spacing w:after="0" w:line="240" w:lineRule="auto"/>
        <w:rPr>
          <w:rFonts w:ascii="Myriad Pro" w:hAnsi="Myriad Pro" w:cs="Times New Roman"/>
          <w:bCs/>
          <w:lang w:val="ru-RU"/>
        </w:rPr>
      </w:pPr>
      <w:r w:rsidRPr="00AE3D11">
        <w:rPr>
          <w:rFonts w:ascii="Myriad Pro Cyr" w:hAnsi="Myriad Pro Cyr"/>
          <w:lang w:val="ru-RU"/>
        </w:rPr>
        <w:t>Бумага для презентационного блокнота, подставки, маркеры, клейкая лента</w:t>
      </w:r>
    </w:p>
    <w:p w:rsidR="002C4CDC" w:rsidRPr="00AE3D11" w:rsidRDefault="002C4CDC" w:rsidP="009761F6">
      <w:pPr>
        <w:numPr>
          <w:ilvl w:val="0"/>
          <w:numId w:val="208"/>
        </w:numPr>
        <w:spacing w:after="0" w:line="240" w:lineRule="auto"/>
        <w:rPr>
          <w:rFonts w:ascii="Myriad Pro" w:hAnsi="Myriad Pro" w:cs="Times New Roman"/>
          <w:bCs/>
          <w:lang w:val="ru-RU"/>
        </w:rPr>
      </w:pPr>
      <w:r w:rsidRPr="00AE3D11">
        <w:rPr>
          <w:rFonts w:ascii="Myriad Pro Cyr" w:hAnsi="Myriad Pro Cyr"/>
          <w:lang w:val="ru-RU"/>
        </w:rPr>
        <w:t>Презентации PowerPoint</w:t>
      </w:r>
    </w:p>
    <w:p w:rsidR="002C4CDC" w:rsidRPr="00AE3D11" w:rsidRDefault="002C4CDC" w:rsidP="009761F6">
      <w:pPr>
        <w:numPr>
          <w:ilvl w:val="0"/>
          <w:numId w:val="208"/>
        </w:numPr>
        <w:spacing w:after="0" w:line="240" w:lineRule="auto"/>
        <w:rPr>
          <w:rFonts w:ascii="Myriad Pro" w:hAnsi="Myriad Pro" w:cs="Times New Roman"/>
          <w:bCs/>
          <w:lang w:val="ru-RU"/>
        </w:rPr>
      </w:pPr>
      <w:r w:rsidRPr="00AE3D11">
        <w:rPr>
          <w:rFonts w:ascii="Myriad Pro Cyr" w:hAnsi="Myriad Pro Cyr"/>
          <w:lang w:val="ru-RU"/>
        </w:rPr>
        <w:t>Рабочий лист части 10: Планирование мониторинга / оценки успешности</w:t>
      </w:r>
    </w:p>
    <w:p w:rsidR="002C4CDC" w:rsidRPr="00AE3D11" w:rsidRDefault="002C4CDC" w:rsidP="008B233B">
      <w:pPr>
        <w:spacing w:after="0" w:line="240" w:lineRule="auto"/>
        <w:rPr>
          <w:rFonts w:ascii="Myriad Pro" w:eastAsia="MS Mincho" w:hAnsi="Myriad Pro" w:cs="Times New Roman"/>
          <w:b/>
          <w:iCs/>
          <w:lang w:val="ru-RU"/>
        </w:rPr>
      </w:pPr>
    </w:p>
    <w:p w:rsidR="002C4CDC" w:rsidRPr="00AE3D11" w:rsidRDefault="002C4CDC" w:rsidP="008B233B">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B42CD6" w:rsidP="008B233B">
      <w:pPr>
        <w:spacing w:after="0" w:line="240" w:lineRule="auto"/>
        <w:rPr>
          <w:rFonts w:ascii="Myriad Pro" w:eastAsia="MS Mincho" w:hAnsi="Myriad Pro" w:cs="Times New Roman"/>
          <w:iCs/>
          <w:lang w:val="ru-RU"/>
        </w:rPr>
      </w:pPr>
      <w:r w:rsidRPr="00AE3D11">
        <w:rPr>
          <w:noProof/>
          <w:lang w:val="ru-RU" w:eastAsia="ru-RU"/>
        </w:rPr>
        <mc:AlternateContent>
          <mc:Choice Requires="wpg">
            <w:drawing>
              <wp:anchor distT="0" distB="0" distL="114300" distR="114300" simplePos="0" relativeHeight="251652608" behindDoc="0" locked="0" layoutInCell="1" allowOverlap="1" wp14:anchorId="7E7B6912" wp14:editId="5F7ACEC0">
                <wp:simplePos x="0" y="0"/>
                <wp:positionH relativeFrom="column">
                  <wp:posOffset>-176530</wp:posOffset>
                </wp:positionH>
                <wp:positionV relativeFrom="paragraph">
                  <wp:posOffset>163830</wp:posOffset>
                </wp:positionV>
                <wp:extent cx="5740400" cy="376555"/>
                <wp:effectExtent l="0" t="0" r="12700" b="23495"/>
                <wp:wrapTight wrapText="bothSides">
                  <wp:wrapPolygon edited="0">
                    <wp:start x="430" y="0"/>
                    <wp:lineTo x="0" y="3278"/>
                    <wp:lineTo x="0" y="18577"/>
                    <wp:lineTo x="358" y="21855"/>
                    <wp:lineTo x="6881" y="21855"/>
                    <wp:lineTo x="6953" y="21855"/>
                    <wp:lineTo x="7312" y="17484"/>
                    <wp:lineTo x="21576" y="12020"/>
                    <wp:lineTo x="21576" y="9835"/>
                    <wp:lineTo x="6881" y="0"/>
                    <wp:lineTo x="430" y="0"/>
                  </wp:wrapPolygon>
                </wp:wrapTight>
                <wp:docPr id="326"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6555"/>
                          <a:chOff x="0" y="793"/>
                          <a:chExt cx="57404" cy="3765"/>
                        </a:xfrm>
                      </wpg:grpSpPr>
                      <wps:wsp>
                        <wps:cNvPr id="329" name="AutoShape 200"/>
                        <wps:cNvSpPr>
                          <a:spLocks/>
                        </wps:cNvSpPr>
                        <wps:spPr bwMode="auto">
                          <a:xfrm>
                            <a:off x="0" y="793"/>
                            <a:ext cx="20726" cy="3766"/>
                          </a:xfrm>
                          <a:custGeom>
                            <a:avLst/>
                            <a:gdLst>
                              <a:gd name="T0" fmla="*/ 283257 w 21600"/>
                              <a:gd name="T1" fmla="*/ 0 h 21600"/>
                              <a:gd name="T2" fmla="*/ 1806645 w 21600"/>
                              <a:gd name="T3" fmla="*/ 0 h 21600"/>
                              <a:gd name="T4" fmla="*/ 2072640 w 21600"/>
                              <a:gd name="T5" fmla="*/ 188278 h 21600"/>
                              <a:gd name="T6" fmla="*/ 1806645 w 21600"/>
                              <a:gd name="T7" fmla="*/ 376555 h 21600"/>
                              <a:gd name="T8" fmla="*/ 283257 w 21600"/>
                              <a:gd name="T9" fmla="*/ 376555 h 21600"/>
                              <a:gd name="T10" fmla="*/ 0 w 21600"/>
                              <a:gd name="T11" fmla="*/ 188278 h 21600"/>
                              <a:gd name="T12" fmla="*/ 283257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4E0F8D" w:rsidRDefault="00A974D9" w:rsidP="009F102A">
                              <w:pPr>
                                <w:spacing w:after="0" w:line="240" w:lineRule="auto"/>
                                <w:jc w:val="center"/>
                                <w:rPr>
                                  <w:rFonts w:ascii="Myriad Pro" w:hAnsi="Myriad Pro"/>
                                  <w:sz w:val="32"/>
                                  <w:szCs w:val="32"/>
                                </w:rPr>
                              </w:pPr>
                              <w:r w:rsidRPr="00184587">
                                <w:rPr>
                                  <w:rFonts w:ascii="Myriad Pro Cyr" w:hAnsi="Myriad Pro Cyr"/>
                                  <w:color w:val="000000"/>
                                  <w:sz w:val="32"/>
                                  <w:szCs w:val="32"/>
                                </w:rPr>
                                <w:t>ПОДГОТОВКА</w:t>
                              </w:r>
                            </w:p>
                          </w:txbxContent>
                        </wps:txbx>
                        <wps:bodyPr rot="0" vert="horz" wrap="square" lIns="0" tIns="0" rIns="0" bIns="0" anchor="ctr" anchorCtr="0" upright="1">
                          <a:noAutofit/>
                        </wps:bodyPr>
                      </wps:wsp>
                      <wps:wsp>
                        <wps:cNvPr id="330" name="Straight Connector 960"/>
                        <wps:cNvCnPr/>
                        <wps:spPr bwMode="auto">
                          <a:xfrm>
                            <a:off x="21539" y="2730"/>
                            <a:ext cx="358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8" o:spid="_x0000_s1256" style="position:absolute;margin-left:-13.9pt;margin-top:12.9pt;width:452pt;height:29.65pt;z-index:251652608" coordorigin=",793" coordsize="57404,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">
                <v:shape id="AutoShape 200" o:spid="_x0000_s1257" style="position:absolute;top:793;width:20726;height:3766;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LfMMA&#10;AADcAAAADwAAAGRycy9kb3ducmV2LnhtbESPQYvCMBSE74L/ITzBm6ZWWLRrFFF23ZuoK7i3t82z&#10;LTYvpYm1/nsjCB6HmfmGmS1aU4qGaldYVjAaRiCIU6sLzhT8Hr4GExDOI2ssLZOCOzlYzLudGSba&#10;3nhHzd5nIkDYJagg975KpHRpTgbd0FbEwTvb2qAPss6krvEW4KaUcRR9SIMFh4UcK1rllF72V6Ng&#10;Q6vy+P9tR9EpXh/v7Z/dNuakVL/XLj9BeGr9O/xq/2gF43gK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OLfMMAAADc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271796,0;1733543,0;1988775,32827;1733543,65653;271796,65653;0,32827;271796,0" o:connectangles="0,0,0,0,0,0,0" textboxrect="0,0,19931,21600"/>
                  <v:textbox inset="0,0,0,0">
                    <w:txbxContent>
                      <w:p w:rsidR="00A974D9" w:rsidRPr="004E0F8D" w:rsidRDefault="00A974D9" w:rsidP="009F102A">
                        <w:pPr>
                          <w:spacing w:after="0" w:line="240" w:lineRule="auto"/>
                          <w:jc w:val="center"/>
                          <w:rPr>
                            <w:rFonts w:ascii="Myriad Pro" w:hAnsi="Myriad Pro"/>
                            <w:sz w:val="32"/>
                            <w:szCs w:val="32"/>
                          </w:rPr>
                        </w:pPr>
                        <w:r w:rsidRPr="00184587">
                          <w:rPr>
                            <w:rFonts w:ascii="Myriad Pro Cyr" w:hAnsi="Myriad Pro Cyr"/>
                            <w:color w:val="000000"/>
                            <w:sz w:val="32"/>
                            <w:szCs w:val="32"/>
                          </w:rPr>
                          <w:t>ПОДГОТОВКА</w:t>
                        </w:r>
                      </w:p>
                    </w:txbxContent>
                  </v:textbox>
                </v:shape>
                <v:line id="Straight Connector 960" o:spid="_x0000_s1258" style="position:absolute;visibility:visible;mso-wrap-style:square" from="21539,2730" to="57404,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lJOcEAAADcAAAADwAAAGRycy9kb3ducmV2LnhtbERPz2vCMBS+D/Y/hDfwNtNZEOmMIgOn&#10;eLOKsNujeba1zUuXpFr/e3MQPH58v+fLwbTiSs7XlhV8jRMQxIXVNZcKjof15wyED8gaW8uk4E4e&#10;lov3tzlm2t54T9c8lCKGsM9QQRVCl0npi4oM+rHtiCN3ts5giNCVUju8xXDTykmSTKXBmmNDhR39&#10;VFQ0eW8UnPqc/y7N2rXY/24259N/49OdUqOPYfUNItAQXuKne6sVpGmcH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Uk5wQAAANwAAAAPAAAAAAAAAAAAAAAA&#10;AKECAABkcnMvZG93bnJldi54bWxQSwUGAAAAAAQABAD5AAAAjwMAAAAA&#10;" strokeweight="1.5pt"/>
                <w10:wrap type="tight"/>
              </v:group>
            </w:pict>
          </mc:Fallback>
        </mc:AlternateContent>
      </w:r>
    </w:p>
    <w:p w:rsidR="002C4CDC" w:rsidRPr="00AE3D11" w:rsidRDefault="002C4CDC" w:rsidP="008B233B">
      <w:pPr>
        <w:spacing w:after="0" w:line="240" w:lineRule="auto"/>
        <w:rPr>
          <w:rFonts w:ascii="Myriad Pro" w:eastAsia="MS Mincho" w:hAnsi="Myriad Pro" w:cs="Times New Roman"/>
          <w:iCs/>
          <w:lang w:val="ru-RU"/>
        </w:rPr>
      </w:pPr>
    </w:p>
    <w:p w:rsidR="002C4CDC" w:rsidRPr="00AE3D11" w:rsidRDefault="002C4CDC" w:rsidP="008B233B">
      <w:pPr>
        <w:spacing w:after="0" w:line="240" w:lineRule="auto"/>
        <w:rPr>
          <w:rFonts w:ascii="Myriad Pro" w:eastAsia="MS Mincho" w:hAnsi="Myriad Pro" w:cs="Times New Roman"/>
          <w:iCs/>
          <w:lang w:val="ru-RU"/>
        </w:rPr>
      </w:pPr>
    </w:p>
    <w:p w:rsidR="002C4CDC" w:rsidRPr="00AE3D11" w:rsidRDefault="002C4CDC" w:rsidP="008B233B">
      <w:pPr>
        <w:spacing w:after="120" w:line="240" w:lineRule="auto"/>
        <w:rPr>
          <w:rFonts w:ascii="Myriad Pro" w:hAnsi="Myriad Pro" w:cs="Times New Roman"/>
          <w:b/>
          <w:iCs/>
          <w:lang w:val="ru-RU"/>
        </w:rPr>
      </w:pPr>
      <w:r w:rsidRPr="00AE3D11">
        <w:rPr>
          <w:rFonts w:ascii="Myriad Pro" w:hAnsi="Myriad Pro"/>
          <w:lang w:val="ru-RU"/>
        </w:rPr>
        <w:tab/>
      </w:r>
      <w:r w:rsidRPr="00AE3D11">
        <w:rPr>
          <w:rFonts w:ascii="Myriad Pro" w:hAnsi="Myriad Pro"/>
          <w:lang w:val="ru-RU"/>
        </w:rPr>
        <w:tab/>
      </w:r>
      <w:r w:rsidRPr="00AE3D11">
        <w:rPr>
          <w:rFonts w:ascii="Myriad Pro" w:hAnsi="Myriad Pro"/>
          <w:lang w:val="ru-RU"/>
        </w:rPr>
        <w:tab/>
      </w:r>
      <w:r w:rsidRPr="00AE3D11">
        <w:rPr>
          <w:rFonts w:ascii="Myriad Pro" w:hAnsi="Myriad Pro"/>
          <w:lang w:val="ru-RU"/>
        </w:rPr>
        <w:tab/>
      </w:r>
    </w:p>
    <w:p w:rsidR="002C4CDC" w:rsidRPr="00AE3D11" w:rsidRDefault="002C4CDC" w:rsidP="008B233B">
      <w:pPr>
        <w:spacing w:after="0" w:line="240" w:lineRule="auto"/>
        <w:rPr>
          <w:rFonts w:ascii="Myriad Pro" w:hAnsi="Myriad Pro" w:cs="Times New Roman"/>
          <w:b/>
          <w:iCs/>
          <w:lang w:val="ru-RU"/>
        </w:rPr>
      </w:pPr>
    </w:p>
    <w:p w:rsidR="002C4CDC" w:rsidRPr="00AE3D11" w:rsidRDefault="002C4CDC" w:rsidP="009761F6">
      <w:pPr>
        <w:numPr>
          <w:ilvl w:val="0"/>
          <w:numId w:val="147"/>
        </w:numPr>
        <w:spacing w:after="120" w:line="240" w:lineRule="auto"/>
        <w:contextualSpacing/>
        <w:rPr>
          <w:rFonts w:ascii="Myriad Pro" w:hAnsi="Myriad Pro" w:cs="Times New Roman"/>
          <w:b/>
          <w:iCs/>
          <w:lang w:val="ru-RU"/>
        </w:rPr>
      </w:pPr>
      <w:r w:rsidRPr="00AE3D11">
        <w:rPr>
          <w:rFonts w:ascii="Myriad Pro Cyr" w:hAnsi="Myriad Pro Cyr"/>
          <w:b/>
          <w:lang w:val="ru-RU"/>
        </w:rPr>
        <w:t>Загрузите презентацию.</w:t>
      </w:r>
    </w:p>
    <w:p w:rsidR="002C4CDC" w:rsidRPr="00AE3D11" w:rsidRDefault="002C4CDC" w:rsidP="008B233B">
      <w:pPr>
        <w:spacing w:after="120" w:line="240" w:lineRule="auto"/>
        <w:ind w:left="1080"/>
        <w:rPr>
          <w:rFonts w:ascii="Myriad Pro" w:hAnsi="Myriad Pro"/>
          <w:b/>
          <w:bCs/>
          <w:lang w:val="ru-RU"/>
        </w:rPr>
      </w:pPr>
    </w:p>
    <w:p w:rsidR="002C4CDC" w:rsidRPr="00AE3D11" w:rsidRDefault="002C4CDC" w:rsidP="008B233B">
      <w:pPr>
        <w:spacing w:after="120" w:line="240" w:lineRule="auto"/>
        <w:rPr>
          <w:rFonts w:ascii="Myriad Pro" w:hAnsi="Myriad Pro" w:cs="Times New Roman"/>
          <w:iCs/>
          <w:noProof/>
          <w:sz w:val="12"/>
          <w:szCs w:val="12"/>
          <w:lang w:val="ru-RU"/>
        </w:rPr>
      </w:pPr>
    </w:p>
    <w:p w:rsidR="002C4CDC" w:rsidRPr="00AE3D11" w:rsidRDefault="00B42CD6" w:rsidP="008B233B">
      <w:pPr>
        <w:spacing w:after="0" w:line="240" w:lineRule="auto"/>
        <w:ind w:left="360"/>
        <w:rPr>
          <w:rFonts w:ascii="Myriad Pro" w:eastAsia="MS Mincho" w:hAnsi="Myriad Pro" w:cs="Times New Roman"/>
          <w:bCs/>
          <w:lang w:val="ru-RU"/>
        </w:rPr>
      </w:pPr>
      <w:r w:rsidRPr="00AE3D11">
        <w:rPr>
          <w:noProof/>
          <w:lang w:val="ru-RU" w:eastAsia="ru-RU"/>
        </w:rPr>
        <mc:AlternateContent>
          <mc:Choice Requires="wpg">
            <w:drawing>
              <wp:anchor distT="0" distB="0" distL="114300" distR="114300" simplePos="0" relativeHeight="251777536" behindDoc="0" locked="0" layoutInCell="1" allowOverlap="1" wp14:anchorId="055A754B" wp14:editId="7A52740B">
                <wp:simplePos x="0" y="0"/>
                <wp:positionH relativeFrom="column">
                  <wp:posOffset>-138430</wp:posOffset>
                </wp:positionH>
                <wp:positionV relativeFrom="paragraph">
                  <wp:posOffset>158115</wp:posOffset>
                </wp:positionV>
                <wp:extent cx="5692140" cy="587375"/>
                <wp:effectExtent l="0" t="0" r="22860" b="22225"/>
                <wp:wrapNone/>
                <wp:docPr id="1050"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587375"/>
                          <a:chOff x="1582" y="8854"/>
                          <a:chExt cx="8964" cy="925"/>
                        </a:xfrm>
                      </wpg:grpSpPr>
                      <wps:wsp>
                        <wps:cNvPr id="1051" name="AutoShape 203"/>
                        <wps:cNvSpPr>
                          <a:spLocks/>
                        </wps:cNvSpPr>
                        <wps:spPr bwMode="auto">
                          <a:xfrm>
                            <a:off x="1582" y="8854"/>
                            <a:ext cx="4349" cy="925"/>
                          </a:xfrm>
                          <a:custGeom>
                            <a:avLst/>
                            <a:gdLst>
                              <a:gd name="T0" fmla="*/ 415568 w 21600"/>
                              <a:gd name="T1" fmla="*/ 0 h 21600"/>
                              <a:gd name="T2" fmla="*/ 2650543 w 21600"/>
                              <a:gd name="T3" fmla="*/ 0 h 21600"/>
                              <a:gd name="T4" fmla="*/ 3040786 w 21600"/>
                              <a:gd name="T5" fmla="*/ 33720 h 21600"/>
                              <a:gd name="T6" fmla="*/ 2650543 w 21600"/>
                              <a:gd name="T7" fmla="*/ 67440 h 21600"/>
                              <a:gd name="T8" fmla="*/ 415568 w 21600"/>
                              <a:gd name="T9" fmla="*/ 67440 h 21600"/>
                              <a:gd name="T10" fmla="*/ 0 w 21600"/>
                              <a:gd name="T11" fmla="*/ 33720 h 21600"/>
                              <a:gd name="T12" fmla="*/ 415568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1644BA" w:rsidRDefault="00A974D9" w:rsidP="009F102A">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wps:txbx>
                        <wps:bodyPr rot="0" vert="horz" wrap="square" lIns="0" tIns="0" rIns="0" bIns="0" anchor="ctr" anchorCtr="0" upright="1">
                          <a:noAutofit/>
                        </wps:bodyPr>
                      </wps:wsp>
                      <wps:wsp>
                        <wps:cNvPr id="1052" name="Straight Connector 963"/>
                        <wps:cNvCnPr/>
                        <wps:spPr bwMode="auto">
                          <a:xfrm>
                            <a:off x="5806" y="9308"/>
                            <a:ext cx="4740" cy="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5" o:spid="_x0000_s1259" style="position:absolute;left:0;text-align:left;margin-left:-10.9pt;margin-top:12.45pt;width:448.2pt;height:46.25pt;z-index:251777536" coordorigin="1582,8854" coordsize="8964,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">
                <v:shape id="AutoShape 203" o:spid="_x0000_s1260" style="position:absolute;left:1582;top:8854;width:4349;height:925;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OsIA&#10;AADdAAAADwAAAGRycy9kb3ducmV2LnhtbERPS4vCMBC+L+x/CLPgTZMKK1KNIi676018gd7GZmyL&#10;zaQ02Vr/vRGEvc3H95zpvLOVaKnxpWMNyUCBIM6cKTnXsN9998cgfEA2WDkmDXfyMJ+9v00xNe7G&#10;G2q3IRcxhH2KGooQ6lRKnxVk0Q9cTRy5i2sshgibXJoGbzHcVnKo1EhaLDk2FFjTsqDsuv2zGn5p&#10;WR3OPy5Rx+HX4d6d3Lq1R617H91iAiJQF/7FL/fKxPnqM4H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L86wgAAAN0AAAAPAAAAAAAAAAAAAAAAAJgCAABkcnMvZG93&#10;bnJldi54bWxQSwUGAAAAAAQABAD1AAAAhwMAAAAA&#10;" adj="-11796480,,5400" path="m2724,l17374,v1919,,2558,4835,2558,10800c19932,16765,19293,21600,17374,21600r-14650,c805,21600,,16765,,10800,,4835,805,,2724,xe" fillcolor="#f2f2f2">
                  <v:stroke joinstyle="miter"/>
                  <v:formulas/>
                  <v:path arrowok="t" o:connecttype="custom" o:connectlocs="83672,0;533667,0;612240,1444;533667,2888;83672,2888;0,1444;83672,0" o:connectangles="0,0,0,0,0,0,0" textboxrect="0,0,19931,21600"/>
                  <v:textbox inset="0,0,0,0">
                    <w:txbxContent>
                      <w:p w:rsidR="00A974D9" w:rsidRPr="001644BA" w:rsidRDefault="00A974D9" w:rsidP="009F102A">
                        <w:pPr>
                          <w:spacing w:after="0" w:line="240" w:lineRule="auto"/>
                          <w:jc w:val="center"/>
                          <w:rPr>
                            <w:rFonts w:ascii="Myriad Pro" w:hAnsi="Myriad Pro"/>
                            <w:sz w:val="28"/>
                            <w:szCs w:val="32"/>
                            <w:lang w:val="ru-RU"/>
                          </w:rPr>
                        </w:pPr>
                        <w:r w:rsidRPr="00184587">
                          <w:rPr>
                            <w:rFonts w:ascii="Myriad Pro Cyr" w:hAnsi="Myriad Pro Cyr"/>
                            <w:color w:val="000000"/>
                            <w:sz w:val="28"/>
                            <w:szCs w:val="32"/>
                            <w:lang w:val="ru-RU"/>
                          </w:rPr>
                          <w:t>УКАЗАНИЯ В ПОМОЩЬ ПО ПРОВЕДЕНИЮ ЗАНЯТИЯ</w:t>
                        </w:r>
                      </w:p>
                    </w:txbxContent>
                  </v:textbox>
                </v:shape>
                <v:line id="Straight Connector 963" o:spid="_x0000_s1261" style="position:absolute;visibility:visible;mso-wrap-style:square" from="5806,9308" to="10546,9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C9MMAAADdAAAADwAAAGRycy9kb3ducmV2LnhtbERPTWvCQBC9F/wPywi91Y2WFomuIoJV&#10;ejOK4G3IjklMdjbd3Wj8926h0Ns83ufMl71pxI2crywrGI8SEMS51RUXCo6HzdsUhA/IGhvLpOBB&#10;HpaLwcscU23vvKdbFgoRQ9inqKAMoU2l9HlJBv3ItsSRu1hnMEToCqkd3mO4aeQkST6lwYpjQ4kt&#10;rUvK66wzCk5dxudrvXENdl/b7eX0U/v3b6Veh/1qBiJQH/7Ff+6djvOTjwn8fhN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7QvTDAAAA3QAAAA8AAAAAAAAAAAAA&#10;AAAAoQIAAGRycy9kb3ducmV2LnhtbFBLBQYAAAAABAAEAPkAAACRAwAAAAA=&#10;" strokeweight="1.5pt"/>
              </v:group>
            </w:pict>
          </mc:Fallback>
        </mc:AlternateContent>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p>
    <w:p w:rsidR="002C4CDC" w:rsidRPr="00AE3D11" w:rsidRDefault="002C4CDC" w:rsidP="008B233B">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2C4CDC" w:rsidP="008B233B">
      <w:pPr>
        <w:rPr>
          <w:rFonts w:ascii="Myriad Pro" w:hAnsi="Myriad Pro" w:cs="Arial"/>
          <w:bCs/>
          <w:color w:val="365F91"/>
          <w:u w:val="single"/>
          <w:lang w:val="ru-RU"/>
        </w:rPr>
      </w:pPr>
    </w:p>
    <w:p w:rsidR="002C4CDC" w:rsidRPr="00AE3D11" w:rsidRDefault="002C4CDC" w:rsidP="008B233B">
      <w:pPr>
        <w:rPr>
          <w:rFonts w:ascii="Myriad Pro" w:hAnsi="Myriad Pro" w:cs="Arial"/>
          <w:bCs/>
          <w:color w:val="365F91"/>
          <w:u w:val="single"/>
          <w:lang w:val="ru-RU"/>
        </w:rPr>
      </w:pPr>
    </w:p>
    <w:p w:rsidR="002C4CDC" w:rsidRPr="00AE3D11" w:rsidRDefault="002C4CDC" w:rsidP="008B233B">
      <w:pPr>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 xml:space="preserve">ЭТАП 1.   Введение к занятию       </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              5 минут  </w:t>
      </w:r>
    </w:p>
    <w:p w:rsidR="002C4CDC" w:rsidRPr="00AE3D11" w:rsidRDefault="002C4CDC" w:rsidP="009761F6">
      <w:pPr>
        <w:numPr>
          <w:ilvl w:val="0"/>
          <w:numId w:val="134"/>
        </w:numPr>
        <w:spacing w:after="0" w:line="240" w:lineRule="auto"/>
        <w:rPr>
          <w:rFonts w:ascii="Myriad Pro" w:hAnsi="Myriad Pro" w:cs="Arial"/>
          <w:b/>
          <w:iCs/>
          <w:spacing w:val="-2"/>
          <w:lang w:val="ru-RU"/>
        </w:rPr>
      </w:pPr>
      <w:r w:rsidRPr="00AE3D11">
        <w:rPr>
          <w:rFonts w:ascii="Myriad Pro Cyr" w:hAnsi="Myriad Pro Cyr"/>
          <w:b/>
          <w:spacing w:val="-2"/>
          <w:lang w:val="ru-RU"/>
        </w:rPr>
        <w:t xml:space="preserve">Объясните, что активисты часто фокусируются на основном результате их работы — достижении желаемого изменения политики (их цели адвокации). </w:t>
      </w:r>
      <w:r w:rsidRPr="00AE3D11">
        <w:rPr>
          <w:rFonts w:ascii="Myriad Pro Cyr" w:hAnsi="Myriad Pro Cyr"/>
          <w:spacing w:val="-2"/>
          <w:lang w:val="ru-RU"/>
        </w:rPr>
        <w:t>Однако изменения в политике могут потребовать очень много времени. Окончательной частью стратегии является планирование измерения прогресса на пути к окончательной цели.</w:t>
      </w:r>
    </w:p>
    <w:p w:rsidR="002C4CDC" w:rsidRPr="00AE3D11" w:rsidRDefault="002C4CDC" w:rsidP="008B233B">
      <w:pPr>
        <w:spacing w:after="0" w:line="240" w:lineRule="auto"/>
        <w:rPr>
          <w:rFonts w:ascii="Myriad Pro" w:hAnsi="Myriad Pro"/>
          <w:bCs/>
          <w:lang w:val="ru-RU"/>
        </w:rPr>
      </w:pPr>
    </w:p>
    <w:p w:rsidR="002C4CDC" w:rsidRPr="00AE3D11" w:rsidRDefault="002C4CDC" w:rsidP="009761F6">
      <w:pPr>
        <w:numPr>
          <w:ilvl w:val="0"/>
          <w:numId w:val="133"/>
        </w:numPr>
        <w:spacing w:after="120" w:line="240" w:lineRule="auto"/>
        <w:rPr>
          <w:rFonts w:ascii="Myriad Pro" w:hAnsi="Myriad Pro" w:cs="Arial"/>
          <w:b/>
          <w:lang w:val="ru-RU"/>
        </w:rPr>
      </w:pPr>
      <w:r w:rsidRPr="00AE3D11">
        <w:rPr>
          <w:rFonts w:ascii="Myriad Pro Cyr" w:hAnsi="Myriad Pro Cyr"/>
          <w:b/>
          <w:lang w:val="ru-RU"/>
        </w:rPr>
        <w:t>Укажите задачи занятия:</w:t>
      </w:r>
    </w:p>
    <w:p w:rsidR="002C4CDC" w:rsidRPr="00AE3D11" w:rsidRDefault="002C4CDC" w:rsidP="008B233B">
      <w:pPr>
        <w:spacing w:after="0" w:line="240" w:lineRule="auto"/>
        <w:rPr>
          <w:rFonts w:ascii="Myriad Pro" w:hAnsi="Myriad Pro"/>
          <w:lang w:val="ru-RU"/>
        </w:rPr>
      </w:pPr>
      <w:r w:rsidRPr="00AE3D11">
        <w:rPr>
          <w:rFonts w:ascii="Myriad Pro Cyr" w:hAnsi="Myriad Pro Cyr"/>
          <w:lang w:val="ru-RU"/>
        </w:rPr>
        <w:tab/>
      </w:r>
      <w:r w:rsidRPr="00AE3D11">
        <w:rPr>
          <w:rFonts w:ascii="Myriad Pro Cyr" w:hAnsi="Myriad Pro Cyr"/>
          <w:lang w:val="ru-RU"/>
        </w:rPr>
        <w:tab/>
        <w:t>После этого занятия вы сможете:</w:t>
      </w:r>
    </w:p>
    <w:p w:rsidR="002C4CDC" w:rsidRPr="00AE3D11" w:rsidRDefault="002C4CDC" w:rsidP="009761F6">
      <w:pPr>
        <w:numPr>
          <w:ilvl w:val="0"/>
          <w:numId w:val="212"/>
        </w:numPr>
        <w:spacing w:after="0" w:line="240" w:lineRule="auto"/>
        <w:rPr>
          <w:rFonts w:ascii="Myriad Pro" w:hAnsi="Myriad Pro"/>
          <w:lang w:val="ru-RU"/>
        </w:rPr>
      </w:pPr>
      <w:r w:rsidRPr="00AE3D11">
        <w:rPr>
          <w:rFonts w:ascii="Myriad Pro Cyr" w:hAnsi="Myriad Pro Cyr"/>
          <w:lang w:val="ru-RU"/>
        </w:rPr>
        <w:t>различать выходные показатели и показатели результата;</w:t>
      </w:r>
    </w:p>
    <w:p w:rsidR="002C4CDC" w:rsidRPr="00AE3D11" w:rsidRDefault="002C4CDC" w:rsidP="009761F6">
      <w:pPr>
        <w:numPr>
          <w:ilvl w:val="0"/>
          <w:numId w:val="212"/>
        </w:numPr>
        <w:spacing w:after="0" w:line="240" w:lineRule="auto"/>
        <w:rPr>
          <w:rFonts w:ascii="Myriad Pro" w:hAnsi="Myriad Pro"/>
          <w:lang w:val="ru-RU"/>
        </w:rPr>
      </w:pPr>
      <w:r w:rsidRPr="00AE3D11">
        <w:rPr>
          <w:rFonts w:ascii="Myriad Pro Cyr" w:hAnsi="Myriad Pro Cyr"/>
          <w:lang w:val="ru-RU"/>
        </w:rPr>
        <w:t xml:space="preserve">разработать индикаторы, позволяющие измерять прогресс в сторону достижения цели адвокации. </w:t>
      </w:r>
    </w:p>
    <w:p w:rsidR="00841EA4" w:rsidRPr="00AE3D11" w:rsidRDefault="00841EA4" w:rsidP="00841EA4">
      <w:pPr>
        <w:spacing w:after="0" w:line="240" w:lineRule="auto"/>
        <w:rPr>
          <w:rFonts w:ascii="Myriad Pro Cyr" w:hAnsi="Myriad Pro Cyr"/>
          <w:lang w:val="ru-RU"/>
        </w:rPr>
      </w:pPr>
    </w:p>
    <w:p w:rsidR="00841EA4" w:rsidRPr="00AE3D11" w:rsidRDefault="00841EA4" w:rsidP="00841EA4">
      <w:pPr>
        <w:spacing w:after="0" w:line="240" w:lineRule="auto"/>
        <w:rPr>
          <w:rFonts w:ascii="Myriad Pro" w:hAnsi="Myriad Pro"/>
          <w:lang w:val="ru-RU"/>
        </w:rPr>
      </w:pPr>
    </w:p>
    <w:p w:rsidR="002C4CDC" w:rsidRPr="00AE3D11" w:rsidRDefault="002C4CDC" w:rsidP="008B233B">
      <w:pPr>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ЭТАП 2.   Роль измерений</w:t>
      </w:r>
      <w:r w:rsidRPr="00AE3D11">
        <w:rPr>
          <w:rFonts w:ascii="Arial" w:hAnsi="Arial" w:cs="Arial"/>
          <w:bCs/>
          <w:color w:val="365F91"/>
          <w:sz w:val="24"/>
          <w:szCs w:val="24"/>
          <w:u w:val="single"/>
          <w:lang w:val="ru-RU"/>
        </w:rPr>
        <w:tab/>
        <w:t xml:space="preserve"> </w:t>
      </w:r>
      <w:r w:rsidRPr="00AE3D11">
        <w:rPr>
          <w:rFonts w:ascii="Arial" w:hAnsi="Arial" w:cs="Arial"/>
          <w:bCs/>
          <w:color w:val="365F91"/>
          <w:sz w:val="24"/>
          <w:szCs w:val="24"/>
          <w:u w:val="single"/>
          <w:lang w:val="ru-RU"/>
        </w:rPr>
        <w:tab/>
        <w:t xml:space="preserve"> </w:t>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t xml:space="preserve">                               </w:t>
      </w:r>
      <w:r w:rsidRPr="00AE3D11">
        <w:rPr>
          <w:rFonts w:ascii="Myriad Pro Cyr" w:hAnsi="Myriad Pro Cyr"/>
          <w:i/>
          <w:color w:val="365F91"/>
          <w:sz w:val="24"/>
          <w:u w:val="single"/>
          <w:lang w:val="ru-RU"/>
        </w:rPr>
        <w:t xml:space="preserve">10 минут </w:t>
      </w:r>
    </w:p>
    <w:p w:rsidR="002C4CDC" w:rsidRPr="00AE3D11" w:rsidRDefault="002C4CDC" w:rsidP="009761F6">
      <w:pPr>
        <w:numPr>
          <w:ilvl w:val="0"/>
          <w:numId w:val="174"/>
        </w:numPr>
        <w:spacing w:after="0" w:line="240" w:lineRule="auto"/>
        <w:rPr>
          <w:rFonts w:ascii="Myriad Pro" w:hAnsi="Myriad Pro"/>
          <w:b/>
          <w:iCs/>
          <w:lang w:val="ru-RU"/>
        </w:rPr>
      </w:pPr>
      <w:r w:rsidRPr="00AE3D11">
        <w:rPr>
          <w:rFonts w:ascii="Myriad Pro Cyr" w:hAnsi="Myriad Pro Cyr"/>
          <w:b/>
          <w:lang w:val="ru-RU"/>
        </w:rPr>
        <w:t>Попросите участников собраться в их малых группах и в течение пяти минут подумать над основными причинами необходимости измерения прогресса в работе по адвокации</w:t>
      </w:r>
    </w:p>
    <w:p w:rsidR="002C4CDC" w:rsidRPr="00AE3D11" w:rsidRDefault="002C4CDC" w:rsidP="00463FB6">
      <w:pPr>
        <w:spacing w:after="0" w:line="240" w:lineRule="auto"/>
        <w:rPr>
          <w:rFonts w:ascii="Myriad Pro" w:hAnsi="Myriad Pro"/>
          <w:b/>
          <w:iCs/>
          <w:lang w:val="ru-RU"/>
        </w:rPr>
      </w:pPr>
    </w:p>
    <w:p w:rsidR="002C4CDC" w:rsidRPr="00AE3D11" w:rsidRDefault="00B42CD6" w:rsidP="00F04273">
      <w:pPr>
        <w:spacing w:after="120" w:line="240" w:lineRule="auto"/>
        <w:rPr>
          <w:rFonts w:ascii="Myriad Pro" w:hAnsi="Myriad Pro"/>
          <w:iCs/>
          <w:spacing w:val="-3"/>
          <w:lang w:val="ru-RU"/>
        </w:rPr>
      </w:pPr>
      <w:r w:rsidRPr="00AE3D11">
        <w:rPr>
          <w:noProof/>
          <w:lang w:val="ru-RU" w:eastAsia="ru-RU"/>
        </w:rPr>
        <w:drawing>
          <wp:anchor distT="0" distB="0" distL="114300" distR="114300" simplePos="0" relativeHeight="251579904" behindDoc="0" locked="0" layoutInCell="1" allowOverlap="1" wp14:anchorId="483AB3DF" wp14:editId="0F133ED1">
            <wp:simplePos x="0" y="0"/>
            <wp:positionH relativeFrom="column">
              <wp:posOffset>9525</wp:posOffset>
            </wp:positionH>
            <wp:positionV relativeFrom="paragraph">
              <wp:posOffset>8255</wp:posOffset>
            </wp:positionV>
            <wp:extent cx="266065" cy="344805"/>
            <wp:effectExtent l="0" t="0" r="635" b="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6065" cy="34480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spacing w:val="-3"/>
          <w:lang w:val="ru-RU"/>
        </w:rPr>
        <w:t xml:space="preserve">Записывайте по одному ответу на вопрос от каждой команды в презентационный блокнот </w:t>
      </w:r>
      <w:r w:rsidR="002C4CDC" w:rsidRPr="00AE3D11">
        <w:rPr>
          <w:rFonts w:ascii="Myriad Pro Cyr" w:hAnsi="Myriad Pro Cyr"/>
          <w:spacing w:val="-3"/>
          <w:lang w:val="ru-RU"/>
        </w:rPr>
        <w:t>до тех пор, пока не будут представлены все идеи. Во время дискуссии подчеркните следующие причины:</w:t>
      </w:r>
    </w:p>
    <w:p w:rsidR="002C4CDC" w:rsidRPr="00AE3D11" w:rsidRDefault="002C4CDC" w:rsidP="009761F6">
      <w:pPr>
        <w:numPr>
          <w:ilvl w:val="0"/>
          <w:numId w:val="124"/>
        </w:numPr>
        <w:spacing w:after="0"/>
        <w:rPr>
          <w:rFonts w:ascii="Myriad Pro" w:hAnsi="Myriad Pro"/>
          <w:iCs/>
          <w:lang w:val="ru-RU"/>
        </w:rPr>
      </w:pPr>
      <w:r w:rsidRPr="00AE3D11">
        <w:rPr>
          <w:rFonts w:ascii="Myriad Pro Cyr" w:hAnsi="Myriad Pro Cyr"/>
          <w:lang w:val="ru-RU"/>
        </w:rPr>
        <w:t xml:space="preserve">Это позволяет корректировать стратегии в процессе их реализации.  </w:t>
      </w:r>
    </w:p>
    <w:p w:rsidR="002C4CDC" w:rsidRPr="00AE3D11" w:rsidRDefault="002C4CDC" w:rsidP="009761F6">
      <w:pPr>
        <w:numPr>
          <w:ilvl w:val="0"/>
          <w:numId w:val="124"/>
        </w:numPr>
        <w:spacing w:after="0"/>
        <w:rPr>
          <w:rFonts w:ascii="Myriad Pro" w:hAnsi="Myriad Pro"/>
          <w:iCs/>
          <w:lang w:val="ru-RU"/>
        </w:rPr>
      </w:pPr>
      <w:r w:rsidRPr="00AE3D11">
        <w:rPr>
          <w:rFonts w:ascii="Myriad Pro Cyr" w:hAnsi="Myriad Pro Cyr"/>
          <w:lang w:val="ru-RU"/>
        </w:rPr>
        <w:t>Это позволяет реагировать на изменения в более широком окружении.</w:t>
      </w:r>
    </w:p>
    <w:p w:rsidR="002C4CDC" w:rsidRPr="00AE3D11" w:rsidRDefault="002C4CDC" w:rsidP="009761F6">
      <w:pPr>
        <w:numPr>
          <w:ilvl w:val="0"/>
          <w:numId w:val="124"/>
        </w:numPr>
        <w:spacing w:after="0"/>
        <w:rPr>
          <w:rFonts w:ascii="Myriad Pro" w:hAnsi="Myriad Pro"/>
          <w:iCs/>
          <w:lang w:val="ru-RU"/>
        </w:rPr>
      </w:pPr>
      <w:r w:rsidRPr="00AE3D11">
        <w:rPr>
          <w:rFonts w:ascii="Myriad Pro Cyr" w:hAnsi="Myriad Pro Cyr"/>
          <w:lang w:val="ru-RU"/>
        </w:rPr>
        <w:t xml:space="preserve">Это позволяет продемонстрировать ценность, которую адвокация может иметь при решении проблемы или причины. </w:t>
      </w:r>
    </w:p>
    <w:p w:rsidR="002C4CDC" w:rsidRPr="00AE3D11" w:rsidRDefault="002C4CDC" w:rsidP="009761F6">
      <w:pPr>
        <w:numPr>
          <w:ilvl w:val="0"/>
          <w:numId w:val="124"/>
        </w:numPr>
        <w:spacing w:after="0"/>
        <w:rPr>
          <w:rFonts w:ascii="Myriad Pro" w:hAnsi="Myriad Pro"/>
          <w:iCs/>
          <w:spacing w:val="-3"/>
          <w:lang w:val="ru-RU"/>
        </w:rPr>
      </w:pPr>
      <w:r w:rsidRPr="00AE3D11">
        <w:rPr>
          <w:rFonts w:ascii="Myriad Pro Cyr" w:hAnsi="Myriad Pro Cyr"/>
          <w:spacing w:val="-3"/>
          <w:lang w:val="ru-RU"/>
        </w:rPr>
        <w:t>Это дает информацию для планирования будущей деятельности по адвокации.</w:t>
      </w:r>
    </w:p>
    <w:p w:rsidR="002C4CDC" w:rsidRPr="00AE3D11" w:rsidRDefault="002C4CDC" w:rsidP="009761F6">
      <w:pPr>
        <w:numPr>
          <w:ilvl w:val="0"/>
          <w:numId w:val="124"/>
        </w:numPr>
        <w:spacing w:after="0"/>
        <w:rPr>
          <w:rFonts w:ascii="Myriad Pro" w:hAnsi="Myriad Pro"/>
          <w:iCs/>
          <w:lang w:val="ru-RU"/>
        </w:rPr>
      </w:pPr>
      <w:r w:rsidRPr="00AE3D11">
        <w:rPr>
          <w:rFonts w:ascii="Myriad Pro Cyr" w:hAnsi="Myriad Pro Cyr"/>
          <w:lang w:val="ru-RU"/>
        </w:rPr>
        <w:t>Это позволяет мобилизовать дополнительные ресурсы.</w:t>
      </w:r>
    </w:p>
    <w:p w:rsidR="002C4CDC" w:rsidRPr="00AE3D11" w:rsidRDefault="002C4CDC" w:rsidP="009761F6">
      <w:pPr>
        <w:numPr>
          <w:ilvl w:val="0"/>
          <w:numId w:val="124"/>
        </w:numPr>
        <w:spacing w:after="0"/>
        <w:rPr>
          <w:rFonts w:ascii="Myriad Pro" w:hAnsi="Myriad Pro"/>
          <w:iCs/>
          <w:lang w:val="ru-RU"/>
        </w:rPr>
      </w:pPr>
      <w:r w:rsidRPr="00AE3D11">
        <w:rPr>
          <w:rFonts w:ascii="Myriad Pro Cyr" w:hAnsi="Myriad Pro Cyr"/>
          <w:lang w:val="ru-RU"/>
        </w:rPr>
        <w:t>Это дает возможность отчитываться за расход средств и показать результаты.</w:t>
      </w:r>
    </w:p>
    <w:p w:rsidR="002C4CDC" w:rsidRPr="00AE3D11" w:rsidRDefault="002C4CDC" w:rsidP="009761F6">
      <w:pPr>
        <w:numPr>
          <w:ilvl w:val="0"/>
          <w:numId w:val="124"/>
        </w:numPr>
        <w:spacing w:after="0"/>
        <w:rPr>
          <w:rFonts w:ascii="Myriad Pro" w:hAnsi="Myriad Pro"/>
          <w:iCs/>
          <w:lang w:val="ru-RU"/>
        </w:rPr>
      </w:pPr>
      <w:r w:rsidRPr="00AE3D11">
        <w:rPr>
          <w:rFonts w:ascii="Myriad Pro Cyr" w:hAnsi="Myriad Pro Cyr"/>
          <w:lang w:val="ru-RU"/>
        </w:rPr>
        <w:t>Это мотивирует продолжать работать.</w:t>
      </w:r>
    </w:p>
    <w:p w:rsidR="002C4CDC" w:rsidRPr="00AE3D11" w:rsidRDefault="002C4CDC" w:rsidP="008B233B">
      <w:pPr>
        <w:spacing w:after="0" w:line="240" w:lineRule="auto"/>
        <w:ind w:left="720"/>
        <w:rPr>
          <w:rFonts w:ascii="Myriad Pro" w:hAnsi="Myriad Pro"/>
          <w:iCs/>
          <w:lang w:val="ru-RU"/>
        </w:rPr>
      </w:pPr>
    </w:p>
    <w:p w:rsidR="002C4CDC" w:rsidRPr="00AE3D11" w:rsidRDefault="002C4CDC" w:rsidP="008B233B">
      <w:pPr>
        <w:spacing w:after="0" w:line="240" w:lineRule="auto"/>
        <w:ind w:left="720"/>
        <w:rPr>
          <w:rFonts w:ascii="Myriad Pro" w:hAnsi="Myriad Pro"/>
          <w:iCs/>
          <w:lang w:val="ru-RU"/>
        </w:rPr>
      </w:pPr>
    </w:p>
    <w:p w:rsidR="002C4CDC" w:rsidRPr="00AE3D11" w:rsidRDefault="002C4CDC" w:rsidP="00463FB6">
      <w:pPr>
        <w:spacing w:after="120" w:line="240" w:lineRule="auto"/>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ЭТАП 3</w:t>
      </w:r>
      <w:r w:rsidRPr="00AE3D11">
        <w:rPr>
          <w:rFonts w:ascii="Myriad Pro" w:hAnsi="Myriad Pro"/>
          <w:color w:val="365F91"/>
          <w:sz w:val="24"/>
          <w:u w:val="single"/>
          <w:lang w:val="ru-RU"/>
        </w:rPr>
        <w:t xml:space="preserve">.   </w:t>
      </w:r>
      <w:r w:rsidRPr="00AE3D11">
        <w:rPr>
          <w:rFonts w:ascii="Myriad Pro Cyr" w:hAnsi="Myriad Pro Cyr"/>
          <w:color w:val="365F91"/>
          <w:sz w:val="24"/>
          <w:u w:val="single"/>
          <w:lang w:val="ru-RU"/>
        </w:rPr>
        <w:t>Выходные показатели и результаты</w:t>
      </w:r>
      <w:r w:rsidRPr="00AE3D11">
        <w:rPr>
          <w:rFonts w:ascii="Arial" w:hAnsi="Arial" w:cs="Arial"/>
          <w:bCs/>
          <w:color w:val="365F91"/>
          <w:sz w:val="24"/>
          <w:szCs w:val="24"/>
          <w:u w:val="single"/>
          <w:lang w:val="ru-RU"/>
        </w:rPr>
        <w:tab/>
        <w:t xml:space="preserve"> </w:t>
      </w:r>
      <w:r w:rsidRPr="00AE3D11">
        <w:rPr>
          <w:rFonts w:ascii="Arial" w:hAnsi="Arial" w:cs="Arial"/>
          <w:bCs/>
          <w:color w:val="365F91"/>
          <w:sz w:val="24"/>
          <w:szCs w:val="24"/>
          <w:u w:val="single"/>
          <w:lang w:val="ru-RU"/>
        </w:rPr>
        <w:tab/>
        <w:t xml:space="preserve">  </w:t>
      </w:r>
      <w:r w:rsidRPr="00AE3D11">
        <w:rPr>
          <w:rFonts w:ascii="Arial" w:hAnsi="Arial" w:cs="Arial"/>
          <w:bCs/>
          <w:color w:val="365F91"/>
          <w:sz w:val="24"/>
          <w:szCs w:val="24"/>
          <w:u w:val="single"/>
          <w:lang w:val="ru-RU"/>
        </w:rPr>
        <w:tab/>
        <w:t xml:space="preserve">                  </w:t>
      </w:r>
      <w:r w:rsidRPr="00AE3D11">
        <w:rPr>
          <w:rFonts w:ascii="Myriad Pro Cyr" w:hAnsi="Myriad Pro Cyr"/>
          <w:i/>
          <w:color w:val="365F91"/>
          <w:sz w:val="24"/>
          <w:u w:val="single"/>
          <w:lang w:val="ru-RU"/>
        </w:rPr>
        <w:t xml:space="preserve">15 минут </w:t>
      </w:r>
    </w:p>
    <w:p w:rsidR="002C4CDC" w:rsidRPr="00AE3D11" w:rsidRDefault="002C4CDC" w:rsidP="009761F6">
      <w:pPr>
        <w:numPr>
          <w:ilvl w:val="0"/>
          <w:numId w:val="175"/>
        </w:numPr>
        <w:spacing w:after="120" w:line="240" w:lineRule="auto"/>
        <w:rPr>
          <w:rFonts w:ascii="Myriad Pro" w:hAnsi="Myriad Pro" w:cs="Arial"/>
          <w:b/>
          <w:bCs/>
          <w:spacing w:val="-3"/>
          <w:lang w:val="ru-RU"/>
        </w:rPr>
      </w:pPr>
      <w:r w:rsidRPr="00AE3D11">
        <w:rPr>
          <w:rFonts w:ascii="Myriad Pro Cyr" w:hAnsi="Myriad Pro Cyr"/>
          <w:b/>
          <w:spacing w:val="-3"/>
          <w:lang w:val="ru-RU"/>
        </w:rPr>
        <w:t>Объясните, что для демонстрации успеха и прогресса в направлении цели адвокации, полезно определить и отслеживать «итоги» (выходные показатели) и «результаты»</w:t>
      </w:r>
      <w:r w:rsidRPr="00AE3D11">
        <w:rPr>
          <w:rFonts w:ascii="Myriad Pro" w:hAnsi="Myriad Pro"/>
          <w:spacing w:val="-3"/>
          <w:lang w:val="ru-RU"/>
        </w:rPr>
        <w:t xml:space="preserve">.  </w:t>
      </w:r>
    </w:p>
    <w:p w:rsidR="002C4CDC" w:rsidRPr="00AE3D11" w:rsidRDefault="00B42CD6" w:rsidP="00463FB6">
      <w:pPr>
        <w:spacing w:after="0" w:line="240" w:lineRule="auto"/>
        <w:ind w:left="720"/>
        <w:rPr>
          <w:rFonts w:ascii="Myriad Pro" w:hAnsi="Myriad Pro"/>
          <w:lang w:val="ru-RU"/>
        </w:rPr>
      </w:pPr>
      <w:r w:rsidRPr="00AE3D11">
        <w:rPr>
          <w:noProof/>
          <w:lang w:val="ru-RU" w:eastAsia="ru-RU"/>
        </w:rPr>
        <w:drawing>
          <wp:anchor distT="0" distB="0" distL="114300" distR="114300" simplePos="0" relativeHeight="251532800" behindDoc="0" locked="0" layoutInCell="1" allowOverlap="1" wp14:anchorId="705D925E" wp14:editId="50C51410">
            <wp:simplePos x="0" y="0"/>
            <wp:positionH relativeFrom="column">
              <wp:posOffset>-15240</wp:posOffset>
            </wp:positionH>
            <wp:positionV relativeFrom="paragraph">
              <wp:posOffset>154940</wp:posOffset>
            </wp:positionV>
            <wp:extent cx="257175" cy="257175"/>
            <wp:effectExtent l="0" t="0" r="9525" b="952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pic:spPr>
                </pic:pic>
              </a:graphicData>
            </a:graphic>
            <wp14:sizeRelH relativeFrom="page">
              <wp14:pctWidth>0</wp14:pctWidth>
            </wp14:sizeRelH>
            <wp14:sizeRelV relativeFrom="page">
              <wp14:pctHeight>0</wp14:pctHeight>
            </wp14:sizeRelV>
          </wp:anchor>
        </w:drawing>
      </w:r>
    </w:p>
    <w:p w:rsidR="002C4CDC" w:rsidRPr="00AE3D11" w:rsidRDefault="002C4CDC" w:rsidP="001D5C23">
      <w:pPr>
        <w:spacing w:after="120" w:line="240" w:lineRule="auto"/>
        <w:rPr>
          <w:rFonts w:ascii="Myriad Pro" w:hAnsi="Myriad Pro" w:cs="Times New Roman"/>
          <w:bCs/>
          <w:lang w:val="ru-RU"/>
        </w:rPr>
      </w:pPr>
      <w:r w:rsidRPr="00AE3D11">
        <w:rPr>
          <w:rFonts w:ascii="Myriad Pro" w:hAnsi="Myriad Pro"/>
          <w:b/>
          <w:lang w:val="ru-RU"/>
        </w:rPr>
        <w:t xml:space="preserve">          </w:t>
      </w:r>
      <w:r w:rsidRPr="00AE3D11">
        <w:rPr>
          <w:rFonts w:ascii="Myriad Pro Cyr" w:hAnsi="Myriad Pro Cyr"/>
          <w:b/>
          <w:lang w:val="ru-RU"/>
        </w:rPr>
        <w:t xml:space="preserve">Рассмотрите слайд, посвященный итогам.  </w:t>
      </w:r>
    </w:p>
    <w:p w:rsidR="002C4CDC" w:rsidRPr="00AE3D11" w:rsidRDefault="002C4CDC" w:rsidP="008B233B">
      <w:pPr>
        <w:spacing w:after="120" w:line="240" w:lineRule="auto"/>
        <w:ind w:left="360" w:firstLine="360"/>
        <w:rPr>
          <w:rFonts w:ascii="Myriad Pro" w:hAnsi="Myriad Pro" w:cs="Times New Roman"/>
          <w:iCs/>
          <w:lang w:val="ru-RU"/>
        </w:rPr>
      </w:pPr>
      <w:r w:rsidRPr="00AE3D11">
        <w:rPr>
          <w:rFonts w:ascii="Myriad Pro Cyr" w:hAnsi="Myriad Pro Cyr"/>
          <w:u w:val="single"/>
          <w:lang w:val="ru-RU"/>
        </w:rPr>
        <w:t>Итоги</w:t>
      </w:r>
      <w:r w:rsidRPr="00AE3D11">
        <w:rPr>
          <w:rFonts w:ascii="Myriad Pro" w:hAnsi="Myriad Pro"/>
          <w:lang w:val="ru-RU"/>
        </w:rPr>
        <w:t xml:space="preserve">: </w:t>
      </w:r>
    </w:p>
    <w:p w:rsidR="002C4CDC" w:rsidRPr="00AE3D11" w:rsidRDefault="002C4CDC" w:rsidP="009761F6">
      <w:pPr>
        <w:numPr>
          <w:ilvl w:val="0"/>
          <w:numId w:val="173"/>
        </w:numPr>
        <w:spacing w:after="120" w:line="240" w:lineRule="auto"/>
        <w:ind w:left="1440"/>
        <w:contextualSpacing/>
        <w:rPr>
          <w:rFonts w:ascii="Myriad Pro" w:hAnsi="Myriad Pro"/>
          <w:iCs/>
          <w:lang w:val="ru-RU"/>
        </w:rPr>
      </w:pPr>
      <w:r w:rsidRPr="00AE3D11">
        <w:rPr>
          <w:rFonts w:ascii="Myriad Pro Cyr" w:hAnsi="Myriad Pro Cyr"/>
          <w:lang w:val="ru-RU"/>
        </w:rPr>
        <w:t xml:space="preserve">Подтверждения того, что запланированные вами мероприятия или действия произошли. </w:t>
      </w:r>
    </w:p>
    <w:p w:rsidR="002C4CDC" w:rsidRPr="00AE3D11" w:rsidRDefault="002C4CDC" w:rsidP="009761F6">
      <w:pPr>
        <w:numPr>
          <w:ilvl w:val="0"/>
          <w:numId w:val="173"/>
        </w:numPr>
        <w:spacing w:after="120" w:line="240" w:lineRule="auto"/>
        <w:ind w:left="1440"/>
        <w:contextualSpacing/>
        <w:rPr>
          <w:rFonts w:ascii="Myriad Pro" w:hAnsi="Myriad Pro"/>
          <w:iCs/>
          <w:lang w:val="ru-RU"/>
        </w:rPr>
      </w:pPr>
      <w:r w:rsidRPr="00AE3D11">
        <w:rPr>
          <w:rFonts w:ascii="Myriad Pro Cyr" w:hAnsi="Myriad Pro Cyr"/>
          <w:lang w:val="ru-RU"/>
        </w:rPr>
        <w:t xml:space="preserve">Обычно поддаются количественной оценке. (Большие цифры не обязательно являются лучшими показателями. Например, для установления контакта с ответственным лицом может быть достаточно одной встречи.) </w:t>
      </w:r>
    </w:p>
    <w:p w:rsidR="002C4CDC" w:rsidRPr="00AE3D11" w:rsidRDefault="002C4CDC" w:rsidP="009761F6">
      <w:pPr>
        <w:numPr>
          <w:ilvl w:val="0"/>
          <w:numId w:val="173"/>
        </w:numPr>
        <w:spacing w:after="120" w:line="240" w:lineRule="auto"/>
        <w:ind w:left="1440"/>
        <w:contextualSpacing/>
        <w:rPr>
          <w:rFonts w:ascii="Myriad Pro" w:hAnsi="Myriad Pro"/>
          <w:iCs/>
          <w:lang w:val="ru-RU"/>
        </w:rPr>
      </w:pPr>
      <w:r w:rsidRPr="00AE3D11">
        <w:rPr>
          <w:rFonts w:ascii="Myriad Pro Cyr" w:hAnsi="Myriad Pro Cyr"/>
          <w:lang w:val="ru-RU"/>
        </w:rPr>
        <w:t>Измерение продуктивности. Например:</w:t>
      </w:r>
    </w:p>
    <w:p w:rsidR="002C4CDC" w:rsidRPr="00AE3D11" w:rsidRDefault="002C4CDC" w:rsidP="009761F6">
      <w:pPr>
        <w:numPr>
          <w:ilvl w:val="0"/>
          <w:numId w:val="125"/>
        </w:numPr>
        <w:spacing w:after="120" w:line="240" w:lineRule="auto"/>
        <w:ind w:left="2160"/>
        <w:contextualSpacing/>
        <w:rPr>
          <w:rFonts w:ascii="Myriad Pro" w:hAnsi="Myriad Pro" w:cs="Times New Roman"/>
          <w:iCs/>
          <w:lang w:val="ru-RU"/>
        </w:rPr>
      </w:pPr>
      <w:r w:rsidRPr="00AE3D11">
        <w:rPr>
          <w:rFonts w:ascii="Myriad Pro Cyr" w:hAnsi="Myriad Pro Cyr"/>
          <w:lang w:val="ru-RU"/>
        </w:rPr>
        <w:t>Встречи с ответственными за принятие решений лицами.</w:t>
      </w:r>
    </w:p>
    <w:p w:rsidR="002C4CDC" w:rsidRPr="00AE3D11" w:rsidRDefault="002C4CDC" w:rsidP="009761F6">
      <w:pPr>
        <w:numPr>
          <w:ilvl w:val="0"/>
          <w:numId w:val="125"/>
        </w:numPr>
        <w:spacing w:after="120" w:line="240" w:lineRule="auto"/>
        <w:ind w:left="2160"/>
        <w:contextualSpacing/>
        <w:rPr>
          <w:rFonts w:ascii="Myriad Pro" w:hAnsi="Myriad Pro"/>
          <w:iCs/>
          <w:lang w:val="ru-RU"/>
        </w:rPr>
      </w:pPr>
      <w:r w:rsidRPr="00AE3D11">
        <w:rPr>
          <w:rFonts w:ascii="Myriad Pro Cyr" w:hAnsi="Myriad Pro Cyr"/>
          <w:lang w:val="ru-RU"/>
        </w:rPr>
        <w:t>Выпуск пресс-релиза.</w:t>
      </w:r>
    </w:p>
    <w:p w:rsidR="002C4CDC" w:rsidRPr="00AE3D11" w:rsidRDefault="002C4CDC" w:rsidP="00823C8A">
      <w:pPr>
        <w:numPr>
          <w:ilvl w:val="0"/>
          <w:numId w:val="125"/>
        </w:numPr>
        <w:spacing w:after="120" w:line="240" w:lineRule="auto"/>
        <w:ind w:left="2160"/>
        <w:contextualSpacing/>
        <w:rPr>
          <w:rFonts w:ascii="Myriad Pro" w:hAnsi="Myriad Pro"/>
          <w:iCs/>
          <w:lang w:val="ru-RU"/>
        </w:rPr>
      </w:pPr>
      <w:r w:rsidRPr="00AE3D11">
        <w:rPr>
          <w:rFonts w:ascii="Myriad Pro Cyr" w:hAnsi="Myriad Pro Cyr"/>
          <w:lang w:val="ru-RU"/>
        </w:rPr>
        <w:t>Партнеры участвовали во встречах коалиции.</w:t>
      </w:r>
    </w:p>
    <w:p w:rsidR="002C4CDC" w:rsidRPr="00AE3D11" w:rsidRDefault="00B42CD6" w:rsidP="00700910">
      <w:pPr>
        <w:spacing w:after="0" w:line="240" w:lineRule="auto"/>
        <w:ind w:left="1800"/>
        <w:rPr>
          <w:rFonts w:ascii="Myriad Pro" w:hAnsi="Myriad Pro"/>
          <w:iCs/>
          <w:lang w:val="ru-RU"/>
        </w:rPr>
      </w:pPr>
      <w:r w:rsidRPr="00AE3D11">
        <w:rPr>
          <w:noProof/>
          <w:lang w:val="ru-RU" w:eastAsia="ru-RU"/>
        </w:rPr>
        <w:drawing>
          <wp:anchor distT="0" distB="0" distL="114300" distR="114300" simplePos="0" relativeHeight="251533824" behindDoc="0" locked="0" layoutInCell="1" allowOverlap="1" wp14:anchorId="339F83A7" wp14:editId="098A6F58">
            <wp:simplePos x="0" y="0"/>
            <wp:positionH relativeFrom="column">
              <wp:posOffset>25400</wp:posOffset>
            </wp:positionH>
            <wp:positionV relativeFrom="paragraph">
              <wp:posOffset>139065</wp:posOffset>
            </wp:positionV>
            <wp:extent cx="262255" cy="262255"/>
            <wp:effectExtent l="0" t="0" r="4445" b="444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pic:spPr>
                </pic:pic>
              </a:graphicData>
            </a:graphic>
            <wp14:sizeRelH relativeFrom="page">
              <wp14:pctWidth>0</wp14:pctWidth>
            </wp14:sizeRelH>
            <wp14:sizeRelV relativeFrom="page">
              <wp14:pctHeight>0</wp14:pctHeight>
            </wp14:sizeRelV>
          </wp:anchor>
        </w:drawing>
      </w:r>
    </w:p>
    <w:p w:rsidR="002C4CDC" w:rsidRPr="00AE3D11" w:rsidRDefault="002C4CDC" w:rsidP="001D5C23">
      <w:pPr>
        <w:spacing w:after="120" w:line="240" w:lineRule="auto"/>
        <w:rPr>
          <w:rFonts w:ascii="Myriad Pro" w:hAnsi="Myriad Pro" w:cs="Times New Roman"/>
          <w:bCs/>
          <w:lang w:val="ru-RU"/>
        </w:rPr>
      </w:pPr>
      <w:r w:rsidRPr="00AE3D11">
        <w:rPr>
          <w:rFonts w:ascii="Myriad Pro Cyr" w:hAnsi="Myriad Pro Cyr"/>
          <w:b/>
          <w:lang w:val="ru-RU"/>
        </w:rPr>
        <w:t xml:space="preserve">           Рассмотрите слайд, посвященный результатам.  </w:t>
      </w:r>
    </w:p>
    <w:p w:rsidR="002C4CDC" w:rsidRPr="00AE3D11" w:rsidRDefault="002C4CDC" w:rsidP="008B233B">
      <w:pPr>
        <w:spacing w:after="120" w:line="240" w:lineRule="auto"/>
        <w:ind w:left="720"/>
        <w:rPr>
          <w:rFonts w:ascii="Myriad Pro" w:eastAsia="MS Mincho" w:hAnsi="Myriad Pro" w:cs="Times New Roman"/>
          <w:iCs/>
          <w:lang w:val="ru-RU"/>
        </w:rPr>
      </w:pPr>
      <w:r w:rsidRPr="00AE3D11">
        <w:rPr>
          <w:rFonts w:ascii="Myriad Pro Cyr" w:hAnsi="Myriad Pro Cyr"/>
          <w:u w:val="single"/>
          <w:lang w:val="ru-RU"/>
        </w:rPr>
        <w:t>Результаты</w:t>
      </w:r>
      <w:r w:rsidRPr="00AE3D11">
        <w:rPr>
          <w:rFonts w:ascii="Myriad Pro" w:hAnsi="Myriad Pro"/>
          <w:lang w:val="ru-RU"/>
        </w:rPr>
        <w:t xml:space="preserve">: </w:t>
      </w:r>
    </w:p>
    <w:p w:rsidR="002C4CDC" w:rsidRPr="00AE3D11" w:rsidRDefault="002C4CDC" w:rsidP="009761F6">
      <w:pPr>
        <w:numPr>
          <w:ilvl w:val="0"/>
          <w:numId w:val="227"/>
        </w:numPr>
        <w:spacing w:after="120" w:line="240" w:lineRule="auto"/>
        <w:contextualSpacing/>
        <w:rPr>
          <w:rFonts w:ascii="Myriad Pro" w:hAnsi="Myriad Pro"/>
          <w:iCs/>
          <w:lang w:val="ru-RU"/>
        </w:rPr>
      </w:pPr>
      <w:r w:rsidRPr="00AE3D11">
        <w:rPr>
          <w:rFonts w:ascii="Myriad Pro Cyr" w:hAnsi="Myriad Pro Cyr"/>
          <w:lang w:val="ru-RU"/>
        </w:rPr>
        <w:t xml:space="preserve">Эффект или изменения, произошедшие в результате действия или мероприятия. </w:t>
      </w:r>
    </w:p>
    <w:p w:rsidR="002C4CDC" w:rsidRPr="00AE3D11" w:rsidRDefault="002C4CDC" w:rsidP="009761F6">
      <w:pPr>
        <w:numPr>
          <w:ilvl w:val="0"/>
          <w:numId w:val="227"/>
        </w:numPr>
        <w:spacing w:after="120" w:line="240" w:lineRule="auto"/>
        <w:contextualSpacing/>
        <w:rPr>
          <w:rFonts w:ascii="Myriad Pro" w:hAnsi="Myriad Pro"/>
          <w:iCs/>
          <w:lang w:val="ru-RU"/>
        </w:rPr>
      </w:pPr>
      <w:r w:rsidRPr="00AE3D11">
        <w:rPr>
          <w:rFonts w:ascii="Myriad Pro Cyr" w:hAnsi="Myriad Pro Cyr"/>
          <w:lang w:val="ru-RU"/>
        </w:rPr>
        <w:t>Действия, предпринятые ответственным лицом или другими.</w:t>
      </w:r>
    </w:p>
    <w:p w:rsidR="002C4CDC" w:rsidRPr="00AE3D11" w:rsidRDefault="002C4CDC" w:rsidP="009761F6">
      <w:pPr>
        <w:numPr>
          <w:ilvl w:val="0"/>
          <w:numId w:val="227"/>
        </w:numPr>
        <w:spacing w:after="120" w:line="240" w:lineRule="auto"/>
        <w:contextualSpacing/>
        <w:rPr>
          <w:rFonts w:ascii="Myriad Pro" w:hAnsi="Myriad Pro"/>
          <w:iCs/>
          <w:lang w:val="ru-RU"/>
        </w:rPr>
      </w:pPr>
      <w:r w:rsidRPr="00AE3D11">
        <w:rPr>
          <w:rFonts w:ascii="Myriad Pro Cyr" w:hAnsi="Myriad Pro Cyr"/>
          <w:lang w:val="ru-RU"/>
        </w:rPr>
        <w:t>Количественные или качественные.</w:t>
      </w:r>
    </w:p>
    <w:p w:rsidR="002C4CDC" w:rsidRPr="00AE3D11" w:rsidRDefault="002C4CDC" w:rsidP="009761F6">
      <w:pPr>
        <w:numPr>
          <w:ilvl w:val="0"/>
          <w:numId w:val="227"/>
        </w:numPr>
        <w:spacing w:after="120" w:line="240" w:lineRule="auto"/>
        <w:contextualSpacing/>
        <w:rPr>
          <w:rFonts w:ascii="Myriad Pro" w:hAnsi="Myriad Pro" w:cs="Times New Roman"/>
          <w:bCs/>
          <w:lang w:val="ru-RU"/>
        </w:rPr>
      </w:pPr>
      <w:r w:rsidRPr="00AE3D11">
        <w:rPr>
          <w:rFonts w:ascii="Myriad Pro Cyr" w:hAnsi="Myriad Pro Cyr"/>
          <w:lang w:val="ru-RU"/>
        </w:rPr>
        <w:t xml:space="preserve">Измерение эффективности. </w:t>
      </w:r>
    </w:p>
    <w:p w:rsidR="002C4CDC" w:rsidRPr="00AE3D11" w:rsidRDefault="002C4CDC" w:rsidP="00700910">
      <w:pPr>
        <w:spacing w:after="0" w:line="240" w:lineRule="auto"/>
        <w:rPr>
          <w:rFonts w:ascii="Myriad Pro" w:hAnsi="Myriad Pro" w:cs="Times New Roman"/>
          <w:bCs/>
          <w:lang w:val="ru-RU"/>
        </w:rPr>
      </w:pPr>
      <w:r w:rsidRPr="00AE3D11">
        <w:rPr>
          <w:rFonts w:ascii="Myriad Pro" w:hAnsi="Myriad Pro"/>
          <w:lang w:val="ru-RU"/>
        </w:rPr>
        <w:br w:type="page"/>
      </w:r>
    </w:p>
    <w:p w:rsidR="002C4CDC" w:rsidRPr="00AE3D11" w:rsidRDefault="002C4CDC" w:rsidP="009761F6">
      <w:pPr>
        <w:numPr>
          <w:ilvl w:val="0"/>
          <w:numId w:val="176"/>
        </w:numPr>
        <w:spacing w:after="120" w:line="240" w:lineRule="auto"/>
        <w:rPr>
          <w:rFonts w:ascii="Myriad Pro" w:hAnsi="Myriad Pro" w:cs="Times New Roman"/>
          <w:bCs/>
          <w:lang w:val="ru-RU"/>
        </w:rPr>
      </w:pPr>
      <w:r w:rsidRPr="00AE3D11">
        <w:rPr>
          <w:rFonts w:ascii="Myriad Pro Cyr" w:hAnsi="Myriad Pro Cyr"/>
          <w:b/>
          <w:lang w:val="ru-RU"/>
        </w:rPr>
        <w:t>Отметьте следующий ОСНОВНОЙ МОМЕНТ:</w:t>
      </w:r>
    </w:p>
    <w:p w:rsidR="002C4CDC" w:rsidRPr="00AE3D11" w:rsidRDefault="002C4CDC" w:rsidP="009761F6">
      <w:pPr>
        <w:numPr>
          <w:ilvl w:val="0"/>
          <w:numId w:val="272"/>
        </w:numPr>
        <w:spacing w:after="120" w:line="240" w:lineRule="auto"/>
        <w:contextualSpacing/>
        <w:rPr>
          <w:rFonts w:ascii="Myriad Pro" w:hAnsi="Myriad Pro" w:cs="Times New Roman"/>
          <w:bCs/>
          <w:lang w:val="ru-RU"/>
        </w:rPr>
      </w:pPr>
      <w:r w:rsidRPr="00AE3D11">
        <w:rPr>
          <w:rFonts w:ascii="Myriad Pro Cyr" w:hAnsi="Myriad Pro Cyr"/>
          <w:lang w:val="ru-RU"/>
        </w:rPr>
        <w:t>Итоги и результаты являются ответами на два разных вопроса:</w:t>
      </w:r>
    </w:p>
    <w:p w:rsidR="002C4CDC" w:rsidRPr="00AE3D11" w:rsidRDefault="002C4CDC" w:rsidP="009761F6">
      <w:pPr>
        <w:numPr>
          <w:ilvl w:val="0"/>
          <w:numId w:val="177"/>
        </w:numPr>
        <w:spacing w:after="120" w:line="240" w:lineRule="auto"/>
        <w:contextualSpacing/>
        <w:rPr>
          <w:rFonts w:ascii="Myriad Pro" w:hAnsi="Myriad Pro" w:cs="Times New Roman"/>
          <w:bCs/>
          <w:lang w:val="ru-RU"/>
        </w:rPr>
      </w:pPr>
      <w:r w:rsidRPr="00AE3D11">
        <w:rPr>
          <w:rFonts w:ascii="Myriad Pro Cyr" w:hAnsi="Myriad Pro Cyr"/>
          <w:lang w:val="ru-RU"/>
        </w:rPr>
        <w:t>Мы выполнили действие? (итоги)</w:t>
      </w:r>
    </w:p>
    <w:p w:rsidR="002C4CDC" w:rsidRPr="00AE3D11" w:rsidRDefault="002C4CDC" w:rsidP="009761F6">
      <w:pPr>
        <w:numPr>
          <w:ilvl w:val="0"/>
          <w:numId w:val="177"/>
        </w:numPr>
        <w:spacing w:after="120" w:line="240" w:lineRule="auto"/>
        <w:contextualSpacing/>
        <w:rPr>
          <w:rFonts w:ascii="Myriad Pro" w:hAnsi="Myriad Pro" w:cs="Times New Roman"/>
          <w:bCs/>
          <w:lang w:val="ru-RU"/>
        </w:rPr>
      </w:pPr>
      <w:r w:rsidRPr="00AE3D11">
        <w:rPr>
          <w:rFonts w:ascii="Myriad Pro Cyr" w:hAnsi="Myriad Pro Cyr"/>
          <w:lang w:val="ru-RU"/>
        </w:rPr>
        <w:t>К каким последствиям привели эти действия? (результаты)</w:t>
      </w:r>
    </w:p>
    <w:p w:rsidR="002C4CDC" w:rsidRPr="00AE3D11" w:rsidRDefault="002C4CDC" w:rsidP="00E13387">
      <w:pPr>
        <w:spacing w:after="120" w:line="240" w:lineRule="auto"/>
        <w:rPr>
          <w:rFonts w:ascii="Myriad Pro" w:hAnsi="Myriad Pro" w:cs="Arial"/>
          <w:b/>
          <w:bCs/>
          <w:lang w:val="ru-RU"/>
        </w:rPr>
      </w:pPr>
    </w:p>
    <w:p w:rsidR="002C4CDC" w:rsidRPr="00AE3D11" w:rsidRDefault="00B42CD6" w:rsidP="00F91793">
      <w:pPr>
        <w:spacing w:after="120" w:line="240" w:lineRule="auto"/>
        <w:ind w:left="540" w:hanging="540"/>
        <w:contextualSpacing/>
        <w:rPr>
          <w:rFonts w:ascii="Myriad Pro" w:hAnsi="Myriad Pro" w:cs="Arial"/>
          <w:b/>
          <w:bCs/>
          <w:spacing w:val="-3"/>
          <w:lang w:val="ru-RU"/>
        </w:rPr>
      </w:pPr>
      <w:r w:rsidRPr="00AE3D11">
        <w:rPr>
          <w:noProof/>
          <w:lang w:val="ru-RU" w:eastAsia="ru-RU"/>
        </w:rPr>
        <w:drawing>
          <wp:anchor distT="0" distB="0" distL="114300" distR="114300" simplePos="0" relativeHeight="251830784" behindDoc="1" locked="0" layoutInCell="1" allowOverlap="1" wp14:anchorId="1EDE35FF" wp14:editId="4DCA45DD">
            <wp:simplePos x="0" y="0"/>
            <wp:positionH relativeFrom="column">
              <wp:posOffset>-19050</wp:posOffset>
            </wp:positionH>
            <wp:positionV relativeFrom="paragraph">
              <wp:posOffset>36195</wp:posOffset>
            </wp:positionV>
            <wp:extent cx="260350" cy="337820"/>
            <wp:effectExtent l="0" t="0" r="6350" b="5080"/>
            <wp:wrapThrough wrapText="bothSides">
              <wp:wrapPolygon edited="0">
                <wp:start x="0" y="0"/>
                <wp:lineTo x="0" y="20707"/>
                <wp:lineTo x="20546" y="20707"/>
                <wp:lineTo x="20546" y="0"/>
                <wp:lineTo x="0" y="0"/>
              </wp:wrapPolygon>
            </wp:wrapThrough>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60350" cy="33782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spacing w:val="-3"/>
          <w:lang w:val="ru-RU"/>
        </w:rPr>
        <w:t xml:space="preserve">Попросите участников составить список возможных итогов их работы, и запишите их ответы в презентационный блокнот. </w:t>
      </w:r>
      <w:r w:rsidR="002C4CDC" w:rsidRPr="00AE3D11">
        <w:rPr>
          <w:rFonts w:ascii="Myriad Pro Cyr" w:hAnsi="Myriad Pro Cyr"/>
          <w:spacing w:val="-3"/>
          <w:lang w:val="ru-RU"/>
        </w:rPr>
        <w:t>Напомните участникам, что итоги их работы должны охватывать планируемые ими действия в направлении цели адвокации. Ваши итоги должны быть показателем того, что вы собирались сделать. Возможные ответы могут включать:</w:t>
      </w:r>
    </w:p>
    <w:p w:rsidR="002C4CDC" w:rsidRPr="00AE3D11" w:rsidRDefault="002C4CDC" w:rsidP="009761F6">
      <w:pPr>
        <w:numPr>
          <w:ilvl w:val="0"/>
          <w:numId w:val="273"/>
        </w:numPr>
        <w:spacing w:after="0"/>
        <w:rPr>
          <w:rFonts w:ascii="Myriad Pro" w:hAnsi="Myriad Pro" w:cs="Arial"/>
          <w:bCs/>
          <w:lang w:val="ru-RU"/>
        </w:rPr>
      </w:pPr>
      <w:r w:rsidRPr="00AE3D11">
        <w:rPr>
          <w:rFonts w:ascii="Myriad Pro Cyr" w:hAnsi="Myriad Pro Cyr"/>
          <w:lang w:val="ru-RU"/>
        </w:rPr>
        <w:t>количество проведенных встреч;</w:t>
      </w:r>
    </w:p>
    <w:p w:rsidR="002C4CDC" w:rsidRPr="00AE3D11" w:rsidRDefault="002C4CDC" w:rsidP="009761F6">
      <w:pPr>
        <w:numPr>
          <w:ilvl w:val="0"/>
          <w:numId w:val="273"/>
        </w:numPr>
        <w:spacing w:after="0"/>
        <w:rPr>
          <w:rFonts w:ascii="Myriad Pro" w:hAnsi="Myriad Pro" w:cs="Arial"/>
          <w:bCs/>
          <w:lang w:val="ru-RU"/>
        </w:rPr>
      </w:pPr>
      <w:r w:rsidRPr="00AE3D11">
        <w:rPr>
          <w:rFonts w:ascii="Myriad Pro Cyr" w:hAnsi="Myriad Pro Cyr"/>
          <w:lang w:val="ru-RU"/>
        </w:rPr>
        <w:t>количество подготовленных публикаций;</w:t>
      </w:r>
    </w:p>
    <w:p w:rsidR="002C4CDC" w:rsidRPr="00AE3D11" w:rsidRDefault="002C4CDC" w:rsidP="009761F6">
      <w:pPr>
        <w:numPr>
          <w:ilvl w:val="0"/>
          <w:numId w:val="273"/>
        </w:numPr>
        <w:spacing w:after="0"/>
        <w:rPr>
          <w:rFonts w:ascii="Myriad Pro" w:hAnsi="Myriad Pro" w:cs="Arial"/>
          <w:bCs/>
          <w:lang w:val="ru-RU"/>
        </w:rPr>
      </w:pPr>
      <w:r w:rsidRPr="00AE3D11">
        <w:rPr>
          <w:rFonts w:ascii="Myriad Pro Cyr" w:hAnsi="Myriad Pro Cyr"/>
          <w:lang w:val="ru-RU"/>
        </w:rPr>
        <w:t>количество выпущенных пресс-релизов.</w:t>
      </w:r>
    </w:p>
    <w:p w:rsidR="002C4CDC" w:rsidRPr="00AE3D11" w:rsidRDefault="002C4CDC" w:rsidP="00E13387">
      <w:pPr>
        <w:spacing w:after="120" w:line="240" w:lineRule="auto"/>
        <w:ind w:left="360"/>
        <w:rPr>
          <w:rFonts w:ascii="Myriad Pro" w:hAnsi="Myriad Pro" w:cs="Arial"/>
          <w:b/>
          <w:bCs/>
          <w:lang w:val="ru-RU"/>
        </w:rPr>
      </w:pPr>
    </w:p>
    <w:p w:rsidR="002C4CDC" w:rsidRPr="00AE3D11" w:rsidRDefault="00B42CD6" w:rsidP="006005BF">
      <w:pPr>
        <w:spacing w:after="120" w:line="240" w:lineRule="auto"/>
        <w:rPr>
          <w:rFonts w:ascii="Myriad Pro" w:hAnsi="Myriad Pro"/>
          <w:lang w:val="ru-RU"/>
        </w:rPr>
      </w:pPr>
      <w:r w:rsidRPr="00AE3D11">
        <w:rPr>
          <w:noProof/>
          <w:lang w:val="ru-RU" w:eastAsia="ru-RU"/>
        </w:rPr>
        <w:drawing>
          <wp:anchor distT="0" distB="0" distL="114300" distR="114300" simplePos="0" relativeHeight="251831808" behindDoc="1" locked="0" layoutInCell="1" allowOverlap="1" wp14:anchorId="63E6FB09" wp14:editId="2F397A9D">
            <wp:simplePos x="0" y="0"/>
            <wp:positionH relativeFrom="column">
              <wp:posOffset>57150</wp:posOffset>
            </wp:positionH>
            <wp:positionV relativeFrom="paragraph">
              <wp:posOffset>30480</wp:posOffset>
            </wp:positionV>
            <wp:extent cx="259080" cy="335915"/>
            <wp:effectExtent l="0" t="0" r="7620" b="698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1">
                      <a:grayscl/>
                      <a:biLevel thresh="50000"/>
                      <a:extLst>
                        <a:ext uri="{28A0092B-C50C-407E-A947-70E740481C1C}">
                          <a14:useLocalDpi xmlns:a14="http://schemas.microsoft.com/office/drawing/2010/main" val="0"/>
                        </a:ext>
                      </a:extLst>
                    </a:blip>
                    <a:srcRect/>
                    <a:stretch>
                      <a:fillRect/>
                    </a:stretch>
                  </pic:blipFill>
                  <pic:spPr bwMode="auto">
                    <a:xfrm>
                      <a:off x="0" y="0"/>
                      <a:ext cx="259080" cy="335915"/>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Попросите участников составить список возможных результатов их работы, и запишите их ответы в презентационный блокнот.</w:t>
      </w:r>
      <w:r w:rsidR="002C4CDC" w:rsidRPr="00AE3D11">
        <w:rPr>
          <w:rFonts w:ascii="Myriad Pro" w:hAnsi="Myriad Pro"/>
          <w:lang w:val="ru-RU"/>
        </w:rPr>
        <w:t xml:space="preserve"> </w:t>
      </w:r>
      <w:r w:rsidR="002C4CDC" w:rsidRPr="00AE3D11">
        <w:rPr>
          <w:rFonts w:ascii="Myriad Pro Cyr" w:hAnsi="Myriad Pro Cyr"/>
          <w:lang w:val="ru-RU"/>
        </w:rPr>
        <w:t>Ответы могут включать:</w:t>
      </w:r>
    </w:p>
    <w:p w:rsidR="002C4CDC" w:rsidRPr="00AE3D11" w:rsidRDefault="002C4CDC" w:rsidP="00F91793">
      <w:pPr>
        <w:spacing w:after="0" w:line="240" w:lineRule="auto"/>
        <w:rPr>
          <w:rFonts w:ascii="Myriad Pro" w:hAnsi="Myriad Pro"/>
          <w:sz w:val="4"/>
          <w:szCs w:val="4"/>
          <w:lang w:val="ru-RU"/>
        </w:rPr>
      </w:pPr>
    </w:p>
    <w:p w:rsidR="002C4CDC" w:rsidRPr="00AE3D11" w:rsidRDefault="002C4CDC" w:rsidP="009761F6">
      <w:pPr>
        <w:pStyle w:val="ListParagraph"/>
        <w:numPr>
          <w:ilvl w:val="0"/>
          <w:numId w:val="258"/>
        </w:numPr>
        <w:spacing w:after="0"/>
        <w:rPr>
          <w:rFonts w:ascii="Myriad Pro" w:hAnsi="Myriad Pro" w:cs="Arial"/>
          <w:bCs/>
          <w:lang w:val="ru-RU"/>
        </w:rPr>
      </w:pPr>
      <w:r w:rsidRPr="00AE3D11">
        <w:rPr>
          <w:rFonts w:ascii="Myriad Pro Cyr" w:hAnsi="Myriad Pro Cyr"/>
          <w:lang w:val="ru-RU"/>
        </w:rPr>
        <w:t>увеличение выделения государственного финансирования;</w:t>
      </w:r>
    </w:p>
    <w:p w:rsidR="002C4CDC" w:rsidRPr="00AE3D11" w:rsidRDefault="002C4CDC" w:rsidP="009761F6">
      <w:pPr>
        <w:pStyle w:val="ListParagraph"/>
        <w:numPr>
          <w:ilvl w:val="0"/>
          <w:numId w:val="258"/>
        </w:numPr>
        <w:spacing w:after="0"/>
        <w:rPr>
          <w:rFonts w:ascii="Myriad Pro" w:hAnsi="Myriad Pro" w:cs="Arial"/>
          <w:bCs/>
          <w:lang w:val="ru-RU"/>
        </w:rPr>
      </w:pPr>
      <w:r w:rsidRPr="00AE3D11">
        <w:rPr>
          <w:rFonts w:ascii="Myriad Pro Cyr" w:hAnsi="Myriad Pro Cyr"/>
          <w:lang w:val="ru-RU"/>
        </w:rPr>
        <w:t>изменение законов, норм, политик и планов;</w:t>
      </w:r>
    </w:p>
    <w:p w:rsidR="002C4CDC" w:rsidRPr="00AE3D11" w:rsidRDefault="002C4CDC" w:rsidP="009761F6">
      <w:pPr>
        <w:pStyle w:val="ListParagraph"/>
        <w:numPr>
          <w:ilvl w:val="0"/>
          <w:numId w:val="258"/>
        </w:numPr>
        <w:spacing w:after="0"/>
        <w:rPr>
          <w:rFonts w:ascii="Myriad Pro" w:hAnsi="Myriad Pro" w:cs="Times New Roman"/>
          <w:bCs/>
          <w:lang w:val="ru-RU"/>
        </w:rPr>
      </w:pPr>
      <w:r w:rsidRPr="00AE3D11">
        <w:rPr>
          <w:rFonts w:ascii="Myriad Pro Cyr" w:hAnsi="Myriad Pro Cyr"/>
          <w:lang w:val="ru-RU"/>
        </w:rPr>
        <w:t>общественные заявления о поддержке со стороны ответственных за принятие решений лиц;</w:t>
      </w:r>
    </w:p>
    <w:p w:rsidR="002C4CDC" w:rsidRPr="00AE3D11" w:rsidRDefault="002C4CDC" w:rsidP="009761F6">
      <w:pPr>
        <w:pStyle w:val="ListParagraph"/>
        <w:numPr>
          <w:ilvl w:val="0"/>
          <w:numId w:val="258"/>
        </w:numPr>
        <w:spacing w:after="0"/>
        <w:rPr>
          <w:rFonts w:ascii="Myriad Pro" w:hAnsi="Myriad Pro" w:cs="Times New Roman"/>
          <w:bCs/>
          <w:lang w:val="ru-RU"/>
        </w:rPr>
      </w:pPr>
      <w:r w:rsidRPr="00AE3D11">
        <w:rPr>
          <w:rFonts w:ascii="Myriad Pro Cyr" w:hAnsi="Myriad Pro Cyr"/>
          <w:lang w:val="ru-RU"/>
        </w:rPr>
        <w:t>упоминание проблемы в средствах массовой информации.</w:t>
      </w:r>
    </w:p>
    <w:p w:rsidR="002C4CDC" w:rsidRPr="00AE3D11" w:rsidRDefault="002C4CDC" w:rsidP="00F0224D">
      <w:pPr>
        <w:spacing w:after="0" w:line="240" w:lineRule="auto"/>
        <w:rPr>
          <w:rFonts w:ascii="Myriad Pro" w:hAnsi="Myriad Pro" w:cs="Arial"/>
          <w:bCs/>
          <w:lang w:val="ru-RU"/>
        </w:rPr>
      </w:pPr>
    </w:p>
    <w:p w:rsidR="002C4CDC" w:rsidRPr="00AE3D11" w:rsidRDefault="002C4CDC" w:rsidP="00A36A5A">
      <w:pPr>
        <w:spacing w:after="120" w:line="240" w:lineRule="auto"/>
        <w:rPr>
          <w:rFonts w:ascii="Myriad Pro" w:hAnsi="Myriad Pro" w:cs="Arial"/>
          <w:bCs/>
          <w:lang w:val="ru-RU"/>
        </w:rPr>
      </w:pPr>
      <w:r w:rsidRPr="00AE3D11">
        <w:rPr>
          <w:rFonts w:ascii="Myriad Pro Cyr" w:hAnsi="Myriad Pro Cyr"/>
          <w:lang w:val="ru-RU"/>
        </w:rPr>
        <w:tab/>
        <w:t>Если необходимо, задайте подобные наводящие вопросы:</w:t>
      </w:r>
    </w:p>
    <w:p w:rsidR="002C4CDC" w:rsidRPr="00AE3D11" w:rsidRDefault="002C4CDC" w:rsidP="009761F6">
      <w:pPr>
        <w:numPr>
          <w:ilvl w:val="0"/>
          <w:numId w:val="228"/>
        </w:numPr>
        <w:spacing w:after="0"/>
        <w:rPr>
          <w:rFonts w:ascii="Myriad Pro" w:hAnsi="Myriad Pro" w:cs="Arial"/>
          <w:bCs/>
          <w:lang w:val="ru-RU"/>
        </w:rPr>
      </w:pPr>
      <w:r w:rsidRPr="00AE3D11">
        <w:rPr>
          <w:rFonts w:ascii="Myriad Pro Cyr" w:hAnsi="Myriad Pro Cyr"/>
          <w:lang w:val="ru-RU"/>
        </w:rPr>
        <w:t>какие изменения или последствия наблюдаются в результате ваших действий?</w:t>
      </w:r>
    </w:p>
    <w:p w:rsidR="002C4CDC" w:rsidRPr="00AE3D11" w:rsidRDefault="002C4CDC" w:rsidP="009761F6">
      <w:pPr>
        <w:numPr>
          <w:ilvl w:val="0"/>
          <w:numId w:val="228"/>
        </w:numPr>
        <w:spacing w:after="0"/>
        <w:rPr>
          <w:rFonts w:ascii="Myriad Pro" w:hAnsi="Myriad Pro" w:cs="Arial"/>
          <w:bCs/>
          <w:lang w:val="ru-RU"/>
        </w:rPr>
      </w:pPr>
      <w:r w:rsidRPr="00AE3D11">
        <w:rPr>
          <w:rFonts w:ascii="Myriad Pro Cyr" w:hAnsi="Myriad Pro Cyr"/>
          <w:lang w:val="ru-RU"/>
        </w:rPr>
        <w:t xml:space="preserve">каким образом должна проявиться заинтересованность ответственного лица к вашей цели адвокации? </w:t>
      </w:r>
    </w:p>
    <w:p w:rsidR="002C4CDC" w:rsidRPr="00AE3D11" w:rsidRDefault="002C4CDC" w:rsidP="00C040BC">
      <w:pPr>
        <w:spacing w:after="0"/>
        <w:ind w:left="720"/>
        <w:rPr>
          <w:rFonts w:ascii="Myriad Pro" w:hAnsi="Myriad Pro" w:cs="Arial"/>
          <w:bCs/>
          <w:lang w:val="ru-RU"/>
        </w:rPr>
      </w:pPr>
    </w:p>
    <w:p w:rsidR="002C4CDC" w:rsidRPr="00AE3D11" w:rsidRDefault="002C4CDC" w:rsidP="009761F6">
      <w:pPr>
        <w:numPr>
          <w:ilvl w:val="0"/>
          <w:numId w:val="176"/>
        </w:numPr>
        <w:spacing w:after="120" w:line="240" w:lineRule="auto"/>
        <w:rPr>
          <w:rFonts w:ascii="Myriad Pro" w:hAnsi="Myriad Pro" w:cs="Times New Roman"/>
          <w:bCs/>
          <w:lang w:val="ru-RU"/>
        </w:rPr>
      </w:pPr>
      <w:r w:rsidRPr="00AE3D11">
        <w:rPr>
          <w:rFonts w:ascii="Myriad Pro Cyr" w:hAnsi="Myriad Pro Cyr"/>
          <w:b/>
          <w:lang w:val="ru-RU"/>
        </w:rPr>
        <w:t>Отметьте следующий ОСНОВНОЙ МОМЕНТ:</w:t>
      </w:r>
    </w:p>
    <w:p w:rsidR="002C4CDC" w:rsidRPr="00AE3D11" w:rsidRDefault="002C4CDC" w:rsidP="009761F6">
      <w:pPr>
        <w:numPr>
          <w:ilvl w:val="0"/>
          <w:numId w:val="272"/>
        </w:numPr>
        <w:spacing w:after="120" w:line="240" w:lineRule="auto"/>
        <w:contextualSpacing/>
        <w:rPr>
          <w:rFonts w:ascii="Myriad Pro" w:hAnsi="Myriad Pro" w:cs="Arial"/>
          <w:bCs/>
          <w:lang w:val="ru-RU"/>
        </w:rPr>
      </w:pPr>
      <w:r w:rsidRPr="00AE3D11">
        <w:rPr>
          <w:rFonts w:ascii="Myriad Pro Cyr" w:hAnsi="Myriad Pro Cyr"/>
          <w:lang w:val="ru-RU"/>
        </w:rPr>
        <w:t xml:space="preserve">Связать результаты с определенными действиями может быть не просто, так как для того, чтобы добиться от ответственного лица требуемого действия часто требуются совместные мероприятия и усилия. Вы не всегда будете точно знать, какую роль ваше конкретное действие сыграло в их мероприятии. </w:t>
      </w:r>
    </w:p>
    <w:p w:rsidR="002C4CDC" w:rsidRPr="00AE3D11" w:rsidRDefault="002C4CDC" w:rsidP="00BE747D">
      <w:pPr>
        <w:spacing w:after="120" w:line="240" w:lineRule="auto"/>
        <w:contextualSpacing/>
        <w:rPr>
          <w:rFonts w:ascii="Myriad Pro" w:hAnsi="Myriad Pro" w:cs="Arial"/>
          <w:b/>
          <w:bCs/>
          <w:lang w:val="ru-RU"/>
        </w:rPr>
      </w:pPr>
    </w:p>
    <w:p w:rsidR="002C4CDC" w:rsidRPr="00AE3D11" w:rsidRDefault="002C4CDC" w:rsidP="008B233B">
      <w:pPr>
        <w:tabs>
          <w:tab w:val="left" w:pos="1080"/>
          <w:tab w:val="left" w:pos="1800"/>
        </w:tabs>
        <w:spacing w:after="120" w:line="240" w:lineRule="auto"/>
        <w:rPr>
          <w:rFonts w:ascii="Myriad Pro" w:eastAsia="MS Mincho" w:hAnsi="Myriad Pro" w:cs="Arial"/>
          <w:b/>
          <w:lang w:val="ru-RU"/>
        </w:rPr>
      </w:pPr>
    </w:p>
    <w:p w:rsidR="002C4CDC" w:rsidRPr="00AE3D11" w:rsidRDefault="002C4CDC" w:rsidP="00ED39B5">
      <w:pPr>
        <w:tabs>
          <w:tab w:val="left" w:pos="1080"/>
          <w:tab w:val="left" w:pos="1800"/>
        </w:tabs>
        <w:spacing w:after="120" w:line="240" w:lineRule="auto"/>
        <w:jc w:val="right"/>
        <w:rPr>
          <w:rFonts w:ascii="Myriad Pro" w:eastAsia="MS Mincho" w:hAnsi="Myriad Pro" w:cs="Arial"/>
          <w:i/>
          <w:lang w:val="ru-RU"/>
        </w:rPr>
      </w:pPr>
      <w:r w:rsidRPr="00AE3D11">
        <w:rPr>
          <w:rFonts w:ascii="Myriad Pro Cyr" w:hAnsi="Myriad Pro Cyr"/>
          <w:i/>
          <w:lang w:val="ru-RU"/>
        </w:rPr>
        <w:t>(продолжение на следующей странице)</w:t>
      </w:r>
    </w:p>
    <w:p w:rsidR="002C4CDC" w:rsidRPr="00AE3D11" w:rsidRDefault="002C4CDC" w:rsidP="008B233B">
      <w:pPr>
        <w:tabs>
          <w:tab w:val="left" w:pos="1080"/>
          <w:tab w:val="left" w:pos="1800"/>
        </w:tabs>
        <w:spacing w:after="120" w:line="240" w:lineRule="auto"/>
        <w:rPr>
          <w:rFonts w:ascii="Myriad Pro" w:eastAsia="MS Mincho" w:hAnsi="Myriad Pro" w:cs="Arial"/>
          <w:b/>
          <w:lang w:val="ru-RU"/>
        </w:rPr>
      </w:pPr>
      <w:r w:rsidRPr="00AE3D11">
        <w:rPr>
          <w:rFonts w:ascii="Myriad Pro" w:hAnsi="Myriad Pro"/>
          <w:lang w:val="ru-RU"/>
        </w:rPr>
        <w:br w:type="page"/>
      </w:r>
    </w:p>
    <w:p w:rsidR="002C4CDC" w:rsidRPr="00AE3D11" w:rsidRDefault="00B42CD6" w:rsidP="008B233B">
      <w:pPr>
        <w:tabs>
          <w:tab w:val="left" w:pos="1080"/>
          <w:tab w:val="left" w:pos="1800"/>
        </w:tabs>
        <w:spacing w:after="120" w:line="240" w:lineRule="auto"/>
        <w:rPr>
          <w:rFonts w:ascii="Myriad Pro" w:eastAsia="MS Mincho" w:hAnsi="Myriad Pro" w:cs="Arial"/>
          <w:b/>
          <w:lang w:val="ru-RU"/>
        </w:rPr>
      </w:pPr>
      <w:r w:rsidRPr="00AE3D11">
        <w:rPr>
          <w:noProof/>
          <w:lang w:val="ru-RU" w:eastAsia="ru-RU"/>
        </w:rPr>
        <w:drawing>
          <wp:anchor distT="0" distB="0" distL="120396" distR="115316" simplePos="0" relativeHeight="251504128" behindDoc="0" locked="0" layoutInCell="1" allowOverlap="1" wp14:anchorId="4B21938E" wp14:editId="6226831A">
            <wp:simplePos x="0" y="0"/>
            <wp:positionH relativeFrom="column">
              <wp:posOffset>625295</wp:posOffset>
            </wp:positionH>
            <wp:positionV relativeFrom="paragraph">
              <wp:posOffset>53975</wp:posOffset>
            </wp:positionV>
            <wp:extent cx="309753" cy="309880"/>
            <wp:effectExtent l="0" t="0" r="0" b="0"/>
            <wp:wrapNone/>
            <wp:docPr id="384" name="Pictur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95" cstate="print">
                      <a:duotone>
                        <a:schemeClr val="accent1">
                          <a:shade val="45000"/>
                          <a:satMod val="135000"/>
                        </a:schemeClr>
                        <a:prstClr val="white"/>
                      </a:duotone>
                      <a:extLst/>
                    </a:blip>
                    <a:srcRect/>
                    <a:stretch>
                      <a:fillRect/>
                    </a:stretch>
                  </pic:blipFill>
                  <pic:spPr bwMode="auto">
                    <a:xfrm>
                      <a:off x="0" y="0"/>
                      <a:ext cx="309753" cy="309880"/>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p>
    <w:p w:rsidR="002C4CDC" w:rsidRPr="00AE3D11" w:rsidRDefault="002C4CDC" w:rsidP="008B233B">
      <w:pPr>
        <w:rPr>
          <w:rFonts w:ascii="Myriad Pro" w:hAnsi="Myriad Pro" w:cs="Arial"/>
          <w:i/>
          <w:color w:val="365F91"/>
          <w:sz w:val="24"/>
          <w:szCs w:val="24"/>
          <w:u w:val="single"/>
          <w:lang w:val="ru-RU"/>
        </w:rPr>
      </w:pPr>
      <w:r w:rsidRPr="00AE3D11">
        <w:rPr>
          <w:rFonts w:ascii="Myriad Pro Cyr" w:hAnsi="Myriad Pro Cyr"/>
          <w:color w:val="365F91"/>
          <w:sz w:val="24"/>
          <w:u w:val="single"/>
          <w:lang w:val="ru-RU"/>
        </w:rPr>
        <w:t>ЭТАП 4.             ЗАНЯТИЕ: РАБОТА В МАЛЫХ ГРУППАХ</w:t>
      </w:r>
      <w:r w:rsidRPr="00AE3D11">
        <w:rPr>
          <w:rFonts w:ascii="Arial" w:hAnsi="Arial" w:cs="Arial"/>
          <w:bCs/>
          <w:color w:val="365F91"/>
          <w:sz w:val="24"/>
          <w:szCs w:val="24"/>
          <w:u w:val="single"/>
          <w:lang w:val="ru-RU"/>
        </w:rPr>
        <w:tab/>
        <w:t xml:space="preserve">                            </w:t>
      </w:r>
      <w:r w:rsidRPr="00AE3D11">
        <w:rPr>
          <w:rFonts w:ascii="Myriad Pro Cyr" w:hAnsi="Myriad Pro Cyr"/>
          <w:i/>
          <w:color w:val="365F91"/>
          <w:sz w:val="24"/>
          <w:u w:val="single"/>
          <w:lang w:val="ru-RU"/>
        </w:rPr>
        <w:t xml:space="preserve">30 минут  </w:t>
      </w:r>
    </w:p>
    <w:p w:rsidR="002C4CDC" w:rsidRPr="00AE3D11" w:rsidRDefault="002C4CDC" w:rsidP="009761F6">
      <w:pPr>
        <w:numPr>
          <w:ilvl w:val="0"/>
          <w:numId w:val="245"/>
        </w:numPr>
        <w:spacing w:after="120" w:line="240" w:lineRule="auto"/>
        <w:rPr>
          <w:rFonts w:ascii="Myriad Pro" w:hAnsi="Myriad Pro" w:cs="Arial"/>
          <w:bCs/>
          <w:i/>
          <w:lang w:val="ru-RU"/>
        </w:rPr>
      </w:pPr>
      <w:r w:rsidRPr="00AE3D11">
        <w:rPr>
          <w:rFonts w:ascii="Myriad Pro Cyr" w:hAnsi="Myriad Pro Cyr"/>
          <w:b/>
          <w:lang w:val="ru-RU"/>
        </w:rPr>
        <w:t xml:space="preserve">Укажите участникам на </w:t>
      </w:r>
      <w:r w:rsidRPr="00AE3D11">
        <w:rPr>
          <w:rFonts w:ascii="Myriad Pro Cyr" w:hAnsi="Myriad Pro Cyr"/>
          <w:b/>
          <w:i/>
          <w:lang w:val="ru-RU"/>
        </w:rPr>
        <w:t xml:space="preserve">рабочий лист части 10: Планирование </w:t>
      </w:r>
      <w:r w:rsidR="00A81991">
        <w:rPr>
          <w:rFonts w:ascii="Myriad Pro Cyr" w:hAnsi="Myriad Pro Cyr"/>
          <w:b/>
          <w:i/>
          <w:lang w:val="ru-RU"/>
        </w:rPr>
        <w:t>мониторинга (</w:t>
      </w:r>
      <w:r w:rsidR="006A3CE0">
        <w:rPr>
          <w:rFonts w:ascii="Myriad Pro Cyr" w:hAnsi="Myriad Pro Cyr"/>
          <w:b/>
          <w:i/>
          <w:lang w:val="ru-RU"/>
        </w:rPr>
        <w:t>оценки</w:t>
      </w:r>
      <w:r w:rsidRPr="00AE3D11">
        <w:rPr>
          <w:rFonts w:ascii="Myriad Pro Cyr" w:hAnsi="Myriad Pro Cyr"/>
          <w:b/>
          <w:i/>
          <w:lang w:val="ru-RU"/>
        </w:rPr>
        <w:t xml:space="preserve"> успешности</w:t>
      </w:r>
      <w:r w:rsidR="00A81991">
        <w:rPr>
          <w:rFonts w:ascii="Myriad Pro Cyr" w:hAnsi="Myriad Pro Cyr"/>
          <w:b/>
          <w:i/>
          <w:lang w:val="ru-RU"/>
        </w:rPr>
        <w:t>)</w:t>
      </w:r>
      <w:r w:rsidRPr="00AE3D11">
        <w:rPr>
          <w:rFonts w:ascii="Myriad Pro Cyr" w:hAnsi="Myriad Pro Cyr"/>
          <w:b/>
          <w:i/>
          <w:lang w:val="ru-RU"/>
        </w:rPr>
        <w:t>.</w:t>
      </w:r>
    </w:p>
    <w:p w:rsidR="002C4CDC" w:rsidRPr="00AE3D11" w:rsidRDefault="00B42CD6" w:rsidP="00642E1D">
      <w:pPr>
        <w:spacing w:after="0" w:line="240" w:lineRule="auto"/>
        <w:rPr>
          <w:rFonts w:ascii="Myriad Pro" w:hAnsi="Myriad Pro" w:cs="Arial"/>
          <w:bCs/>
          <w:lang w:val="ru-RU"/>
        </w:rPr>
      </w:pPr>
      <w:r w:rsidRPr="00AE3D11">
        <w:rPr>
          <w:noProof/>
          <w:lang w:val="ru-RU" w:eastAsia="ru-RU"/>
        </w:rPr>
        <w:drawing>
          <wp:anchor distT="0" distB="0" distL="114300" distR="114300" simplePos="0" relativeHeight="251552256" behindDoc="0" locked="0" layoutInCell="1" allowOverlap="1" wp14:anchorId="7A807873" wp14:editId="2D99C538">
            <wp:simplePos x="0" y="0"/>
            <wp:positionH relativeFrom="column">
              <wp:posOffset>772795</wp:posOffset>
            </wp:positionH>
            <wp:positionV relativeFrom="paragraph">
              <wp:posOffset>60960</wp:posOffset>
            </wp:positionV>
            <wp:extent cx="3258185" cy="4357370"/>
            <wp:effectExtent l="19050" t="19050" r="18415" b="24130"/>
            <wp:wrapSquare wrapText="bothSides"/>
            <wp:docPr id="3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58185" cy="435737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B42CD6" w:rsidP="00642E1D">
      <w:pPr>
        <w:spacing w:after="0" w:line="240" w:lineRule="auto"/>
        <w:rPr>
          <w:rFonts w:ascii="Myriad Pro" w:hAnsi="Myriad Pro" w:cs="Arial"/>
          <w:bCs/>
          <w:lang w:val="ru-RU"/>
        </w:rPr>
      </w:pPr>
      <w:r w:rsidRPr="00AE3D11">
        <w:rPr>
          <w:noProof/>
          <w:lang w:val="ru-RU" w:eastAsia="ru-RU"/>
        </w:rPr>
        <w:drawing>
          <wp:anchor distT="0" distB="0" distL="114300" distR="114300" simplePos="0" relativeHeight="251572736" behindDoc="0" locked="0" layoutInCell="1" allowOverlap="1" wp14:anchorId="7F2FCF54" wp14:editId="6831CF7C">
            <wp:simplePos x="0" y="0"/>
            <wp:positionH relativeFrom="column">
              <wp:posOffset>772795</wp:posOffset>
            </wp:positionH>
            <wp:positionV relativeFrom="paragraph">
              <wp:posOffset>81280</wp:posOffset>
            </wp:positionV>
            <wp:extent cx="3171190" cy="2341880"/>
            <wp:effectExtent l="19050" t="19050" r="10160" b="20320"/>
            <wp:wrapSquare wrapText="bothSides"/>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171190" cy="2341880"/>
                    </a:xfrm>
                    <a:prstGeom prst="rect">
                      <a:avLst/>
                    </a:prstGeom>
                    <a:noFill/>
                    <a:ln w="12700">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642E1D">
      <w:pPr>
        <w:spacing w:after="0" w:line="240" w:lineRule="auto"/>
        <w:rPr>
          <w:rFonts w:ascii="Myriad Pro" w:hAnsi="Myriad Pro" w:cs="Arial"/>
          <w:bCs/>
          <w:lang w:val="ru-RU"/>
        </w:rPr>
      </w:pPr>
    </w:p>
    <w:p w:rsidR="002C4CDC" w:rsidRPr="00AE3D11" w:rsidRDefault="002C4CDC" w:rsidP="009761F6">
      <w:pPr>
        <w:numPr>
          <w:ilvl w:val="0"/>
          <w:numId w:val="178"/>
        </w:numPr>
        <w:spacing w:after="120" w:line="240" w:lineRule="auto"/>
        <w:rPr>
          <w:rFonts w:ascii="Myriad Pro" w:hAnsi="Myriad Pro" w:cs="Arial"/>
          <w:bCs/>
          <w:i/>
          <w:lang w:val="ru-RU"/>
        </w:rPr>
      </w:pPr>
      <w:r w:rsidRPr="00AE3D11">
        <w:rPr>
          <w:rFonts w:ascii="Myriad Pro Cyr" w:hAnsi="Myriad Pro Cyr"/>
          <w:b/>
          <w:lang w:val="ru-RU"/>
        </w:rPr>
        <w:t>Дайте следующие инструкции:</w:t>
      </w:r>
    </w:p>
    <w:p w:rsidR="002C4CDC" w:rsidRPr="00AE3D11" w:rsidRDefault="002C4CDC" w:rsidP="009761F6">
      <w:pPr>
        <w:pStyle w:val="Header"/>
        <w:numPr>
          <w:ilvl w:val="0"/>
          <w:numId w:val="192"/>
        </w:numPr>
        <w:spacing w:after="120"/>
        <w:rPr>
          <w:rFonts w:ascii="Myriad Pro" w:hAnsi="Myriad Pro" w:cs="Arial"/>
          <w:bCs/>
          <w:i/>
          <w:lang w:val="ru-RU"/>
        </w:rPr>
      </w:pPr>
      <w:r w:rsidRPr="00AE3D11">
        <w:rPr>
          <w:rFonts w:ascii="Myriad Pro Cyr" w:hAnsi="Myriad Pro Cyr"/>
          <w:lang w:val="ru-RU"/>
        </w:rPr>
        <w:t xml:space="preserve">Перепишите задачи из вашего рабочего плана в верхний ряд каждой приведенной ниже диаграммы. </w:t>
      </w:r>
    </w:p>
    <w:p w:rsidR="002C4CDC" w:rsidRPr="00AE3D11" w:rsidRDefault="002C4CDC" w:rsidP="009761F6">
      <w:pPr>
        <w:pStyle w:val="Header"/>
        <w:numPr>
          <w:ilvl w:val="0"/>
          <w:numId w:val="192"/>
        </w:numPr>
        <w:spacing w:after="240"/>
        <w:rPr>
          <w:rFonts w:ascii="Myriad Pro" w:hAnsi="Myriad Pro" w:cs="Arial"/>
          <w:bCs/>
          <w:i/>
          <w:lang w:val="ru-RU"/>
        </w:rPr>
      </w:pPr>
      <w:r w:rsidRPr="00AE3D11">
        <w:rPr>
          <w:rFonts w:ascii="Myriad Pro Cyr" w:hAnsi="Myriad Pro Cyr"/>
          <w:lang w:val="ru-RU"/>
        </w:rPr>
        <w:t>Затем в каждом блоке ниже запишите от трех до пяти результатов</w:t>
      </w:r>
      <w:r w:rsidRPr="00AE3D11">
        <w:rPr>
          <w:rFonts w:ascii="Myriad Pro" w:hAnsi="Myriad Pro"/>
          <w:lang w:val="ru-RU"/>
        </w:rPr>
        <w:t xml:space="preserve">. </w:t>
      </w:r>
    </w:p>
    <w:p w:rsidR="002C4CDC" w:rsidRPr="00AE3D11" w:rsidRDefault="002C4CDC" w:rsidP="009761F6">
      <w:pPr>
        <w:numPr>
          <w:ilvl w:val="0"/>
          <w:numId w:val="178"/>
        </w:numPr>
        <w:spacing w:after="120" w:line="240" w:lineRule="auto"/>
        <w:rPr>
          <w:rFonts w:ascii="Myriad Pro" w:hAnsi="Myriad Pro" w:cs="Arial"/>
          <w:iCs/>
          <w:lang w:val="ru-RU"/>
        </w:rPr>
      </w:pPr>
      <w:r w:rsidRPr="00AE3D11">
        <w:rPr>
          <w:rFonts w:ascii="Myriad Pro Cyr" w:hAnsi="Myriad Pro Cyr"/>
          <w:b/>
          <w:lang w:val="ru-RU"/>
        </w:rPr>
        <w:t>Попросите каждую группу написать в презентационном блокноте итоги и результаты их стратегии и поделиться ими со всей аудиторией.</w:t>
      </w:r>
      <w:r w:rsidRPr="00AE3D11">
        <w:rPr>
          <w:rFonts w:ascii="Myriad Pro" w:hAnsi="Myriad Pro"/>
          <w:lang w:val="ru-RU"/>
        </w:rPr>
        <w:t xml:space="preserve"> </w:t>
      </w:r>
      <w:r w:rsidRPr="00AE3D11">
        <w:rPr>
          <w:rFonts w:ascii="Myriad Pro Cyr" w:hAnsi="Myriad Pro Cyr"/>
          <w:lang w:val="ru-RU"/>
        </w:rPr>
        <w:t>Кратко обсудите ваши наблюдения относительно этих списков.</w:t>
      </w:r>
    </w:p>
    <w:bookmarkEnd w:id="61"/>
    <w:p w:rsidR="002C4CDC" w:rsidRPr="00AE3D11" w:rsidRDefault="002C4CDC" w:rsidP="008B233B">
      <w:pPr>
        <w:spacing w:after="120" w:line="240" w:lineRule="auto"/>
        <w:rPr>
          <w:rFonts w:ascii="Myriad Pro" w:hAnsi="Myriad Pro" w:cs="Arial"/>
          <w:b/>
          <w:bCs/>
          <w:u w:val="single"/>
          <w:lang w:val="ru-RU"/>
        </w:rPr>
      </w:pPr>
    </w:p>
    <w:p w:rsidR="002C4CDC" w:rsidRPr="00AE3D11" w:rsidRDefault="00B42CD6" w:rsidP="008B233B">
      <w:pPr>
        <w:spacing w:after="120" w:line="240" w:lineRule="auto"/>
        <w:rPr>
          <w:rFonts w:ascii="Myriad Pro" w:hAnsi="Myriad Pro" w:cs="Arial"/>
          <w:b/>
          <w:bCs/>
          <w:u w:val="single"/>
          <w:lang w:val="ru-RU"/>
        </w:rPr>
      </w:pPr>
      <w:r w:rsidRPr="00AE3D11">
        <w:rPr>
          <w:noProof/>
          <w:lang w:val="ru-RU" w:eastAsia="ru-RU"/>
        </w:rPr>
        <mc:AlternateContent>
          <mc:Choice Requires="wps">
            <w:drawing>
              <wp:anchor distT="0" distB="0" distL="114300" distR="114300" simplePos="0" relativeHeight="251653632" behindDoc="0" locked="0" layoutInCell="1" allowOverlap="1" wp14:anchorId="1706044B" wp14:editId="5CDF5D61">
                <wp:simplePos x="0" y="0"/>
                <wp:positionH relativeFrom="column">
                  <wp:posOffset>701702</wp:posOffset>
                </wp:positionH>
                <wp:positionV relativeFrom="paragraph">
                  <wp:posOffset>177993</wp:posOffset>
                </wp:positionV>
                <wp:extent cx="1423283" cy="342265"/>
                <wp:effectExtent l="0" t="19050" r="43815" b="38735"/>
                <wp:wrapNone/>
                <wp:docPr id="83" name="Right Arrow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283" cy="342265"/>
                        </a:xfrm>
                        <a:prstGeom prst="rightArrow">
                          <a:avLst>
                            <a:gd name="adj1" fmla="val 50000"/>
                            <a:gd name="adj2" fmla="val 50005"/>
                          </a:avLst>
                        </a:prstGeom>
                        <a:solidFill>
                          <a:srgbClr val="B8CCE4"/>
                        </a:solidFill>
                        <a:ln w="9525">
                          <a:solidFill>
                            <a:srgbClr val="4A7EBB"/>
                          </a:solidFill>
                          <a:miter lim="800000"/>
                          <a:headEnd/>
                          <a:tailEnd/>
                        </a:ln>
                      </wps:spPr>
                      <wps:txbx>
                        <w:txbxContent>
                          <w:p w:rsidR="00A974D9" w:rsidRPr="00184587" w:rsidRDefault="00A974D9" w:rsidP="008B233B">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Right Arrow 964" o:spid="_x0000_s1262" type="#_x0000_t13" style="position:absolute;margin-left:55.25pt;margin-top:14pt;width:112.05pt;height:26.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" adj="19003" fillcolor="#b8cce4" strokecolor="#4a7ebb">
                <v:path arrowok="t"/>
                <v:textbox inset="0,0,0,0">
                  <w:txbxContent>
                    <w:p w:rsidR="00A974D9" w:rsidRPr="00184587" w:rsidRDefault="00A974D9" w:rsidP="008B233B">
                      <w:pPr>
                        <w:spacing w:after="0" w:line="240" w:lineRule="auto"/>
                        <w:jc w:val="center"/>
                        <w:rPr>
                          <w:rFonts w:ascii="Myriad Pro" w:hAnsi="Myriad Pro"/>
                          <w:color w:val="000000"/>
                        </w:rPr>
                      </w:pPr>
                      <w:r w:rsidRPr="00184587">
                        <w:rPr>
                          <w:rFonts w:ascii="Myriad Pro Cyr" w:hAnsi="Myriad Pro Cyr"/>
                          <w:b/>
                          <w:i/>
                          <w:color w:val="000000"/>
                        </w:rPr>
                        <w:t>ИДЕМ ДАЛЬШЕ!</w:t>
                      </w:r>
                    </w:p>
                  </w:txbxContent>
                </v:textbox>
              </v:shape>
            </w:pict>
          </mc:Fallback>
        </mc:AlternateContent>
      </w:r>
    </w:p>
    <w:p w:rsidR="002C4CDC" w:rsidRPr="00AE3D11" w:rsidRDefault="002C4CDC" w:rsidP="008B233B">
      <w:pPr>
        <w:spacing w:after="120" w:line="240" w:lineRule="auto"/>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 xml:space="preserve">ЭТАП 5.  </w:t>
      </w:r>
    </w:p>
    <w:p w:rsidR="002C4CDC" w:rsidRPr="00AE3D11" w:rsidRDefault="002C4CDC" w:rsidP="00463FB6">
      <w:pPr>
        <w:spacing w:after="0" w:line="240" w:lineRule="auto"/>
        <w:ind w:left="360"/>
        <w:rPr>
          <w:rFonts w:ascii="Myriad Pro" w:hAnsi="Myriad Pro"/>
          <w:lang w:val="ru-RU"/>
        </w:rPr>
      </w:pPr>
    </w:p>
    <w:p w:rsidR="002C4CDC" w:rsidRPr="00AE3D11" w:rsidRDefault="002C4CDC" w:rsidP="009761F6">
      <w:pPr>
        <w:numPr>
          <w:ilvl w:val="0"/>
          <w:numId w:val="170"/>
        </w:numPr>
        <w:spacing w:after="0" w:line="240" w:lineRule="auto"/>
        <w:rPr>
          <w:rFonts w:ascii="Myriad Pro" w:hAnsi="Myriad Pro" w:cs="Arial"/>
          <w:lang w:val="ru-RU"/>
        </w:rPr>
      </w:pPr>
      <w:r w:rsidRPr="00AE3D11">
        <w:rPr>
          <w:rFonts w:ascii="Myriad Pro Cyr" w:hAnsi="Myriad Pro Cyr"/>
          <w:b/>
          <w:lang w:val="ru-RU"/>
        </w:rPr>
        <w:t xml:space="preserve">Перейдите к презентационному блокноту «10 частей» и отметьте часть 10. </w:t>
      </w:r>
    </w:p>
    <w:p w:rsidR="002C4CDC" w:rsidRPr="00AE3D11" w:rsidRDefault="002C4CDC" w:rsidP="00463FB6">
      <w:pPr>
        <w:spacing w:after="0" w:line="240" w:lineRule="auto"/>
        <w:ind w:left="360"/>
        <w:rPr>
          <w:rFonts w:ascii="Myriad Pro" w:hAnsi="Myriad Pro" w:cs="Arial"/>
          <w:lang w:val="ru-RU"/>
        </w:rPr>
      </w:pPr>
    </w:p>
    <w:p w:rsidR="002C4CDC" w:rsidRPr="00AE3D11" w:rsidRDefault="00B42CD6" w:rsidP="003B1E3D">
      <w:pPr>
        <w:spacing w:after="0" w:line="240" w:lineRule="auto"/>
        <w:rPr>
          <w:rFonts w:ascii="Myriad Pro" w:hAnsi="Myriad Pro" w:cs="Arial"/>
          <w:b/>
          <w:iCs/>
          <w:lang w:val="ru-RU"/>
        </w:rPr>
      </w:pPr>
      <w:r w:rsidRPr="00AE3D11">
        <w:rPr>
          <w:noProof/>
          <w:lang w:val="ru-RU" w:eastAsia="ru-RU"/>
        </w:rPr>
        <w:drawing>
          <wp:anchor distT="0" distB="0" distL="114300" distR="114300" simplePos="0" relativeHeight="251570688" behindDoc="0" locked="0" layoutInCell="1" allowOverlap="1" wp14:anchorId="000E2B8F" wp14:editId="3AA9ADD8">
            <wp:simplePos x="0" y="0"/>
            <wp:positionH relativeFrom="column">
              <wp:posOffset>-28575</wp:posOffset>
            </wp:positionH>
            <wp:positionV relativeFrom="paragraph">
              <wp:posOffset>41910</wp:posOffset>
            </wp:positionV>
            <wp:extent cx="269240" cy="269240"/>
            <wp:effectExtent l="0" t="0" r="0" b="0"/>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240" cy="269240"/>
                    </a:xfrm>
                    <a:prstGeom prst="rect">
                      <a:avLst/>
                    </a:prstGeom>
                    <a:noFill/>
                  </pic:spPr>
                </pic:pic>
              </a:graphicData>
            </a:graphic>
            <wp14:sizeRelH relativeFrom="page">
              <wp14:pctWidth>0</wp14:pctWidth>
            </wp14:sizeRelH>
            <wp14:sizeRelV relativeFrom="page">
              <wp14:pctHeight>0</wp14:pctHeight>
            </wp14:sizeRelV>
          </wp:anchor>
        </w:drawing>
      </w:r>
      <w:r w:rsidR="002C4CDC" w:rsidRPr="00AE3D11">
        <w:rPr>
          <w:rFonts w:ascii="Myriad Pro Cyr" w:hAnsi="Myriad Pro Cyr"/>
          <w:b/>
          <w:lang w:val="ru-RU"/>
        </w:rPr>
        <w:t>Поздравьте всех с завершением всех 10 частей стратегии адвокации политики и поблагодарите за активное участие в семинаре.</w:t>
      </w:r>
    </w:p>
    <w:p w:rsidR="002C4CDC" w:rsidRPr="00AE3D11" w:rsidRDefault="002C4CDC" w:rsidP="008B233B">
      <w:pPr>
        <w:spacing w:after="120" w:line="240" w:lineRule="auto"/>
        <w:ind w:left="360"/>
        <w:rPr>
          <w:rFonts w:ascii="Myriad Pro" w:eastAsia="MS Gothic" w:hAnsi="Myriad Pro" w:cs="Times New Roman"/>
          <w:color w:val="365F91"/>
          <w:lang w:val="ru-RU"/>
        </w:rPr>
      </w:pPr>
    </w:p>
    <w:p w:rsidR="009C68A6" w:rsidRDefault="009C68A6">
      <w:pPr>
        <w:spacing w:after="0" w:line="240" w:lineRule="auto"/>
        <w:rPr>
          <w:rFonts w:ascii="Myriad Pro" w:eastAsia="MS Gothic" w:hAnsi="Myriad Pro" w:cs="Times New Roman"/>
          <w:color w:val="365F91"/>
          <w:lang w:val="ru-RU"/>
        </w:rPr>
      </w:pPr>
      <w:r>
        <w:rPr>
          <w:rFonts w:ascii="Myriad Pro" w:eastAsia="MS Gothic" w:hAnsi="Myriad Pro" w:cs="Times New Roman"/>
          <w:color w:val="365F91"/>
          <w:lang w:val="ru-RU"/>
        </w:rPr>
        <w:br w:type="page"/>
      </w:r>
    </w:p>
    <w:bookmarkStart w:id="72" w:name="_Toc388019208"/>
    <w:p w:rsidR="008171C6" w:rsidRPr="00AE3D11" w:rsidRDefault="008171C6" w:rsidP="008171C6">
      <w:pPr>
        <w:pStyle w:val="Heading2"/>
        <w:jc w:val="right"/>
        <w:rPr>
          <w:rFonts w:ascii="Myriad Pro" w:hAnsi="Myriad Pro"/>
          <w:lang w:val="ru-RU"/>
        </w:rPr>
      </w:pPr>
      <w:r w:rsidRPr="00AE3D11">
        <w:rPr>
          <w:lang w:val="ru-RU" w:eastAsia="ru-RU"/>
        </w:rPr>
        <mc:AlternateContent>
          <mc:Choice Requires="wps">
            <w:drawing>
              <wp:anchor distT="0" distB="0" distL="114300" distR="114300" simplePos="0" relativeHeight="251871744" behindDoc="0" locked="0" layoutInCell="1" allowOverlap="1" wp14:anchorId="1A7F0759" wp14:editId="16499436">
                <wp:simplePos x="0" y="0"/>
                <wp:positionH relativeFrom="column">
                  <wp:posOffset>-101600</wp:posOffset>
                </wp:positionH>
                <wp:positionV relativeFrom="paragraph">
                  <wp:posOffset>235585</wp:posOffset>
                </wp:positionV>
                <wp:extent cx="5816600" cy="0"/>
                <wp:effectExtent l="22225" t="26035" r="19050" b="21590"/>
                <wp:wrapNone/>
                <wp:docPr id="1307"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16600" cy="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1"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8.55pt" to="450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" strokecolor="#4f81bd" strokeweight="3pt">
                <o:lock v:ext="edit" shapetype="f"/>
              </v:line>
            </w:pict>
          </mc:Fallback>
        </mc:AlternateContent>
      </w:r>
      <w:r w:rsidRPr="00AE3D11">
        <w:rPr>
          <w:rFonts w:ascii="Myriad Pro Cyr" w:hAnsi="Myriad Pro Cyr"/>
          <w:lang w:val="ru-RU"/>
        </w:rPr>
        <w:t>ЗАВЕРШЕНИЕ РАЗРАБОТКИ СТРАТЕГИИ</w:t>
      </w:r>
      <w:bookmarkEnd w:id="72"/>
    </w:p>
    <w:p w:rsidR="008171C6" w:rsidRPr="00AE3D11" w:rsidRDefault="00D27FA2" w:rsidP="008171C6">
      <w:pPr>
        <w:spacing w:after="120" w:line="240" w:lineRule="auto"/>
        <w:rPr>
          <w:rFonts w:ascii="Myriad Pro Cyr" w:hAnsi="Myriad Pro Cyr"/>
          <w:b/>
          <w:color w:val="000000"/>
          <w:sz w:val="24"/>
          <w:lang w:val="ru-RU"/>
        </w:rPr>
      </w:pPr>
      <w:r w:rsidRPr="00AE3D11">
        <w:rPr>
          <w:noProof/>
          <w:lang w:val="ru-RU" w:eastAsia="ru-RU"/>
        </w:rPr>
        <mc:AlternateContent>
          <mc:Choice Requires="wpg">
            <w:drawing>
              <wp:anchor distT="0" distB="0" distL="114300" distR="114300" simplePos="0" relativeHeight="251881984" behindDoc="0" locked="0" layoutInCell="1" allowOverlap="1" wp14:anchorId="1FC79BE8" wp14:editId="47B4E747">
                <wp:simplePos x="0" y="0"/>
                <wp:positionH relativeFrom="column">
                  <wp:posOffset>4451985</wp:posOffset>
                </wp:positionH>
                <wp:positionV relativeFrom="paragraph">
                  <wp:posOffset>226060</wp:posOffset>
                </wp:positionV>
                <wp:extent cx="1331595" cy="845820"/>
                <wp:effectExtent l="0" t="0" r="1905" b="0"/>
                <wp:wrapThrough wrapText="bothSides">
                  <wp:wrapPolygon edited="0">
                    <wp:start x="7107" y="0"/>
                    <wp:lineTo x="7107" y="7784"/>
                    <wp:lineTo x="1854" y="9243"/>
                    <wp:lineTo x="618" y="10703"/>
                    <wp:lineTo x="618" y="20919"/>
                    <wp:lineTo x="20704" y="20919"/>
                    <wp:lineTo x="21322" y="11189"/>
                    <wp:lineTo x="20086" y="9730"/>
                    <wp:lineTo x="13597" y="7784"/>
                    <wp:lineTo x="13597" y="0"/>
                    <wp:lineTo x="7107" y="0"/>
                  </wp:wrapPolygon>
                </wp:wrapThrough>
                <wp:docPr id="398"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1595" cy="845820"/>
                          <a:chOff x="-68580" y="26669"/>
                          <a:chExt cx="1338580" cy="816547"/>
                        </a:xfrm>
                      </wpg:grpSpPr>
                      <pic:pic xmlns:pic="http://schemas.openxmlformats.org/drawingml/2006/picture">
                        <pic:nvPicPr>
                          <pic:cNvPr id="399" name="Picture 956"/>
                          <pic:cNvPicPr>
                            <a:picLocks noChangeAspect="1"/>
                          </pic:cNvPicPr>
                        </pic:nvPicPr>
                        <pic:blipFill>
                          <a:blip r:embed="rId40">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26669"/>
                            <a:ext cx="342900" cy="342900"/>
                          </a:xfrm>
                          <a:prstGeom prst="rect">
                            <a:avLst/>
                          </a:prstGeom>
                          <a:noFill/>
                          <a:ln>
                            <a:noFill/>
                          </a:ln>
                          <a:extLst>
                            <a:ext uri="{FAA26D3D-D897-4be2-8F04-BA451C77F1D7}"/>
                          </a:extLst>
                        </pic:spPr>
                      </pic:pic>
                      <wps:wsp>
                        <wps:cNvPr id="402" name="Text Box 957"/>
                        <wps:cNvSpPr txBox="1"/>
                        <wps:spPr>
                          <a:xfrm>
                            <a:off x="-68580" y="369569"/>
                            <a:ext cx="1338580" cy="473647"/>
                          </a:xfrm>
                          <a:prstGeom prst="rect">
                            <a:avLst/>
                          </a:prstGeom>
                          <a:noFill/>
                          <a:ln>
                            <a:noFill/>
                          </a:ln>
                          <a:effectLst/>
                          <a:extLst>
                            <a:ext uri="{FAA26D3D-D897-4be2-8F04-BA451C77F1D7}"/>
                            <a:ext uri="{C572A759-6A51-4108-AA02-DFA0A04FC94B}"/>
                          </a:extLst>
                        </wps:spPr>
                        <wps:txbx>
                          <w:txbxContent>
                            <w:p w:rsidR="00A974D9" w:rsidRPr="00841EA4" w:rsidRDefault="00A974D9" w:rsidP="00D27FA2">
                              <w:pPr>
                                <w:spacing w:after="0" w:line="240" w:lineRule="auto"/>
                                <w:jc w:val="center"/>
                                <w:rPr>
                                  <w:rFonts w:ascii="Myriad Pro Cyr" w:hAnsi="Myriad Pro Cyr"/>
                                  <w:b/>
                                  <w:lang w:val="ru-RU"/>
                                </w:rPr>
                              </w:pPr>
                              <w:r w:rsidRPr="00841EA4">
                                <w:rPr>
                                  <w:rFonts w:ascii="Myriad Pro Cyr" w:hAnsi="Myriad Pro Cyr"/>
                                  <w:b/>
                                  <w:lang w:val="ru-RU"/>
                                </w:rPr>
                                <w:t>1</w:t>
                              </w:r>
                              <w:r>
                                <w:rPr>
                                  <w:rFonts w:ascii="Myriad Pro Cyr" w:hAnsi="Myriad Pro Cyr"/>
                                  <w:b/>
                                  <w:lang w:val="ru-RU"/>
                                </w:rPr>
                                <w:t>2</w:t>
                              </w:r>
                              <w:r w:rsidRPr="00841EA4">
                                <w:rPr>
                                  <w:rFonts w:ascii="Myriad Pro Cyr" w:hAnsi="Myriad Pro Cyr"/>
                                  <w:b/>
                                  <w:lang w:val="ru-RU"/>
                                </w:rPr>
                                <w:t>:30-1</w:t>
                              </w:r>
                              <w:r>
                                <w:rPr>
                                  <w:rFonts w:ascii="Myriad Pro Cyr" w:hAnsi="Myriad Pro Cyr"/>
                                  <w:b/>
                                  <w:lang w:val="ru-RU"/>
                                </w:rPr>
                                <w:t>4</w:t>
                              </w:r>
                              <w:r w:rsidRPr="00841EA4">
                                <w:rPr>
                                  <w:rFonts w:ascii="Myriad Pro Cyr" w:hAnsi="Myriad Pro Cyr"/>
                                  <w:b/>
                                  <w:lang w:val="ru-RU"/>
                                </w:rPr>
                                <w:t xml:space="preserve">:30 </w:t>
                              </w:r>
                            </w:p>
                            <w:p w:rsidR="00A974D9" w:rsidRPr="00841EA4" w:rsidRDefault="00A974D9" w:rsidP="00D27FA2">
                              <w:pPr>
                                <w:spacing w:after="0" w:line="240" w:lineRule="auto"/>
                                <w:jc w:val="center"/>
                                <w:rPr>
                                  <w:rFonts w:ascii="Myriad Pro Cyr" w:hAnsi="Myriad Pro Cyr"/>
                                  <w:b/>
                                  <w:lang w:val="ru-RU"/>
                                </w:rPr>
                              </w:pPr>
                              <w:r w:rsidRPr="00841EA4">
                                <w:rPr>
                                  <w:rFonts w:ascii="Myriad Pro Cyr" w:hAnsi="Myriad Pro Cyr"/>
                                  <w:b/>
                                  <w:lang w:val="ru-RU"/>
                                </w:rPr>
                                <w:t>1 час</w:t>
                              </w:r>
                              <w:r>
                                <w:rPr>
                                  <w:rFonts w:ascii="Myriad Pro Cyr" w:hAnsi="Myriad Pro Cyr"/>
                                  <w:b/>
                                  <w:lang w:val="ru-RU"/>
                                </w:rPr>
                                <w:t xml:space="preserve"> (+ обед)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63" style="position:absolute;margin-left:350.55pt;margin-top:17.8pt;width:104.85pt;height:66.6pt;z-index:251881984" coordorigin="-685,266" coordsize="13385,8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">
                <v:shape id="Picture 956" o:spid="_x0000_s1264" type="#_x0000_t75" style="position:absolute;left:4032;top:266;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EsAXDAAAA3AAAAA8AAABkcnMvZG93bnJldi54bWxEj0+LwjAUxO/CfofwFvamqSv4pxpFFGG9&#10;ae3B46N5tmWbl5JE2/32G0HwOMzMb5jVpjeNeJDztWUF41ECgriwuuZSQX45DOcgfEDW2FgmBX/k&#10;YbP+GKww1bbjMz2yUIoIYZ+igiqENpXSFxUZ9CPbEkfvZp3BEKUrpXbYRbhp5HeSTKXBmuNChS3t&#10;Kip+s7tRIK/+1p3y/W7mtuPc6bK9TM9Hpb4+++0SRKA+vMOv9o9WMFks4HkmHg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SwBcMAAADcAAAADwAAAAAAAAAAAAAAAACf&#10;AgAAZHJzL2Rvd25yZXYueG1sUEsFBgAAAAAEAAQA9wAAAI8DAAAAAA==&#10;">
                  <v:imagedata r:id="rId41" o:title="" recolortarget="#275791"/>
                  <v:path arrowok="t"/>
                </v:shape>
                <v:shape id="Text Box 957" o:spid="_x0000_s1265" type="#_x0000_t202" style="position:absolute;left:-685;top:3695;width:13385;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A974D9" w:rsidRPr="00841EA4" w:rsidRDefault="00A974D9" w:rsidP="00D27FA2">
                        <w:pPr>
                          <w:spacing w:after="0" w:line="240" w:lineRule="auto"/>
                          <w:jc w:val="center"/>
                          <w:rPr>
                            <w:rFonts w:ascii="Myriad Pro Cyr" w:hAnsi="Myriad Pro Cyr"/>
                            <w:b/>
                            <w:lang w:val="ru-RU"/>
                          </w:rPr>
                        </w:pPr>
                        <w:r w:rsidRPr="00841EA4">
                          <w:rPr>
                            <w:rFonts w:ascii="Myriad Pro Cyr" w:hAnsi="Myriad Pro Cyr"/>
                            <w:b/>
                            <w:lang w:val="ru-RU"/>
                          </w:rPr>
                          <w:t>1</w:t>
                        </w:r>
                        <w:r>
                          <w:rPr>
                            <w:rFonts w:ascii="Myriad Pro Cyr" w:hAnsi="Myriad Pro Cyr"/>
                            <w:b/>
                            <w:lang w:val="ru-RU"/>
                          </w:rPr>
                          <w:t>2</w:t>
                        </w:r>
                        <w:r w:rsidRPr="00841EA4">
                          <w:rPr>
                            <w:rFonts w:ascii="Myriad Pro Cyr" w:hAnsi="Myriad Pro Cyr"/>
                            <w:b/>
                            <w:lang w:val="ru-RU"/>
                          </w:rPr>
                          <w:t>:30-1</w:t>
                        </w:r>
                        <w:r>
                          <w:rPr>
                            <w:rFonts w:ascii="Myriad Pro Cyr" w:hAnsi="Myriad Pro Cyr"/>
                            <w:b/>
                            <w:lang w:val="ru-RU"/>
                          </w:rPr>
                          <w:t>4</w:t>
                        </w:r>
                        <w:r w:rsidRPr="00841EA4">
                          <w:rPr>
                            <w:rFonts w:ascii="Myriad Pro Cyr" w:hAnsi="Myriad Pro Cyr"/>
                            <w:b/>
                            <w:lang w:val="ru-RU"/>
                          </w:rPr>
                          <w:t xml:space="preserve">:30 </w:t>
                        </w:r>
                      </w:p>
                      <w:p w:rsidR="00A974D9" w:rsidRPr="00841EA4" w:rsidRDefault="00A974D9" w:rsidP="00D27FA2">
                        <w:pPr>
                          <w:spacing w:after="0" w:line="240" w:lineRule="auto"/>
                          <w:jc w:val="center"/>
                          <w:rPr>
                            <w:rFonts w:ascii="Myriad Pro Cyr" w:hAnsi="Myriad Pro Cyr"/>
                            <w:b/>
                            <w:lang w:val="ru-RU"/>
                          </w:rPr>
                        </w:pPr>
                        <w:r w:rsidRPr="00841EA4">
                          <w:rPr>
                            <w:rFonts w:ascii="Myriad Pro Cyr" w:hAnsi="Myriad Pro Cyr"/>
                            <w:b/>
                            <w:lang w:val="ru-RU"/>
                          </w:rPr>
                          <w:t>1 час</w:t>
                        </w:r>
                        <w:r>
                          <w:rPr>
                            <w:rFonts w:ascii="Myriad Pro Cyr" w:hAnsi="Myriad Pro Cyr"/>
                            <w:b/>
                            <w:lang w:val="ru-RU"/>
                          </w:rPr>
                          <w:t xml:space="preserve"> (+ обед)</w:t>
                        </w:r>
                      </w:p>
                    </w:txbxContent>
                  </v:textbox>
                </v:shape>
                <w10:wrap type="through"/>
              </v:group>
            </w:pict>
          </mc:Fallback>
        </mc:AlternateContent>
      </w:r>
    </w:p>
    <w:p w:rsidR="008171C6" w:rsidRPr="00AE3D11" w:rsidRDefault="008171C6" w:rsidP="00D27FA2">
      <w:pPr>
        <w:spacing w:after="120" w:line="240" w:lineRule="auto"/>
        <w:rPr>
          <w:rFonts w:ascii="Myriad Pro Cyr" w:hAnsi="Myriad Pro Cyr"/>
          <w:b/>
          <w:color w:val="000000"/>
          <w:sz w:val="24"/>
          <w:lang w:val="ru-RU"/>
        </w:rPr>
      </w:pPr>
      <w:r w:rsidRPr="00AE3D11">
        <w:rPr>
          <w:rFonts w:ascii="Myriad Pro Cyr" w:hAnsi="Myriad Pro Cyr"/>
          <w:lang w:val="ru-RU"/>
        </w:rPr>
        <w:tab/>
      </w:r>
      <w:r w:rsidRPr="00AE3D11">
        <w:rPr>
          <w:rFonts w:ascii="Myriad Pro Cyr" w:hAnsi="Myriad Pro Cyr"/>
          <w:lang w:val="ru-RU"/>
        </w:rPr>
        <w:tab/>
      </w:r>
      <w:r w:rsidRPr="00AE3D11">
        <w:rPr>
          <w:rFonts w:ascii="Myriad Pro Cyr" w:hAnsi="Myriad Pro Cyr"/>
          <w:lang w:val="ru-RU"/>
        </w:rPr>
        <w:tab/>
      </w:r>
      <w:r w:rsidRPr="00AE3D11">
        <w:rPr>
          <w:rFonts w:ascii="Myriad Pro Cyr" w:hAnsi="Myriad Pro Cyr"/>
          <w:lang w:val="ru-RU"/>
        </w:rPr>
        <w:tab/>
      </w:r>
      <w:r w:rsidRPr="00AE3D11">
        <w:rPr>
          <w:rFonts w:ascii="Myriad Pro Cyr" w:hAnsi="Myriad Pro Cyr"/>
          <w:lang w:val="ru-RU"/>
        </w:rPr>
        <w:tab/>
      </w:r>
      <w:r w:rsidRPr="00AE3D11">
        <w:rPr>
          <w:rFonts w:ascii="Myriad Pro Cyr" w:hAnsi="Myriad Pro Cyr"/>
          <w:lang w:val="ru-RU"/>
        </w:rPr>
        <w:tab/>
      </w:r>
      <w:r w:rsidRPr="00AE3D11">
        <w:rPr>
          <w:rFonts w:ascii="Myriad Pro Cyr" w:hAnsi="Myriad Pro Cyr"/>
          <w:lang w:val="ru-RU"/>
        </w:rPr>
        <w:tab/>
      </w:r>
      <w:r w:rsidRPr="00AE3D11">
        <w:rPr>
          <w:rFonts w:ascii="Myriad Pro Cyr" w:hAnsi="Myriad Pro Cyr"/>
          <w:lang w:val="ru-RU"/>
        </w:rPr>
        <w:tab/>
      </w:r>
      <w:r w:rsidRPr="00AE3D11">
        <w:rPr>
          <w:rFonts w:ascii="Myriad Pro Cyr" w:hAnsi="Myriad Pro Cyr"/>
          <w:lang w:val="ru-RU"/>
        </w:rPr>
        <w:tab/>
      </w:r>
      <w:r w:rsidRPr="00AE3D11">
        <w:rPr>
          <w:rFonts w:ascii="Myriad Pro Cyr" w:hAnsi="Myriad Pro Cyr"/>
          <w:lang w:val="ru-RU"/>
        </w:rPr>
        <w:tab/>
        <w:t xml:space="preserve"> </w:t>
      </w:r>
    </w:p>
    <w:p w:rsidR="008171C6" w:rsidRPr="00AE3D11" w:rsidRDefault="008171C6" w:rsidP="008171C6">
      <w:pPr>
        <w:spacing w:after="120" w:line="240" w:lineRule="auto"/>
        <w:rPr>
          <w:rFonts w:ascii="Myriad Pro" w:hAnsi="Myriad Pro" w:cs="Arial"/>
          <w:b/>
          <w:color w:val="000000"/>
          <w:sz w:val="24"/>
          <w:szCs w:val="24"/>
          <w:lang w:val="ru-RU"/>
        </w:rPr>
      </w:pPr>
      <w:r w:rsidRPr="00AE3D11">
        <w:rPr>
          <w:rFonts w:ascii="Myriad Pro Cyr" w:hAnsi="Myriad Pro Cyr"/>
          <w:b/>
          <w:color w:val="000000"/>
          <w:sz w:val="24"/>
          <w:lang w:val="ru-RU"/>
        </w:rPr>
        <w:t>Задачи занятия</w:t>
      </w:r>
    </w:p>
    <w:p w:rsidR="008171C6" w:rsidRPr="00AE3D11" w:rsidRDefault="008171C6" w:rsidP="008171C6">
      <w:pPr>
        <w:spacing w:after="0" w:line="240" w:lineRule="auto"/>
        <w:ind w:left="360"/>
        <w:rPr>
          <w:rFonts w:ascii="Myriad Pro" w:hAnsi="Myriad Pro"/>
          <w:lang w:val="ru-RU"/>
        </w:rPr>
      </w:pPr>
      <w:r w:rsidRPr="00AE3D11">
        <w:rPr>
          <w:rFonts w:ascii="Myriad Pro Cyr" w:hAnsi="Myriad Pro Cyr"/>
          <w:lang w:val="ru-RU"/>
        </w:rPr>
        <w:t>После этого занятия участники смогут:</w:t>
      </w:r>
      <w:r w:rsidRPr="00AE3D11">
        <w:rPr>
          <w:rFonts w:ascii="Myriad Pro Cyr" w:hAnsi="Myriad Pro Cyr"/>
          <w:lang w:val="ru-RU"/>
        </w:rPr>
        <w:tab/>
      </w:r>
      <w:r w:rsidRPr="00AE3D11">
        <w:rPr>
          <w:rFonts w:ascii="Myriad Pro Cyr" w:hAnsi="Myriad Pro Cyr"/>
          <w:lang w:val="ru-RU"/>
        </w:rPr>
        <w:tab/>
      </w:r>
      <w:r w:rsidRPr="00AE3D11">
        <w:rPr>
          <w:rFonts w:ascii="Myriad Pro Cyr" w:hAnsi="Myriad Pro Cyr"/>
          <w:lang w:val="ru-RU"/>
        </w:rPr>
        <w:tab/>
      </w:r>
      <w:r w:rsidRPr="00AE3D11">
        <w:rPr>
          <w:rFonts w:ascii="Myriad Pro Cyr" w:hAnsi="Myriad Pro Cyr"/>
          <w:lang w:val="ru-RU"/>
        </w:rPr>
        <w:tab/>
      </w:r>
      <w:r w:rsidRPr="00AE3D11">
        <w:rPr>
          <w:rFonts w:ascii="Myriad Pro Cyr" w:hAnsi="Myriad Pro Cyr"/>
          <w:lang w:val="ru-RU"/>
        </w:rPr>
        <w:tab/>
      </w:r>
      <w:r w:rsidRPr="00AE3D11">
        <w:rPr>
          <w:rFonts w:ascii="Myriad Pro Cyr" w:hAnsi="Myriad Pro Cyr"/>
          <w:lang w:val="ru-RU"/>
        </w:rPr>
        <w:tab/>
      </w:r>
    </w:p>
    <w:p w:rsidR="008171C6" w:rsidRPr="00AE3D11" w:rsidRDefault="008171C6" w:rsidP="008171C6">
      <w:pPr>
        <w:pStyle w:val="ListParagraph"/>
        <w:numPr>
          <w:ilvl w:val="0"/>
          <w:numId w:val="142"/>
        </w:numPr>
        <w:tabs>
          <w:tab w:val="left" w:pos="1800"/>
        </w:tabs>
        <w:spacing w:after="0" w:line="240" w:lineRule="auto"/>
        <w:contextualSpacing w:val="0"/>
        <w:rPr>
          <w:rFonts w:ascii="Myriad Pro" w:hAnsi="Myriad Pro" w:cs="Arial"/>
          <w:color w:val="000000"/>
          <w:lang w:val="ru-RU"/>
        </w:rPr>
      </w:pPr>
      <w:r w:rsidRPr="00AE3D11">
        <w:rPr>
          <w:rFonts w:ascii="Myriad Pro Cyr" w:hAnsi="Myriad Pro Cyr"/>
          <w:color w:val="000000"/>
          <w:lang w:val="ru-RU"/>
        </w:rPr>
        <w:t xml:space="preserve">определить свои следующие действия по реализации стратегии адвокации; </w:t>
      </w:r>
    </w:p>
    <w:p w:rsidR="008171C6" w:rsidRPr="00AE3D11" w:rsidRDefault="008171C6" w:rsidP="008171C6">
      <w:pPr>
        <w:pStyle w:val="ListParagraph"/>
        <w:numPr>
          <w:ilvl w:val="0"/>
          <w:numId w:val="142"/>
        </w:numPr>
        <w:tabs>
          <w:tab w:val="left" w:pos="1800"/>
        </w:tabs>
        <w:spacing w:after="0" w:line="240" w:lineRule="auto"/>
        <w:contextualSpacing w:val="0"/>
        <w:rPr>
          <w:rFonts w:ascii="Myriad Pro Cyr" w:hAnsi="Myriad Pro Cyr"/>
          <w:color w:val="000000"/>
          <w:lang w:val="ru-RU"/>
        </w:rPr>
      </w:pPr>
      <w:r w:rsidRPr="00AE3D11">
        <w:rPr>
          <w:rFonts w:ascii="Myriad Pro Cyr" w:hAnsi="Myriad Pro Cyr"/>
          <w:color w:val="000000"/>
          <w:lang w:val="ru-RU"/>
        </w:rPr>
        <w:t>сформулировать вопросы или аспекты для получения дальнейшей помощи или советов от коллег.</w:t>
      </w:r>
    </w:p>
    <w:p w:rsidR="002C4CDC" w:rsidRPr="00AE3D11" w:rsidRDefault="002C4CDC" w:rsidP="008B233B">
      <w:pPr>
        <w:spacing w:after="120" w:line="240" w:lineRule="auto"/>
        <w:ind w:left="360"/>
        <w:rPr>
          <w:rFonts w:ascii="Myriad Pro" w:eastAsia="MS Gothic" w:hAnsi="Myriad Pro" w:cs="Times New Roman"/>
          <w:color w:val="365F91"/>
          <w:lang w:val="ru-RU"/>
        </w:rPr>
      </w:pPr>
    </w:p>
    <w:p w:rsidR="008171C6" w:rsidRPr="00AE3D11" w:rsidRDefault="008171C6" w:rsidP="008171C6">
      <w:pPr>
        <w:spacing w:after="120" w:line="240" w:lineRule="auto"/>
        <w:rPr>
          <w:rFonts w:ascii="Myriad Pro" w:eastAsia="MS Mincho" w:hAnsi="Myriad Pro" w:cs="Times New Roman"/>
          <w:bCs/>
          <w:sz w:val="24"/>
          <w:szCs w:val="24"/>
          <w:lang w:val="ru-RU"/>
        </w:rPr>
      </w:pPr>
      <w:r w:rsidRPr="00AE3D11">
        <w:rPr>
          <w:rFonts w:ascii="Myriad Pro Cyr" w:hAnsi="Myriad Pro Cyr"/>
          <w:b/>
          <w:sz w:val="24"/>
          <w:lang w:val="ru-RU"/>
        </w:rPr>
        <w:t>Материалы</w:t>
      </w:r>
    </w:p>
    <w:p w:rsidR="008171C6" w:rsidRPr="00AE3D11" w:rsidRDefault="008171C6" w:rsidP="008171C6">
      <w:pPr>
        <w:numPr>
          <w:ilvl w:val="0"/>
          <w:numId w:val="208"/>
        </w:numPr>
        <w:spacing w:after="0" w:line="240" w:lineRule="auto"/>
        <w:contextualSpacing/>
        <w:rPr>
          <w:rFonts w:ascii="Myriad Pro Cyr" w:hAnsi="Myriad Pro Cyr"/>
          <w:lang w:val="ru-RU"/>
        </w:rPr>
      </w:pPr>
      <w:r w:rsidRPr="00AE3D11">
        <w:rPr>
          <w:rFonts w:ascii="Myriad Pro Cyr" w:hAnsi="Myriad Pro Cyr"/>
          <w:lang w:val="ru-RU"/>
        </w:rPr>
        <w:t>Бумага для презентационного блокнота, подставки, маркеры, клейкая лента</w:t>
      </w:r>
    </w:p>
    <w:p w:rsidR="008171C6" w:rsidRPr="00AE3D11" w:rsidRDefault="008171C6" w:rsidP="008171C6">
      <w:pPr>
        <w:numPr>
          <w:ilvl w:val="0"/>
          <w:numId w:val="208"/>
        </w:numPr>
        <w:spacing w:after="0" w:line="240" w:lineRule="auto"/>
        <w:contextualSpacing/>
        <w:rPr>
          <w:rFonts w:ascii="Myriad Pro Cyr" w:hAnsi="Myriad Pro Cyr"/>
          <w:lang w:val="ru-RU"/>
        </w:rPr>
      </w:pPr>
      <w:r w:rsidRPr="00AE3D11">
        <w:rPr>
          <w:rFonts w:ascii="Myriad Pro Cyr" w:hAnsi="Myriad Pro Cyr"/>
          <w:lang w:val="ru-RU"/>
        </w:rPr>
        <w:t>Программа IGA</w:t>
      </w:r>
    </w:p>
    <w:p w:rsidR="008171C6" w:rsidRPr="00AE3D11" w:rsidRDefault="00FD77BC" w:rsidP="008171C6">
      <w:pPr>
        <w:numPr>
          <w:ilvl w:val="0"/>
          <w:numId w:val="208"/>
        </w:numPr>
        <w:spacing w:after="0" w:line="240" w:lineRule="auto"/>
        <w:contextualSpacing/>
        <w:rPr>
          <w:rFonts w:ascii="Myriad Pro Cyr" w:hAnsi="Myriad Pro Cyr"/>
          <w:lang w:val="ru-RU"/>
        </w:rPr>
      </w:pPr>
      <w:r w:rsidRPr="00AE3D11">
        <w:rPr>
          <w:rFonts w:ascii="Myriad Pro Cyr" w:hAnsi="Myriad Pro Cyr"/>
          <w:lang w:val="ru-RU"/>
        </w:rPr>
        <w:t>PP</w:t>
      </w:r>
      <w:r w:rsidR="00D96639">
        <w:rPr>
          <w:rFonts w:ascii="Myriad Pro Cyr" w:hAnsi="Myriad Pro Cyr"/>
          <w:lang w:val="ru-RU"/>
        </w:rPr>
        <w:t xml:space="preserve"> пример</w:t>
      </w:r>
    </w:p>
    <w:p w:rsidR="008171C6" w:rsidRPr="00AE3D11" w:rsidRDefault="008171C6" w:rsidP="008171C6">
      <w:pPr>
        <w:spacing w:after="0" w:line="240" w:lineRule="auto"/>
        <w:rPr>
          <w:rFonts w:asciiTheme="minorHAnsi" w:hAnsiTheme="minorHAnsi"/>
          <w:lang w:val="ru-RU"/>
        </w:rPr>
      </w:pPr>
      <w:r w:rsidRPr="00AE3D11">
        <w:rPr>
          <w:rFonts w:ascii="Myriad Pro" w:hAnsi="Myriad Pro"/>
          <w:lang w:val="ru-RU"/>
        </w:rPr>
        <w:tab/>
      </w:r>
    </w:p>
    <w:p w:rsidR="00C41C5F" w:rsidRPr="00AE3D11" w:rsidRDefault="00C41C5F" w:rsidP="008171C6">
      <w:pPr>
        <w:spacing w:after="0" w:line="240" w:lineRule="auto"/>
        <w:rPr>
          <w:rFonts w:asciiTheme="minorHAnsi" w:hAnsiTheme="minorHAnsi"/>
          <w:lang w:val="ru-RU"/>
        </w:rPr>
      </w:pPr>
    </w:p>
    <w:p w:rsidR="00C41C5F" w:rsidRPr="00AE3D11" w:rsidRDefault="00C41C5F" w:rsidP="008171C6">
      <w:pPr>
        <w:spacing w:after="0" w:line="240" w:lineRule="auto"/>
        <w:rPr>
          <w:rFonts w:asciiTheme="minorHAnsi" w:hAnsiTheme="minorHAnsi"/>
          <w:lang w:val="ru-RU"/>
        </w:rPr>
      </w:pPr>
    </w:p>
    <w:p w:rsidR="00C41C5F" w:rsidRPr="00AE3D11" w:rsidRDefault="00C41C5F" w:rsidP="008171C6">
      <w:pPr>
        <w:spacing w:after="0" w:line="240" w:lineRule="auto"/>
        <w:rPr>
          <w:rFonts w:asciiTheme="minorHAnsi" w:eastAsia="MS Mincho" w:hAnsiTheme="minorHAnsi" w:cs="Times New Roman"/>
          <w:b/>
          <w:iCs/>
          <w:sz w:val="16"/>
          <w:szCs w:val="16"/>
          <w:lang w:val="ru-RU"/>
        </w:rPr>
      </w:pPr>
      <w:r w:rsidRPr="00AE3D11">
        <w:rPr>
          <w:rFonts w:asciiTheme="minorHAnsi" w:eastAsia="MS Mincho" w:hAnsiTheme="minorHAnsi" w:cs="Times New Roman"/>
          <w:b/>
          <w:iCs/>
          <w:noProof/>
          <w:sz w:val="16"/>
          <w:szCs w:val="16"/>
          <w:lang w:val="ru-RU" w:eastAsia="ru-RU"/>
        </w:rPr>
        <w:drawing>
          <wp:inline distT="0" distB="0" distL="0" distR="0" wp14:anchorId="02195A06" wp14:editId="219F59BE">
            <wp:extent cx="5791835" cy="466725"/>
            <wp:effectExtent l="0" t="0" r="0"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91835" cy="466725"/>
                    </a:xfrm>
                    <a:prstGeom prst="rect">
                      <a:avLst/>
                    </a:prstGeom>
                    <a:noFill/>
                  </pic:spPr>
                </pic:pic>
              </a:graphicData>
            </a:graphic>
          </wp:inline>
        </w:drawing>
      </w:r>
    </w:p>
    <w:p w:rsidR="002C4CDC" w:rsidRPr="00AE3D11" w:rsidRDefault="002C4CDC" w:rsidP="008B233B">
      <w:pPr>
        <w:spacing w:after="120" w:line="240" w:lineRule="auto"/>
        <w:ind w:left="360"/>
        <w:rPr>
          <w:rFonts w:ascii="Myriad Pro" w:eastAsia="MS Gothic" w:hAnsi="Myriad Pro" w:cs="Times New Roman"/>
          <w:color w:val="365F91"/>
          <w:lang w:val="ru-RU"/>
        </w:rPr>
      </w:pPr>
    </w:p>
    <w:p w:rsidR="00D27FA2" w:rsidRPr="00AE3D11" w:rsidRDefault="00D27FA2" w:rsidP="00D27FA2">
      <w:pPr>
        <w:numPr>
          <w:ilvl w:val="0"/>
          <w:numId w:val="147"/>
        </w:numPr>
        <w:spacing w:after="120" w:line="240" w:lineRule="auto"/>
        <w:contextualSpacing/>
        <w:rPr>
          <w:rFonts w:ascii="Myriad Pro" w:hAnsi="Myriad Pro" w:cs="Times New Roman"/>
          <w:b/>
          <w:iCs/>
          <w:lang w:val="ru-RU"/>
        </w:rPr>
      </w:pPr>
      <w:r w:rsidRPr="00AE3D11">
        <w:rPr>
          <w:rFonts w:ascii="Myriad Pro Cyr" w:hAnsi="Myriad Pro Cyr"/>
          <w:b/>
          <w:lang w:val="ru-RU"/>
        </w:rPr>
        <w:t>Загрузите презентацию.</w:t>
      </w:r>
    </w:p>
    <w:p w:rsidR="004A113C" w:rsidRPr="00AE3D11" w:rsidRDefault="004A113C" w:rsidP="008B233B">
      <w:pPr>
        <w:spacing w:after="120" w:line="240" w:lineRule="auto"/>
        <w:ind w:left="360"/>
        <w:rPr>
          <w:rFonts w:ascii="Myriad Pro Cyr" w:hAnsi="Myriad Pro Cyr"/>
          <w:lang w:val="ru-RU"/>
        </w:rPr>
      </w:pPr>
    </w:p>
    <w:p w:rsidR="004A113C" w:rsidRPr="00AE3D11" w:rsidRDefault="004A113C" w:rsidP="008B233B">
      <w:pPr>
        <w:spacing w:after="120" w:line="240" w:lineRule="auto"/>
        <w:ind w:left="360"/>
        <w:rPr>
          <w:rFonts w:ascii="Myriad Pro Cyr" w:hAnsi="Myriad Pro Cyr"/>
          <w:lang w:val="ru-RU"/>
        </w:rPr>
      </w:pPr>
    </w:p>
    <w:p w:rsidR="004A113C" w:rsidRPr="00AE3D11" w:rsidRDefault="004A113C" w:rsidP="004A113C">
      <w:pPr>
        <w:tabs>
          <w:tab w:val="left" w:pos="1800"/>
          <w:tab w:val="left" w:pos="2160"/>
        </w:tabs>
        <w:spacing w:after="0" w:line="240" w:lineRule="auto"/>
        <w:ind w:left="2160" w:hanging="2160"/>
        <w:rPr>
          <w:rFonts w:ascii="Myriad Pro" w:eastAsia="?????? Pro W3" w:hAnsi="Myriad Pro" w:cs="Arial"/>
          <w:b/>
          <w:color w:val="004080"/>
          <w:u w:val="single"/>
          <w:lang w:val="ru-RU"/>
        </w:rPr>
      </w:pPr>
    </w:p>
    <w:p w:rsidR="004A113C" w:rsidRPr="00AE3D11" w:rsidRDefault="004A113C" w:rsidP="004A113C">
      <w:pPr>
        <w:tabs>
          <w:tab w:val="left" w:pos="1800"/>
          <w:tab w:val="left" w:pos="2160"/>
        </w:tabs>
        <w:spacing w:after="0" w:line="240" w:lineRule="auto"/>
        <w:ind w:left="2160" w:hanging="2160"/>
        <w:rPr>
          <w:rFonts w:ascii="Myriad Pro" w:eastAsia="?????? Pro W3" w:hAnsi="Myriad Pro" w:cs="Arial"/>
          <w:b/>
          <w:color w:val="004080"/>
          <w:u w:val="single"/>
          <w:lang w:val="ru-RU"/>
        </w:rPr>
      </w:pPr>
      <w:r w:rsidRPr="00AE3D11">
        <w:rPr>
          <w:noProof/>
          <w:lang w:val="ru-RU" w:eastAsia="ru-RU"/>
        </w:rPr>
        <mc:AlternateContent>
          <mc:Choice Requires="wpg">
            <w:drawing>
              <wp:anchor distT="0" distB="0" distL="114300" distR="114300" simplePos="0" relativeHeight="251873792" behindDoc="0" locked="0" layoutInCell="1" allowOverlap="1" wp14:anchorId="7942A564" wp14:editId="0CCFD63B">
                <wp:simplePos x="0" y="0"/>
                <wp:positionH relativeFrom="column">
                  <wp:posOffset>-138430</wp:posOffset>
                </wp:positionH>
                <wp:positionV relativeFrom="paragraph">
                  <wp:posOffset>-3175</wp:posOffset>
                </wp:positionV>
                <wp:extent cx="5791200" cy="604520"/>
                <wp:effectExtent l="0" t="0" r="19050" b="24130"/>
                <wp:wrapNone/>
                <wp:docPr id="978"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604520"/>
                          <a:chOff x="1582" y="8150"/>
                          <a:chExt cx="9120" cy="952"/>
                        </a:xfrm>
                      </wpg:grpSpPr>
                      <wps:wsp>
                        <wps:cNvPr id="979" name="AutoShape 214"/>
                        <wps:cNvSpPr>
                          <a:spLocks/>
                        </wps:cNvSpPr>
                        <wps:spPr bwMode="auto">
                          <a:xfrm>
                            <a:off x="1582" y="8150"/>
                            <a:ext cx="5075" cy="952"/>
                          </a:xfrm>
                          <a:custGeom>
                            <a:avLst/>
                            <a:gdLst>
                              <a:gd name="T0" fmla="*/ 525850 w 21600"/>
                              <a:gd name="T1" fmla="*/ 0 h 21600"/>
                              <a:gd name="T2" fmla="*/ 3353932 w 21600"/>
                              <a:gd name="T3" fmla="*/ 0 h 21600"/>
                              <a:gd name="T4" fmla="*/ 3847737 w 21600"/>
                              <a:gd name="T5" fmla="*/ 48115 h 21600"/>
                              <a:gd name="T6" fmla="*/ 3353932 w 21600"/>
                              <a:gd name="T7" fmla="*/ 96231 h 21600"/>
                              <a:gd name="T8" fmla="*/ 525850 w 21600"/>
                              <a:gd name="T9" fmla="*/ 96231 h 21600"/>
                              <a:gd name="T10" fmla="*/ 0 w 21600"/>
                              <a:gd name="T11" fmla="*/ 48115 h 21600"/>
                              <a:gd name="T12" fmla="*/ 52585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A34D1C" w:rsidRDefault="00A974D9" w:rsidP="004A113C">
                              <w:pPr>
                                <w:spacing w:after="0" w:line="240" w:lineRule="auto"/>
                                <w:jc w:val="center"/>
                                <w:rPr>
                                  <w:rFonts w:ascii="Myriad Pro" w:hAnsi="Myriad Pro"/>
                                  <w:sz w:val="32"/>
                                  <w:szCs w:val="32"/>
                                  <w:lang w:val="ru-RU"/>
                                </w:rPr>
                              </w:pPr>
                              <w:r w:rsidRPr="00184587">
                                <w:rPr>
                                  <w:rFonts w:ascii="Myriad Pro Cyr" w:hAnsi="Myriad Pro Cyr"/>
                                  <w:color w:val="000000"/>
                                  <w:sz w:val="32"/>
                                  <w:szCs w:val="32"/>
                                  <w:lang w:val="ru-RU"/>
                                </w:rPr>
                                <w:t>УКАЗАНИЯ В ПОМОЩЬ ПО</w:t>
                              </w:r>
                              <w:r w:rsidRPr="00184587">
                                <w:rPr>
                                  <w:rFonts w:ascii="Myriad Pro Cyr" w:hAnsi="Myriad Pro Cyr"/>
                                  <w:color w:val="000000"/>
                                  <w:sz w:val="32"/>
                                  <w:szCs w:val="32"/>
                                  <w:lang w:val="ru-RU"/>
                                </w:rPr>
                                <w:br/>
                                <w:t>ПРОВЕДЕНИЮ ЗАНЯТИЯ</w:t>
                              </w:r>
                            </w:p>
                          </w:txbxContent>
                        </wps:txbx>
                        <wps:bodyPr rot="0" vert="horz" wrap="square" lIns="0" tIns="0" rIns="0" bIns="0" anchor="ctr" anchorCtr="0" upright="1">
                          <a:noAutofit/>
                        </wps:bodyPr>
                      </wps:wsp>
                      <wps:wsp>
                        <wps:cNvPr id="980" name="Straight Connector 976"/>
                        <wps:cNvCnPr/>
                        <wps:spPr bwMode="auto">
                          <a:xfrm flipV="1">
                            <a:off x="6542" y="8571"/>
                            <a:ext cx="4160" cy="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6" o:spid="_x0000_s1266" style="position:absolute;left:0;text-align:left;margin-left:-10.9pt;margin-top:-.25pt;width:456pt;height:47.6pt;z-index:251873792" coordorigin="1582,8150" coordsize="91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">
                <v:shape id="AutoShape 214" o:spid="_x0000_s1267" style="position:absolute;left:1582;top:8150;width:5075;height:952;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Ts8UA&#10;AADcAAAADwAAAGRycy9kb3ducmV2LnhtbESPQWvCQBSE7wX/w/IEb81GD1ajq4jS2lsxbcDentnX&#10;JDT7NmTXmPz7riD0OMzMN8x625tadNS6yrKCaRSDIM6trrhQ8PX5+rwA4TyyxtoyKRjIwXYzelpj&#10;ou2NT9SlvhABwi5BBaX3TSKly0sy6CLbEAfvx7YGfZBtIXWLtwA3tZzF8VwarDgslNjQvqT8N70a&#10;BUfa19nlzU7j8+yQDf23/ejMWanJuN+tQHjq/X/40X7XCpYvS7i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pOzxQAAANwAAAAPAAAAAAAAAAAAAAAAAJgCAABkcnMv&#10;ZG93bnJldi54bWxQSwUGAAAAAAQABAD1AAAAigMAAAAA&#10;" adj="-11796480,,5400" path="m2724,l17374,v1919,,2558,4835,2558,10800c19932,16765,19293,21600,17374,21600r-14650,c805,21600,,16765,,10800,,4835,805,,2724,xe" fillcolor="#f2f2f2">
                  <v:stroke joinstyle="miter"/>
                  <v:formulas/>
                  <v:path arrowok="t" o:connecttype="custom" o:connectlocs="123550,0;788019,0;904040,2121;788019,4241;123550,4241;0,2121;123550,0" o:connectangles="0,0,0,0,0,0,0" textboxrect="0,0,19932,21600"/>
                  <v:textbox inset="0,0,0,0">
                    <w:txbxContent>
                      <w:p w:rsidR="00A974D9" w:rsidRPr="00A34D1C" w:rsidRDefault="00A974D9" w:rsidP="004A113C">
                        <w:pPr>
                          <w:spacing w:after="0" w:line="240" w:lineRule="auto"/>
                          <w:jc w:val="center"/>
                          <w:rPr>
                            <w:rFonts w:ascii="Myriad Pro" w:hAnsi="Myriad Pro"/>
                            <w:sz w:val="32"/>
                            <w:szCs w:val="32"/>
                            <w:lang w:val="ru-RU"/>
                          </w:rPr>
                        </w:pPr>
                        <w:r w:rsidRPr="00184587">
                          <w:rPr>
                            <w:rFonts w:ascii="Myriad Pro Cyr" w:hAnsi="Myriad Pro Cyr"/>
                            <w:color w:val="000000"/>
                            <w:sz w:val="32"/>
                            <w:szCs w:val="32"/>
                            <w:lang w:val="ru-RU"/>
                          </w:rPr>
                          <w:t>УКАЗАНИЯ В ПОМОЩЬ ПО</w:t>
                        </w:r>
                        <w:r w:rsidRPr="00184587">
                          <w:rPr>
                            <w:rFonts w:ascii="Myriad Pro Cyr" w:hAnsi="Myriad Pro Cyr"/>
                            <w:color w:val="000000"/>
                            <w:sz w:val="32"/>
                            <w:szCs w:val="32"/>
                            <w:lang w:val="ru-RU"/>
                          </w:rPr>
                          <w:br/>
                          <w:t>ПРОВЕДЕНИЮ ЗАНЯТИЯ</w:t>
                        </w:r>
                      </w:p>
                    </w:txbxContent>
                  </v:textbox>
                </v:shape>
                <v:line id="Straight Connector 976" o:spid="_x0000_s1268" style="position:absolute;flip:y;visibility:visible;mso-wrap-style:square" from="6542,8571" to="10702,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p1PsEAAADcAAAADwAAAGRycy9kb3ducmV2LnhtbERPz2vCMBS+D/wfwhN2W1N7EFcbRQTB&#10;sh02J+z6aF6bYvNSkmi7/345DHb8+H5X+9kO4kE+9I4VrLIcBHHjdM+dguvX6WUDIkRkjYNjUvBD&#10;Afa7xVOFpXYTf9LjEjuRQjiUqMDEOJZShsaQxZC5kThxrfMWY4K+k9rjlMLtIIs8X0uLPacGgyMd&#10;DTW3y90qkPXb9OFPxbXt2vPovmvzvp5mpZ6X82ELItIc/8V/7rNW8LpJ89OZd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CnU+wQAAANwAAAAPAAAAAAAAAAAAAAAA&#10;AKECAABkcnMvZG93bnJldi54bWxQSwUGAAAAAAQABAD5AAAAjwMAAAAA&#10;" strokeweight="1.5pt"/>
              </v:group>
            </w:pict>
          </mc:Fallback>
        </mc:AlternateContent>
      </w:r>
    </w:p>
    <w:p w:rsidR="004A113C" w:rsidRPr="00AE3D11" w:rsidRDefault="004A113C" w:rsidP="004A113C">
      <w:pPr>
        <w:rPr>
          <w:rFonts w:ascii="Myriad Pro" w:eastAsia="?????? Pro W3" w:hAnsi="Myriad Pro" w:cs="Arial"/>
          <w:b/>
          <w:color w:val="004080"/>
          <w:u w:val="single"/>
          <w:lang w:val="ru-RU"/>
        </w:rPr>
      </w:pPr>
    </w:p>
    <w:p w:rsidR="004A113C" w:rsidRPr="00AE3D11" w:rsidRDefault="004A113C" w:rsidP="004A113C">
      <w:pPr>
        <w:spacing w:after="0"/>
        <w:rPr>
          <w:rFonts w:ascii="Myriad Pro" w:hAnsi="Myriad Pro" w:cs="Arial"/>
          <w:b/>
          <w:bCs/>
          <w:u w:val="single"/>
          <w:lang w:val="ru-RU"/>
        </w:rPr>
      </w:pPr>
    </w:p>
    <w:p w:rsidR="004A113C" w:rsidRPr="00AE3D11" w:rsidRDefault="004A113C" w:rsidP="004A113C">
      <w:pPr>
        <w:spacing w:after="0"/>
        <w:rPr>
          <w:rFonts w:ascii="Myriad Pro" w:hAnsi="Myriad Pro" w:cs="Arial"/>
          <w:b/>
          <w:bCs/>
          <w:u w:val="single"/>
          <w:lang w:val="ru-RU"/>
        </w:rPr>
      </w:pPr>
    </w:p>
    <w:p w:rsidR="004A113C" w:rsidRPr="00AE3D11" w:rsidRDefault="004A113C" w:rsidP="004A113C">
      <w:pPr>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Представьте тему</w:t>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t xml:space="preserve">         </w:t>
      </w:r>
      <w:r w:rsidRPr="00AE3D11">
        <w:rPr>
          <w:rFonts w:ascii="Arial" w:hAnsi="Arial" w:cs="Times New Roman"/>
          <w:bCs/>
          <w:color w:val="365F91"/>
          <w:sz w:val="24"/>
          <w:szCs w:val="24"/>
          <w:u w:val="single"/>
          <w:lang w:val="ru-RU"/>
        </w:rPr>
        <w:tab/>
        <w:t xml:space="preserve">       </w:t>
      </w:r>
      <w:r w:rsidRPr="00AE3D11">
        <w:rPr>
          <w:rFonts w:ascii="Myriad Pro Cyr" w:hAnsi="Myriad Pro Cyr"/>
          <w:i/>
          <w:color w:val="365F91"/>
          <w:sz w:val="24"/>
          <w:u w:val="single"/>
          <w:lang w:val="ru-RU"/>
        </w:rPr>
        <w:t xml:space="preserve">5 минут </w:t>
      </w:r>
      <w:r w:rsidRPr="00AE3D11">
        <w:rPr>
          <w:rFonts w:ascii="Myriad Pro" w:hAnsi="Myriad Pro"/>
          <w:i/>
          <w:color w:val="365F91"/>
          <w:sz w:val="24"/>
          <w:u w:val="single"/>
          <w:lang w:val="ru-RU"/>
        </w:rPr>
        <w:t xml:space="preserve"> </w:t>
      </w:r>
    </w:p>
    <w:p w:rsidR="004A113C" w:rsidRPr="00AE3D11" w:rsidRDefault="004A113C" w:rsidP="004A113C">
      <w:pPr>
        <w:numPr>
          <w:ilvl w:val="0"/>
          <w:numId w:val="170"/>
        </w:numPr>
        <w:spacing w:after="0" w:line="240" w:lineRule="auto"/>
        <w:rPr>
          <w:rFonts w:ascii="Myriad Pro" w:hAnsi="Myriad Pro"/>
          <w:b/>
          <w:lang w:val="ru-RU"/>
        </w:rPr>
      </w:pPr>
      <w:r w:rsidRPr="00AE3D11">
        <w:rPr>
          <w:rFonts w:ascii="Myriad Pro" w:hAnsi="Myriad Pro"/>
          <w:b/>
          <w:lang w:val="ru-RU"/>
        </w:rPr>
        <w:t>Объясните, что работа над всеми 10 частями завершена и каждая страновая команда разработала компоненты успешной стратегии по адвокации.</w:t>
      </w:r>
    </w:p>
    <w:p w:rsidR="00C1152D" w:rsidRPr="00AE3D11" w:rsidRDefault="00C1152D" w:rsidP="00C1152D">
      <w:pPr>
        <w:spacing w:after="0" w:line="240" w:lineRule="auto"/>
        <w:ind w:left="360"/>
        <w:rPr>
          <w:rFonts w:ascii="Myriad Pro" w:hAnsi="Myriad Pro"/>
          <w:b/>
          <w:lang w:val="ru-RU"/>
        </w:rPr>
      </w:pPr>
    </w:p>
    <w:p w:rsidR="004A113C" w:rsidRPr="00AE3D11" w:rsidRDefault="004A113C" w:rsidP="004A113C">
      <w:pPr>
        <w:numPr>
          <w:ilvl w:val="0"/>
          <w:numId w:val="170"/>
        </w:numPr>
        <w:spacing w:after="0" w:line="240" w:lineRule="auto"/>
        <w:rPr>
          <w:rFonts w:ascii="Myriad Pro Cyr" w:hAnsi="Myriad Pro Cyr"/>
          <w:lang w:val="ru-RU"/>
        </w:rPr>
      </w:pPr>
      <w:r w:rsidRPr="00AE3D11">
        <w:rPr>
          <w:rFonts w:ascii="Myriad Pro" w:hAnsi="Myriad Pro"/>
          <w:b/>
          <w:lang w:val="ru-RU"/>
        </w:rPr>
        <w:t xml:space="preserve">Объясните участникам, что в течение следующего часа (с перерывом на обед)  страновые команды будут работать над завершением своих стратегий, внесением информации в IGA; </w:t>
      </w:r>
      <w:r w:rsidR="00C1152D" w:rsidRPr="00AE3D11">
        <w:rPr>
          <w:rFonts w:ascii="Myriad Pro" w:hAnsi="Myriad Pro"/>
          <w:b/>
          <w:lang w:val="ru-RU"/>
        </w:rPr>
        <w:t>смогут задать вопросы и подготовить свои презентации для выступления на Ярмарке обмена идеями.</w:t>
      </w:r>
      <w:r w:rsidRPr="00AE3D11">
        <w:rPr>
          <w:rFonts w:ascii="Myriad Pro" w:hAnsi="Myriad Pro"/>
          <w:b/>
          <w:lang w:val="ru-RU"/>
        </w:rPr>
        <w:t xml:space="preserve"> </w:t>
      </w:r>
      <w:r w:rsidR="00C1152D" w:rsidRPr="00AE3D11">
        <w:rPr>
          <w:rFonts w:ascii="Myriad Pro Cyr" w:hAnsi="Myriad Pro Cyr"/>
          <w:lang w:val="ru-RU"/>
        </w:rPr>
        <w:t xml:space="preserve">Еще раз напомните участникам, что фасилитаторы также готовы ответить на их вопросы. </w:t>
      </w:r>
    </w:p>
    <w:p w:rsidR="004A113C" w:rsidRPr="00AE3D11" w:rsidRDefault="004A113C" w:rsidP="004A113C">
      <w:pPr>
        <w:spacing w:after="0" w:line="240" w:lineRule="auto"/>
        <w:rPr>
          <w:rFonts w:ascii="Myriad Pro" w:hAnsi="Myriad Pro"/>
          <w:b/>
          <w:lang w:val="ru-RU"/>
        </w:rPr>
      </w:pPr>
    </w:p>
    <w:p w:rsidR="004A113C" w:rsidRPr="00AE3D11" w:rsidRDefault="004A113C" w:rsidP="004A113C">
      <w:pPr>
        <w:spacing w:after="0" w:line="240" w:lineRule="auto"/>
        <w:ind w:left="360"/>
        <w:rPr>
          <w:rFonts w:ascii="Myriad Pro" w:hAnsi="Myriad Pro" w:cs="Arial"/>
          <w:lang w:val="ru-RU"/>
        </w:rPr>
      </w:pPr>
    </w:p>
    <w:p w:rsidR="004A113C" w:rsidRPr="00AE3D11" w:rsidRDefault="004A113C" w:rsidP="004A113C">
      <w:pPr>
        <w:spacing w:after="0" w:line="240" w:lineRule="auto"/>
        <w:rPr>
          <w:rFonts w:asciiTheme="minorHAnsi" w:hAnsiTheme="minorHAnsi"/>
          <w:b/>
          <w:lang w:val="ru-RU"/>
        </w:rPr>
      </w:pPr>
      <w:r w:rsidRPr="00AE3D11">
        <w:rPr>
          <w:rFonts w:ascii="Myriad Pro" w:hAnsi="Myriad Pro"/>
          <w:b/>
          <w:noProof/>
          <w:lang w:val="ru-RU" w:eastAsia="ru-RU"/>
        </w:rPr>
        <w:drawing>
          <wp:anchor distT="0" distB="0" distL="114300" distR="114300" simplePos="0" relativeHeight="251875840" behindDoc="0" locked="0" layoutInCell="1" allowOverlap="1" wp14:anchorId="1C5A544D" wp14:editId="5060D0A8">
            <wp:simplePos x="0" y="0"/>
            <wp:positionH relativeFrom="column">
              <wp:posOffset>-28575</wp:posOffset>
            </wp:positionH>
            <wp:positionV relativeFrom="paragraph">
              <wp:posOffset>41910</wp:posOffset>
            </wp:positionV>
            <wp:extent cx="269028" cy="269028"/>
            <wp:effectExtent l="0" t="0" r="0" b="0"/>
            <wp:wrapSquare wrapText="bothSides"/>
            <wp:docPr id="9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028" cy="269028"/>
                    </a:xfrm>
                    <a:prstGeom prst="rect">
                      <a:avLst/>
                    </a:prstGeom>
                    <a:noFill/>
                    <a:ln>
                      <a:noFill/>
                    </a:ln>
                  </pic:spPr>
                </pic:pic>
              </a:graphicData>
            </a:graphic>
          </wp:anchor>
        </w:drawing>
      </w:r>
      <w:r w:rsidR="00C1152D" w:rsidRPr="00AE3D11">
        <w:rPr>
          <w:rFonts w:ascii="Myriad Pro" w:hAnsi="Myriad Pro"/>
          <w:b/>
          <w:lang w:val="ru-RU"/>
        </w:rPr>
        <w:t>Обратите внимание на слайд с образцом отчета/стратегии по адвокации</w:t>
      </w:r>
      <w:r w:rsidRPr="00AE3D11">
        <w:rPr>
          <w:rFonts w:ascii="Myriad Pro" w:hAnsi="Myriad Pro"/>
          <w:b/>
          <w:lang w:val="ru-RU"/>
        </w:rPr>
        <w:t>.</w:t>
      </w:r>
    </w:p>
    <w:p w:rsidR="00C1152D" w:rsidRPr="00AE3D11" w:rsidRDefault="00C1152D" w:rsidP="004A113C">
      <w:pPr>
        <w:spacing w:after="0" w:line="240" w:lineRule="auto"/>
        <w:rPr>
          <w:rFonts w:asciiTheme="minorHAnsi" w:hAnsiTheme="minorHAnsi"/>
          <w:b/>
          <w:lang w:val="ru-RU"/>
        </w:rPr>
      </w:pPr>
    </w:p>
    <w:p w:rsidR="00C1152D" w:rsidRPr="00AE3D11" w:rsidRDefault="00C1152D" w:rsidP="00C1152D">
      <w:pPr>
        <w:pStyle w:val="ListParagraph"/>
        <w:numPr>
          <w:ilvl w:val="0"/>
          <w:numId w:val="295"/>
        </w:numPr>
        <w:spacing w:after="0" w:line="240" w:lineRule="auto"/>
        <w:rPr>
          <w:rFonts w:ascii="Myriad Pro Cyr" w:hAnsi="Myriad Pro Cyr"/>
          <w:lang w:val="ru-RU"/>
        </w:rPr>
      </w:pPr>
      <w:r w:rsidRPr="00AE3D11">
        <w:rPr>
          <w:rFonts w:ascii="Myriad Pro Cyr" w:hAnsi="Myriad Pro Cyr"/>
          <w:lang w:val="ru-RU"/>
        </w:rPr>
        <w:t>Вы уже вчера заполняли некоторые из частей этого образца для Ярмарки обмена идеями. Сейчас вы должны заполнить образец до конца, чтобы подготовиться к сегодняшней Ярмарке обмена идеями.</w:t>
      </w:r>
    </w:p>
    <w:p w:rsidR="00C1152D" w:rsidRPr="00AE3D11" w:rsidRDefault="00C1152D" w:rsidP="00C1152D">
      <w:pPr>
        <w:pStyle w:val="ListParagraph"/>
        <w:numPr>
          <w:ilvl w:val="0"/>
          <w:numId w:val="295"/>
        </w:numPr>
        <w:spacing w:after="0" w:line="240" w:lineRule="auto"/>
        <w:rPr>
          <w:rFonts w:ascii="Myriad Pro Cyr" w:hAnsi="Myriad Pro Cyr"/>
          <w:lang w:val="ru-RU"/>
        </w:rPr>
      </w:pPr>
      <w:r w:rsidRPr="00AE3D11">
        <w:rPr>
          <w:rFonts w:ascii="Myriad Pro Cyr" w:hAnsi="Myriad Pro Cyr"/>
          <w:lang w:val="ru-RU"/>
        </w:rPr>
        <w:t xml:space="preserve">Помните, что у вас будет 3 – 5 минут для того, чтобы представить наиболее значительные </w:t>
      </w:r>
      <w:r w:rsidR="000D7B13" w:rsidRPr="00AE3D11">
        <w:rPr>
          <w:rFonts w:ascii="Myriad Pro Cyr" w:hAnsi="Myriad Pro Cyr"/>
          <w:lang w:val="ru-RU"/>
        </w:rPr>
        <w:t xml:space="preserve">пункты вашей стратегии, которыми вы хотите поделиться с другими участниками и выслушать их мнение по этому поводу. </w:t>
      </w:r>
    </w:p>
    <w:p w:rsidR="000D7B13" w:rsidRPr="00AE3D11" w:rsidRDefault="000D7B13" w:rsidP="00C1152D">
      <w:pPr>
        <w:pStyle w:val="ListParagraph"/>
        <w:numPr>
          <w:ilvl w:val="0"/>
          <w:numId w:val="295"/>
        </w:numPr>
        <w:spacing w:after="0" w:line="240" w:lineRule="auto"/>
        <w:rPr>
          <w:rFonts w:ascii="Myriad Pro Cyr" w:hAnsi="Myriad Pro Cyr"/>
          <w:lang w:val="ru-RU"/>
        </w:rPr>
      </w:pPr>
      <w:r w:rsidRPr="00AE3D11">
        <w:rPr>
          <w:rFonts w:ascii="Myriad Pro Cyr" w:hAnsi="Myriad Pro Cyr"/>
          <w:lang w:val="ru-RU"/>
        </w:rPr>
        <w:t>РАТН и UNFPA в конце семинара соберут заполненные вам</w:t>
      </w:r>
      <w:r w:rsidR="00EE7EF5">
        <w:rPr>
          <w:rFonts w:ascii="Myriad Pro Cyr" w:hAnsi="Myriad Pro Cyr"/>
          <w:lang w:val="ru-RU"/>
        </w:rPr>
        <w:t>и</w:t>
      </w:r>
      <w:r w:rsidRPr="00AE3D11">
        <w:rPr>
          <w:rFonts w:ascii="Myriad Pro Cyr" w:hAnsi="Myriad Pro Cyr"/>
          <w:lang w:val="ru-RU"/>
        </w:rPr>
        <w:t xml:space="preserve"> образцы. </w:t>
      </w:r>
    </w:p>
    <w:p w:rsidR="004A113C" w:rsidRPr="00AE3D11" w:rsidRDefault="004A113C" w:rsidP="004A113C">
      <w:pPr>
        <w:spacing w:after="120" w:line="240" w:lineRule="auto"/>
        <w:ind w:left="360"/>
        <w:rPr>
          <w:rFonts w:ascii="Myriad Pro Cyr" w:hAnsi="Myriad Pro Cyr"/>
          <w:lang w:val="ru-RU"/>
        </w:rPr>
      </w:pPr>
    </w:p>
    <w:p w:rsidR="000D7B13" w:rsidRPr="00AE3D11" w:rsidRDefault="000D7B13" w:rsidP="000D7B13">
      <w:pPr>
        <w:numPr>
          <w:ilvl w:val="0"/>
          <w:numId w:val="170"/>
        </w:numPr>
        <w:spacing w:after="0" w:line="240" w:lineRule="auto"/>
        <w:rPr>
          <w:rFonts w:ascii="Myriad Pro Cyr" w:hAnsi="Myriad Pro Cyr"/>
          <w:lang w:val="ru-RU"/>
        </w:rPr>
      </w:pPr>
      <w:r w:rsidRPr="00AE3D11">
        <w:rPr>
          <w:rFonts w:ascii="Myriad Pro Cyr" w:hAnsi="Myriad Pro Cyr"/>
          <w:lang w:val="ru-RU"/>
        </w:rPr>
        <w:t xml:space="preserve">Пока участники работают, раздайте им карточки для распределения их на группы на Ярмарку обмена идеями. </w:t>
      </w:r>
    </w:p>
    <w:p w:rsidR="002C4CDC" w:rsidRPr="00AE3D11" w:rsidRDefault="002C4CDC" w:rsidP="008B233B">
      <w:pPr>
        <w:spacing w:after="120" w:line="240" w:lineRule="auto"/>
        <w:ind w:left="360"/>
        <w:rPr>
          <w:rFonts w:asciiTheme="minorHAnsi" w:eastAsia="MS Gothic" w:hAnsiTheme="minorHAnsi" w:cs="Times New Roman"/>
          <w:color w:val="365F91"/>
          <w:lang w:val="ru-RU"/>
        </w:rPr>
      </w:pPr>
    </w:p>
    <w:p w:rsidR="000D7B13" w:rsidRPr="00AE3D11" w:rsidRDefault="000D7B13" w:rsidP="000D7B13">
      <w:pPr>
        <w:rPr>
          <w:rFonts w:ascii="Myriad Pro" w:hAnsi="Myriad Pro" w:cs="Arial"/>
          <w:i/>
          <w:color w:val="365F91"/>
          <w:sz w:val="24"/>
          <w:szCs w:val="24"/>
          <w:u w:val="single"/>
          <w:lang w:val="ru-RU"/>
        </w:rPr>
      </w:pPr>
      <w:r w:rsidRPr="00AE3D11">
        <w:rPr>
          <w:rFonts w:ascii="Myriad Pro Cyr" w:hAnsi="Myriad Pro Cyr"/>
          <w:color w:val="365F91"/>
          <w:sz w:val="24"/>
          <w:u w:val="single"/>
          <w:lang w:val="ru-RU"/>
        </w:rPr>
        <w:t>ЭТАП 2</w:t>
      </w:r>
      <w:r w:rsidR="00210C55" w:rsidRPr="00AE3D11">
        <w:rPr>
          <w:rFonts w:ascii="Myriad Pro Cyr" w:hAnsi="Myriad Pro Cyr"/>
          <w:color w:val="365F91"/>
          <w:sz w:val="24"/>
          <w:u w:val="single"/>
          <w:lang w:val="ru-RU"/>
        </w:rPr>
        <w:t>.</w:t>
      </w:r>
      <w:r w:rsidRPr="00AE3D11">
        <w:rPr>
          <w:rFonts w:ascii="Myriad Pro Cyr" w:hAnsi="Myriad Pro Cyr"/>
          <w:color w:val="365F91"/>
          <w:sz w:val="24"/>
          <w:u w:val="single"/>
          <w:lang w:val="ru-RU"/>
        </w:rPr>
        <w:t xml:space="preserve">       ЗАНЯТИЕ: РАБОТА В МАЛЫХ ГРУППАХ</w:t>
      </w:r>
      <w:r w:rsidRPr="00AE3D11">
        <w:rPr>
          <w:rFonts w:ascii="Arial" w:hAnsi="Arial" w:cs="Arial"/>
          <w:bCs/>
          <w:color w:val="365F91"/>
          <w:sz w:val="24"/>
          <w:szCs w:val="24"/>
          <w:u w:val="single"/>
          <w:lang w:val="ru-RU"/>
        </w:rPr>
        <w:tab/>
        <w:t xml:space="preserve">                  </w:t>
      </w:r>
      <w:r w:rsidR="00210C55" w:rsidRPr="00AE3D11">
        <w:rPr>
          <w:rFonts w:ascii="Arial" w:hAnsi="Arial" w:cs="Arial"/>
          <w:bCs/>
          <w:color w:val="365F91"/>
          <w:sz w:val="24"/>
          <w:szCs w:val="24"/>
          <w:u w:val="single"/>
          <w:lang w:val="ru-RU"/>
        </w:rPr>
        <w:t>25</w:t>
      </w:r>
      <w:r w:rsidRPr="00AE3D11">
        <w:rPr>
          <w:rFonts w:ascii="Myriad Pro Cyr" w:hAnsi="Myriad Pro Cyr"/>
          <w:i/>
          <w:color w:val="365F91"/>
          <w:sz w:val="24"/>
          <w:u w:val="single"/>
          <w:lang w:val="ru-RU"/>
        </w:rPr>
        <w:t xml:space="preserve"> минут  </w:t>
      </w:r>
    </w:p>
    <w:p w:rsidR="000D7B13" w:rsidRPr="00AE3D11" w:rsidRDefault="000D7B13" w:rsidP="008B233B">
      <w:pPr>
        <w:spacing w:after="120" w:line="240" w:lineRule="auto"/>
        <w:ind w:left="360"/>
        <w:rPr>
          <w:rFonts w:asciiTheme="minorHAnsi" w:eastAsia="MS Gothic" w:hAnsiTheme="minorHAnsi" w:cs="Times New Roman"/>
          <w:color w:val="365F91"/>
          <w:lang w:val="ru-RU"/>
        </w:rPr>
      </w:pPr>
    </w:p>
    <w:p w:rsidR="000D7B13" w:rsidRPr="00AE3D11" w:rsidRDefault="000D7B13" w:rsidP="000D7B13">
      <w:pPr>
        <w:pStyle w:val="ListParagraph"/>
        <w:numPr>
          <w:ilvl w:val="0"/>
          <w:numId w:val="296"/>
        </w:numPr>
        <w:spacing w:after="120" w:line="240" w:lineRule="auto"/>
        <w:rPr>
          <w:rFonts w:ascii="Myriad Pro Cyr" w:hAnsi="Myriad Pro Cyr"/>
          <w:lang w:val="ru-RU"/>
        </w:rPr>
      </w:pPr>
      <w:r w:rsidRPr="00AE3D11">
        <w:rPr>
          <w:rFonts w:ascii="Myriad Pro" w:hAnsi="Myriad Pro"/>
          <w:b/>
          <w:lang w:val="ru-RU"/>
        </w:rPr>
        <w:t>Периодически задавайте группам вопросы</w:t>
      </w:r>
      <w:r w:rsidRPr="00AE3D11">
        <w:rPr>
          <w:rFonts w:ascii="Myriad Pro Cyr" w:hAnsi="Myriad Pro Cyr"/>
          <w:lang w:val="ru-RU"/>
        </w:rPr>
        <w:t>; убедитесь в том, что участники чувствуют себя достаточно комфортно и продвигаются вперед.</w:t>
      </w:r>
    </w:p>
    <w:p w:rsidR="000D7B13" w:rsidRPr="00AE3D11" w:rsidRDefault="00210C55" w:rsidP="000D7B13">
      <w:pPr>
        <w:pStyle w:val="ListParagraph"/>
        <w:numPr>
          <w:ilvl w:val="0"/>
          <w:numId w:val="296"/>
        </w:numPr>
        <w:spacing w:after="120" w:line="240" w:lineRule="auto"/>
        <w:rPr>
          <w:rFonts w:ascii="Myriad Pro" w:hAnsi="Myriad Pro"/>
          <w:b/>
          <w:lang w:val="ru-RU"/>
        </w:rPr>
      </w:pPr>
      <w:r w:rsidRPr="00AE3D11">
        <w:rPr>
          <w:rFonts w:asciiTheme="minorHAnsi" w:hAnsiTheme="minorHAnsi"/>
          <w:b/>
          <w:lang w:val="ru-RU"/>
        </w:rPr>
        <w:t>И</w:t>
      </w:r>
      <w:r w:rsidR="000D7B13" w:rsidRPr="00AE3D11">
        <w:rPr>
          <w:rFonts w:ascii="Myriad Pro" w:hAnsi="Myriad Pro"/>
          <w:b/>
          <w:lang w:val="ru-RU"/>
        </w:rPr>
        <w:t>нформ</w:t>
      </w:r>
      <w:r w:rsidR="000D7B13" w:rsidRPr="00AE3D11">
        <w:rPr>
          <w:rFonts w:asciiTheme="minorHAnsi" w:hAnsiTheme="minorHAnsi"/>
          <w:b/>
          <w:lang w:val="ru-RU"/>
        </w:rPr>
        <w:t>и</w:t>
      </w:r>
      <w:r w:rsidR="000D7B13" w:rsidRPr="00AE3D11">
        <w:rPr>
          <w:rFonts w:ascii="Myriad Pro" w:hAnsi="Myriad Pro"/>
          <w:b/>
          <w:lang w:val="ru-RU"/>
        </w:rPr>
        <w:t xml:space="preserve">руйте участников о времени, оставшемся до конца сессии. </w:t>
      </w:r>
    </w:p>
    <w:p w:rsidR="000D7B13" w:rsidRPr="00AE3D11" w:rsidRDefault="000D7B13" w:rsidP="008B233B">
      <w:pPr>
        <w:spacing w:after="120" w:line="240" w:lineRule="auto"/>
        <w:ind w:left="360"/>
        <w:rPr>
          <w:rFonts w:asciiTheme="minorHAnsi" w:eastAsia="MS Gothic" w:hAnsiTheme="minorHAnsi" w:cs="Times New Roman"/>
          <w:color w:val="365F91"/>
          <w:lang w:val="ru-RU"/>
        </w:rPr>
      </w:pPr>
    </w:p>
    <w:p w:rsidR="000D7B13" w:rsidRPr="00AE3D11" w:rsidRDefault="000D7B13" w:rsidP="008B233B">
      <w:pPr>
        <w:spacing w:after="120" w:line="240" w:lineRule="auto"/>
        <w:ind w:left="360"/>
        <w:rPr>
          <w:rFonts w:asciiTheme="minorHAnsi" w:eastAsia="MS Gothic" w:hAnsiTheme="minorHAnsi" w:cs="Times New Roman"/>
          <w:color w:val="365F91"/>
          <w:lang w:val="ru-RU"/>
        </w:rPr>
      </w:pPr>
    </w:p>
    <w:p w:rsidR="000D7B13" w:rsidRPr="00AE3D11" w:rsidRDefault="000D7B13" w:rsidP="008B233B">
      <w:pPr>
        <w:spacing w:after="120" w:line="240" w:lineRule="auto"/>
        <w:ind w:left="360"/>
        <w:rPr>
          <w:rFonts w:asciiTheme="minorHAnsi" w:eastAsia="MS Gothic" w:hAnsiTheme="minorHAnsi" w:cs="Times New Roman"/>
          <w:color w:val="365F91"/>
          <w:lang w:val="ru-RU"/>
        </w:rPr>
      </w:pPr>
    </w:p>
    <w:p w:rsidR="000D7B13" w:rsidRPr="00AE3D11" w:rsidRDefault="000D7B13" w:rsidP="000D7B13">
      <w:pPr>
        <w:pBdr>
          <w:top w:val="single" w:sz="12" w:space="1" w:color="004080"/>
          <w:left w:val="single" w:sz="12" w:space="0" w:color="004080"/>
          <w:bottom w:val="single" w:sz="12" w:space="1" w:color="004080"/>
          <w:right w:val="single" w:sz="12" w:space="0" w:color="004080"/>
        </w:pBdr>
        <w:ind w:left="1980" w:right="1800"/>
        <w:jc w:val="center"/>
        <w:rPr>
          <w:rFonts w:ascii="Myriad Pro" w:hAnsi="Myriad Pro" w:cs="Arial"/>
          <w:b/>
          <w:lang w:val="ru-RU"/>
        </w:rPr>
      </w:pPr>
      <w:r w:rsidRPr="00AE3D11">
        <w:rPr>
          <w:rFonts w:ascii="Myriad Pro" w:hAnsi="Myriad Pro"/>
          <w:noProof/>
          <w:lang w:val="ru-RU" w:eastAsia="ru-RU"/>
        </w:rPr>
        <w:drawing>
          <wp:inline distT="0" distB="0" distL="0" distR="0" wp14:anchorId="2D31B033" wp14:editId="66414EF8">
            <wp:extent cx="445135" cy="309880"/>
            <wp:effectExtent l="0" t="0" r="0" b="0"/>
            <wp:docPr id="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5135" cy="309880"/>
                    </a:xfrm>
                    <a:prstGeom prst="rect">
                      <a:avLst/>
                    </a:prstGeom>
                    <a:noFill/>
                    <a:ln>
                      <a:noFill/>
                    </a:ln>
                  </pic:spPr>
                </pic:pic>
              </a:graphicData>
            </a:graphic>
          </wp:inline>
        </w:drawing>
      </w:r>
      <w:r w:rsidRPr="00AE3D11">
        <w:rPr>
          <w:rFonts w:ascii="Myriad Pro Cyr" w:hAnsi="Myriad Pro Cyr"/>
          <w:b/>
          <w:lang w:val="ru-RU"/>
        </w:rPr>
        <w:t xml:space="preserve">      ОБЕД</w:t>
      </w:r>
      <w:r w:rsidRPr="00AE3D11">
        <w:rPr>
          <w:rFonts w:ascii="Myriad Pro" w:hAnsi="Myriad Pro"/>
          <w:lang w:val="ru-RU"/>
        </w:rPr>
        <w:t xml:space="preserve">    </w:t>
      </w:r>
      <w:r w:rsidRPr="00AE3D11">
        <w:rPr>
          <w:rFonts w:ascii="Myriad Pro Cyr" w:hAnsi="Myriad Pro Cyr"/>
          <w:b/>
          <w:lang w:val="ru-RU"/>
        </w:rPr>
        <w:t>13:00–14:00   (1 час)</w:t>
      </w:r>
    </w:p>
    <w:p w:rsidR="000D7B13" w:rsidRPr="00AE3D11" w:rsidRDefault="000D7B13" w:rsidP="000D7B13">
      <w:pPr>
        <w:contextualSpacing/>
        <w:jc w:val="center"/>
        <w:rPr>
          <w:rFonts w:ascii="Myriad Pro" w:hAnsi="Myriad Pro" w:cs="Times New Roman"/>
          <w:bCs/>
          <w:i/>
          <w:color w:val="000000"/>
          <w:lang w:val="ru-RU"/>
        </w:rPr>
        <w:sectPr w:rsidR="000D7B13" w:rsidRPr="00AE3D11">
          <w:footerReference w:type="default" r:id="rId99"/>
          <w:pgSz w:w="12240" w:h="15840"/>
          <w:pgMar w:top="1440" w:right="1440" w:bottom="1440" w:left="1800" w:header="720" w:footer="720" w:gutter="0"/>
          <w:cols w:space="720"/>
          <w:rtlGutter/>
          <w:docGrid w:linePitch="360"/>
        </w:sectPr>
      </w:pPr>
    </w:p>
    <w:p w:rsidR="000D7B13" w:rsidRPr="00AE3D11" w:rsidRDefault="000D7B13" w:rsidP="000D7B13">
      <w:pPr>
        <w:rPr>
          <w:rFonts w:ascii="Myriad Pro" w:hAnsi="Myriad Pro" w:cs="Arial"/>
          <w:i/>
          <w:color w:val="365F91"/>
          <w:sz w:val="24"/>
          <w:szCs w:val="24"/>
          <w:u w:val="single"/>
          <w:lang w:val="ru-RU"/>
        </w:rPr>
      </w:pPr>
      <w:r w:rsidRPr="00AE3D11">
        <w:rPr>
          <w:rFonts w:ascii="Myriad Pro Cyr" w:hAnsi="Myriad Pro Cyr"/>
          <w:color w:val="365F91"/>
          <w:sz w:val="24"/>
          <w:u w:val="single"/>
          <w:lang w:val="ru-RU"/>
        </w:rPr>
        <w:t>ЭТАП 3</w:t>
      </w:r>
      <w:r w:rsidR="00210C55" w:rsidRPr="00AE3D11">
        <w:rPr>
          <w:rFonts w:ascii="Myriad Pro Cyr" w:hAnsi="Myriad Pro Cyr"/>
          <w:color w:val="365F91"/>
          <w:sz w:val="24"/>
          <w:u w:val="single"/>
          <w:lang w:val="ru-RU"/>
        </w:rPr>
        <w:t>.</w:t>
      </w:r>
      <w:r w:rsidRPr="00AE3D11">
        <w:rPr>
          <w:rFonts w:ascii="Myriad Pro Cyr" w:hAnsi="Myriad Pro Cyr"/>
          <w:color w:val="365F91"/>
          <w:sz w:val="24"/>
          <w:u w:val="single"/>
          <w:lang w:val="ru-RU"/>
        </w:rPr>
        <w:t xml:space="preserve"> ЗАНЯТИЕ: РАБОТА В МАЛЫХ ГРУППАХ</w:t>
      </w:r>
      <w:r w:rsidR="00210C55" w:rsidRPr="00AE3D11">
        <w:rPr>
          <w:rFonts w:ascii="Myriad Pro Cyr" w:hAnsi="Myriad Pro Cyr"/>
          <w:color w:val="365F91"/>
          <w:sz w:val="24"/>
          <w:u w:val="single"/>
          <w:lang w:val="ru-RU"/>
        </w:rPr>
        <w:t xml:space="preserve"> (ПРОДОЛЖЕНИЕ)</w:t>
      </w:r>
      <w:r w:rsidRPr="00AE3D11">
        <w:rPr>
          <w:rFonts w:ascii="Arial" w:hAnsi="Arial" w:cs="Arial"/>
          <w:bCs/>
          <w:color w:val="365F91"/>
          <w:sz w:val="24"/>
          <w:szCs w:val="24"/>
          <w:u w:val="single"/>
          <w:lang w:val="ru-RU"/>
        </w:rPr>
        <w:t xml:space="preserve">  </w:t>
      </w:r>
      <w:r w:rsidR="00210C55" w:rsidRPr="00AE3D11">
        <w:rPr>
          <w:rFonts w:ascii="Arial" w:hAnsi="Arial" w:cs="Arial"/>
          <w:bCs/>
          <w:color w:val="365F91"/>
          <w:sz w:val="24"/>
          <w:szCs w:val="24"/>
          <w:u w:val="single"/>
          <w:lang w:val="ru-RU"/>
        </w:rPr>
        <w:t>25</w:t>
      </w:r>
      <w:r w:rsidRPr="00AE3D11">
        <w:rPr>
          <w:rFonts w:ascii="Myriad Pro Cyr" w:hAnsi="Myriad Pro Cyr"/>
          <w:i/>
          <w:color w:val="365F91"/>
          <w:sz w:val="24"/>
          <w:u w:val="single"/>
          <w:lang w:val="ru-RU"/>
        </w:rPr>
        <w:t xml:space="preserve"> минут  </w:t>
      </w:r>
    </w:p>
    <w:p w:rsidR="000D7B13" w:rsidRPr="00AE3D11" w:rsidRDefault="000D7B13" w:rsidP="000D7B13">
      <w:pPr>
        <w:spacing w:after="120" w:line="240" w:lineRule="auto"/>
        <w:ind w:left="360"/>
        <w:rPr>
          <w:rFonts w:asciiTheme="minorHAnsi" w:eastAsia="MS Gothic" w:hAnsiTheme="minorHAnsi" w:cs="Times New Roman"/>
          <w:color w:val="365F91"/>
          <w:lang w:val="ru-RU"/>
        </w:rPr>
      </w:pPr>
    </w:p>
    <w:p w:rsidR="000D7B13" w:rsidRPr="00AE3D11" w:rsidRDefault="000D7B13" w:rsidP="000D7B13">
      <w:pPr>
        <w:pStyle w:val="ListParagraph"/>
        <w:numPr>
          <w:ilvl w:val="0"/>
          <w:numId w:val="296"/>
        </w:numPr>
        <w:spacing w:after="120" w:line="240" w:lineRule="auto"/>
        <w:rPr>
          <w:rFonts w:ascii="Myriad Pro Cyr" w:hAnsi="Myriad Pro Cyr"/>
          <w:lang w:val="ru-RU"/>
        </w:rPr>
      </w:pPr>
      <w:r w:rsidRPr="00AE3D11">
        <w:rPr>
          <w:rFonts w:ascii="Myriad Pro" w:hAnsi="Myriad Pro"/>
          <w:b/>
          <w:lang w:val="ru-RU"/>
        </w:rPr>
        <w:t>Периодически задавайте группам вопросы</w:t>
      </w:r>
      <w:r w:rsidRPr="00AE3D11">
        <w:rPr>
          <w:rFonts w:ascii="Myriad Pro Cyr" w:hAnsi="Myriad Pro Cyr"/>
          <w:lang w:val="ru-RU"/>
        </w:rPr>
        <w:t>; убедитесь в том, что участники чувствуют себя достаточно комфортно и продвигаются вперед.</w:t>
      </w:r>
    </w:p>
    <w:p w:rsidR="000D7B13" w:rsidRPr="00AE3D11" w:rsidRDefault="00210C55" w:rsidP="000D7B13">
      <w:pPr>
        <w:pStyle w:val="ListParagraph"/>
        <w:numPr>
          <w:ilvl w:val="0"/>
          <w:numId w:val="296"/>
        </w:numPr>
        <w:spacing w:after="120" w:line="240" w:lineRule="auto"/>
        <w:rPr>
          <w:rFonts w:ascii="Myriad Pro" w:hAnsi="Myriad Pro"/>
          <w:b/>
          <w:lang w:val="ru-RU"/>
        </w:rPr>
      </w:pPr>
      <w:r w:rsidRPr="00AE3D11">
        <w:rPr>
          <w:rFonts w:asciiTheme="minorHAnsi" w:hAnsiTheme="minorHAnsi"/>
          <w:b/>
          <w:lang w:val="ru-RU"/>
        </w:rPr>
        <w:t>И</w:t>
      </w:r>
      <w:r w:rsidR="000D7B13" w:rsidRPr="00AE3D11">
        <w:rPr>
          <w:rFonts w:ascii="Myriad Pro" w:hAnsi="Myriad Pro"/>
          <w:b/>
          <w:lang w:val="ru-RU"/>
        </w:rPr>
        <w:t>нформ</w:t>
      </w:r>
      <w:r w:rsidR="000D7B13" w:rsidRPr="00AE3D11">
        <w:rPr>
          <w:rFonts w:asciiTheme="minorHAnsi" w:hAnsiTheme="minorHAnsi"/>
          <w:b/>
          <w:lang w:val="ru-RU"/>
        </w:rPr>
        <w:t>и</w:t>
      </w:r>
      <w:r w:rsidR="000D7B13" w:rsidRPr="00AE3D11">
        <w:rPr>
          <w:rFonts w:ascii="Myriad Pro" w:hAnsi="Myriad Pro"/>
          <w:b/>
          <w:lang w:val="ru-RU"/>
        </w:rPr>
        <w:t xml:space="preserve">руйте участников о времени, оставшемся до конца сессии. </w:t>
      </w:r>
    </w:p>
    <w:p w:rsidR="000D7B13" w:rsidRPr="00AE3D11" w:rsidRDefault="000D7B13" w:rsidP="008B233B">
      <w:pPr>
        <w:spacing w:after="120" w:line="240" w:lineRule="auto"/>
        <w:ind w:left="360"/>
        <w:rPr>
          <w:rFonts w:asciiTheme="minorHAnsi" w:eastAsia="MS Gothic" w:hAnsiTheme="minorHAnsi" w:cs="Times New Roman"/>
          <w:color w:val="365F91"/>
          <w:lang w:val="ru-RU"/>
        </w:rPr>
      </w:pPr>
    </w:p>
    <w:p w:rsidR="00210C55" w:rsidRPr="00AE3D11" w:rsidRDefault="00210C55" w:rsidP="00210C55">
      <w:pPr>
        <w:rPr>
          <w:rFonts w:ascii="Myriad Pro Cyr" w:hAnsi="Myriad Pro Cyr"/>
          <w:i/>
          <w:color w:val="365F91"/>
          <w:sz w:val="24"/>
          <w:u w:val="single"/>
          <w:lang w:val="ru-RU"/>
        </w:rPr>
      </w:pPr>
      <w:bookmarkStart w:id="73" w:name="_Toc354137439"/>
      <w:r w:rsidRPr="00AE3D11">
        <w:rPr>
          <w:rFonts w:ascii="Myriad Pro Cyr" w:hAnsi="Myriad Pro Cyr"/>
          <w:color w:val="365F91"/>
          <w:sz w:val="24"/>
          <w:u w:val="single"/>
          <w:lang w:val="ru-RU"/>
        </w:rPr>
        <w:t xml:space="preserve">ЭТАП 4. </w:t>
      </w:r>
      <w:r w:rsidRPr="00AE3D11">
        <w:rPr>
          <w:rFonts w:ascii="Myriad Pro Cyr" w:hAnsi="Myriad Pro Cyr"/>
          <w:i/>
          <w:color w:val="365F91"/>
          <w:sz w:val="24"/>
          <w:u w:val="single"/>
          <w:lang w:val="ru-RU"/>
        </w:rPr>
        <w:t xml:space="preserve">  </w:t>
      </w:r>
    </w:p>
    <w:p w:rsidR="00210C55" w:rsidRPr="00AE3D11" w:rsidRDefault="00210C55" w:rsidP="00210C55">
      <w:pPr>
        <w:spacing w:after="120" w:line="240" w:lineRule="auto"/>
        <w:ind w:left="360"/>
        <w:rPr>
          <w:rFonts w:ascii="Myriad Pro Cyr" w:hAnsi="Myriad Pro Cyr"/>
          <w:lang w:val="ru-RU"/>
        </w:rPr>
      </w:pPr>
    </w:p>
    <w:p w:rsidR="00210C55" w:rsidRPr="00AE3D11" w:rsidRDefault="00210C55" w:rsidP="00210C55">
      <w:pPr>
        <w:numPr>
          <w:ilvl w:val="0"/>
          <w:numId w:val="170"/>
        </w:numPr>
        <w:spacing w:after="0" w:line="240" w:lineRule="auto"/>
        <w:rPr>
          <w:rFonts w:ascii="Myriad Pro Cyr" w:hAnsi="Myriad Pro Cyr"/>
          <w:lang w:val="ru-RU"/>
        </w:rPr>
      </w:pPr>
      <w:r w:rsidRPr="00AE3D11">
        <w:rPr>
          <w:rFonts w:ascii="Myriad Pro Cyr" w:hAnsi="Myriad Pro Cyr"/>
          <w:lang w:val="ru-RU"/>
        </w:rPr>
        <w:t xml:space="preserve">Объясните участникам, что сейчас все группы соберутся вместе для обмена идеями и </w:t>
      </w:r>
      <w:r w:rsidR="00C1303B" w:rsidRPr="00AE3D11">
        <w:rPr>
          <w:rFonts w:ascii="Myriad Pro Cyr" w:hAnsi="Myriad Pro Cyr"/>
          <w:lang w:val="ru-RU"/>
        </w:rPr>
        <w:t>возможности</w:t>
      </w:r>
      <w:r w:rsidRPr="00AE3D11">
        <w:rPr>
          <w:rFonts w:ascii="Myriad Pro Cyr" w:hAnsi="Myriad Pro Cyr"/>
          <w:lang w:val="ru-RU"/>
        </w:rPr>
        <w:t xml:space="preserve"> получить информацию от коллег о разработанной стратегии по адвокации.  </w:t>
      </w:r>
    </w:p>
    <w:p w:rsidR="00210C55" w:rsidRPr="00AE3D11" w:rsidRDefault="00210C55" w:rsidP="00210C55">
      <w:pPr>
        <w:spacing w:after="0" w:line="240" w:lineRule="auto"/>
        <w:rPr>
          <w:rFonts w:ascii="Myriad Pro Cyr" w:hAnsi="Myriad Pro Cyr"/>
          <w:lang w:val="ru-RU"/>
        </w:rPr>
      </w:pPr>
    </w:p>
    <w:p w:rsidR="009C68A6" w:rsidRDefault="009C68A6">
      <w:pPr>
        <w:spacing w:after="0" w:line="240" w:lineRule="auto"/>
        <w:rPr>
          <w:rFonts w:ascii="Myriad Pro Cyr" w:hAnsi="Myriad Pro Cyr"/>
          <w:lang w:val="ru-RU"/>
        </w:rPr>
      </w:pPr>
      <w:r>
        <w:rPr>
          <w:rFonts w:ascii="Myriad Pro Cyr" w:hAnsi="Myriad Pro Cyr"/>
          <w:lang w:val="ru-RU"/>
        </w:rPr>
        <w:br w:type="page"/>
      </w:r>
    </w:p>
    <w:p w:rsidR="00210C55" w:rsidRPr="00AE3D11" w:rsidRDefault="00210C55" w:rsidP="00210C55">
      <w:pPr>
        <w:spacing w:after="0" w:line="240" w:lineRule="auto"/>
        <w:rPr>
          <w:rFonts w:ascii="Myriad Pro Cyr" w:hAnsi="Myriad Pro Cyr"/>
          <w:lang w:val="ru-RU"/>
        </w:rPr>
      </w:pPr>
    </w:p>
    <w:bookmarkStart w:id="74" w:name="_Toc388019209"/>
    <w:p w:rsidR="00210C55" w:rsidRPr="00AE3D11" w:rsidRDefault="00210C55" w:rsidP="00210C55">
      <w:pPr>
        <w:pStyle w:val="Heading2"/>
        <w:jc w:val="right"/>
        <w:rPr>
          <w:rFonts w:ascii="Myriad Pro" w:hAnsi="Myriad Pro"/>
          <w:lang w:val="ru-RU"/>
        </w:rPr>
      </w:pPr>
      <w:r w:rsidRPr="00AE3D11">
        <w:rPr>
          <w:lang w:val="ru-RU" w:eastAsia="ru-RU"/>
        </w:rPr>
        <mc:AlternateContent>
          <mc:Choice Requires="wps">
            <w:drawing>
              <wp:anchor distT="0" distB="0" distL="114300" distR="114300" simplePos="0" relativeHeight="251877888" behindDoc="0" locked="0" layoutInCell="1" allowOverlap="1" wp14:anchorId="727F7401" wp14:editId="1E924A7E">
                <wp:simplePos x="0" y="0"/>
                <wp:positionH relativeFrom="column">
                  <wp:posOffset>-101600</wp:posOffset>
                </wp:positionH>
                <wp:positionV relativeFrom="paragraph">
                  <wp:posOffset>235585</wp:posOffset>
                </wp:positionV>
                <wp:extent cx="5816600" cy="0"/>
                <wp:effectExtent l="22225" t="26035" r="19050" b="21590"/>
                <wp:wrapNone/>
                <wp:docPr id="97"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16600" cy="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1"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8.55pt" to="450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" strokecolor="#4f81bd" strokeweight="3pt">
                <o:lock v:ext="edit" shapetype="f"/>
              </v:line>
            </w:pict>
          </mc:Fallback>
        </mc:AlternateContent>
      </w:r>
      <w:r w:rsidRPr="00AE3D11">
        <w:rPr>
          <w:rFonts w:ascii="Myriad Pro Cyr" w:hAnsi="Myriad Pro Cyr"/>
          <w:lang w:val="ru-RU"/>
        </w:rPr>
        <w:t>ЯРМАРКА ОБМЕНА ИДЕЯМИ</w:t>
      </w:r>
      <w:bookmarkEnd w:id="74"/>
    </w:p>
    <w:p w:rsidR="00210C55" w:rsidRPr="00AE3D11" w:rsidRDefault="00210C55" w:rsidP="00210C55">
      <w:pPr>
        <w:spacing w:after="0" w:line="240" w:lineRule="auto"/>
        <w:rPr>
          <w:rFonts w:ascii="Myriad Pro Cyr" w:hAnsi="Myriad Pro Cyr"/>
          <w:lang w:val="ru-RU"/>
        </w:rPr>
      </w:pPr>
    </w:p>
    <w:p w:rsidR="00210C55" w:rsidRPr="00AE3D11" w:rsidRDefault="00D27FA2" w:rsidP="00210C55">
      <w:pPr>
        <w:spacing w:after="0" w:line="240" w:lineRule="auto"/>
        <w:rPr>
          <w:rFonts w:ascii="Myriad Pro Cyr" w:hAnsi="Myriad Pro Cyr"/>
          <w:lang w:val="ru-RU"/>
        </w:rPr>
      </w:pPr>
      <w:r w:rsidRPr="00AE3D11">
        <w:rPr>
          <w:noProof/>
          <w:lang w:val="ru-RU" w:eastAsia="ru-RU"/>
        </w:rPr>
        <mc:AlternateContent>
          <mc:Choice Requires="wpg">
            <w:drawing>
              <wp:anchor distT="0" distB="0" distL="114300" distR="114300" simplePos="0" relativeHeight="251879936" behindDoc="0" locked="0" layoutInCell="1" allowOverlap="1" wp14:anchorId="6D408E79" wp14:editId="60A6BBD4">
                <wp:simplePos x="0" y="0"/>
                <wp:positionH relativeFrom="column">
                  <wp:posOffset>4451985</wp:posOffset>
                </wp:positionH>
                <wp:positionV relativeFrom="paragraph">
                  <wp:posOffset>111125</wp:posOffset>
                </wp:positionV>
                <wp:extent cx="1331595" cy="947420"/>
                <wp:effectExtent l="0" t="0" r="1905" b="5080"/>
                <wp:wrapThrough wrapText="bothSides">
                  <wp:wrapPolygon edited="0">
                    <wp:start x="7107" y="0"/>
                    <wp:lineTo x="7107" y="6949"/>
                    <wp:lineTo x="1236" y="9555"/>
                    <wp:lineTo x="618" y="10424"/>
                    <wp:lineTo x="618" y="21282"/>
                    <wp:lineTo x="20704" y="21282"/>
                    <wp:lineTo x="21322" y="10424"/>
                    <wp:lineTo x="20086" y="9555"/>
                    <wp:lineTo x="13597" y="6949"/>
                    <wp:lineTo x="13597" y="0"/>
                    <wp:lineTo x="7107" y="0"/>
                  </wp:wrapPolygon>
                </wp:wrapThrough>
                <wp:docPr id="387"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1595" cy="947420"/>
                          <a:chOff x="-68580" y="26670"/>
                          <a:chExt cx="1338580" cy="816546"/>
                        </a:xfrm>
                      </wpg:grpSpPr>
                      <pic:pic xmlns:pic="http://schemas.openxmlformats.org/drawingml/2006/picture">
                        <pic:nvPicPr>
                          <pic:cNvPr id="394" name="Picture 956"/>
                          <pic:cNvPicPr>
                            <a:picLocks noChangeAspect="1"/>
                          </pic:cNvPicPr>
                        </pic:nvPicPr>
                        <pic:blipFill>
                          <a:blip r:embed="rId40">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26670"/>
                            <a:ext cx="342900" cy="305621"/>
                          </a:xfrm>
                          <a:prstGeom prst="rect">
                            <a:avLst/>
                          </a:prstGeom>
                          <a:noFill/>
                          <a:ln>
                            <a:noFill/>
                          </a:ln>
                          <a:extLst>
                            <a:ext uri="{FAA26D3D-D897-4be2-8F04-BA451C77F1D7}"/>
                          </a:extLst>
                        </pic:spPr>
                      </pic:pic>
                      <wps:wsp>
                        <wps:cNvPr id="395" name="Text Box 957"/>
                        <wps:cNvSpPr txBox="1"/>
                        <wps:spPr>
                          <a:xfrm>
                            <a:off x="-68580" y="369569"/>
                            <a:ext cx="1338580" cy="473647"/>
                          </a:xfrm>
                          <a:prstGeom prst="rect">
                            <a:avLst/>
                          </a:prstGeom>
                          <a:noFill/>
                          <a:ln>
                            <a:noFill/>
                          </a:ln>
                          <a:effectLst/>
                          <a:extLst>
                            <a:ext uri="{FAA26D3D-D897-4be2-8F04-BA451C77F1D7}"/>
                            <a:ext uri="{C572A759-6A51-4108-AA02-DFA0A04FC94B}"/>
                          </a:extLst>
                        </wps:spPr>
                        <wps:txbx>
                          <w:txbxContent>
                            <w:p w:rsidR="00A974D9" w:rsidRPr="00841EA4" w:rsidRDefault="00A974D9" w:rsidP="00D27FA2">
                              <w:pPr>
                                <w:spacing w:after="0" w:line="240" w:lineRule="auto"/>
                                <w:jc w:val="center"/>
                                <w:rPr>
                                  <w:rFonts w:ascii="Myriad Pro Cyr" w:hAnsi="Myriad Pro Cyr"/>
                                  <w:b/>
                                  <w:lang w:val="ru-RU"/>
                                </w:rPr>
                              </w:pPr>
                              <w:r w:rsidRPr="00841EA4">
                                <w:rPr>
                                  <w:rFonts w:ascii="Myriad Pro Cyr" w:hAnsi="Myriad Pro Cyr"/>
                                  <w:b/>
                                  <w:lang w:val="ru-RU"/>
                                </w:rPr>
                                <w:t>1</w:t>
                              </w:r>
                              <w:r>
                                <w:rPr>
                                  <w:rFonts w:ascii="Myriad Pro Cyr" w:hAnsi="Myriad Pro Cyr"/>
                                  <w:b/>
                                  <w:lang w:val="ru-RU"/>
                                </w:rPr>
                                <w:t>4</w:t>
                              </w:r>
                              <w:r w:rsidRPr="00841EA4">
                                <w:rPr>
                                  <w:rFonts w:ascii="Myriad Pro Cyr" w:hAnsi="Myriad Pro Cyr"/>
                                  <w:b/>
                                  <w:lang w:val="ru-RU"/>
                                </w:rPr>
                                <w:t>:30-1</w:t>
                              </w:r>
                              <w:r>
                                <w:rPr>
                                  <w:rFonts w:ascii="Myriad Pro Cyr" w:hAnsi="Myriad Pro Cyr"/>
                                  <w:b/>
                                  <w:lang w:val="ru-RU"/>
                                </w:rPr>
                                <w:t>5</w:t>
                              </w:r>
                              <w:r w:rsidRPr="00841EA4">
                                <w:rPr>
                                  <w:rFonts w:ascii="Myriad Pro Cyr" w:hAnsi="Myriad Pro Cyr"/>
                                  <w:b/>
                                  <w:lang w:val="ru-RU"/>
                                </w:rPr>
                                <w:t xml:space="preserve">:30 </w:t>
                              </w:r>
                            </w:p>
                            <w:p w:rsidR="00A974D9" w:rsidRPr="00841EA4" w:rsidRDefault="00A974D9" w:rsidP="00D27FA2">
                              <w:pPr>
                                <w:spacing w:after="0" w:line="240" w:lineRule="auto"/>
                                <w:jc w:val="center"/>
                                <w:rPr>
                                  <w:rFonts w:ascii="Myriad Pro Cyr" w:hAnsi="Myriad Pro Cyr"/>
                                  <w:b/>
                                  <w:lang w:val="ru-RU"/>
                                </w:rPr>
                              </w:pPr>
                              <w:r w:rsidRPr="00841EA4">
                                <w:rPr>
                                  <w:rFonts w:ascii="Myriad Pro Cyr" w:hAnsi="Myriad Pro Cyr"/>
                                  <w:b/>
                                  <w:lang w:val="ru-RU"/>
                                </w:rPr>
                                <w:t>1 час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269" style="position:absolute;margin-left:350.55pt;margin-top:8.75pt;width:104.85pt;height:74.6pt;z-index:251879936" coordorigin="-685,266" coordsize="13385,8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">
                <v:shape id="Picture 956" o:spid="_x0000_s1270" type="#_x0000_t75" style="position:absolute;left:4032;top:266;width:3429;height:3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FH5vDAAAA3AAAAA8AAABkcnMvZG93bnJldi54bWxEj0+LwjAUxO/CfofwhL1p6q7oWo0iyoLe&#10;/NPDHh/Nsy02LyWJtvvtjSB4HGbmN8xi1Zla3Mn5yrKC0TABQZxbXXGhIDv/Dn5A+ICssbZMCv7J&#10;w2r50Vtgqm3LR7qfQiEihH2KCsoQmlRKn5dk0A9tQxy9i3UGQ5SukNphG+Gmll9JMpEGK44LJTa0&#10;KSm/nm5Ggfzzl/aQbTdTtx5lThfNeXLcK/XZ79ZzEIG68A6/2jut4Hs2hueZe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MUfm8MAAADcAAAADwAAAAAAAAAAAAAAAACf&#10;AgAAZHJzL2Rvd25yZXYueG1sUEsFBgAAAAAEAAQA9wAAAI8DAAAAAA==&#10;">
                  <v:imagedata r:id="rId41" o:title="" recolortarget="#275791"/>
                  <v:path arrowok="t"/>
                </v:shape>
                <v:shape id="Text Box 957" o:spid="_x0000_s1271" type="#_x0000_t202" style="position:absolute;left:-685;top:3695;width:13385;height:4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A974D9" w:rsidRPr="00841EA4" w:rsidRDefault="00A974D9" w:rsidP="00D27FA2">
                        <w:pPr>
                          <w:spacing w:after="0" w:line="240" w:lineRule="auto"/>
                          <w:jc w:val="center"/>
                          <w:rPr>
                            <w:rFonts w:ascii="Myriad Pro Cyr" w:hAnsi="Myriad Pro Cyr"/>
                            <w:b/>
                            <w:lang w:val="ru-RU"/>
                          </w:rPr>
                        </w:pPr>
                        <w:r w:rsidRPr="00841EA4">
                          <w:rPr>
                            <w:rFonts w:ascii="Myriad Pro Cyr" w:hAnsi="Myriad Pro Cyr"/>
                            <w:b/>
                            <w:lang w:val="ru-RU"/>
                          </w:rPr>
                          <w:t>1</w:t>
                        </w:r>
                        <w:r>
                          <w:rPr>
                            <w:rFonts w:ascii="Myriad Pro Cyr" w:hAnsi="Myriad Pro Cyr"/>
                            <w:b/>
                            <w:lang w:val="ru-RU"/>
                          </w:rPr>
                          <w:t>4</w:t>
                        </w:r>
                        <w:r w:rsidRPr="00841EA4">
                          <w:rPr>
                            <w:rFonts w:ascii="Myriad Pro Cyr" w:hAnsi="Myriad Pro Cyr"/>
                            <w:b/>
                            <w:lang w:val="ru-RU"/>
                          </w:rPr>
                          <w:t>:30-1</w:t>
                        </w:r>
                        <w:r>
                          <w:rPr>
                            <w:rFonts w:ascii="Myriad Pro Cyr" w:hAnsi="Myriad Pro Cyr"/>
                            <w:b/>
                            <w:lang w:val="ru-RU"/>
                          </w:rPr>
                          <w:t>5</w:t>
                        </w:r>
                        <w:r w:rsidRPr="00841EA4">
                          <w:rPr>
                            <w:rFonts w:ascii="Myriad Pro Cyr" w:hAnsi="Myriad Pro Cyr"/>
                            <w:b/>
                            <w:lang w:val="ru-RU"/>
                          </w:rPr>
                          <w:t xml:space="preserve">:30 </w:t>
                        </w:r>
                      </w:p>
                      <w:p w:rsidR="00A974D9" w:rsidRPr="00841EA4" w:rsidRDefault="00A974D9" w:rsidP="00D27FA2">
                        <w:pPr>
                          <w:spacing w:after="0" w:line="240" w:lineRule="auto"/>
                          <w:jc w:val="center"/>
                          <w:rPr>
                            <w:rFonts w:ascii="Myriad Pro Cyr" w:hAnsi="Myriad Pro Cyr"/>
                            <w:b/>
                            <w:lang w:val="ru-RU"/>
                          </w:rPr>
                        </w:pPr>
                        <w:r w:rsidRPr="00841EA4">
                          <w:rPr>
                            <w:rFonts w:ascii="Myriad Pro Cyr" w:hAnsi="Myriad Pro Cyr"/>
                            <w:b/>
                            <w:lang w:val="ru-RU"/>
                          </w:rPr>
                          <w:t>1 час</w:t>
                        </w:r>
                      </w:p>
                    </w:txbxContent>
                  </v:textbox>
                </v:shape>
                <w10:wrap type="through"/>
              </v:group>
            </w:pict>
          </mc:Fallback>
        </mc:AlternateContent>
      </w:r>
    </w:p>
    <w:p w:rsidR="00210C55" w:rsidRPr="00AE3D11" w:rsidRDefault="00210C55" w:rsidP="00210C55">
      <w:pPr>
        <w:spacing w:after="0" w:line="240" w:lineRule="auto"/>
        <w:rPr>
          <w:rFonts w:ascii="Myriad Pro Cyr" w:hAnsi="Myriad Pro Cyr"/>
          <w:lang w:val="ru-RU"/>
        </w:rPr>
      </w:pPr>
    </w:p>
    <w:p w:rsidR="00210C55" w:rsidRPr="00AE3D11" w:rsidRDefault="00210C55" w:rsidP="00210C55">
      <w:pPr>
        <w:spacing w:after="0" w:line="240" w:lineRule="auto"/>
        <w:rPr>
          <w:rFonts w:ascii="Myriad Pro Cyr" w:hAnsi="Myriad Pro Cyr"/>
          <w:b/>
          <w:lang w:val="ru-RU"/>
        </w:rPr>
      </w:pPr>
      <w:r w:rsidRPr="00AE3D11">
        <w:rPr>
          <w:rFonts w:ascii="Myriad Pro Cyr" w:hAnsi="Myriad Pro Cyr"/>
          <w:b/>
          <w:lang w:val="ru-RU"/>
        </w:rPr>
        <w:t>Задачи занятия</w:t>
      </w:r>
    </w:p>
    <w:p w:rsidR="00210C55" w:rsidRPr="00AE3D11" w:rsidRDefault="00210C55" w:rsidP="00210C55">
      <w:pPr>
        <w:spacing w:after="0" w:line="240" w:lineRule="auto"/>
        <w:rPr>
          <w:rFonts w:ascii="Myriad Pro Cyr" w:hAnsi="Myriad Pro Cyr"/>
          <w:b/>
          <w:lang w:val="ru-RU"/>
        </w:rPr>
      </w:pPr>
    </w:p>
    <w:p w:rsidR="00210C55" w:rsidRPr="00AE3D11" w:rsidRDefault="00210C55" w:rsidP="00210C55">
      <w:pPr>
        <w:spacing w:after="0" w:line="240" w:lineRule="auto"/>
        <w:rPr>
          <w:rFonts w:ascii="Myriad Pro Cyr" w:hAnsi="Myriad Pro Cyr"/>
          <w:lang w:val="ru-RU"/>
        </w:rPr>
      </w:pPr>
      <w:r w:rsidRPr="00AE3D11">
        <w:rPr>
          <w:rFonts w:ascii="Myriad Pro Cyr" w:hAnsi="Myriad Pro Cyr"/>
          <w:b/>
          <w:lang w:val="ru-RU"/>
        </w:rPr>
        <w:tab/>
      </w:r>
      <w:r w:rsidRPr="00AE3D11">
        <w:rPr>
          <w:rFonts w:ascii="Myriad Pro Cyr" w:hAnsi="Myriad Pro Cyr"/>
          <w:lang w:val="ru-RU"/>
        </w:rPr>
        <w:t>После этого занятия участники смогут:</w:t>
      </w:r>
    </w:p>
    <w:p w:rsidR="00210C55" w:rsidRPr="00AE3D11" w:rsidRDefault="00210C55" w:rsidP="00210C55">
      <w:pPr>
        <w:pStyle w:val="ListParagraph"/>
        <w:numPr>
          <w:ilvl w:val="0"/>
          <w:numId w:val="294"/>
        </w:numPr>
        <w:spacing w:after="0" w:line="240" w:lineRule="auto"/>
        <w:rPr>
          <w:rFonts w:ascii="Myriad Pro Cyr" w:hAnsi="Myriad Pro Cyr"/>
          <w:lang w:val="ru-RU"/>
        </w:rPr>
      </w:pPr>
      <w:r w:rsidRPr="00AE3D11">
        <w:rPr>
          <w:rFonts w:ascii="Myriad Pro Cyr" w:hAnsi="Myriad Pro Cyr"/>
          <w:lang w:val="ru-RU"/>
        </w:rPr>
        <w:t xml:space="preserve">Определить идеи или советы от коллег, которые они захотят  использовать в своей стратегии по адвокации. </w:t>
      </w:r>
    </w:p>
    <w:p w:rsidR="00210C55" w:rsidRPr="00AE3D11" w:rsidRDefault="00210C55" w:rsidP="00210C55">
      <w:pPr>
        <w:spacing w:after="0" w:line="240" w:lineRule="auto"/>
        <w:rPr>
          <w:rFonts w:ascii="Myriad Pro Cyr" w:hAnsi="Myriad Pro Cyr"/>
          <w:lang w:val="ru-RU"/>
        </w:rPr>
      </w:pPr>
    </w:p>
    <w:p w:rsidR="00210C55" w:rsidRPr="00AE3D11" w:rsidRDefault="00210C55" w:rsidP="00210C55">
      <w:pPr>
        <w:spacing w:after="0" w:line="240" w:lineRule="auto"/>
        <w:rPr>
          <w:rFonts w:asciiTheme="minorHAnsi" w:hAnsiTheme="minorHAnsi" w:cs="Arial"/>
          <w:b/>
          <w:bCs/>
          <w:lang w:val="ru-RU"/>
        </w:rPr>
      </w:pPr>
    </w:p>
    <w:p w:rsidR="00210C55" w:rsidRPr="00AE3D11" w:rsidRDefault="00210C55" w:rsidP="00210C55">
      <w:pPr>
        <w:spacing w:after="0" w:line="240" w:lineRule="auto"/>
        <w:rPr>
          <w:rFonts w:ascii="Myriad Pro Cyr" w:hAnsi="Myriad Pro Cyr"/>
          <w:b/>
          <w:lang w:val="ru-RU"/>
        </w:rPr>
      </w:pPr>
      <w:r w:rsidRPr="00AE3D11">
        <w:rPr>
          <w:rFonts w:ascii="Myriad Pro Cyr" w:hAnsi="Myriad Pro Cyr"/>
          <w:b/>
          <w:lang w:val="ru-RU"/>
        </w:rPr>
        <w:t>Материалы</w:t>
      </w:r>
    </w:p>
    <w:p w:rsidR="00210C55" w:rsidRPr="00AE3D11" w:rsidRDefault="00210C55" w:rsidP="00210C55">
      <w:pPr>
        <w:spacing w:after="0" w:line="240" w:lineRule="auto"/>
        <w:rPr>
          <w:rFonts w:ascii="Myriad Pro Cyr" w:hAnsi="Myriad Pro Cyr"/>
          <w:b/>
          <w:lang w:val="ru-RU"/>
        </w:rPr>
      </w:pPr>
    </w:p>
    <w:p w:rsidR="00210C55" w:rsidRPr="00AE3D11" w:rsidRDefault="00210C55" w:rsidP="00210C55">
      <w:pPr>
        <w:pStyle w:val="ListParagraph"/>
        <w:numPr>
          <w:ilvl w:val="0"/>
          <w:numId w:val="294"/>
        </w:numPr>
        <w:spacing w:after="0" w:line="240" w:lineRule="auto"/>
        <w:rPr>
          <w:rFonts w:ascii="Myriad Pro Cyr" w:hAnsi="Myriad Pro Cyr"/>
          <w:lang w:val="ru-RU"/>
        </w:rPr>
      </w:pPr>
      <w:r w:rsidRPr="00AE3D11">
        <w:rPr>
          <w:rFonts w:ascii="Myriad Pro Cyr" w:hAnsi="Myriad Pro Cyr"/>
          <w:lang w:val="ru-RU"/>
        </w:rPr>
        <w:t xml:space="preserve">Образец отчета по </w:t>
      </w:r>
      <w:r w:rsidR="00D27FA2" w:rsidRPr="00AE3D11">
        <w:rPr>
          <w:rFonts w:ascii="Myriad Pro Cyr" w:hAnsi="Myriad Pro Cyr"/>
          <w:lang w:val="ru-RU"/>
        </w:rPr>
        <w:t>PPT</w:t>
      </w:r>
    </w:p>
    <w:p w:rsidR="00D27FA2" w:rsidRPr="00AE3D11" w:rsidRDefault="00D27FA2" w:rsidP="00210C55">
      <w:pPr>
        <w:pStyle w:val="ListParagraph"/>
        <w:numPr>
          <w:ilvl w:val="0"/>
          <w:numId w:val="294"/>
        </w:numPr>
        <w:spacing w:after="0" w:line="240" w:lineRule="auto"/>
        <w:rPr>
          <w:rFonts w:ascii="Myriad Pro Cyr" w:hAnsi="Myriad Pro Cyr"/>
          <w:lang w:val="ru-RU"/>
        </w:rPr>
      </w:pPr>
      <w:r w:rsidRPr="00AE3D11">
        <w:rPr>
          <w:rFonts w:ascii="Myriad Pro Cyr" w:hAnsi="Myriad Pro Cyr"/>
          <w:lang w:val="ru-RU"/>
        </w:rPr>
        <w:t xml:space="preserve">Учетные карточки (номера с 1 до 4, 22 каждого номера) – поможет сформировать 4 группы из группы в 22 человека. </w:t>
      </w:r>
    </w:p>
    <w:p w:rsidR="00D27FA2" w:rsidRPr="00AE3D11" w:rsidRDefault="00D27FA2" w:rsidP="00D27FA2">
      <w:pPr>
        <w:spacing w:after="0" w:line="240" w:lineRule="auto"/>
        <w:rPr>
          <w:rFonts w:ascii="Myriad Pro Cyr" w:hAnsi="Myriad Pro Cyr"/>
          <w:lang w:val="ru-RU"/>
        </w:rPr>
      </w:pPr>
    </w:p>
    <w:p w:rsidR="00D27FA2" w:rsidRPr="00AE3D11" w:rsidRDefault="00D27FA2" w:rsidP="00D27FA2">
      <w:pPr>
        <w:spacing w:after="0" w:line="240" w:lineRule="auto"/>
        <w:rPr>
          <w:rFonts w:ascii="Myriad Pro Cyr" w:hAnsi="Myriad Pro Cyr"/>
          <w:lang w:val="ru-RU"/>
        </w:rPr>
      </w:pPr>
      <w:r w:rsidRPr="00AE3D11">
        <w:rPr>
          <w:rFonts w:asciiTheme="minorHAnsi" w:eastAsia="MS Mincho" w:hAnsiTheme="minorHAnsi" w:cs="Times New Roman"/>
          <w:b/>
          <w:iCs/>
          <w:noProof/>
          <w:sz w:val="16"/>
          <w:szCs w:val="16"/>
          <w:lang w:val="ru-RU" w:eastAsia="ru-RU"/>
        </w:rPr>
        <w:drawing>
          <wp:inline distT="0" distB="0" distL="0" distR="0" wp14:anchorId="7780A83A" wp14:editId="1DC2AEB6">
            <wp:extent cx="5715000" cy="460533"/>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15000" cy="460533"/>
                    </a:xfrm>
                    <a:prstGeom prst="rect">
                      <a:avLst/>
                    </a:prstGeom>
                    <a:noFill/>
                  </pic:spPr>
                </pic:pic>
              </a:graphicData>
            </a:graphic>
          </wp:inline>
        </w:drawing>
      </w:r>
    </w:p>
    <w:p w:rsidR="00D27FA2" w:rsidRPr="00AE3D11" w:rsidRDefault="00D27FA2" w:rsidP="00D27FA2">
      <w:pPr>
        <w:spacing w:after="0" w:line="240" w:lineRule="auto"/>
        <w:rPr>
          <w:rFonts w:ascii="Myriad Pro Cyr" w:hAnsi="Myriad Pro Cyr"/>
          <w:lang w:val="ru-RU"/>
        </w:rPr>
      </w:pPr>
    </w:p>
    <w:p w:rsidR="00D27FA2" w:rsidRPr="00AE3D11" w:rsidRDefault="00D27FA2" w:rsidP="00D27FA2">
      <w:pPr>
        <w:spacing w:after="0" w:line="240" w:lineRule="auto"/>
        <w:rPr>
          <w:rFonts w:ascii="Myriad Pro Cyr" w:hAnsi="Myriad Pro Cyr"/>
          <w:lang w:val="ru-RU"/>
        </w:rPr>
      </w:pPr>
    </w:p>
    <w:p w:rsidR="00D27FA2" w:rsidRPr="00AE3D11" w:rsidRDefault="00D27FA2" w:rsidP="00D27FA2">
      <w:pPr>
        <w:numPr>
          <w:ilvl w:val="0"/>
          <w:numId w:val="147"/>
        </w:numPr>
        <w:spacing w:after="120" w:line="240" w:lineRule="auto"/>
        <w:contextualSpacing/>
        <w:rPr>
          <w:rFonts w:ascii="Myriad Pro" w:hAnsi="Myriad Pro" w:cs="Times New Roman"/>
          <w:b/>
          <w:iCs/>
          <w:lang w:val="ru-RU"/>
        </w:rPr>
      </w:pPr>
      <w:r w:rsidRPr="00AE3D11">
        <w:rPr>
          <w:rFonts w:ascii="Myriad Pro Cyr" w:hAnsi="Myriad Pro Cyr"/>
          <w:b/>
          <w:lang w:val="ru-RU"/>
        </w:rPr>
        <w:t>Загрузите презентацию.</w:t>
      </w:r>
    </w:p>
    <w:p w:rsidR="000E37DF" w:rsidRPr="00AE3D11" w:rsidRDefault="000E37DF" w:rsidP="000E37DF">
      <w:pPr>
        <w:spacing w:after="120" w:line="240" w:lineRule="auto"/>
        <w:ind w:left="360"/>
        <w:contextualSpacing/>
        <w:rPr>
          <w:rFonts w:ascii="Myriad Pro" w:hAnsi="Myriad Pro" w:cs="Times New Roman"/>
          <w:b/>
          <w:iCs/>
          <w:lang w:val="ru-RU"/>
        </w:rPr>
      </w:pPr>
    </w:p>
    <w:p w:rsidR="00D27FA2" w:rsidRPr="00AE3D11" w:rsidRDefault="00D27FA2" w:rsidP="00D27FA2">
      <w:pPr>
        <w:numPr>
          <w:ilvl w:val="0"/>
          <w:numId w:val="147"/>
        </w:numPr>
        <w:spacing w:after="120" w:line="240" w:lineRule="auto"/>
        <w:contextualSpacing/>
        <w:rPr>
          <w:rFonts w:ascii="Myriad Pro" w:hAnsi="Myriad Pro" w:cs="Times New Roman"/>
          <w:b/>
          <w:iCs/>
          <w:lang w:val="ru-RU"/>
        </w:rPr>
      </w:pPr>
      <w:r w:rsidRPr="00AE3D11">
        <w:rPr>
          <w:rFonts w:ascii="Myriad Pro Cyr" w:hAnsi="Myriad Pro Cyr"/>
          <w:b/>
          <w:lang w:val="ru-RU"/>
        </w:rPr>
        <w:t xml:space="preserve">Наклейте на дверях комнат номера с 1 по 4, чтобы помочь участникам найти свои группы. </w:t>
      </w:r>
    </w:p>
    <w:p w:rsidR="00D27FA2" w:rsidRPr="00AE3D11" w:rsidRDefault="00D27FA2" w:rsidP="00D27FA2">
      <w:pPr>
        <w:spacing w:after="0" w:line="240" w:lineRule="auto"/>
        <w:rPr>
          <w:rFonts w:ascii="Myriad Pro Cyr" w:hAnsi="Myriad Pro Cyr"/>
          <w:lang w:val="ru-RU"/>
        </w:rPr>
      </w:pPr>
    </w:p>
    <w:p w:rsidR="00210C55" w:rsidRPr="00AE3D11" w:rsidRDefault="00210C55" w:rsidP="00210C55">
      <w:pPr>
        <w:spacing w:after="0" w:line="240" w:lineRule="auto"/>
        <w:rPr>
          <w:rFonts w:ascii="Myriad Pro Cyr" w:hAnsi="Myriad Pro Cyr"/>
          <w:lang w:val="ru-RU"/>
        </w:rPr>
      </w:pPr>
    </w:p>
    <w:p w:rsidR="00210C55" w:rsidRPr="00AE3D11" w:rsidRDefault="00210C55" w:rsidP="00210C55">
      <w:pPr>
        <w:spacing w:after="0" w:line="240" w:lineRule="auto"/>
        <w:rPr>
          <w:rFonts w:asciiTheme="minorHAnsi" w:hAnsiTheme="minorHAnsi" w:cs="Arial"/>
          <w:b/>
          <w:bCs/>
          <w:lang w:val="ru-RU"/>
        </w:rPr>
      </w:pPr>
    </w:p>
    <w:p w:rsidR="00210C55" w:rsidRPr="00AE3D11" w:rsidRDefault="00210C55" w:rsidP="00210C55">
      <w:pPr>
        <w:spacing w:after="0" w:line="240" w:lineRule="auto"/>
        <w:rPr>
          <w:rFonts w:ascii="Myriad Pro Cyr" w:hAnsi="Myriad Pro Cyr"/>
          <w:color w:val="000000"/>
          <w:sz w:val="28"/>
          <w:szCs w:val="32"/>
          <w:lang w:val="ru-RU"/>
        </w:rPr>
      </w:pPr>
      <w:r w:rsidRPr="00AE3D11">
        <w:rPr>
          <w:rFonts w:ascii="Myriad Pro Cyr" w:hAnsi="Myriad Pro Cyr"/>
          <w:color w:val="000000"/>
          <w:sz w:val="28"/>
          <w:szCs w:val="32"/>
          <w:lang w:val="ru-RU"/>
        </w:rPr>
        <w:t>УКАЗАНИЯ В ПОМОЩЬ ПО ПРОВЕДЕНИЮ ЗАНЯТИЯ</w:t>
      </w:r>
    </w:p>
    <w:p w:rsidR="00210C55" w:rsidRPr="00AE3D11" w:rsidRDefault="00210C55" w:rsidP="00210C55">
      <w:pPr>
        <w:spacing w:after="0" w:line="240" w:lineRule="auto"/>
        <w:rPr>
          <w:rFonts w:asciiTheme="minorHAnsi" w:hAnsiTheme="minorHAnsi" w:cs="Arial"/>
          <w:b/>
          <w:bCs/>
          <w:lang w:val="ru-RU"/>
        </w:rPr>
      </w:pPr>
    </w:p>
    <w:p w:rsidR="00210C55" w:rsidRPr="00AE3D11" w:rsidRDefault="00210C55" w:rsidP="00210C55">
      <w:pPr>
        <w:spacing w:after="0" w:line="240" w:lineRule="auto"/>
        <w:rPr>
          <w:rFonts w:asciiTheme="minorHAnsi" w:hAnsiTheme="minorHAnsi" w:cs="Arial"/>
          <w:b/>
          <w:bCs/>
          <w:lang w:val="ru-RU"/>
        </w:rPr>
      </w:pPr>
    </w:p>
    <w:p w:rsidR="00210C55" w:rsidRPr="00AE3D11" w:rsidRDefault="00210C55" w:rsidP="00210C55">
      <w:pPr>
        <w:spacing w:after="240" w:line="240" w:lineRule="auto"/>
        <w:rPr>
          <w:rFonts w:ascii="Myriad Pro" w:hAnsi="Myriad Pro" w:cs="Times New Roman"/>
          <w:bCs/>
          <w:color w:val="365F91"/>
          <w:sz w:val="24"/>
          <w:szCs w:val="24"/>
          <w:u w:val="single"/>
          <w:lang w:val="ru-RU"/>
        </w:rPr>
      </w:pPr>
      <w:r w:rsidRPr="00AE3D11">
        <w:rPr>
          <w:rFonts w:ascii="Myriad Pro Cyr" w:hAnsi="Myriad Pro Cyr"/>
          <w:color w:val="365F91"/>
          <w:sz w:val="24"/>
          <w:u w:val="single"/>
          <w:lang w:val="ru-RU"/>
        </w:rPr>
        <w:t>ЭТАП 1.   Обзор занятия_______________________</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5 минут </w:t>
      </w:r>
      <w:r w:rsidRPr="00AE3D11">
        <w:rPr>
          <w:rFonts w:ascii="Myriad Pro" w:hAnsi="Myriad Pro"/>
          <w:i/>
          <w:color w:val="365F91"/>
          <w:sz w:val="24"/>
          <w:u w:val="single"/>
          <w:lang w:val="ru-RU"/>
        </w:rPr>
        <w:t xml:space="preserve"> </w:t>
      </w:r>
    </w:p>
    <w:p w:rsidR="00210C55" w:rsidRPr="00AE3D11" w:rsidRDefault="00210C55" w:rsidP="00210C55">
      <w:pPr>
        <w:numPr>
          <w:ilvl w:val="0"/>
          <w:numId w:val="146"/>
        </w:numPr>
        <w:spacing w:after="0" w:line="240" w:lineRule="auto"/>
        <w:rPr>
          <w:rFonts w:ascii="Myriad Pro Cyr" w:hAnsi="Myriad Pro Cyr"/>
          <w:b/>
          <w:lang w:val="ru-RU"/>
        </w:rPr>
      </w:pPr>
      <w:r w:rsidRPr="00AE3D11">
        <w:rPr>
          <w:rFonts w:ascii="Myriad Pro Cyr" w:hAnsi="Myriad Pro Cyr"/>
          <w:b/>
          <w:lang w:val="ru-RU"/>
        </w:rPr>
        <w:t>Поприветствуйте участников на Ярмарке обмена идеями</w:t>
      </w:r>
    </w:p>
    <w:p w:rsidR="00210C55" w:rsidRPr="00AE3D11" w:rsidRDefault="00210C55" w:rsidP="00210C55">
      <w:pPr>
        <w:spacing w:after="0" w:line="240" w:lineRule="auto"/>
        <w:rPr>
          <w:rFonts w:ascii="Myriad Pro" w:hAnsi="Myriad Pro" w:cs="Arial"/>
          <w:bCs/>
          <w:iCs/>
          <w:lang w:val="ru-RU"/>
        </w:rPr>
      </w:pPr>
    </w:p>
    <w:p w:rsidR="00210C55" w:rsidRPr="00AE3D11" w:rsidRDefault="00210C55" w:rsidP="00210C55">
      <w:pPr>
        <w:numPr>
          <w:ilvl w:val="0"/>
          <w:numId w:val="146"/>
        </w:numPr>
        <w:spacing w:after="0" w:line="240" w:lineRule="auto"/>
        <w:rPr>
          <w:rFonts w:ascii="Myriad Pro Cyr" w:hAnsi="Myriad Pro Cyr"/>
          <w:b/>
          <w:lang w:val="ru-RU"/>
        </w:rPr>
      </w:pPr>
      <w:r w:rsidRPr="00AE3D11">
        <w:rPr>
          <w:rFonts w:ascii="Myriad Pro Cyr" w:hAnsi="Myriad Pro Cyr"/>
          <w:b/>
          <w:lang w:val="ru-RU"/>
        </w:rPr>
        <w:t>Напомните участникам, как работает Ярмарка обмена идеями:</w:t>
      </w:r>
    </w:p>
    <w:p w:rsidR="00210C55" w:rsidRPr="00AE3D11" w:rsidRDefault="00210C55" w:rsidP="00210C55">
      <w:pPr>
        <w:pStyle w:val="ListParagraph"/>
        <w:rPr>
          <w:rFonts w:ascii="Myriad Pro Cyr" w:hAnsi="Myriad Pro Cyr"/>
          <w:b/>
          <w:lang w:val="ru-RU"/>
        </w:rPr>
      </w:pPr>
    </w:p>
    <w:p w:rsidR="00210C55" w:rsidRPr="00AE3D11" w:rsidRDefault="00210C55" w:rsidP="00210C55">
      <w:pPr>
        <w:pStyle w:val="ListParagraph"/>
        <w:numPr>
          <w:ilvl w:val="0"/>
          <w:numId w:val="294"/>
        </w:numPr>
        <w:spacing w:after="0" w:line="240" w:lineRule="auto"/>
        <w:rPr>
          <w:rFonts w:ascii="Myriad Pro Cyr" w:hAnsi="Myriad Pro Cyr"/>
          <w:lang w:val="ru-RU"/>
        </w:rPr>
      </w:pPr>
      <w:r w:rsidRPr="00AE3D11">
        <w:rPr>
          <w:rFonts w:ascii="Myriad Pro Cyr" w:hAnsi="Myriad Pro Cyr"/>
          <w:lang w:val="ru-RU"/>
        </w:rPr>
        <w:t xml:space="preserve">В нашей группе представитель каждой страновой команды будет иметь 3 минуты для того, чтобы поделиться наиболее значительными достижениями </w:t>
      </w:r>
      <w:r w:rsidR="000E37DF" w:rsidRPr="00AE3D11">
        <w:rPr>
          <w:rFonts w:ascii="Myriad Pro Cyr" w:hAnsi="Myriad Pro Cyr"/>
          <w:lang w:val="ru-RU"/>
        </w:rPr>
        <w:t>своей с</w:t>
      </w:r>
      <w:r w:rsidRPr="00AE3D11">
        <w:rPr>
          <w:rFonts w:ascii="Myriad Pro Cyr" w:hAnsi="Myriad Pro Cyr"/>
          <w:lang w:val="ru-RU"/>
        </w:rPr>
        <w:t>тратегии по адвокации.</w:t>
      </w:r>
    </w:p>
    <w:p w:rsidR="00210C55" w:rsidRPr="00AE3D11" w:rsidRDefault="00210C55" w:rsidP="00210C55">
      <w:pPr>
        <w:pStyle w:val="ListParagraph"/>
        <w:spacing w:after="0" w:line="240" w:lineRule="auto"/>
        <w:rPr>
          <w:rFonts w:ascii="Myriad Pro Cyr" w:hAnsi="Myriad Pro Cyr"/>
          <w:lang w:val="ru-RU"/>
        </w:rPr>
      </w:pPr>
    </w:p>
    <w:p w:rsidR="00210C55" w:rsidRPr="00AE3D11" w:rsidRDefault="00210C55" w:rsidP="00210C55">
      <w:pPr>
        <w:pStyle w:val="ListParagraph"/>
        <w:numPr>
          <w:ilvl w:val="0"/>
          <w:numId w:val="294"/>
        </w:numPr>
        <w:spacing w:after="0" w:line="240" w:lineRule="auto"/>
        <w:rPr>
          <w:rFonts w:ascii="Myriad Pro Cyr" w:hAnsi="Myriad Pro Cyr"/>
          <w:lang w:val="ru-RU"/>
        </w:rPr>
      </w:pPr>
      <w:r w:rsidRPr="00AE3D11">
        <w:rPr>
          <w:rFonts w:ascii="Myriad Pro Cyr" w:hAnsi="Myriad Pro Cyr"/>
          <w:lang w:val="ru-RU"/>
        </w:rPr>
        <w:t>У всех участников будет возможность задать вопросы или поделиться своим опытом, который может помочь их коллегам из разных страновых команд.</w:t>
      </w:r>
    </w:p>
    <w:p w:rsidR="00210C55" w:rsidRPr="00AE3D11" w:rsidRDefault="00210C55" w:rsidP="00210C55">
      <w:pPr>
        <w:pStyle w:val="ListParagraph"/>
        <w:rPr>
          <w:rFonts w:ascii="Myriad Pro Cyr" w:hAnsi="Myriad Pro Cyr"/>
          <w:lang w:val="ru-RU"/>
        </w:rPr>
      </w:pPr>
    </w:p>
    <w:p w:rsidR="00210C55" w:rsidRPr="00AE3D11" w:rsidRDefault="00210C55" w:rsidP="00210C55">
      <w:pPr>
        <w:pStyle w:val="ListParagraph"/>
        <w:spacing w:after="0" w:line="240" w:lineRule="auto"/>
        <w:rPr>
          <w:rFonts w:ascii="Myriad Pro Cyr" w:hAnsi="Myriad Pro Cyr"/>
          <w:lang w:val="ru-RU"/>
        </w:rPr>
      </w:pPr>
    </w:p>
    <w:p w:rsidR="00210C55" w:rsidRPr="00AE3D11" w:rsidRDefault="00210C55" w:rsidP="00210C55">
      <w:pPr>
        <w:pStyle w:val="ListParagraph"/>
        <w:numPr>
          <w:ilvl w:val="0"/>
          <w:numId w:val="294"/>
        </w:numPr>
        <w:spacing w:after="0" w:line="240" w:lineRule="auto"/>
        <w:rPr>
          <w:rFonts w:ascii="Myriad Pro Cyr" w:hAnsi="Myriad Pro Cyr"/>
          <w:lang w:val="ru-RU"/>
        </w:rPr>
      </w:pPr>
      <w:r w:rsidRPr="00AE3D11">
        <w:rPr>
          <w:rFonts w:ascii="Myriad Pro Cyr" w:hAnsi="Myriad Pro Cyr"/>
          <w:lang w:val="ru-RU"/>
        </w:rPr>
        <w:t>Каждая страна должна была подготовить  пример с изложением информации в PowerPoint на флэш-памяти и показать во время своей презентации.</w:t>
      </w:r>
    </w:p>
    <w:p w:rsidR="00210C55" w:rsidRPr="00AE3D11" w:rsidRDefault="00210C55" w:rsidP="00210C55">
      <w:pPr>
        <w:pStyle w:val="ListParagraph"/>
        <w:rPr>
          <w:rFonts w:ascii="Myriad Pro Cyr" w:hAnsi="Myriad Pro Cyr"/>
          <w:lang w:val="ru-RU"/>
        </w:rPr>
      </w:pPr>
    </w:p>
    <w:p w:rsidR="00210C55" w:rsidRPr="00AE3D11" w:rsidRDefault="00210C55" w:rsidP="00210C55">
      <w:pPr>
        <w:spacing w:after="0" w:line="240" w:lineRule="auto"/>
        <w:rPr>
          <w:rFonts w:ascii="Myriad Pro" w:eastAsia="MS Mincho" w:hAnsi="Myriad Pro" w:cs="Times New Roman"/>
          <w:i/>
          <w:iCs/>
          <w:color w:val="365F91"/>
          <w:sz w:val="24"/>
          <w:szCs w:val="24"/>
          <w:u w:val="single"/>
          <w:lang w:val="ru-RU"/>
        </w:rPr>
      </w:pPr>
      <w:r w:rsidRPr="00AE3D11">
        <w:rPr>
          <w:rFonts w:ascii="Myriad Pro Cyr" w:hAnsi="Myriad Pro Cyr"/>
          <w:color w:val="365F91"/>
          <w:sz w:val="24"/>
          <w:u w:val="single"/>
          <w:lang w:val="ru-RU"/>
        </w:rPr>
        <w:t>ЭТАП 2.      ЗАНЯТИЕ: Презентации команд</w:t>
      </w:r>
      <w:r w:rsidRPr="00AE3D11">
        <w:rPr>
          <w:rFonts w:ascii="Calibri" w:hAnsi="Calibri" w:cs="Times New Roman"/>
          <w:bCs/>
          <w:color w:val="365F91"/>
          <w:sz w:val="24"/>
          <w:szCs w:val="24"/>
          <w:u w:val="single"/>
          <w:lang w:val="ru-RU"/>
        </w:rPr>
        <w:t xml:space="preserve">                            </w:t>
      </w:r>
      <w:r w:rsidRPr="00AE3D11">
        <w:rPr>
          <w:rFonts w:ascii="Myriad Pro Cyr" w:hAnsi="Myriad Pro Cyr"/>
          <w:i/>
          <w:color w:val="365F91"/>
          <w:sz w:val="24"/>
          <w:u w:val="single"/>
          <w:lang w:val="ru-RU"/>
        </w:rPr>
        <w:t xml:space="preserve">50 минут  </w:t>
      </w:r>
    </w:p>
    <w:p w:rsidR="00210C55" w:rsidRPr="00AE3D11" w:rsidRDefault="00210C55" w:rsidP="00210C55">
      <w:pPr>
        <w:pStyle w:val="ListParagraph"/>
        <w:rPr>
          <w:rFonts w:ascii="Myriad Pro Cyr" w:hAnsi="Myriad Pro Cyr"/>
          <w:lang w:val="ru-RU"/>
        </w:rPr>
      </w:pPr>
    </w:p>
    <w:p w:rsidR="00210C55" w:rsidRPr="00AE3D11" w:rsidRDefault="000E37DF" w:rsidP="00210C55">
      <w:pPr>
        <w:numPr>
          <w:ilvl w:val="0"/>
          <w:numId w:val="146"/>
        </w:numPr>
        <w:spacing w:after="0" w:line="240" w:lineRule="auto"/>
        <w:rPr>
          <w:rFonts w:ascii="Myriad Pro Cyr" w:hAnsi="Myriad Pro Cyr"/>
          <w:lang w:val="ru-RU"/>
        </w:rPr>
      </w:pPr>
      <w:r w:rsidRPr="00AE3D11">
        <w:rPr>
          <w:rFonts w:ascii="Myriad Pro Cyr" w:hAnsi="Myriad Pro Cyr"/>
          <w:lang w:val="ru-RU"/>
        </w:rPr>
        <w:t>Дайте возможность всем</w:t>
      </w:r>
      <w:r w:rsidR="00210C55" w:rsidRPr="00AE3D11">
        <w:rPr>
          <w:rFonts w:ascii="Myriad Pro Cyr" w:hAnsi="Myriad Pro Cyr"/>
          <w:lang w:val="ru-RU"/>
        </w:rPr>
        <w:t xml:space="preserve"> команд</w:t>
      </w:r>
      <w:r w:rsidRPr="00AE3D11">
        <w:rPr>
          <w:rFonts w:ascii="Myriad Pro Cyr" w:hAnsi="Myriad Pro Cyr"/>
          <w:lang w:val="ru-RU"/>
        </w:rPr>
        <w:t>ам представить свои результаты</w:t>
      </w:r>
      <w:r w:rsidR="00210C55" w:rsidRPr="00AE3D11">
        <w:rPr>
          <w:rFonts w:ascii="Myriad Pro Cyr" w:hAnsi="Myriad Pro Cyr"/>
          <w:lang w:val="ru-RU"/>
        </w:rPr>
        <w:t xml:space="preserve">, </w:t>
      </w:r>
      <w:r w:rsidRPr="00AE3D11">
        <w:rPr>
          <w:rFonts w:ascii="Myriad Pro Cyr" w:hAnsi="Myriad Pro Cyr"/>
          <w:lang w:val="ru-RU"/>
        </w:rPr>
        <w:t>информируйте</w:t>
      </w:r>
      <w:r w:rsidR="00210C55" w:rsidRPr="00AE3D11">
        <w:rPr>
          <w:rFonts w:ascii="Myriad Pro Cyr" w:hAnsi="Myriad Pro Cyr"/>
          <w:lang w:val="ru-RU"/>
        </w:rPr>
        <w:t>, когда отведенное им время истекает (каждая и</w:t>
      </w:r>
      <w:r w:rsidR="009066AF">
        <w:rPr>
          <w:rFonts w:ascii="Myriad Pro Cyr" w:hAnsi="Myriad Pro Cyr"/>
          <w:lang w:val="ru-RU"/>
        </w:rPr>
        <w:t>з</w:t>
      </w:r>
      <w:r w:rsidR="00210C55" w:rsidRPr="00AE3D11">
        <w:rPr>
          <w:rFonts w:ascii="Myriad Pro Cyr" w:hAnsi="Myriad Pro Cyr"/>
          <w:lang w:val="ru-RU"/>
        </w:rPr>
        <w:t xml:space="preserve"> команд будет иметь не более 3 минут для своей презентации).</w:t>
      </w:r>
    </w:p>
    <w:p w:rsidR="00210C55" w:rsidRPr="00AE3D11" w:rsidRDefault="00210C55" w:rsidP="00210C55">
      <w:pPr>
        <w:spacing w:after="0" w:line="240" w:lineRule="auto"/>
        <w:rPr>
          <w:rFonts w:ascii="Myriad Pro Cyr" w:hAnsi="Myriad Pro Cyr"/>
          <w:lang w:val="ru-RU"/>
        </w:rPr>
      </w:pPr>
    </w:p>
    <w:p w:rsidR="00210C55" w:rsidRPr="00AE3D11" w:rsidRDefault="00210C55" w:rsidP="00210C55">
      <w:pPr>
        <w:numPr>
          <w:ilvl w:val="0"/>
          <w:numId w:val="146"/>
        </w:numPr>
        <w:spacing w:after="0" w:line="240" w:lineRule="auto"/>
        <w:rPr>
          <w:rFonts w:ascii="Myriad Pro Cyr" w:hAnsi="Myriad Pro Cyr"/>
          <w:lang w:val="ru-RU"/>
        </w:rPr>
      </w:pPr>
      <w:r w:rsidRPr="00AE3D11">
        <w:rPr>
          <w:rFonts w:ascii="Myriad Pro Cyr" w:hAnsi="Myriad Pro Cyr"/>
          <w:lang w:val="ru-RU"/>
        </w:rPr>
        <w:t>После каждой презентации дайте участникам возможность задать вопросы</w:t>
      </w:r>
      <w:r w:rsidR="000E37DF" w:rsidRPr="00AE3D11">
        <w:rPr>
          <w:rFonts w:ascii="Myriad Pro Cyr" w:hAnsi="Myriad Pro Cyr"/>
          <w:lang w:val="ru-RU"/>
        </w:rPr>
        <w:t xml:space="preserve"> выступающему</w:t>
      </w:r>
      <w:r w:rsidRPr="00AE3D11">
        <w:rPr>
          <w:rFonts w:ascii="Myriad Pro Cyr" w:hAnsi="Myriad Pro Cyr"/>
          <w:lang w:val="ru-RU"/>
        </w:rPr>
        <w:t>, старайтесь, чтобы занятие шло активно, и все группы успели высказаться в отведенное время.</w:t>
      </w:r>
    </w:p>
    <w:p w:rsidR="00210C55" w:rsidRPr="00AE3D11" w:rsidRDefault="00210C55" w:rsidP="00210C55">
      <w:pPr>
        <w:pStyle w:val="ListParagraph"/>
        <w:rPr>
          <w:rFonts w:ascii="Myriad Pro Cyr" w:hAnsi="Myriad Pro Cyr"/>
          <w:b/>
          <w:lang w:val="ru-RU"/>
        </w:rPr>
      </w:pPr>
    </w:p>
    <w:p w:rsidR="00210C55" w:rsidRPr="00AE3D11" w:rsidRDefault="00210C55" w:rsidP="00210C55">
      <w:pPr>
        <w:spacing w:after="0" w:line="240" w:lineRule="auto"/>
        <w:rPr>
          <w:rFonts w:asciiTheme="minorHAnsi" w:hAnsiTheme="minorHAnsi" w:cs="Arial"/>
          <w:b/>
          <w:bCs/>
          <w:lang w:val="ru-RU"/>
        </w:rPr>
      </w:pPr>
    </w:p>
    <w:p w:rsidR="00210C55" w:rsidRPr="00AE3D11" w:rsidRDefault="00210C55" w:rsidP="00210C55">
      <w:pPr>
        <w:spacing w:after="0" w:line="240" w:lineRule="auto"/>
        <w:rPr>
          <w:rFonts w:ascii="Myriad Pro" w:hAnsi="Myriad Pro" w:cs="Arial"/>
          <w:b/>
          <w:bCs/>
          <w:lang w:val="ru-RU"/>
        </w:rPr>
      </w:pPr>
    </w:p>
    <w:p w:rsidR="00210C55" w:rsidRPr="00AE3D11" w:rsidRDefault="00210C55" w:rsidP="00210C55">
      <w:pPr>
        <w:rPr>
          <w:rFonts w:ascii="Myriad Pro" w:hAnsi="Myriad Pro" w:cs="Times New Roman"/>
          <w:i/>
          <w:color w:val="365F91"/>
          <w:sz w:val="24"/>
          <w:szCs w:val="24"/>
          <w:u w:val="single"/>
          <w:lang w:val="ru-RU"/>
        </w:rPr>
      </w:pPr>
      <w:r w:rsidRPr="00AE3D11">
        <w:rPr>
          <w:rFonts w:ascii="Myriad Pro Cyr" w:hAnsi="Myriad Pro Cyr"/>
          <w:color w:val="365F91"/>
          <w:sz w:val="24"/>
          <w:u w:val="single"/>
          <w:lang w:val="ru-RU"/>
        </w:rPr>
        <w:t>ЭТАП 3.    Подведение итогов Ярмарки обмена идеями</w:t>
      </w:r>
      <w:r w:rsidRPr="00AE3D11">
        <w:rPr>
          <w:rFonts w:ascii="Myriad Pro" w:hAnsi="Myriad Pro"/>
          <w:color w:val="365F91"/>
          <w:sz w:val="24"/>
          <w:u w:val="single"/>
          <w:lang w:val="ru-RU"/>
        </w:rPr>
        <w:t xml:space="preserve">                       </w:t>
      </w:r>
      <w:r w:rsidRPr="00AE3D11">
        <w:rPr>
          <w:rFonts w:ascii="Myriad Pro Cyr" w:hAnsi="Myriad Pro Cyr"/>
          <w:i/>
          <w:color w:val="365F91"/>
          <w:sz w:val="24"/>
          <w:u w:val="single"/>
          <w:lang w:val="ru-RU"/>
        </w:rPr>
        <w:t xml:space="preserve">5 минут </w:t>
      </w:r>
    </w:p>
    <w:p w:rsidR="00210C55" w:rsidRPr="00AE3D11" w:rsidRDefault="00210C55" w:rsidP="00210C55">
      <w:pPr>
        <w:numPr>
          <w:ilvl w:val="0"/>
          <w:numId w:val="146"/>
        </w:numPr>
        <w:spacing w:after="0" w:line="240" w:lineRule="auto"/>
        <w:rPr>
          <w:rFonts w:ascii="Myriad Pro" w:hAnsi="Myriad Pro" w:cs="MoolBoran"/>
          <w:color w:val="365F91"/>
          <w:lang w:val="ru-RU"/>
        </w:rPr>
      </w:pPr>
      <w:r w:rsidRPr="00AE3D11">
        <w:rPr>
          <w:rFonts w:ascii="Myriad Pro Cyr" w:hAnsi="Myriad Pro Cyr"/>
          <w:b/>
          <w:color w:val="000000"/>
          <w:lang w:val="ru-RU"/>
        </w:rPr>
        <w:t>После того, как участники завершат презентации, поблагодарите их за полученную информацию и активное участие.</w:t>
      </w:r>
    </w:p>
    <w:p w:rsidR="000E37DF" w:rsidRPr="00AE3D11" w:rsidRDefault="000E37DF" w:rsidP="000E37DF">
      <w:pPr>
        <w:spacing w:after="0" w:line="240" w:lineRule="auto"/>
        <w:ind w:left="360"/>
        <w:rPr>
          <w:rFonts w:ascii="Myriad Pro" w:hAnsi="Myriad Pro" w:cs="MoolBoran"/>
          <w:color w:val="365F91"/>
          <w:lang w:val="ru-RU"/>
        </w:rPr>
      </w:pPr>
    </w:p>
    <w:p w:rsidR="00210C55" w:rsidRPr="00AE3D11" w:rsidRDefault="00210C55" w:rsidP="00210C55">
      <w:pPr>
        <w:numPr>
          <w:ilvl w:val="0"/>
          <w:numId w:val="146"/>
        </w:numPr>
        <w:spacing w:after="0" w:line="240" w:lineRule="auto"/>
        <w:rPr>
          <w:rFonts w:ascii="Myriad Pro" w:hAnsi="Myriad Pro" w:cs="MoolBoran"/>
          <w:color w:val="365F91"/>
          <w:lang w:val="ru-RU"/>
        </w:rPr>
      </w:pPr>
      <w:r w:rsidRPr="00AE3D11">
        <w:rPr>
          <w:rFonts w:ascii="Myriad Pro Cyr" w:hAnsi="Myriad Pro Cyr"/>
          <w:b/>
          <w:color w:val="000000"/>
          <w:lang w:val="ru-RU"/>
        </w:rPr>
        <w:t>Отметьте, что вы надеетесь на то, что они получили новую информацию, идеи или рекомендации, которые смогут использовать для работы в своих страновых командах</w:t>
      </w:r>
      <w:r w:rsidR="000E37DF" w:rsidRPr="00AE3D11">
        <w:rPr>
          <w:rFonts w:ascii="Myriad Pro Cyr" w:hAnsi="Myriad Pro Cyr"/>
          <w:b/>
          <w:color w:val="000000"/>
          <w:lang w:val="ru-RU"/>
        </w:rPr>
        <w:t xml:space="preserve"> для </w:t>
      </w:r>
      <w:r w:rsidRPr="00AE3D11">
        <w:rPr>
          <w:rFonts w:ascii="Myriad Pro Cyr" w:hAnsi="Myriad Pro Cyr"/>
          <w:b/>
          <w:color w:val="000000"/>
          <w:lang w:val="ru-RU"/>
        </w:rPr>
        <w:t>заверш</w:t>
      </w:r>
      <w:r w:rsidR="000E37DF" w:rsidRPr="00AE3D11">
        <w:rPr>
          <w:rFonts w:ascii="Myriad Pro Cyr" w:hAnsi="Myriad Pro Cyr"/>
          <w:b/>
          <w:color w:val="000000"/>
          <w:lang w:val="ru-RU"/>
        </w:rPr>
        <w:t>ения</w:t>
      </w:r>
      <w:r w:rsidRPr="00AE3D11">
        <w:rPr>
          <w:rFonts w:ascii="Myriad Pro Cyr" w:hAnsi="Myriad Pro Cyr"/>
          <w:b/>
          <w:color w:val="000000"/>
          <w:lang w:val="ru-RU"/>
        </w:rPr>
        <w:t xml:space="preserve"> разработк</w:t>
      </w:r>
      <w:r w:rsidR="000E37DF" w:rsidRPr="00AE3D11">
        <w:rPr>
          <w:rFonts w:ascii="Myriad Pro Cyr" w:hAnsi="Myriad Pro Cyr"/>
          <w:b/>
          <w:color w:val="000000"/>
          <w:lang w:val="ru-RU"/>
        </w:rPr>
        <w:t>и</w:t>
      </w:r>
      <w:r w:rsidRPr="00AE3D11">
        <w:rPr>
          <w:rFonts w:ascii="Myriad Pro Cyr" w:hAnsi="Myriad Pro Cyr"/>
          <w:b/>
          <w:color w:val="000000"/>
          <w:lang w:val="ru-RU"/>
        </w:rPr>
        <w:t xml:space="preserve"> стратегии по адвокации. </w:t>
      </w:r>
    </w:p>
    <w:p w:rsidR="00210C55" w:rsidRPr="00AE3D11" w:rsidRDefault="00210C55" w:rsidP="00210C55">
      <w:pPr>
        <w:spacing w:after="0" w:line="240" w:lineRule="auto"/>
        <w:rPr>
          <w:rFonts w:ascii="Myriad Pro Cyr" w:hAnsi="Myriad Pro Cyr"/>
          <w:b/>
          <w:color w:val="000000"/>
          <w:lang w:val="ru-RU"/>
        </w:rPr>
      </w:pPr>
    </w:p>
    <w:p w:rsidR="00210C55" w:rsidRPr="00AE3D11" w:rsidRDefault="00210C55" w:rsidP="00210C55">
      <w:pPr>
        <w:spacing w:after="0" w:line="240" w:lineRule="auto"/>
        <w:rPr>
          <w:rFonts w:ascii="Myriad Pro" w:hAnsi="Myriad Pro" w:cs="MoolBoran"/>
          <w:color w:val="365F91"/>
          <w:lang w:val="ru-RU"/>
        </w:rPr>
      </w:pPr>
    </w:p>
    <w:p w:rsidR="009C68A6" w:rsidRDefault="009C68A6">
      <w:pPr>
        <w:spacing w:after="0" w:line="240" w:lineRule="auto"/>
        <w:rPr>
          <w:rFonts w:ascii="Myriad Pro Cyr" w:hAnsi="Myriad Pro Cyr"/>
          <w:lang w:val="ru-RU"/>
        </w:rPr>
      </w:pPr>
      <w:r>
        <w:rPr>
          <w:rFonts w:ascii="Myriad Pro Cyr" w:hAnsi="Myriad Pro Cyr"/>
          <w:lang w:val="ru-RU"/>
        </w:rPr>
        <w:br w:type="page"/>
      </w:r>
    </w:p>
    <w:bookmarkStart w:id="75" w:name="_Toc388019210"/>
    <w:p w:rsidR="002C4CDC" w:rsidRPr="00AE3D11" w:rsidRDefault="00B42CD6" w:rsidP="007A6705">
      <w:pPr>
        <w:pStyle w:val="Heading2"/>
        <w:jc w:val="right"/>
        <w:rPr>
          <w:rFonts w:ascii="Myriad Pro" w:hAnsi="Myriad Pro"/>
          <w:lang w:val="ru-RU"/>
        </w:rPr>
      </w:pPr>
      <w:r w:rsidRPr="00AE3D11">
        <w:rPr>
          <w:lang w:val="ru-RU" w:eastAsia="ru-RU"/>
        </w:rPr>
        <mc:AlternateContent>
          <mc:Choice Requires="wps">
            <w:drawing>
              <wp:anchor distT="0" distB="0" distL="114300" distR="114300" simplePos="0" relativeHeight="251690496" behindDoc="0" locked="0" layoutInCell="1" allowOverlap="1" wp14:anchorId="50B53656" wp14:editId="52F26040">
                <wp:simplePos x="0" y="0"/>
                <wp:positionH relativeFrom="column">
                  <wp:posOffset>-101600</wp:posOffset>
                </wp:positionH>
                <wp:positionV relativeFrom="paragraph">
                  <wp:posOffset>235585</wp:posOffset>
                </wp:positionV>
                <wp:extent cx="5816600" cy="0"/>
                <wp:effectExtent l="22225" t="26035" r="19050" b="21590"/>
                <wp:wrapNone/>
                <wp:docPr id="82"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16600" cy="0"/>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1"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18.55pt" to="450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" strokecolor="#4f81bd" strokeweight="3pt">
                <o:lock v:ext="edit" shapetype="f"/>
              </v:line>
            </w:pict>
          </mc:Fallback>
        </mc:AlternateContent>
      </w:r>
      <w:r w:rsidR="002C4CDC" w:rsidRPr="00AE3D11">
        <w:rPr>
          <w:rFonts w:ascii="Myriad Pro Cyr" w:hAnsi="Myriad Pro Cyr"/>
          <w:lang w:val="ru-RU"/>
        </w:rPr>
        <w:t>ЗАКЛЮЧИТЕЛЬНОЕ ЗАНЯТИЕ</w:t>
      </w:r>
      <w:bookmarkEnd w:id="73"/>
      <w:bookmarkEnd w:id="75"/>
    </w:p>
    <w:p w:rsidR="002C4CDC" w:rsidRPr="00AE3D11" w:rsidRDefault="008171C6" w:rsidP="008B233B">
      <w:pPr>
        <w:rPr>
          <w:rFonts w:ascii="Myriad Pro" w:eastAsia="MS Gothic" w:hAnsi="Myriad Pro" w:cs="Times New Roman"/>
          <w:lang w:val="ru-RU"/>
        </w:rPr>
      </w:pPr>
      <w:r w:rsidRPr="00AE3D11">
        <w:rPr>
          <w:noProof/>
          <w:lang w:val="ru-RU" w:eastAsia="ru-RU"/>
        </w:rPr>
        <mc:AlternateContent>
          <mc:Choice Requires="wps">
            <w:drawing>
              <wp:anchor distT="0" distB="0" distL="114300" distR="114300" simplePos="0" relativeHeight="251654656" behindDoc="0" locked="0" layoutInCell="1" allowOverlap="1" wp14:anchorId="37635D61" wp14:editId="7A021BD1">
                <wp:simplePos x="0" y="0"/>
                <wp:positionH relativeFrom="column">
                  <wp:posOffset>-140335</wp:posOffset>
                </wp:positionH>
                <wp:positionV relativeFrom="paragraph">
                  <wp:posOffset>140335</wp:posOffset>
                </wp:positionV>
                <wp:extent cx="4208780" cy="1081405"/>
                <wp:effectExtent l="0" t="0" r="0" b="0"/>
                <wp:wrapTight wrapText="bothSides">
                  <wp:wrapPolygon edited="0">
                    <wp:start x="98" y="381"/>
                    <wp:lineTo x="98" y="20928"/>
                    <wp:lineTo x="21020" y="20928"/>
                    <wp:lineTo x="21020" y="381"/>
                    <wp:lineTo x="98" y="381"/>
                  </wp:wrapPolygon>
                </wp:wrapTight>
                <wp:docPr id="317"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8780" cy="1081405"/>
                        </a:xfrm>
                        <a:prstGeom prst="roundRect">
                          <a:avLst/>
                        </a:prstGeom>
                        <a:noFill/>
                        <a:ln w="9525" cap="flat" cmpd="sng" algn="ctr">
                          <a:noFill/>
                          <a:prstDash val="solid"/>
                        </a:ln>
                        <a:effectLst/>
                      </wps:spPr>
                      <wps:txbx>
                        <w:txbxContent>
                          <w:p w:rsidR="00A974D9" w:rsidRPr="00184587" w:rsidRDefault="00A974D9" w:rsidP="00A12FD3">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B233B">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184587" w:rsidRDefault="00A974D9" w:rsidP="009761F6">
                            <w:pPr>
                              <w:pStyle w:val="ListParagraph"/>
                              <w:numPr>
                                <w:ilvl w:val="0"/>
                                <w:numId w:val="142"/>
                              </w:numPr>
                              <w:tabs>
                                <w:tab w:val="left" w:pos="1800"/>
                              </w:tabs>
                              <w:spacing w:after="0" w:line="240" w:lineRule="auto"/>
                              <w:contextualSpacing w:val="0"/>
                              <w:rPr>
                                <w:rFonts w:ascii="Myriad Pro" w:hAnsi="Myriad Pro" w:cs="Arial"/>
                                <w:color w:val="000000"/>
                                <w:lang w:val="ru-RU"/>
                              </w:rPr>
                            </w:pPr>
                            <w:r w:rsidRPr="00184587">
                              <w:rPr>
                                <w:rFonts w:ascii="Myriad Pro Cyr" w:hAnsi="Myriad Pro Cyr"/>
                                <w:color w:val="000000"/>
                                <w:lang w:val="ru-RU"/>
                              </w:rPr>
                              <w:t xml:space="preserve">определить следующие действия по реализации своей стратегии адвокации; </w:t>
                            </w:r>
                          </w:p>
                          <w:p w:rsidR="00A974D9" w:rsidRPr="00184587" w:rsidRDefault="00A974D9" w:rsidP="009761F6">
                            <w:pPr>
                              <w:pStyle w:val="ListParagraph"/>
                              <w:numPr>
                                <w:ilvl w:val="0"/>
                                <w:numId w:val="142"/>
                              </w:numPr>
                              <w:tabs>
                                <w:tab w:val="left" w:pos="1800"/>
                              </w:tabs>
                              <w:spacing w:after="0" w:line="240" w:lineRule="auto"/>
                              <w:contextualSpacing w:val="0"/>
                              <w:rPr>
                                <w:rFonts w:ascii="Myriad Pro" w:hAnsi="Myriad Pro" w:cs="Arial"/>
                                <w:color w:val="000000"/>
                              </w:rPr>
                            </w:pPr>
                            <w:r w:rsidRPr="00184587">
                              <w:rPr>
                                <w:rFonts w:ascii="Myriad Pro Cyr" w:hAnsi="Myriad Pro Cyr"/>
                                <w:color w:val="000000"/>
                              </w:rPr>
                              <w:t>оценить семинар.</w:t>
                            </w:r>
                          </w:p>
                          <w:p w:rsidR="00A974D9" w:rsidRPr="00F91793" w:rsidRDefault="00A974D9" w:rsidP="008B233B">
                            <w:pPr>
                              <w:spacing w:after="0" w:line="240" w:lineRule="auto"/>
                              <w:rPr>
                                <w:rFonts w:ascii="Myriad Pro" w:hAnsi="Myriad Pro"/>
                                <w:color w:val="000000"/>
                                <w:sz w:val="24"/>
                                <w:szCs w:val="24"/>
                              </w:rPr>
                            </w:pPr>
                          </w:p>
                        </w:txbxContent>
                      </wps:txbx>
                      <wps:bodyPr rot="0" spcFirstLastPara="0" vertOverflow="overflow" horzOverflow="overflow" vert="horz" wrap="square" lIns="2"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272" style="position:absolute;margin-left:-11.05pt;margin-top:11.05pt;width:331.4pt;height:8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" filled="f" stroked="f">
                <v:path arrowok="t"/>
                <v:textbox inset="6e-5mm,0,,0">
                  <w:txbxContent>
                    <w:p w:rsidR="00A974D9" w:rsidRPr="00184587" w:rsidRDefault="00A974D9" w:rsidP="00A12FD3">
                      <w:pPr>
                        <w:spacing w:after="120" w:line="240" w:lineRule="auto"/>
                        <w:rPr>
                          <w:rFonts w:ascii="Myriad Pro" w:hAnsi="Myriad Pro" w:cs="Arial"/>
                          <w:b/>
                          <w:color w:val="000000"/>
                          <w:sz w:val="24"/>
                          <w:szCs w:val="24"/>
                          <w:lang w:val="ru-RU"/>
                        </w:rPr>
                      </w:pPr>
                      <w:r w:rsidRPr="00184587">
                        <w:rPr>
                          <w:rFonts w:ascii="Myriad Pro Cyr" w:hAnsi="Myriad Pro Cyr"/>
                          <w:b/>
                          <w:color w:val="000000"/>
                          <w:sz w:val="24"/>
                          <w:lang w:val="ru-RU"/>
                        </w:rPr>
                        <w:t>Задачи занятия</w:t>
                      </w:r>
                    </w:p>
                    <w:p w:rsidR="00A974D9" w:rsidRPr="00A34D1C" w:rsidRDefault="00A974D9" w:rsidP="008B233B">
                      <w:pPr>
                        <w:spacing w:after="0" w:line="240" w:lineRule="auto"/>
                        <w:ind w:left="360"/>
                        <w:rPr>
                          <w:rFonts w:ascii="Myriad Pro" w:hAnsi="Myriad Pro"/>
                          <w:lang w:val="ru-RU"/>
                        </w:rPr>
                      </w:pPr>
                      <w:r w:rsidRPr="00A34D1C">
                        <w:rPr>
                          <w:rFonts w:ascii="Myriad Pro Cyr" w:hAnsi="Myriad Pro Cyr"/>
                          <w:lang w:val="ru-RU"/>
                        </w:rPr>
                        <w:t>После этого занятия участники смогут:</w:t>
                      </w:r>
                    </w:p>
                    <w:p w:rsidR="00A974D9" w:rsidRPr="00184587" w:rsidRDefault="00A974D9" w:rsidP="009761F6">
                      <w:pPr>
                        <w:pStyle w:val="ListParagraph"/>
                        <w:numPr>
                          <w:ilvl w:val="0"/>
                          <w:numId w:val="142"/>
                        </w:numPr>
                        <w:tabs>
                          <w:tab w:val="left" w:pos="1800"/>
                        </w:tabs>
                        <w:spacing w:after="0" w:line="240" w:lineRule="auto"/>
                        <w:contextualSpacing w:val="0"/>
                        <w:rPr>
                          <w:rFonts w:ascii="Myriad Pro" w:hAnsi="Myriad Pro" w:cs="Arial"/>
                          <w:color w:val="000000"/>
                          <w:lang w:val="ru-RU"/>
                        </w:rPr>
                      </w:pPr>
                      <w:r w:rsidRPr="00184587">
                        <w:rPr>
                          <w:rFonts w:ascii="Myriad Pro Cyr" w:hAnsi="Myriad Pro Cyr"/>
                          <w:color w:val="000000"/>
                          <w:lang w:val="ru-RU"/>
                        </w:rPr>
                        <w:t xml:space="preserve">определить следующие действия по реализации своей стратегии </w:t>
                      </w:r>
                      <w:proofErr w:type="spellStart"/>
                      <w:r w:rsidRPr="00184587">
                        <w:rPr>
                          <w:rFonts w:ascii="Myriad Pro Cyr" w:hAnsi="Myriad Pro Cyr"/>
                          <w:color w:val="000000"/>
                          <w:lang w:val="ru-RU"/>
                        </w:rPr>
                        <w:t>адвокации</w:t>
                      </w:r>
                      <w:proofErr w:type="spellEnd"/>
                      <w:r w:rsidRPr="00184587">
                        <w:rPr>
                          <w:rFonts w:ascii="Myriad Pro Cyr" w:hAnsi="Myriad Pro Cyr"/>
                          <w:color w:val="000000"/>
                          <w:lang w:val="ru-RU"/>
                        </w:rPr>
                        <w:t xml:space="preserve">; </w:t>
                      </w:r>
                    </w:p>
                    <w:p w:rsidR="00A974D9" w:rsidRPr="00184587" w:rsidRDefault="00A974D9" w:rsidP="009761F6">
                      <w:pPr>
                        <w:pStyle w:val="ListParagraph"/>
                        <w:numPr>
                          <w:ilvl w:val="0"/>
                          <w:numId w:val="142"/>
                        </w:numPr>
                        <w:tabs>
                          <w:tab w:val="left" w:pos="1800"/>
                        </w:tabs>
                        <w:spacing w:after="0" w:line="240" w:lineRule="auto"/>
                        <w:contextualSpacing w:val="0"/>
                        <w:rPr>
                          <w:rFonts w:ascii="Myriad Pro" w:hAnsi="Myriad Pro" w:cs="Arial"/>
                          <w:color w:val="000000"/>
                        </w:rPr>
                      </w:pPr>
                      <w:proofErr w:type="spellStart"/>
                      <w:proofErr w:type="gramStart"/>
                      <w:r w:rsidRPr="00184587">
                        <w:rPr>
                          <w:rFonts w:ascii="Myriad Pro Cyr" w:hAnsi="Myriad Pro Cyr"/>
                          <w:color w:val="000000"/>
                        </w:rPr>
                        <w:t>оценить</w:t>
                      </w:r>
                      <w:proofErr w:type="spellEnd"/>
                      <w:proofErr w:type="gramEnd"/>
                      <w:r w:rsidRPr="00184587">
                        <w:rPr>
                          <w:rFonts w:ascii="Myriad Pro Cyr" w:hAnsi="Myriad Pro Cyr"/>
                          <w:color w:val="000000"/>
                        </w:rPr>
                        <w:t xml:space="preserve"> </w:t>
                      </w:r>
                      <w:proofErr w:type="spellStart"/>
                      <w:r w:rsidRPr="00184587">
                        <w:rPr>
                          <w:rFonts w:ascii="Myriad Pro Cyr" w:hAnsi="Myriad Pro Cyr"/>
                          <w:color w:val="000000"/>
                        </w:rPr>
                        <w:t>семинар</w:t>
                      </w:r>
                      <w:proofErr w:type="spellEnd"/>
                      <w:r w:rsidRPr="00184587">
                        <w:rPr>
                          <w:rFonts w:ascii="Myriad Pro Cyr" w:hAnsi="Myriad Pro Cyr"/>
                          <w:color w:val="000000"/>
                        </w:rPr>
                        <w:t>.</w:t>
                      </w:r>
                    </w:p>
                    <w:p w:rsidR="00A974D9" w:rsidRPr="00F91793" w:rsidRDefault="00A974D9" w:rsidP="008B233B">
                      <w:pPr>
                        <w:spacing w:after="0" w:line="240" w:lineRule="auto"/>
                        <w:rPr>
                          <w:rFonts w:ascii="Myriad Pro" w:hAnsi="Myriad Pro"/>
                          <w:color w:val="000000"/>
                          <w:sz w:val="24"/>
                          <w:szCs w:val="24"/>
                        </w:rPr>
                      </w:pPr>
                    </w:p>
                  </w:txbxContent>
                </v:textbox>
                <w10:wrap type="tight"/>
              </v:roundrect>
            </w:pict>
          </mc:Fallback>
        </mc:AlternateContent>
      </w:r>
      <w:r w:rsidR="00B42CD6" w:rsidRPr="00AE3D11">
        <w:rPr>
          <w:noProof/>
          <w:lang w:val="ru-RU" w:eastAsia="ru-RU"/>
        </w:rPr>
        <mc:AlternateContent>
          <mc:Choice Requires="wpg">
            <w:drawing>
              <wp:anchor distT="0" distB="0" distL="114300" distR="114300" simplePos="0" relativeHeight="251655680" behindDoc="0" locked="0" layoutInCell="1" allowOverlap="1" wp14:anchorId="3DF20900" wp14:editId="09502A62">
                <wp:simplePos x="0" y="0"/>
                <wp:positionH relativeFrom="column">
                  <wp:posOffset>4177665</wp:posOffset>
                </wp:positionH>
                <wp:positionV relativeFrom="paragraph">
                  <wp:posOffset>146050</wp:posOffset>
                </wp:positionV>
                <wp:extent cx="1270000" cy="928370"/>
                <wp:effectExtent l="0" t="0" r="0" b="5080"/>
                <wp:wrapThrough wrapText="bothSides">
                  <wp:wrapPolygon edited="0">
                    <wp:start x="6156" y="0"/>
                    <wp:lineTo x="6156" y="7092"/>
                    <wp:lineTo x="1296" y="9308"/>
                    <wp:lineTo x="648" y="10194"/>
                    <wp:lineTo x="648" y="21275"/>
                    <wp:lineTo x="20412" y="21275"/>
                    <wp:lineTo x="21060" y="10637"/>
                    <wp:lineTo x="19764" y="9308"/>
                    <wp:lineTo x="12960" y="7092"/>
                    <wp:lineTo x="12960" y="0"/>
                    <wp:lineTo x="6156" y="0"/>
                  </wp:wrapPolygon>
                </wp:wrapThrough>
                <wp:docPr id="319"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928370"/>
                          <a:chOff x="0" y="0"/>
                          <a:chExt cx="1270000" cy="928370"/>
                        </a:xfrm>
                      </wpg:grpSpPr>
                      <pic:pic xmlns:pic="http://schemas.openxmlformats.org/drawingml/2006/picture">
                        <pic:nvPicPr>
                          <pic:cNvPr id="320" name="Picture 969"/>
                          <pic:cNvPicPr>
                            <a:picLocks noChangeAspect="1"/>
                          </pic:cNvPicPr>
                        </pic:nvPicPr>
                        <pic:blipFill>
                          <a:blip r:embed="rId40">
                            <a:duotone>
                              <a:srgbClr val="4F81BD">
                                <a:shade val="45000"/>
                                <a:satMod val="135000"/>
                              </a:srgbClr>
                              <a:prstClr val="white"/>
                            </a:duotone>
                            <a:extLst>
                              <a:ext uri="{28A0092B-C50C-407E-A947-70E740481C1C}">
                                <a14:useLocalDpi xmlns:a14="http://schemas.microsoft.com/office/drawing/2010/main" val="0"/>
                              </a:ext>
                            </a:extLst>
                          </a:blip>
                          <a:stretch>
                            <a:fillRect/>
                          </a:stretch>
                        </pic:blipFill>
                        <pic:spPr bwMode="auto">
                          <a:xfrm>
                            <a:off x="403225" y="0"/>
                            <a:ext cx="342900" cy="342900"/>
                          </a:xfrm>
                          <a:prstGeom prst="rect">
                            <a:avLst/>
                          </a:prstGeom>
                          <a:noFill/>
                          <a:ln>
                            <a:noFill/>
                          </a:ln>
                          <a:extLst>
                            <a:ext uri="{FAA26D3D-D897-4be2-8F04-BA451C77F1D7}"/>
                          </a:extLst>
                        </pic:spPr>
                      </pic:pic>
                      <wps:wsp>
                        <wps:cNvPr id="321" name="Text Box 970"/>
                        <wps:cNvSpPr txBox="1"/>
                        <wps:spPr>
                          <a:xfrm>
                            <a:off x="0" y="369570"/>
                            <a:ext cx="1270000" cy="558800"/>
                          </a:xfrm>
                          <a:prstGeom prst="rect">
                            <a:avLst/>
                          </a:prstGeom>
                          <a:noFill/>
                          <a:ln>
                            <a:noFill/>
                          </a:ln>
                          <a:effectLst/>
                          <a:extLst>
                            <a:ext uri="{FAA26D3D-D897-4be2-8F04-BA451C77F1D7}"/>
                            <a:ext uri="{C572A759-6A51-4108-AA02-DFA0A04FC94B}"/>
                          </a:extLst>
                        </wps:spPr>
                        <wps:txbx>
                          <w:txbxContent>
                            <w:p w:rsidR="00A974D9" w:rsidRPr="000E37DF" w:rsidRDefault="00A974D9" w:rsidP="008B233B">
                              <w:pPr>
                                <w:spacing w:after="0" w:line="240" w:lineRule="auto"/>
                                <w:jc w:val="center"/>
                                <w:rPr>
                                  <w:rFonts w:ascii="Myriad Pro Cyr" w:hAnsi="Myriad Pro Cyr"/>
                                  <w:b/>
                                </w:rPr>
                              </w:pPr>
                              <w:r w:rsidRPr="000E37DF">
                                <w:rPr>
                                  <w:rFonts w:ascii="Myriad Pro Cyr" w:hAnsi="Myriad Pro Cyr"/>
                                  <w:b/>
                                </w:rPr>
                                <w:t xml:space="preserve">15:30-16:00 </w:t>
                              </w:r>
                            </w:p>
                            <w:p w:rsidR="00A974D9" w:rsidRPr="00F91793" w:rsidRDefault="00A974D9" w:rsidP="008B233B">
                              <w:pPr>
                                <w:jc w:val="center"/>
                                <w:rPr>
                                  <w:rFonts w:ascii="Myriad Pro" w:hAnsi="Myriad Pro" w:cs="Times New Roman"/>
                                  <w:bCs/>
                                </w:rPr>
                              </w:pPr>
                              <w:r w:rsidRPr="00F91793">
                                <w:rPr>
                                  <w:rFonts w:ascii="Myriad Pro Cyr" w:hAnsi="Myriad Pro Cyr"/>
                                </w:rPr>
                                <w:t>30 минут</w:t>
                              </w:r>
                            </w:p>
                            <w:p w:rsidR="00A974D9" w:rsidRPr="00F91793" w:rsidRDefault="00A974D9" w:rsidP="008B233B">
                              <w:pPr>
                                <w:rPr>
                                  <w:rFonts w:ascii="Myriad Pro" w:hAnsi="Myriad Pro"/>
                                </w:rPr>
                              </w:pPr>
                              <w:r w:rsidRPr="00F91793">
                                <w:rPr>
                                  <w:rFonts w:ascii="Myriad Pro" w:hAnsi="Myriad Pr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968" o:spid="_x0000_s1273" style="position:absolute;margin-left:328.95pt;margin-top:11.5pt;width:100pt;height:73.1pt;z-index:251655680" coordsize="12700,9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">
                <v:shape id="Picture 969" o:spid="_x0000_s1274" type="#_x0000_t75" style="position:absolute;left:4032;width:3429;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B0H++AAAA3AAAAA8AAABkcnMvZG93bnJldi54bWxET8uqwjAQ3Qv+QxjBnaYqqFSjiHJBdz66&#10;cDk0Y1tsJiXJtfXvzUJweTjv9bYztXiR85VlBZNxAoI4t7riQkF2+xstQfiArLG2TAre5GG76ffW&#10;mGrb8oVe11CIGMI+RQVlCE0qpc9LMujHtiGO3MM6gyFCV0jtsI3hppbTJJlLgxXHhhIb2peUP6//&#10;RoG8+0d7zg77hdtNMqeL5ja/nJQaDrrdCkSgLvzEX/dRK5hN4/x4Jh4Bufk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hB0H++AAAA3AAAAA8AAAAAAAAAAAAAAAAAnwIAAGRy&#10;cy9kb3ducmV2LnhtbFBLBQYAAAAABAAEAPcAAACKAwAAAAA=&#10;">
                  <v:imagedata r:id="rId41" o:title="" recolortarget="#275791"/>
                  <v:path arrowok="t"/>
                </v:shape>
                <v:shape id="Text Box 970" o:spid="_x0000_s1275" type="#_x0000_t202" style="position:absolute;top:3695;width:12700;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I+sQA&#10;AADcAAAADwAAAGRycy9kb3ducmV2LnhtbESPT2vCQBTE7wW/w/IEb7qrtqIxG5GWQk8t/gVvj+wz&#10;CWbfhuzWpN++WxB6HGbmN0y66W0t7tT6yrGG6USBIM6dqbjQcDy8j5cgfEA2WDsmDT/kYZMNnlJM&#10;jOt4R/d9KESEsE9QQxlCk0jp85Is+olriKN3da3FEGVbSNNiF+G2ljOlFtJixXGhxIZeS8pv+2+r&#10;4fR5vZyf1VfxZl+azvVKsl1JrUfDfrsGEagP/+FH+8NomM+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iPrEAAAA3AAAAA8AAAAAAAAAAAAAAAAAmAIAAGRycy9k&#10;b3ducmV2LnhtbFBLBQYAAAAABAAEAPUAAACJAwAAAAA=&#10;" filled="f" stroked="f">
                  <v:textbox>
                    <w:txbxContent>
                      <w:p w:rsidR="00A974D9" w:rsidRPr="000E37DF" w:rsidRDefault="00A974D9" w:rsidP="008B233B">
                        <w:pPr>
                          <w:spacing w:after="0" w:line="240" w:lineRule="auto"/>
                          <w:jc w:val="center"/>
                          <w:rPr>
                            <w:rFonts w:ascii="Myriad Pro Cyr" w:hAnsi="Myriad Pro Cyr"/>
                            <w:b/>
                          </w:rPr>
                        </w:pPr>
                        <w:r w:rsidRPr="000E37DF">
                          <w:rPr>
                            <w:rFonts w:ascii="Myriad Pro Cyr" w:hAnsi="Myriad Pro Cyr"/>
                            <w:b/>
                          </w:rPr>
                          <w:t xml:space="preserve">15:30-16:00 </w:t>
                        </w:r>
                      </w:p>
                      <w:p w:rsidR="00A974D9" w:rsidRPr="00F91793" w:rsidRDefault="00A974D9" w:rsidP="008B233B">
                        <w:pPr>
                          <w:jc w:val="center"/>
                          <w:rPr>
                            <w:rFonts w:ascii="Myriad Pro" w:hAnsi="Myriad Pro" w:cs="Times New Roman"/>
                            <w:bCs/>
                          </w:rPr>
                        </w:pPr>
                        <w:r w:rsidRPr="00F91793">
                          <w:rPr>
                            <w:rFonts w:ascii="Myriad Pro Cyr" w:hAnsi="Myriad Pro Cyr"/>
                          </w:rPr>
                          <w:t xml:space="preserve">30 </w:t>
                        </w:r>
                        <w:proofErr w:type="spellStart"/>
                        <w:r w:rsidRPr="00F91793">
                          <w:rPr>
                            <w:rFonts w:ascii="Myriad Pro Cyr" w:hAnsi="Myriad Pro Cyr"/>
                          </w:rPr>
                          <w:t>минут</w:t>
                        </w:r>
                        <w:proofErr w:type="spellEnd"/>
                      </w:p>
                      <w:p w:rsidR="00A974D9" w:rsidRPr="00F91793" w:rsidRDefault="00A974D9" w:rsidP="008B233B">
                        <w:pPr>
                          <w:rPr>
                            <w:rFonts w:ascii="Myriad Pro" w:hAnsi="Myriad Pro"/>
                          </w:rPr>
                        </w:pPr>
                        <w:r w:rsidRPr="00F91793">
                          <w:rPr>
                            <w:rFonts w:ascii="Myriad Pro" w:hAnsi="Myriad Pro"/>
                            <w:sz w:val="24"/>
                          </w:rPr>
                          <w:t xml:space="preserve">                               </w:t>
                        </w:r>
                      </w:p>
                    </w:txbxContent>
                  </v:textbox>
                </v:shape>
                <w10:wrap type="through"/>
              </v:group>
            </w:pict>
          </mc:Fallback>
        </mc:AlternateContent>
      </w:r>
    </w:p>
    <w:p w:rsidR="002C4CDC" w:rsidRPr="00AE3D11" w:rsidRDefault="002C4CDC" w:rsidP="008B233B">
      <w:pPr>
        <w:spacing w:after="0" w:line="240" w:lineRule="auto"/>
        <w:rPr>
          <w:rFonts w:ascii="Myriad Pro" w:eastAsia="MS Mincho" w:hAnsi="Myriad Pro" w:cs="Times New Roman"/>
          <w:b/>
          <w:iCs/>
          <w:lang w:val="ru-RU"/>
        </w:rPr>
      </w:pPr>
    </w:p>
    <w:p w:rsidR="002C4CDC" w:rsidRPr="00AE3D11" w:rsidRDefault="002C4CDC" w:rsidP="008B233B">
      <w:pPr>
        <w:spacing w:after="0" w:line="240" w:lineRule="auto"/>
        <w:rPr>
          <w:rFonts w:ascii="Myriad Pro" w:eastAsia="MS Mincho" w:hAnsi="Myriad Pro" w:cs="Times New Roman"/>
          <w:b/>
          <w:iCs/>
          <w:lang w:val="ru-RU"/>
        </w:rPr>
      </w:pPr>
    </w:p>
    <w:p w:rsidR="002C4CDC" w:rsidRPr="00AE3D11" w:rsidRDefault="002C4CDC" w:rsidP="00A12FD3">
      <w:pPr>
        <w:spacing w:after="120" w:line="240" w:lineRule="auto"/>
        <w:rPr>
          <w:rFonts w:ascii="Myriad Pro" w:eastAsia="MS Mincho" w:hAnsi="Myriad Pro" w:cs="Times New Roman"/>
          <w:b/>
          <w:iCs/>
          <w:sz w:val="24"/>
          <w:szCs w:val="24"/>
          <w:lang w:val="ru-RU"/>
        </w:rPr>
      </w:pPr>
    </w:p>
    <w:p w:rsidR="002C4CDC" w:rsidRPr="00AE3D11" w:rsidRDefault="002C4CDC" w:rsidP="00A12FD3">
      <w:pPr>
        <w:spacing w:after="120" w:line="240" w:lineRule="auto"/>
        <w:rPr>
          <w:rFonts w:ascii="Myriad Pro" w:eastAsia="MS Mincho" w:hAnsi="Myriad Pro" w:cs="Times New Roman"/>
          <w:b/>
          <w:iCs/>
          <w:sz w:val="24"/>
          <w:szCs w:val="24"/>
          <w:lang w:val="ru-RU"/>
        </w:rPr>
      </w:pPr>
    </w:p>
    <w:p w:rsidR="002C4CDC" w:rsidRPr="00AE3D11" w:rsidRDefault="002C4CDC" w:rsidP="00700910">
      <w:pPr>
        <w:spacing w:after="0" w:line="240" w:lineRule="auto"/>
        <w:rPr>
          <w:rFonts w:ascii="Myriad Pro" w:eastAsia="MS Mincho" w:hAnsi="Myriad Pro" w:cs="Times New Roman"/>
          <w:b/>
          <w:iCs/>
          <w:sz w:val="6"/>
          <w:szCs w:val="6"/>
          <w:lang w:val="ru-RU"/>
        </w:rPr>
      </w:pPr>
    </w:p>
    <w:p w:rsidR="002C4CDC" w:rsidRPr="00AE3D11" w:rsidRDefault="002C4CDC" w:rsidP="00A12FD3">
      <w:pPr>
        <w:spacing w:after="120" w:line="240" w:lineRule="auto"/>
        <w:rPr>
          <w:rFonts w:ascii="Myriad Pro" w:eastAsia="MS Mincho" w:hAnsi="Myriad Pro" w:cs="Times New Roman"/>
          <w:bCs/>
          <w:sz w:val="24"/>
          <w:szCs w:val="24"/>
          <w:lang w:val="ru-RU"/>
        </w:rPr>
      </w:pPr>
      <w:r w:rsidRPr="00AE3D11">
        <w:rPr>
          <w:rFonts w:ascii="Myriad Pro Cyr" w:hAnsi="Myriad Pro Cyr"/>
          <w:b/>
          <w:sz w:val="24"/>
          <w:lang w:val="ru-RU"/>
        </w:rPr>
        <w:t>Материалы</w:t>
      </w:r>
    </w:p>
    <w:p w:rsidR="002C4CDC" w:rsidRPr="00AE3D11" w:rsidRDefault="002C4CDC" w:rsidP="009761F6">
      <w:pPr>
        <w:numPr>
          <w:ilvl w:val="0"/>
          <w:numId w:val="208"/>
        </w:numPr>
        <w:spacing w:after="0" w:line="240" w:lineRule="auto"/>
        <w:contextualSpacing/>
        <w:rPr>
          <w:rFonts w:ascii="Myriad Pro" w:hAnsi="Myriad Pro" w:cs="Times New Roman"/>
          <w:bCs/>
          <w:lang w:val="ru-RU"/>
        </w:rPr>
      </w:pPr>
      <w:r w:rsidRPr="00AE3D11">
        <w:rPr>
          <w:rFonts w:ascii="Myriad Pro Cyr" w:hAnsi="Myriad Pro Cyr"/>
          <w:lang w:val="ru-RU"/>
        </w:rPr>
        <w:t>Бумага для презентационного блокнота, подставки, маркеры, клейкая лента</w:t>
      </w:r>
    </w:p>
    <w:p w:rsidR="002C4CDC" w:rsidRPr="00AE3D11" w:rsidRDefault="002C4CDC" w:rsidP="009761F6">
      <w:pPr>
        <w:numPr>
          <w:ilvl w:val="0"/>
          <w:numId w:val="208"/>
        </w:numPr>
        <w:spacing w:after="0" w:line="240" w:lineRule="auto"/>
        <w:contextualSpacing/>
        <w:rPr>
          <w:rFonts w:ascii="Myriad Pro" w:hAnsi="Myriad Pro" w:cs="Times New Roman"/>
          <w:bCs/>
          <w:lang w:val="ru-RU"/>
        </w:rPr>
      </w:pPr>
      <w:r w:rsidRPr="00AE3D11">
        <w:rPr>
          <w:rFonts w:ascii="Myriad Pro Cyr" w:hAnsi="Myriad Pro Cyr"/>
          <w:lang w:val="ru-RU"/>
        </w:rPr>
        <w:t>Формы заключительной оценки</w:t>
      </w:r>
    </w:p>
    <w:p w:rsidR="002C4CDC" w:rsidRPr="00AE3D11" w:rsidRDefault="002C4CDC" w:rsidP="009761F6">
      <w:pPr>
        <w:numPr>
          <w:ilvl w:val="0"/>
          <w:numId w:val="208"/>
        </w:numPr>
        <w:spacing w:after="0" w:line="240" w:lineRule="auto"/>
        <w:contextualSpacing/>
        <w:rPr>
          <w:rFonts w:ascii="Myriad Pro" w:hAnsi="Myriad Pro" w:cs="Times New Roman"/>
          <w:bCs/>
          <w:lang w:val="ru-RU"/>
        </w:rPr>
      </w:pPr>
      <w:r w:rsidRPr="00AE3D11">
        <w:rPr>
          <w:rFonts w:ascii="Myriad Pro Cyr" w:hAnsi="Myriad Pro Cyr"/>
          <w:lang w:val="ru-RU"/>
        </w:rPr>
        <w:t>Сертификаты о прохождении курса обучения</w:t>
      </w:r>
    </w:p>
    <w:p w:rsidR="002C4CDC" w:rsidRPr="00AE3D11" w:rsidRDefault="002C4CDC" w:rsidP="0070398E">
      <w:pPr>
        <w:spacing w:after="0" w:line="240" w:lineRule="auto"/>
        <w:rPr>
          <w:rFonts w:ascii="Myriad Pro" w:eastAsia="MS Mincho" w:hAnsi="Myriad Pro" w:cs="Times New Roman"/>
          <w:b/>
          <w:iCs/>
          <w:sz w:val="16"/>
          <w:szCs w:val="16"/>
          <w:lang w:val="ru-RU"/>
        </w:rPr>
      </w:pPr>
      <w:r w:rsidRPr="00AE3D11">
        <w:rPr>
          <w:rFonts w:ascii="Myriad Pro" w:hAnsi="Myriad Pro"/>
          <w:lang w:val="ru-RU"/>
        </w:rPr>
        <w:tab/>
      </w:r>
    </w:p>
    <w:p w:rsidR="002C4CDC" w:rsidRPr="00AE3D11" w:rsidRDefault="00B42CD6" w:rsidP="008B233B">
      <w:pPr>
        <w:spacing w:after="0" w:line="240" w:lineRule="auto"/>
        <w:rPr>
          <w:rFonts w:ascii="Myriad Pro" w:eastAsia="MS Mincho" w:hAnsi="Myriad Pro" w:cs="Times New Roman"/>
          <w:iCs/>
          <w:lang w:val="ru-RU"/>
        </w:rPr>
      </w:pPr>
      <w:r w:rsidRPr="00AE3D11">
        <w:rPr>
          <w:noProof/>
          <w:lang w:val="ru-RU" w:eastAsia="ru-RU"/>
        </w:rPr>
        <mc:AlternateContent>
          <mc:Choice Requires="wpg">
            <w:drawing>
              <wp:anchor distT="0" distB="0" distL="114300" distR="114300" simplePos="0" relativeHeight="251656704" behindDoc="0" locked="0" layoutInCell="1" allowOverlap="1" wp14:anchorId="63769BDC" wp14:editId="584631D8">
                <wp:simplePos x="0" y="0"/>
                <wp:positionH relativeFrom="column">
                  <wp:posOffset>-176530</wp:posOffset>
                </wp:positionH>
                <wp:positionV relativeFrom="paragraph">
                  <wp:posOffset>85090</wp:posOffset>
                </wp:positionV>
                <wp:extent cx="5791200" cy="455930"/>
                <wp:effectExtent l="0" t="0" r="19050" b="20320"/>
                <wp:wrapTight wrapText="bothSides">
                  <wp:wrapPolygon edited="0">
                    <wp:start x="568" y="0"/>
                    <wp:lineTo x="0" y="3610"/>
                    <wp:lineTo x="0" y="17148"/>
                    <wp:lineTo x="497" y="21660"/>
                    <wp:lineTo x="8384" y="21660"/>
                    <wp:lineTo x="8526" y="21660"/>
                    <wp:lineTo x="9024" y="14440"/>
                    <wp:lineTo x="21600" y="13538"/>
                    <wp:lineTo x="21600" y="11733"/>
                    <wp:lineTo x="8313" y="0"/>
                    <wp:lineTo x="568" y="0"/>
                  </wp:wrapPolygon>
                </wp:wrapTight>
                <wp:docPr id="314"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455930"/>
                          <a:chOff x="0" y="0"/>
                          <a:chExt cx="57912" cy="4559"/>
                        </a:xfrm>
                      </wpg:grpSpPr>
                      <wps:wsp>
                        <wps:cNvPr id="315" name="AutoShape 211"/>
                        <wps:cNvSpPr>
                          <a:spLocks/>
                        </wps:cNvSpPr>
                        <wps:spPr bwMode="auto">
                          <a:xfrm>
                            <a:off x="0" y="0"/>
                            <a:ext cx="25654" cy="4559"/>
                          </a:xfrm>
                          <a:custGeom>
                            <a:avLst/>
                            <a:gdLst>
                              <a:gd name="T0" fmla="*/ 350600 w 21600"/>
                              <a:gd name="T1" fmla="*/ 0 h 21600"/>
                              <a:gd name="T2" fmla="*/ 2236166 w 21600"/>
                              <a:gd name="T3" fmla="*/ 0 h 21600"/>
                              <a:gd name="T4" fmla="*/ 2565400 w 21600"/>
                              <a:gd name="T5" fmla="*/ 227965 h 21600"/>
                              <a:gd name="T6" fmla="*/ 2236166 w 21600"/>
                              <a:gd name="T7" fmla="*/ 455930 h 21600"/>
                              <a:gd name="T8" fmla="*/ 350600 w 21600"/>
                              <a:gd name="T9" fmla="*/ 455930 h 21600"/>
                              <a:gd name="T10" fmla="*/ 0 w 21600"/>
                              <a:gd name="T11" fmla="*/ 227965 h 21600"/>
                              <a:gd name="T12" fmla="*/ 35060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4E0F8D" w:rsidRDefault="00A974D9" w:rsidP="00F91793">
                              <w:pPr>
                                <w:spacing w:after="0" w:line="240" w:lineRule="auto"/>
                                <w:jc w:val="center"/>
                                <w:rPr>
                                  <w:rFonts w:ascii="Myriad Pro" w:hAnsi="Myriad Pro"/>
                                  <w:sz w:val="32"/>
                                  <w:szCs w:val="32"/>
                                </w:rPr>
                              </w:pPr>
                              <w:r w:rsidRPr="00184587">
                                <w:rPr>
                                  <w:rFonts w:ascii="Myriad Pro Cyr" w:hAnsi="Myriad Pro Cyr"/>
                                  <w:color w:val="000000"/>
                                  <w:sz w:val="32"/>
                                  <w:szCs w:val="32"/>
                                </w:rPr>
                                <w:t>ПОДГОТОВКА</w:t>
                              </w:r>
                            </w:p>
                          </w:txbxContent>
                        </wps:txbx>
                        <wps:bodyPr rot="0" vert="horz" wrap="square" lIns="0" tIns="0" rIns="0" bIns="0" anchor="ctr" anchorCtr="0" upright="1">
                          <a:noAutofit/>
                        </wps:bodyPr>
                      </wps:wsp>
                      <wps:wsp>
                        <wps:cNvPr id="316" name="Straight Connector 973"/>
                        <wps:cNvCnPr/>
                        <wps:spPr bwMode="auto">
                          <a:xfrm>
                            <a:off x="27940" y="2673"/>
                            <a:ext cx="2997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1" o:spid="_x0000_s1276" style="position:absolute;margin-left:-13.9pt;margin-top:6.7pt;width:456pt;height:35.9pt;z-index:251656704" coordsize="57912,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">
                <v:shape id="AutoShape 211" o:spid="_x0000_s1277" style="position:absolute;width:25654;height:4559;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LxMMA&#10;AADcAAAADwAAAGRycy9kb3ducmV2LnhtbESPS4vCQBCE74L/YWjBm06i7CLRUUTZx018gd7aTJsE&#10;Mz0hMxvjv3eEBY9FVX1FzRatKUVDtSssK4iHEQji1OqCMwWH/ddgAsJ5ZI2lZVLwIAeLebczw0Tb&#10;O2+p2flMBAi7BBXk3leJlC7NyaAb2oo4eFdbG/RB1pnUNd4D3JRyFEWf0mDBYSHHilY5pbfdn1Hw&#10;Q6vyePm2cXQarY+P9mw3jTkp1e+1yykIT61/h//bv1rBOP6A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JLxMMAAADcAAAADwAAAAAAAAAAAAAAAACYAgAAZHJzL2Rv&#10;d25yZXYueG1sUEsFBgAAAAAEAAQA9QAAAIgDAAAAAA==&#10;" adj="-11796480,,5400" path="m2724,l17374,v1919,,2558,4835,2558,10800c19932,16765,19293,21600,17374,21600r-14650,c805,21600,,16765,,10800,,4835,805,,2724,xe" fillcolor="#f2f2f2">
                  <v:stroke joinstyle="miter"/>
                  <v:formulas/>
                  <v:path arrowok="t" o:connecttype="custom" o:connectlocs="416402,0;2655861,0;3046888,48115;2655861,96231;416402,96231;0,48115;416402,0" o:connectangles="0,0,0,0,0,0,0" textboxrect="0,0,19932,21600"/>
                  <v:textbox inset="0,0,0,0">
                    <w:txbxContent>
                      <w:p w:rsidR="00A974D9" w:rsidRPr="004E0F8D" w:rsidRDefault="00A974D9" w:rsidP="00F91793">
                        <w:pPr>
                          <w:spacing w:after="0" w:line="240" w:lineRule="auto"/>
                          <w:jc w:val="center"/>
                          <w:rPr>
                            <w:rFonts w:ascii="Myriad Pro" w:hAnsi="Myriad Pro"/>
                            <w:sz w:val="32"/>
                            <w:szCs w:val="32"/>
                          </w:rPr>
                        </w:pPr>
                        <w:r w:rsidRPr="00184587">
                          <w:rPr>
                            <w:rFonts w:ascii="Myriad Pro Cyr" w:hAnsi="Myriad Pro Cyr"/>
                            <w:color w:val="000000"/>
                            <w:sz w:val="32"/>
                            <w:szCs w:val="32"/>
                          </w:rPr>
                          <w:t>ПОДГОТОВКА</w:t>
                        </w:r>
                      </w:p>
                    </w:txbxContent>
                  </v:textbox>
                </v:shape>
                <v:line id="Straight Connector 973" o:spid="_x0000_s1278" style="position:absolute;visibility:visible;mso-wrap-style:square" from="27940,2673" to="57912,2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otsQAAADcAAAADwAAAGRycy9kb3ducmV2LnhtbESPQWvCQBSE74X+h+UVeqsbK0hJXUUE&#10;tfRmKgFvj+wzSZN9G3c3Gv+9Kwgeh5n5hpktBtOKMzlfW1YwHiUgiAuray4V7P/WH18gfEDW2Fom&#10;BVfysJi/vsww1fbCOzpnoRQRwj5FBVUIXSqlLyoy6Ee2I47e0TqDIUpXSu3wEuGmlZ9JMpUGa44L&#10;FXa0qqhost4oyPuMD//N2rXYb7bbY35q/ORXqfe3YfkNItAQnuFH+0crmIyn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Si2xAAAANwAAAAPAAAAAAAAAAAA&#10;AAAAAKECAABkcnMvZG93bnJldi54bWxQSwUGAAAAAAQABAD5AAAAkgMAAAAA&#10;" strokeweight="1.5pt"/>
                <w10:wrap type="tight"/>
              </v:group>
            </w:pict>
          </mc:Fallback>
        </mc:AlternateContent>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r w:rsidR="002C4CDC" w:rsidRPr="00AE3D11">
        <w:rPr>
          <w:rFonts w:ascii="Myriad Pro" w:hAnsi="Myriad Pro"/>
          <w:lang w:val="ru-RU"/>
        </w:rPr>
        <w:tab/>
      </w:r>
    </w:p>
    <w:p w:rsidR="002C4CDC" w:rsidRPr="00AE3D11" w:rsidRDefault="002C4CDC" w:rsidP="008B233B">
      <w:pPr>
        <w:spacing w:after="0" w:line="240" w:lineRule="auto"/>
        <w:rPr>
          <w:rFonts w:ascii="Myriad Pro" w:eastAsia="MS Mincho" w:hAnsi="Myriad Pro" w:cs="Times New Roman"/>
          <w:iCs/>
          <w:lang w:val="ru-RU"/>
        </w:rPr>
      </w:pPr>
    </w:p>
    <w:p w:rsidR="002C4CDC" w:rsidRPr="00AE3D11" w:rsidRDefault="002C4CDC" w:rsidP="009761F6">
      <w:pPr>
        <w:numPr>
          <w:ilvl w:val="0"/>
          <w:numId w:val="143"/>
        </w:numPr>
        <w:spacing w:after="120" w:line="240" w:lineRule="auto"/>
        <w:rPr>
          <w:rFonts w:ascii="Myriad Pro" w:hAnsi="Myriad Pro" w:cs="Times New Roman"/>
          <w:b/>
          <w:iCs/>
          <w:lang w:val="ru-RU"/>
        </w:rPr>
      </w:pPr>
      <w:r w:rsidRPr="00AE3D11">
        <w:rPr>
          <w:rFonts w:ascii="Myriad Pro Cyr" w:hAnsi="Myriad Pro Cyr"/>
          <w:b/>
          <w:lang w:val="ru-RU"/>
        </w:rPr>
        <w:t>Подпишите сертификаты о прохождении курса обучения</w:t>
      </w:r>
    </w:p>
    <w:p w:rsidR="000E37DF" w:rsidRPr="00AE3D11" w:rsidRDefault="000E37DF" w:rsidP="000E37DF">
      <w:pPr>
        <w:spacing w:after="120" w:line="240" w:lineRule="auto"/>
        <w:rPr>
          <w:rFonts w:ascii="Myriad Pro Cyr" w:hAnsi="Myriad Pro Cyr"/>
          <w:b/>
          <w:lang w:val="ru-RU"/>
        </w:rPr>
      </w:pPr>
    </w:p>
    <w:p w:rsidR="000E37DF" w:rsidRPr="00AE3D11" w:rsidRDefault="000E37DF" w:rsidP="000E37DF">
      <w:pPr>
        <w:spacing w:after="120" w:line="240" w:lineRule="auto"/>
        <w:rPr>
          <w:rFonts w:ascii="Myriad Pro Cyr" w:hAnsi="Myriad Pro Cyr"/>
          <w:b/>
          <w:lang w:val="ru-RU"/>
        </w:rPr>
      </w:pPr>
    </w:p>
    <w:p w:rsidR="000E37DF" w:rsidRPr="00182C5B" w:rsidRDefault="000E37DF" w:rsidP="000E37DF">
      <w:pPr>
        <w:spacing w:after="120" w:line="240" w:lineRule="auto"/>
        <w:rPr>
          <w:rFonts w:ascii="Myriad Pro" w:hAnsi="Myriad Pro" w:cs="Times New Roman"/>
          <w:b/>
          <w:iCs/>
          <w:lang w:val="ru-RU"/>
        </w:rPr>
      </w:pPr>
    </w:p>
    <w:p w:rsidR="002C4CDC" w:rsidRPr="00AE3D11" w:rsidRDefault="002C4CDC" w:rsidP="008B233B">
      <w:pPr>
        <w:tabs>
          <w:tab w:val="left" w:pos="1800"/>
          <w:tab w:val="left" w:pos="2160"/>
        </w:tabs>
        <w:spacing w:after="0" w:line="240" w:lineRule="auto"/>
        <w:ind w:left="2160" w:hanging="2160"/>
        <w:rPr>
          <w:rFonts w:ascii="Myriad Pro" w:eastAsia="?????? Pro W3" w:hAnsi="Myriad Pro" w:cs="Arial"/>
          <w:b/>
          <w:color w:val="004080"/>
          <w:u w:val="single"/>
          <w:lang w:val="ru-RU"/>
        </w:rPr>
      </w:pPr>
    </w:p>
    <w:p w:rsidR="002C4CDC" w:rsidRPr="00AE3D11" w:rsidRDefault="00B42CD6" w:rsidP="008B233B">
      <w:pPr>
        <w:tabs>
          <w:tab w:val="left" w:pos="1800"/>
          <w:tab w:val="left" w:pos="2160"/>
        </w:tabs>
        <w:spacing w:after="0" w:line="240" w:lineRule="auto"/>
        <w:ind w:left="2160" w:hanging="2160"/>
        <w:rPr>
          <w:rFonts w:ascii="Myriad Pro" w:eastAsia="?????? Pro W3" w:hAnsi="Myriad Pro" w:cs="Arial"/>
          <w:b/>
          <w:color w:val="004080"/>
          <w:u w:val="single"/>
          <w:lang w:val="ru-RU"/>
        </w:rPr>
      </w:pPr>
      <w:r w:rsidRPr="00AE3D11">
        <w:rPr>
          <w:noProof/>
          <w:lang w:val="ru-RU" w:eastAsia="ru-RU"/>
        </w:rPr>
        <mc:AlternateContent>
          <mc:Choice Requires="wpg">
            <w:drawing>
              <wp:anchor distT="0" distB="0" distL="114300" distR="114300" simplePos="0" relativeHeight="251778560" behindDoc="0" locked="0" layoutInCell="1" allowOverlap="1" wp14:anchorId="17F30D07" wp14:editId="62478C0C">
                <wp:simplePos x="0" y="0"/>
                <wp:positionH relativeFrom="column">
                  <wp:posOffset>-138430</wp:posOffset>
                </wp:positionH>
                <wp:positionV relativeFrom="paragraph">
                  <wp:posOffset>-3175</wp:posOffset>
                </wp:positionV>
                <wp:extent cx="5791200" cy="604520"/>
                <wp:effectExtent l="0" t="0" r="19050" b="24130"/>
                <wp:wrapNone/>
                <wp:docPr id="1047"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0" cy="604520"/>
                          <a:chOff x="1582" y="8150"/>
                          <a:chExt cx="9120" cy="952"/>
                        </a:xfrm>
                      </wpg:grpSpPr>
                      <wps:wsp>
                        <wps:cNvPr id="1048" name="AutoShape 214"/>
                        <wps:cNvSpPr>
                          <a:spLocks/>
                        </wps:cNvSpPr>
                        <wps:spPr bwMode="auto">
                          <a:xfrm>
                            <a:off x="1582" y="8150"/>
                            <a:ext cx="5075" cy="952"/>
                          </a:xfrm>
                          <a:custGeom>
                            <a:avLst/>
                            <a:gdLst>
                              <a:gd name="T0" fmla="*/ 525850 w 21600"/>
                              <a:gd name="T1" fmla="*/ 0 h 21600"/>
                              <a:gd name="T2" fmla="*/ 3353932 w 21600"/>
                              <a:gd name="T3" fmla="*/ 0 h 21600"/>
                              <a:gd name="T4" fmla="*/ 3847737 w 21600"/>
                              <a:gd name="T5" fmla="*/ 48115 h 21600"/>
                              <a:gd name="T6" fmla="*/ 3353932 w 21600"/>
                              <a:gd name="T7" fmla="*/ 96231 h 21600"/>
                              <a:gd name="T8" fmla="*/ 525850 w 21600"/>
                              <a:gd name="T9" fmla="*/ 96231 h 21600"/>
                              <a:gd name="T10" fmla="*/ 0 w 21600"/>
                              <a:gd name="T11" fmla="*/ 48115 h 21600"/>
                              <a:gd name="T12" fmla="*/ 525850 w 21600"/>
                              <a:gd name="T13" fmla="*/ 0 h 21600"/>
                              <a:gd name="T14" fmla="*/ 0 60000 65536"/>
                              <a:gd name="T15" fmla="*/ 0 60000 65536"/>
                              <a:gd name="T16" fmla="*/ 0 60000 65536"/>
                              <a:gd name="T17" fmla="*/ 0 60000 65536"/>
                              <a:gd name="T18" fmla="*/ 0 60000 65536"/>
                              <a:gd name="T19" fmla="*/ 0 60000 65536"/>
                              <a:gd name="T20" fmla="*/ 0 60000 65536"/>
                              <a:gd name="T21" fmla="*/ 0 w 21600"/>
                              <a:gd name="T22" fmla="*/ 0 h 21600"/>
                              <a:gd name="T23" fmla="*/ 19932 w 21600"/>
                              <a:gd name="T24" fmla="*/ 21600 h 216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21600" h="21600">
                                <a:moveTo>
                                  <a:pt x="2724" y="0"/>
                                </a:moveTo>
                                <a:lnTo>
                                  <a:pt x="17374" y="0"/>
                                </a:lnTo>
                                <a:cubicBezTo>
                                  <a:pt x="19293" y="0"/>
                                  <a:pt x="19932" y="4835"/>
                                  <a:pt x="19932" y="10800"/>
                                </a:cubicBezTo>
                                <a:cubicBezTo>
                                  <a:pt x="19932" y="16765"/>
                                  <a:pt x="19293" y="21600"/>
                                  <a:pt x="17374" y="21600"/>
                                </a:cubicBezTo>
                                <a:lnTo>
                                  <a:pt x="2724" y="21600"/>
                                </a:lnTo>
                                <a:cubicBezTo>
                                  <a:pt x="805" y="21600"/>
                                  <a:pt x="0" y="16765"/>
                                  <a:pt x="0" y="10800"/>
                                </a:cubicBezTo>
                                <a:cubicBezTo>
                                  <a:pt x="0" y="4835"/>
                                  <a:pt x="805" y="0"/>
                                  <a:pt x="2724" y="0"/>
                                </a:cubicBezTo>
                                <a:close/>
                              </a:path>
                            </a:pathLst>
                          </a:custGeom>
                          <a:solidFill>
                            <a:srgbClr val="F2F2F2"/>
                          </a:solidFill>
                          <a:ln w="9525">
                            <a:solidFill>
                              <a:srgbClr val="000000"/>
                            </a:solidFill>
                            <a:miter lim="800000"/>
                            <a:headEnd/>
                            <a:tailEnd/>
                          </a:ln>
                        </wps:spPr>
                        <wps:txbx>
                          <w:txbxContent>
                            <w:p w:rsidR="00A974D9" w:rsidRPr="00A34D1C" w:rsidRDefault="00A974D9" w:rsidP="00F91793">
                              <w:pPr>
                                <w:spacing w:after="0" w:line="240" w:lineRule="auto"/>
                                <w:jc w:val="center"/>
                                <w:rPr>
                                  <w:rFonts w:ascii="Myriad Pro" w:hAnsi="Myriad Pro"/>
                                  <w:sz w:val="32"/>
                                  <w:szCs w:val="32"/>
                                  <w:lang w:val="ru-RU"/>
                                </w:rPr>
                              </w:pPr>
                              <w:r w:rsidRPr="00184587">
                                <w:rPr>
                                  <w:rFonts w:ascii="Myriad Pro Cyr" w:hAnsi="Myriad Pro Cyr"/>
                                  <w:color w:val="000000"/>
                                  <w:sz w:val="32"/>
                                  <w:szCs w:val="32"/>
                                  <w:lang w:val="ru-RU"/>
                                </w:rPr>
                                <w:t>УКАЗАНИЯ В ПОМОЩЬ ПО</w:t>
                              </w:r>
                              <w:r w:rsidRPr="00184587">
                                <w:rPr>
                                  <w:rFonts w:ascii="Myriad Pro Cyr" w:hAnsi="Myriad Pro Cyr"/>
                                  <w:color w:val="000000"/>
                                  <w:sz w:val="32"/>
                                  <w:szCs w:val="32"/>
                                  <w:lang w:val="ru-RU"/>
                                </w:rPr>
                                <w:br/>
                                <w:t>ПРОВЕДЕНИЮ ЗАНЯТИЯ</w:t>
                              </w:r>
                            </w:p>
                          </w:txbxContent>
                        </wps:txbx>
                        <wps:bodyPr rot="0" vert="horz" wrap="square" lIns="0" tIns="0" rIns="0" bIns="0" anchor="ctr" anchorCtr="0" upright="1">
                          <a:noAutofit/>
                        </wps:bodyPr>
                      </wps:wsp>
                      <wps:wsp>
                        <wps:cNvPr id="1049" name="Straight Connector 976"/>
                        <wps:cNvCnPr/>
                        <wps:spPr bwMode="auto">
                          <a:xfrm flipV="1">
                            <a:off x="6542" y="8571"/>
                            <a:ext cx="4160" cy="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79" style="position:absolute;left:0;text-align:left;margin-left:-10.9pt;margin-top:-.25pt;width:456pt;height:47.6pt;z-index:251778560" coordorigin="1582,8150" coordsize="912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">
                <v:shape id="AutoShape 214" o:spid="_x0000_s1280" style="position:absolute;left:1582;top:8150;width:5075;height:952;visibility:visible;mso-wrap-style:square;v-text-anchor:midd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AesYA&#10;AADdAAAADwAAAGRycy9kb3ducmV2LnhtbESPT2vCQBDF7wW/wzJCb3VXKVJSVxGlf26l2oDexuyY&#10;BLOzIbuN8ds7h0JvM7w37/1msRp8o3rqYh3YwnRiQBEXwdVcWvjZvz29gIoJ2WETmCzcKMJqOXpY&#10;YObClb+p36VSSQjHDC1UKbWZ1rGoyGOchJZYtHPoPCZZu1K7Dq8S7hs9M2auPdYsDRW2tKmouOx+&#10;vYUP2jT56T1MzWG2zW/DMXz1/mDt43hYv4JKNKR/89/1pxN88yy48o2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OAesYAAADdAAAADwAAAAAAAAAAAAAAAACYAgAAZHJz&#10;L2Rvd25yZXYueG1sUEsFBgAAAAAEAAQA9QAAAIsDAAAAAA==&#10;" adj="-11796480,,5400" path="m2724,l17374,v1919,,2558,4835,2558,10800c19932,16765,19293,21600,17374,21600r-14650,c805,21600,,16765,,10800,,4835,805,,2724,xe" fillcolor="#f2f2f2">
                  <v:stroke joinstyle="miter"/>
                  <v:formulas/>
                  <v:path arrowok="t" o:connecttype="custom" o:connectlocs="123550,0;788019,0;904040,2121;788019,4241;123550,4241;0,2121;123550,0" o:connectangles="0,0,0,0,0,0,0" textboxrect="0,0,19932,21600"/>
                  <v:textbox inset="0,0,0,0">
                    <w:txbxContent>
                      <w:p w:rsidR="00A974D9" w:rsidRPr="00A34D1C" w:rsidRDefault="00A974D9" w:rsidP="00F91793">
                        <w:pPr>
                          <w:spacing w:after="0" w:line="240" w:lineRule="auto"/>
                          <w:jc w:val="center"/>
                          <w:rPr>
                            <w:rFonts w:ascii="Myriad Pro" w:hAnsi="Myriad Pro"/>
                            <w:sz w:val="32"/>
                            <w:szCs w:val="32"/>
                            <w:lang w:val="ru-RU"/>
                          </w:rPr>
                        </w:pPr>
                        <w:r w:rsidRPr="00184587">
                          <w:rPr>
                            <w:rFonts w:ascii="Myriad Pro Cyr" w:hAnsi="Myriad Pro Cyr"/>
                            <w:color w:val="000000"/>
                            <w:sz w:val="32"/>
                            <w:szCs w:val="32"/>
                            <w:lang w:val="ru-RU"/>
                          </w:rPr>
                          <w:t>УКАЗАНИЯ В ПОМОЩЬ ПО</w:t>
                        </w:r>
                        <w:r w:rsidRPr="00184587">
                          <w:rPr>
                            <w:rFonts w:ascii="Myriad Pro Cyr" w:hAnsi="Myriad Pro Cyr"/>
                            <w:color w:val="000000"/>
                            <w:sz w:val="32"/>
                            <w:szCs w:val="32"/>
                            <w:lang w:val="ru-RU"/>
                          </w:rPr>
                          <w:br/>
                          <w:t>ПРОВЕДЕНИЮ ЗАНЯТИЯ</w:t>
                        </w:r>
                      </w:p>
                    </w:txbxContent>
                  </v:textbox>
                </v:shape>
                <v:line id="Straight Connector 976" o:spid="_x0000_s1281" style="position:absolute;flip:y;visibility:visible;mso-wrap-style:square" from="6542,8571" to="10702,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3YcIAAADdAAAADwAAAGRycy9kb3ducmV2LnhtbERPTYvCMBC9L/gfwgje1lQRWatRRBAU&#10;97CrgtehmTbFZlKSaOu/3yws7G0e73NWm9424kk+1I4VTMYZCOLC6ZorBdfL/v0DRIjIGhvHpOBF&#10;ATbrwdsKc+06/qbnOVYihXDIUYGJsc2lDIUhi2HsWuLElc5bjAn6SmqPXQq3jZxm2VxarDk1GGxp&#10;Z6i4nx9WgTyeui+/n17Lqjy07nY0n/OuV2o07LdLEJH6+C/+cx90mp/NFvD7TTpB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3YcIAAADdAAAADwAAAAAAAAAAAAAA&#10;AAChAgAAZHJzL2Rvd25yZXYueG1sUEsFBgAAAAAEAAQA+QAAAJADAAAAAA==&#10;" strokeweight="1.5pt"/>
              </v:group>
            </w:pict>
          </mc:Fallback>
        </mc:AlternateContent>
      </w:r>
    </w:p>
    <w:p w:rsidR="002C4CDC" w:rsidRPr="00AE3D11" w:rsidRDefault="002C4CDC" w:rsidP="008B233B">
      <w:pPr>
        <w:rPr>
          <w:rFonts w:ascii="Myriad Pro" w:eastAsia="?????? Pro W3" w:hAnsi="Myriad Pro" w:cs="Arial"/>
          <w:b/>
          <w:color w:val="004080"/>
          <w:u w:val="single"/>
          <w:lang w:val="ru-RU"/>
        </w:rPr>
      </w:pPr>
    </w:p>
    <w:p w:rsidR="002C4CDC" w:rsidRPr="00AE3D11" w:rsidRDefault="002C4CDC" w:rsidP="00561862">
      <w:pPr>
        <w:spacing w:after="0"/>
        <w:rPr>
          <w:rFonts w:ascii="Myriad Pro" w:hAnsi="Myriad Pro" w:cs="Arial"/>
          <w:b/>
          <w:bCs/>
          <w:u w:val="single"/>
          <w:lang w:val="ru-RU"/>
        </w:rPr>
      </w:pPr>
    </w:p>
    <w:p w:rsidR="002C4CDC" w:rsidRPr="00AE3D11" w:rsidRDefault="002C4CDC" w:rsidP="00906089">
      <w:pPr>
        <w:spacing w:after="0"/>
        <w:rPr>
          <w:rFonts w:ascii="Myriad Pro" w:hAnsi="Myriad Pro" w:cs="Arial"/>
          <w:b/>
          <w:bCs/>
          <w:u w:val="single"/>
          <w:lang w:val="ru-RU"/>
        </w:rPr>
      </w:pPr>
    </w:p>
    <w:p w:rsidR="005F2EA0" w:rsidRPr="00AE3D11" w:rsidRDefault="002C4CDC" w:rsidP="008B233B">
      <w:pPr>
        <w:rPr>
          <w:rFonts w:ascii="Myriad Pro Cyr" w:hAnsi="Myriad Pro Cyr"/>
          <w:i/>
          <w:color w:val="365F91"/>
          <w:sz w:val="24"/>
          <w:u w:val="single"/>
          <w:lang w:val="ru-RU"/>
        </w:rPr>
      </w:pPr>
      <w:r w:rsidRPr="00AE3D11">
        <w:rPr>
          <w:rFonts w:ascii="Myriad Pro Cyr" w:hAnsi="Myriad Pro Cyr"/>
          <w:color w:val="365F91"/>
          <w:sz w:val="24"/>
          <w:u w:val="single"/>
          <w:lang w:val="ru-RU"/>
        </w:rPr>
        <w:t xml:space="preserve">ЭТАП 1.   </w:t>
      </w:r>
      <w:r w:rsidR="000E37DF" w:rsidRPr="00AE3D11">
        <w:rPr>
          <w:rFonts w:ascii="Myriad Pro Cyr" w:hAnsi="Myriad Pro Cyr"/>
          <w:color w:val="365F91"/>
          <w:sz w:val="24"/>
          <w:u w:val="single"/>
          <w:lang w:val="ru-RU"/>
        </w:rPr>
        <w:t>Заключительные комментарии</w:t>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t xml:space="preserve">         </w:t>
      </w:r>
      <w:r w:rsidRPr="00AE3D11">
        <w:rPr>
          <w:rFonts w:ascii="Arial" w:hAnsi="Arial" w:cs="Times New Roman"/>
          <w:bCs/>
          <w:color w:val="365F91"/>
          <w:sz w:val="24"/>
          <w:szCs w:val="24"/>
          <w:u w:val="single"/>
          <w:lang w:val="ru-RU"/>
        </w:rPr>
        <w:tab/>
        <w:t xml:space="preserve">       </w:t>
      </w:r>
      <w:r w:rsidRPr="00AE3D11">
        <w:rPr>
          <w:rFonts w:ascii="Myriad Pro Cyr" w:hAnsi="Myriad Pro Cyr"/>
          <w:i/>
          <w:color w:val="365F91"/>
          <w:sz w:val="24"/>
          <w:u w:val="single"/>
          <w:lang w:val="ru-RU"/>
        </w:rPr>
        <w:t xml:space="preserve">15 минут </w:t>
      </w:r>
    </w:p>
    <w:p w:rsidR="005F2EA0" w:rsidRPr="00AE3D11" w:rsidRDefault="005F2EA0" w:rsidP="005F2EA0">
      <w:pPr>
        <w:numPr>
          <w:ilvl w:val="0"/>
          <w:numId w:val="179"/>
        </w:numPr>
        <w:spacing w:after="0" w:line="240" w:lineRule="auto"/>
        <w:rPr>
          <w:rFonts w:ascii="Myriad Pro" w:eastAsia="?????? Pro W3" w:hAnsi="Myriad Pro" w:cs="Times New Roman"/>
          <w:b/>
          <w:color w:val="000000"/>
          <w:lang w:val="ru-RU"/>
        </w:rPr>
      </w:pPr>
      <w:r w:rsidRPr="00AE3D11">
        <w:rPr>
          <w:rFonts w:ascii="Myriad Pro Cyr" w:hAnsi="Myriad Pro Cyr"/>
          <w:b/>
          <w:color w:val="000000"/>
          <w:lang w:val="ru-RU"/>
        </w:rPr>
        <w:t xml:space="preserve">Заключительные комментарии от представителей РАТН и </w:t>
      </w:r>
      <w:r w:rsidRPr="00AE3D11">
        <w:rPr>
          <w:rFonts w:asciiTheme="minorHAnsi" w:hAnsiTheme="minorHAnsi"/>
          <w:b/>
          <w:color w:val="000000"/>
          <w:lang w:val="ru-RU"/>
        </w:rPr>
        <w:t>UNFPA</w:t>
      </w:r>
      <w:r w:rsidRPr="00AE3D11">
        <w:rPr>
          <w:rFonts w:ascii="Myriad Pro Cyr" w:hAnsi="Myriad Pro Cyr"/>
          <w:b/>
          <w:color w:val="000000"/>
          <w:lang w:val="ru-RU"/>
        </w:rPr>
        <w:t>.</w:t>
      </w:r>
    </w:p>
    <w:p w:rsidR="005F2EA0" w:rsidRPr="00AE3D11" w:rsidRDefault="005F2EA0" w:rsidP="008B233B">
      <w:pPr>
        <w:rPr>
          <w:rFonts w:ascii="Myriad Pro Cyr" w:hAnsi="Myriad Pro Cyr"/>
          <w:i/>
          <w:color w:val="365F91"/>
          <w:sz w:val="24"/>
          <w:u w:val="single"/>
          <w:lang w:val="ru-RU"/>
        </w:rPr>
      </w:pPr>
    </w:p>
    <w:p w:rsidR="002C4CDC" w:rsidRPr="00AE3D11" w:rsidRDefault="002C4CDC" w:rsidP="00463FB6">
      <w:pPr>
        <w:spacing w:after="0" w:line="240" w:lineRule="auto"/>
        <w:rPr>
          <w:rFonts w:ascii="Myriad Pro" w:eastAsia="?????? Pro W3" w:hAnsi="Myriad Pro" w:cs="Times New Roman"/>
          <w:color w:val="000000"/>
          <w:sz w:val="12"/>
          <w:szCs w:val="12"/>
          <w:lang w:val="ru-RU"/>
        </w:rPr>
      </w:pPr>
    </w:p>
    <w:p w:rsidR="002C4CDC" w:rsidRPr="00AE3D11" w:rsidRDefault="002C4CDC" w:rsidP="00561862">
      <w:pPr>
        <w:spacing w:after="0" w:line="240" w:lineRule="auto"/>
        <w:rPr>
          <w:rFonts w:ascii="Myriad Pro" w:eastAsia="?????? Pro W3" w:hAnsi="Myriad Pro" w:cs="Times New Roman"/>
          <w:color w:val="000000"/>
          <w:sz w:val="12"/>
          <w:szCs w:val="12"/>
          <w:lang w:val="ru-RU"/>
        </w:rPr>
      </w:pPr>
    </w:p>
    <w:p w:rsidR="002C4CDC" w:rsidRPr="00AE3D11" w:rsidRDefault="002C4CDC" w:rsidP="008B233B">
      <w:pPr>
        <w:rPr>
          <w:rFonts w:ascii="Myriad Pro" w:hAnsi="Myriad Pro" w:cs="Arial"/>
          <w:bCs/>
          <w:color w:val="365F91"/>
          <w:sz w:val="24"/>
          <w:szCs w:val="24"/>
          <w:u w:val="single"/>
          <w:lang w:val="ru-RU"/>
        </w:rPr>
      </w:pPr>
      <w:r w:rsidRPr="00AE3D11">
        <w:rPr>
          <w:rFonts w:ascii="Myriad Pro Cyr" w:hAnsi="Myriad Pro Cyr"/>
          <w:color w:val="365F91"/>
          <w:sz w:val="24"/>
          <w:u w:val="single"/>
          <w:lang w:val="ru-RU"/>
        </w:rPr>
        <w:t>ЭТАП 2.   Заключительная оценка и завершение</w:t>
      </w:r>
      <w:r w:rsidRPr="00AE3D11">
        <w:rPr>
          <w:rFonts w:ascii="Arial" w:hAnsi="Arial" w:cs="Arial"/>
          <w:bCs/>
          <w:color w:val="365F91"/>
          <w:sz w:val="24"/>
          <w:szCs w:val="24"/>
          <w:u w:val="single"/>
          <w:lang w:val="ru-RU"/>
        </w:rPr>
        <w:tab/>
      </w:r>
      <w:r w:rsidRPr="00AE3D11">
        <w:rPr>
          <w:rFonts w:ascii="Arial" w:hAnsi="Arial" w:cs="Arial"/>
          <w:bCs/>
          <w:color w:val="365F91"/>
          <w:sz w:val="24"/>
          <w:szCs w:val="24"/>
          <w:u w:val="single"/>
          <w:lang w:val="ru-RU"/>
        </w:rPr>
        <w:tab/>
        <w:t xml:space="preserve">                  </w:t>
      </w:r>
      <w:r w:rsidRPr="00AE3D11">
        <w:rPr>
          <w:rFonts w:ascii="Myriad Pro Cyr" w:hAnsi="Myriad Pro Cyr"/>
          <w:i/>
          <w:color w:val="365F91"/>
          <w:sz w:val="24"/>
          <w:u w:val="single"/>
          <w:lang w:val="ru-RU"/>
        </w:rPr>
        <w:t xml:space="preserve">15 минут </w:t>
      </w:r>
    </w:p>
    <w:p w:rsidR="002C4CDC" w:rsidRPr="00AE3D11" w:rsidRDefault="002C4CDC" w:rsidP="00856574">
      <w:pPr>
        <w:numPr>
          <w:ilvl w:val="0"/>
          <w:numId w:val="179"/>
        </w:numPr>
        <w:spacing w:after="0" w:line="240" w:lineRule="auto"/>
        <w:rPr>
          <w:rFonts w:ascii="Myriad Pro" w:eastAsia="?????? Pro W3" w:hAnsi="Myriad Pro" w:cs="Times New Roman"/>
          <w:color w:val="000000"/>
          <w:lang w:val="ru-RU"/>
        </w:rPr>
      </w:pPr>
      <w:r w:rsidRPr="00AE3D11">
        <w:rPr>
          <w:rFonts w:ascii="Myriad Pro Cyr" w:hAnsi="Myriad Pro Cyr"/>
          <w:b/>
          <w:color w:val="000000"/>
          <w:lang w:val="ru-RU"/>
        </w:rPr>
        <w:t>Раздайте копии заключительной оценки.</w:t>
      </w:r>
      <w:r w:rsidRPr="00AE3D11">
        <w:rPr>
          <w:rFonts w:ascii="Myriad Pro Cyr" w:hAnsi="Myriad Pro Cyr"/>
          <w:color w:val="000000"/>
          <w:lang w:val="ru-RU"/>
        </w:rPr>
        <w:t xml:space="preserve"> Дайте участникам время на их заполнение. </w:t>
      </w:r>
    </w:p>
    <w:p w:rsidR="002C4CDC" w:rsidRPr="00AE3D11" w:rsidRDefault="002C4CDC" w:rsidP="00856574">
      <w:pPr>
        <w:spacing w:after="0" w:line="240" w:lineRule="auto"/>
        <w:rPr>
          <w:rFonts w:ascii="Myriad Pro" w:eastAsia="?????? Pro W3" w:hAnsi="Myriad Pro" w:cs="Times New Roman"/>
          <w:color w:val="000000"/>
          <w:sz w:val="16"/>
          <w:szCs w:val="16"/>
          <w:lang w:val="ru-RU"/>
        </w:rPr>
      </w:pPr>
    </w:p>
    <w:p w:rsidR="002C4CDC" w:rsidRPr="00AE3D11" w:rsidRDefault="002C4CDC" w:rsidP="00856574">
      <w:pPr>
        <w:numPr>
          <w:ilvl w:val="0"/>
          <w:numId w:val="179"/>
        </w:numPr>
        <w:spacing w:after="0" w:line="240" w:lineRule="auto"/>
        <w:rPr>
          <w:rFonts w:ascii="Myriad Pro" w:hAnsi="Myriad Pro"/>
          <w:b/>
          <w:color w:val="000000"/>
          <w:lang w:val="ru-RU"/>
        </w:rPr>
      </w:pPr>
      <w:r w:rsidRPr="00AE3D11">
        <w:rPr>
          <w:rFonts w:ascii="Myriad Pro Cyr" w:hAnsi="Myriad Pro Cyr"/>
          <w:b/>
          <w:color w:val="000000"/>
          <w:lang w:val="ru-RU"/>
        </w:rPr>
        <w:t>Выдайте сертификат о прохождении курса обучения</w:t>
      </w:r>
      <w:r w:rsidRPr="00AE3D11">
        <w:rPr>
          <w:rFonts w:ascii="Myriad Pro" w:hAnsi="Myriad Pro"/>
          <w:color w:val="000000"/>
          <w:lang w:val="ru-RU"/>
        </w:rPr>
        <w:t xml:space="preserve"> </w:t>
      </w:r>
      <w:r w:rsidRPr="00AE3D11">
        <w:rPr>
          <w:rFonts w:ascii="Myriad Pro Cyr" w:hAnsi="Myriad Pro Cyr"/>
          <w:b/>
          <w:color w:val="000000"/>
          <w:lang w:val="ru-RU"/>
        </w:rPr>
        <w:t xml:space="preserve">каждому участнику семинара. </w:t>
      </w:r>
    </w:p>
    <w:p w:rsidR="002C4CDC" w:rsidRPr="00AE3D11" w:rsidRDefault="002C4CDC" w:rsidP="00856574">
      <w:pPr>
        <w:spacing w:after="0" w:line="240" w:lineRule="auto"/>
        <w:rPr>
          <w:rFonts w:ascii="Myriad Pro" w:eastAsia="?????? Pro W3" w:hAnsi="Myriad Pro" w:cs="Times New Roman"/>
          <w:color w:val="000000"/>
          <w:sz w:val="16"/>
          <w:szCs w:val="16"/>
          <w:lang w:val="ru-RU"/>
        </w:rPr>
      </w:pPr>
    </w:p>
    <w:p w:rsidR="002C4CDC" w:rsidRPr="00AE3D11" w:rsidRDefault="002C4CDC" w:rsidP="00561862">
      <w:pPr>
        <w:numPr>
          <w:ilvl w:val="0"/>
          <w:numId w:val="179"/>
        </w:numPr>
        <w:spacing w:after="120" w:line="240" w:lineRule="auto"/>
        <w:rPr>
          <w:rFonts w:ascii="Myriad Pro" w:eastAsia="?????? Pro W3" w:hAnsi="Myriad Pro" w:cs="Times New Roman"/>
          <w:color w:val="000000"/>
          <w:lang w:val="ru-RU"/>
        </w:rPr>
      </w:pPr>
      <w:r w:rsidRPr="00AE3D11">
        <w:rPr>
          <w:rFonts w:ascii="Myriad Pro Cyr" w:hAnsi="Myriad Pro Cyr"/>
          <w:b/>
          <w:color w:val="000000"/>
          <w:lang w:val="ru-RU"/>
        </w:rPr>
        <w:t>Поблагодарите участников за активную работу и пожелайте успехов в их работе по адвокации</w:t>
      </w:r>
      <w:r w:rsidRPr="00AE3D11">
        <w:rPr>
          <w:rFonts w:ascii="Myriad Pro" w:hAnsi="Myriad Pro"/>
          <w:color w:val="000000"/>
          <w:lang w:val="ru-RU"/>
        </w:rPr>
        <w:t>.</w:t>
      </w:r>
    </w:p>
    <w:p w:rsidR="002C4CDC" w:rsidRPr="00AE3D11" w:rsidRDefault="002C4CDC" w:rsidP="0064303E">
      <w:pPr>
        <w:spacing w:after="0" w:line="240" w:lineRule="auto"/>
        <w:jc w:val="center"/>
        <w:rPr>
          <w:rFonts w:ascii="Myriad Pro" w:hAnsi="Myriad Pro" w:cs="Arial"/>
          <w:lang w:val="ru-RU"/>
        </w:rPr>
      </w:pPr>
      <w:r w:rsidRPr="00AE3D11">
        <w:rPr>
          <w:rFonts w:ascii="Myriad Pro Cyr" w:hAnsi="Myriad Pro Cyr"/>
          <w:b/>
          <w:i/>
          <w:sz w:val="24"/>
          <w:lang w:val="ru-RU"/>
        </w:rPr>
        <w:t>КОНЕЦ СЕМИНАРА</w:t>
      </w:r>
      <w:r w:rsidRPr="00AE3D11">
        <w:rPr>
          <w:rFonts w:ascii="Myriad Pro" w:hAnsi="Myriad Pro"/>
          <w:lang w:val="ru-RU"/>
        </w:rPr>
        <w:br w:type="page"/>
      </w:r>
    </w:p>
    <w:p w:rsidR="002C4CDC" w:rsidRPr="00AE3D11" w:rsidRDefault="002C4CDC" w:rsidP="008B233B">
      <w:pPr>
        <w:tabs>
          <w:tab w:val="left" w:pos="1136"/>
        </w:tabs>
        <w:rPr>
          <w:rFonts w:ascii="Myriad Pro" w:hAnsi="Myriad Pro" w:cs="Arial"/>
          <w:lang w:val="ru-RU"/>
        </w:rPr>
      </w:pPr>
    </w:p>
    <w:p w:rsidR="002C4CDC" w:rsidRPr="009C68A6" w:rsidRDefault="002C4CDC" w:rsidP="008B233B">
      <w:pPr>
        <w:tabs>
          <w:tab w:val="left" w:pos="1136"/>
        </w:tabs>
        <w:rPr>
          <w:rFonts w:ascii="Myriad Pro" w:hAnsi="Myriad Pro" w:cs="Arial"/>
        </w:rPr>
        <w:sectPr w:rsidR="002C4CDC" w:rsidRPr="009C68A6">
          <w:footerReference w:type="default" r:id="rId100"/>
          <w:pgSz w:w="12240" w:h="15840"/>
          <w:pgMar w:top="1440" w:right="1440" w:bottom="1440" w:left="1800" w:header="720" w:footer="720" w:gutter="0"/>
          <w:cols w:space="720"/>
          <w:docGrid w:linePitch="360"/>
        </w:sectPr>
      </w:pPr>
    </w:p>
    <w:bookmarkStart w:id="76" w:name="_Toc354137440"/>
    <w:bookmarkStart w:id="77" w:name="_Toc388019211"/>
    <w:p w:rsidR="002C4CDC" w:rsidRPr="00AE3D11" w:rsidRDefault="00B42CD6" w:rsidP="003547D5">
      <w:pPr>
        <w:pStyle w:val="Heading1"/>
        <w:rPr>
          <w:rFonts w:ascii="Myriad Pro" w:hAnsi="Myriad Pro" w:cs="Arial"/>
          <w:color w:val="000000"/>
          <w:lang w:val="ru-RU"/>
        </w:rPr>
      </w:pPr>
      <w:r w:rsidRPr="00AE3D11">
        <w:rPr>
          <w:noProof/>
          <w:lang w:val="ru-RU" w:eastAsia="ru-RU"/>
        </w:rPr>
        <mc:AlternateContent>
          <mc:Choice Requires="wps">
            <w:drawing>
              <wp:anchor distT="0" distB="0" distL="114300" distR="114300" simplePos="0" relativeHeight="251675136" behindDoc="0" locked="0" layoutInCell="1" allowOverlap="1" wp14:anchorId="6DD4A5A3" wp14:editId="11E35308">
                <wp:simplePos x="0" y="0"/>
                <wp:positionH relativeFrom="column">
                  <wp:posOffset>-64770</wp:posOffset>
                </wp:positionH>
                <wp:positionV relativeFrom="paragraph">
                  <wp:posOffset>321945</wp:posOffset>
                </wp:positionV>
                <wp:extent cx="5831205" cy="3175"/>
                <wp:effectExtent l="20955" t="26670" r="24765" b="27305"/>
                <wp:wrapNone/>
                <wp:docPr id="81"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31205" cy="3175"/>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8" o:spid="_x0000_s1026" style="position:absolute;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25.35pt" to="454.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" strokecolor="#4f81bd" strokeweight="3pt">
                <o:lock v:ext="edit" shapetype="f"/>
              </v:line>
            </w:pict>
          </mc:Fallback>
        </mc:AlternateContent>
      </w:r>
      <w:r w:rsidR="002C4CDC" w:rsidRPr="00AE3D11">
        <w:rPr>
          <w:rFonts w:ascii="Myriad Pro Cyr" w:hAnsi="Myriad Pro Cyr"/>
          <w:noProof/>
          <w:color w:val="000000"/>
          <w:lang w:val="ru-RU"/>
        </w:rPr>
        <w:t>РАБОЧИЕ ЛИСТЫ</w:t>
      </w:r>
      <w:bookmarkEnd w:id="76"/>
      <w:bookmarkEnd w:id="77"/>
    </w:p>
    <w:p w:rsidR="002C4CDC" w:rsidRPr="00AE3D11" w:rsidRDefault="002C4CDC" w:rsidP="00B065A6">
      <w:pPr>
        <w:spacing w:after="0" w:line="240" w:lineRule="auto"/>
        <w:ind w:left="360"/>
        <w:rPr>
          <w:rFonts w:ascii="Myriad Pro" w:hAnsi="Myriad Pro"/>
          <w:highlight w:val="yellow"/>
          <w:lang w:val="ru-RU"/>
        </w:rPr>
      </w:pPr>
    </w:p>
    <w:p w:rsidR="002C4CDC" w:rsidRPr="00AE3D11" w:rsidRDefault="002C4CDC" w:rsidP="009761F6">
      <w:pPr>
        <w:pStyle w:val="ListParagraph"/>
        <w:numPr>
          <w:ilvl w:val="0"/>
          <w:numId w:val="277"/>
        </w:numPr>
        <w:outlineLvl w:val="0"/>
        <w:rPr>
          <w:rFonts w:ascii="Myriad Pro" w:hAnsi="Myriad Pro" w:cs="Arial"/>
          <w:color w:val="000000"/>
          <w:lang w:val="ru-RU"/>
        </w:rPr>
      </w:pPr>
      <w:r w:rsidRPr="00AE3D11">
        <w:rPr>
          <w:rFonts w:ascii="Myriad Pro Cyr" w:hAnsi="Myriad Pro Cyr"/>
          <w:color w:val="000000"/>
          <w:lang w:val="ru-RU"/>
        </w:rPr>
        <w:t>Рабочий лист части 1: Определение потенциальных задач проблем для адвокации</w:t>
      </w:r>
    </w:p>
    <w:p w:rsidR="002C4CDC" w:rsidRPr="00AE3D11" w:rsidRDefault="002C4CDC" w:rsidP="009761F6">
      <w:pPr>
        <w:pStyle w:val="ListParagraph"/>
        <w:numPr>
          <w:ilvl w:val="0"/>
          <w:numId w:val="277"/>
        </w:numPr>
        <w:outlineLvl w:val="0"/>
        <w:rPr>
          <w:rFonts w:ascii="Myriad Pro" w:hAnsi="Myriad Pro" w:cs="Arial"/>
          <w:color w:val="000000"/>
          <w:lang w:val="ru-RU"/>
        </w:rPr>
      </w:pPr>
      <w:r w:rsidRPr="00AE3D11">
        <w:rPr>
          <w:rFonts w:ascii="Myriad Pro Cyr" w:hAnsi="Myriad Pro Cyr"/>
          <w:color w:val="000000"/>
          <w:lang w:val="ru-RU"/>
        </w:rPr>
        <w:t>Рабочий лист части 1: Выбор предмета адвокации</w:t>
      </w:r>
    </w:p>
    <w:p w:rsidR="002C4CDC" w:rsidRPr="00AE3D11" w:rsidRDefault="002C4CDC" w:rsidP="009761F6">
      <w:pPr>
        <w:pStyle w:val="ListParagraph"/>
        <w:numPr>
          <w:ilvl w:val="0"/>
          <w:numId w:val="277"/>
        </w:numPr>
        <w:outlineLvl w:val="0"/>
        <w:rPr>
          <w:rFonts w:ascii="Myriad Pro" w:hAnsi="Myriad Pro" w:cs="Arial"/>
          <w:color w:val="000000"/>
          <w:lang w:val="ru-RU"/>
        </w:rPr>
      </w:pPr>
      <w:r w:rsidRPr="00AE3D11">
        <w:rPr>
          <w:rFonts w:ascii="Myriad Pro Cyr" w:hAnsi="Myriad Pro Cyr"/>
          <w:color w:val="000000"/>
          <w:lang w:val="ru-RU"/>
        </w:rPr>
        <w:t>Рабочий лист части 2: Определение потенциальных целей адвокации</w:t>
      </w:r>
    </w:p>
    <w:p w:rsidR="002C4CDC" w:rsidRPr="00AE3D11" w:rsidRDefault="002C4CDC" w:rsidP="009761F6">
      <w:pPr>
        <w:pStyle w:val="ListParagraph"/>
        <w:numPr>
          <w:ilvl w:val="0"/>
          <w:numId w:val="277"/>
        </w:numPr>
        <w:outlineLvl w:val="0"/>
        <w:rPr>
          <w:rFonts w:ascii="Myriad Pro" w:hAnsi="Myriad Pro" w:cs="Arial"/>
          <w:color w:val="000000"/>
          <w:lang w:val="ru-RU"/>
        </w:rPr>
      </w:pPr>
      <w:r w:rsidRPr="00AE3D11">
        <w:rPr>
          <w:rFonts w:ascii="Myriad Pro Cyr" w:hAnsi="Myriad Pro Cyr"/>
          <w:color w:val="000000"/>
          <w:lang w:val="ru-RU"/>
        </w:rPr>
        <w:t>Рабочий лист части 2: Выбор цели адвокации</w:t>
      </w:r>
    </w:p>
    <w:p w:rsidR="002C4CDC" w:rsidRPr="00AE3D11" w:rsidRDefault="002C4CDC" w:rsidP="00212D31">
      <w:pPr>
        <w:pStyle w:val="ListParagraph"/>
        <w:numPr>
          <w:ilvl w:val="0"/>
          <w:numId w:val="277"/>
        </w:numPr>
        <w:tabs>
          <w:tab w:val="left" w:pos="2520"/>
        </w:tabs>
        <w:outlineLvl w:val="0"/>
        <w:rPr>
          <w:rFonts w:ascii="Myriad Pro" w:hAnsi="Myriad Pro" w:cs="Arial"/>
          <w:color w:val="000000"/>
          <w:lang w:val="ru-RU"/>
        </w:rPr>
      </w:pPr>
      <w:r w:rsidRPr="00AE3D11">
        <w:rPr>
          <w:rFonts w:ascii="Myriad Pro Cyr" w:hAnsi="Myriad Pro Cyr"/>
          <w:color w:val="000000"/>
          <w:lang w:val="ru-RU"/>
        </w:rPr>
        <w:t>Рабочий лист части 3: Выявление лиц принимающих решение и агентов влияния (влиятельных лиц)</w:t>
      </w:r>
    </w:p>
    <w:p w:rsidR="002C4CDC" w:rsidRPr="00AE3D11" w:rsidRDefault="002C4CDC" w:rsidP="009761F6">
      <w:pPr>
        <w:pStyle w:val="ListParagraph"/>
        <w:numPr>
          <w:ilvl w:val="0"/>
          <w:numId w:val="277"/>
        </w:numPr>
        <w:outlineLvl w:val="0"/>
        <w:rPr>
          <w:rFonts w:ascii="Myriad Pro" w:hAnsi="Myriad Pro" w:cs="Arial"/>
          <w:color w:val="000000"/>
          <w:lang w:val="ru-RU"/>
        </w:rPr>
      </w:pPr>
      <w:r w:rsidRPr="00AE3D11">
        <w:rPr>
          <w:rFonts w:ascii="Myriad Pro Cyr" w:hAnsi="Myriad Pro Cyr"/>
          <w:color w:val="000000"/>
          <w:lang w:val="ru-RU"/>
        </w:rPr>
        <w:t xml:space="preserve">Рабочий лист части 4: Определение ключевых интересов лиц ответственных за </w:t>
      </w:r>
      <w:r w:rsidRPr="00AE3D11">
        <w:rPr>
          <w:rFonts w:ascii="Myriad Pro" w:hAnsi="Myriad Pro"/>
          <w:color w:val="000000"/>
          <w:lang w:val="ru-RU"/>
        </w:rPr>
        <w:br/>
      </w:r>
      <w:r w:rsidRPr="00AE3D11">
        <w:rPr>
          <w:rFonts w:ascii="Myriad Pro Cyr" w:hAnsi="Myriad Pro Cyr"/>
          <w:color w:val="000000"/>
          <w:lang w:val="ru-RU"/>
        </w:rPr>
        <w:t xml:space="preserve">принятие решений </w:t>
      </w:r>
    </w:p>
    <w:p w:rsidR="002C4CDC" w:rsidRPr="00AE3D11" w:rsidRDefault="002C4CDC" w:rsidP="009761F6">
      <w:pPr>
        <w:pStyle w:val="ListParagraph"/>
        <w:numPr>
          <w:ilvl w:val="0"/>
          <w:numId w:val="277"/>
        </w:numPr>
        <w:outlineLvl w:val="0"/>
        <w:rPr>
          <w:rFonts w:ascii="Myriad Pro" w:hAnsi="Myriad Pro" w:cs="Arial"/>
          <w:color w:val="000000"/>
          <w:lang w:val="ru-RU"/>
        </w:rPr>
      </w:pPr>
      <w:r w:rsidRPr="00AE3D11">
        <w:rPr>
          <w:rFonts w:ascii="Myriad Pro Cyr" w:hAnsi="Myriad Pro Cyr"/>
          <w:color w:val="000000"/>
          <w:lang w:val="ru-RU"/>
        </w:rPr>
        <w:t>Рабочий лист части 5: Преодоление противодействия/оппозиции</w:t>
      </w:r>
    </w:p>
    <w:p w:rsidR="002C4CDC" w:rsidRPr="00AE3D11" w:rsidRDefault="002C4CDC" w:rsidP="009761F6">
      <w:pPr>
        <w:pStyle w:val="ListParagraph"/>
        <w:numPr>
          <w:ilvl w:val="0"/>
          <w:numId w:val="277"/>
        </w:numPr>
        <w:outlineLvl w:val="0"/>
        <w:rPr>
          <w:rFonts w:ascii="Myriad Pro" w:hAnsi="Myriad Pro" w:cs="Arial"/>
          <w:color w:val="000000"/>
          <w:lang w:val="ru-RU"/>
        </w:rPr>
      </w:pPr>
      <w:r w:rsidRPr="00AE3D11">
        <w:rPr>
          <w:rFonts w:ascii="Myriad Pro Cyr" w:hAnsi="Myriad Pro Cyr"/>
          <w:color w:val="000000"/>
          <w:lang w:val="ru-RU"/>
        </w:rPr>
        <w:t>Рабочий лист части 5: Преодоление препятствий</w:t>
      </w:r>
    </w:p>
    <w:p w:rsidR="002C4CDC" w:rsidRPr="00AE3D11" w:rsidRDefault="002C4CDC" w:rsidP="009761F6">
      <w:pPr>
        <w:pStyle w:val="ListParagraph"/>
        <w:numPr>
          <w:ilvl w:val="0"/>
          <w:numId w:val="277"/>
        </w:numPr>
        <w:outlineLvl w:val="0"/>
        <w:rPr>
          <w:rFonts w:ascii="Myriad Pro" w:hAnsi="Myriad Pro" w:cs="Arial"/>
          <w:color w:val="000000"/>
          <w:lang w:val="ru-RU"/>
        </w:rPr>
      </w:pPr>
      <w:r w:rsidRPr="00AE3D11">
        <w:rPr>
          <w:rFonts w:ascii="Myriad Pro Cyr" w:hAnsi="Myriad Pro Cyr"/>
          <w:color w:val="000000"/>
          <w:lang w:val="ru-RU"/>
        </w:rPr>
        <w:t>Рабочий лист части 6: Учет ресурсов и недостатков</w:t>
      </w:r>
    </w:p>
    <w:p w:rsidR="002C4CDC" w:rsidRPr="00AE3D11" w:rsidRDefault="002C4CDC" w:rsidP="009761F6">
      <w:pPr>
        <w:pStyle w:val="ListParagraph"/>
        <w:numPr>
          <w:ilvl w:val="0"/>
          <w:numId w:val="277"/>
        </w:numPr>
        <w:outlineLvl w:val="0"/>
        <w:rPr>
          <w:rFonts w:ascii="Myriad Pro" w:hAnsi="Myriad Pro" w:cs="Arial"/>
          <w:color w:val="000000"/>
          <w:lang w:val="ru-RU"/>
        </w:rPr>
      </w:pPr>
      <w:r w:rsidRPr="00AE3D11">
        <w:rPr>
          <w:rFonts w:ascii="Myriad Pro Cyr" w:hAnsi="Myriad Pro Cyr"/>
          <w:color w:val="000000"/>
          <w:lang w:val="ru-RU"/>
        </w:rPr>
        <w:t>Рабочий лист части 7: Выбор партнеров по адвокации</w:t>
      </w:r>
    </w:p>
    <w:p w:rsidR="002C4CDC" w:rsidRPr="00AE3D11" w:rsidRDefault="002C4CDC" w:rsidP="009761F6">
      <w:pPr>
        <w:pStyle w:val="ListParagraph"/>
        <w:numPr>
          <w:ilvl w:val="0"/>
          <w:numId w:val="277"/>
        </w:numPr>
        <w:outlineLvl w:val="0"/>
        <w:rPr>
          <w:rFonts w:ascii="Myriad Pro" w:hAnsi="Myriad Pro" w:cs="Arial"/>
          <w:color w:val="000000"/>
          <w:lang w:val="ru-RU"/>
        </w:rPr>
      </w:pPr>
      <w:r w:rsidRPr="00AE3D11">
        <w:rPr>
          <w:rFonts w:ascii="Myriad Pro Cyr" w:hAnsi="Myriad Pro Cyr"/>
          <w:color w:val="000000"/>
          <w:lang w:val="ru-RU"/>
        </w:rPr>
        <w:t>Рабочий лист части 8: Определение задач</w:t>
      </w:r>
    </w:p>
    <w:p w:rsidR="002C4CDC" w:rsidRPr="00AE3D11" w:rsidRDefault="002C4CDC" w:rsidP="009761F6">
      <w:pPr>
        <w:pStyle w:val="ListParagraph"/>
        <w:numPr>
          <w:ilvl w:val="0"/>
          <w:numId w:val="277"/>
        </w:numPr>
        <w:outlineLvl w:val="0"/>
        <w:rPr>
          <w:rFonts w:ascii="Myriad Pro" w:hAnsi="Myriad Pro" w:cs="Arial"/>
          <w:color w:val="000000"/>
          <w:lang w:val="ru-RU"/>
        </w:rPr>
      </w:pPr>
      <w:r w:rsidRPr="00AE3D11">
        <w:rPr>
          <w:rFonts w:ascii="Myriad Pro Cyr" w:hAnsi="Myriad Pro Cyr"/>
          <w:color w:val="000000"/>
          <w:lang w:val="ru-RU"/>
        </w:rPr>
        <w:t>Рабочий лист части 8: Разработка рабочего плана</w:t>
      </w:r>
    </w:p>
    <w:p w:rsidR="002C4CDC" w:rsidRPr="00AE3D11" w:rsidRDefault="002C4CDC" w:rsidP="009761F6">
      <w:pPr>
        <w:pStyle w:val="ListParagraph"/>
        <w:numPr>
          <w:ilvl w:val="0"/>
          <w:numId w:val="277"/>
        </w:numPr>
        <w:outlineLvl w:val="0"/>
        <w:rPr>
          <w:rFonts w:ascii="Myriad Pro" w:hAnsi="Myriad Pro" w:cs="Arial"/>
          <w:color w:val="000000"/>
          <w:lang w:val="ru-RU"/>
        </w:rPr>
      </w:pPr>
      <w:r w:rsidRPr="00AE3D11">
        <w:rPr>
          <w:rFonts w:ascii="Myriad Pro Cyr" w:hAnsi="Myriad Pro Cyr"/>
          <w:color w:val="000000"/>
          <w:lang w:val="ru-RU"/>
        </w:rPr>
        <w:t>Рабочий лист части 9: Создание послания в поддержку цели адвокации</w:t>
      </w:r>
    </w:p>
    <w:p w:rsidR="002C4CDC" w:rsidRPr="00AE3D11" w:rsidRDefault="002C4CDC" w:rsidP="009761F6">
      <w:pPr>
        <w:pStyle w:val="ListParagraph"/>
        <w:numPr>
          <w:ilvl w:val="0"/>
          <w:numId w:val="277"/>
        </w:numPr>
        <w:outlineLvl w:val="0"/>
        <w:rPr>
          <w:rFonts w:ascii="Myriad Pro" w:hAnsi="Myriad Pro" w:cs="Arial"/>
          <w:color w:val="000000"/>
          <w:lang w:val="ru-RU"/>
        </w:rPr>
      </w:pPr>
      <w:r w:rsidRPr="00AE3D11">
        <w:rPr>
          <w:rFonts w:ascii="Myriad Pro Cyr" w:hAnsi="Myriad Pro Cyr"/>
          <w:color w:val="000000"/>
          <w:lang w:val="ru-RU"/>
        </w:rPr>
        <w:t>Рабочий лист части 9: Определение посредников</w:t>
      </w:r>
    </w:p>
    <w:p w:rsidR="002C4CDC" w:rsidRPr="00AE3D11" w:rsidRDefault="002C4CDC" w:rsidP="009761F6">
      <w:pPr>
        <w:pStyle w:val="ListParagraph"/>
        <w:numPr>
          <w:ilvl w:val="0"/>
          <w:numId w:val="277"/>
        </w:numPr>
        <w:outlineLvl w:val="0"/>
        <w:rPr>
          <w:rFonts w:ascii="Myriad Pro" w:hAnsi="Myriad Pro" w:cs="Arial"/>
          <w:color w:val="000000"/>
          <w:lang w:val="ru-RU"/>
        </w:rPr>
      </w:pPr>
      <w:r w:rsidRPr="00AE3D11">
        <w:rPr>
          <w:rFonts w:ascii="Myriad Pro Cyr" w:hAnsi="Myriad Pro Cyr"/>
          <w:color w:val="000000"/>
          <w:lang w:val="ru-RU"/>
        </w:rPr>
        <w:t>Рабочий лист части 10: Планирование мониторинга / оценки успешности</w:t>
      </w:r>
    </w:p>
    <w:p w:rsidR="002C4CDC" w:rsidRPr="00AE3D11" w:rsidRDefault="002C4CDC" w:rsidP="008629DD">
      <w:pPr>
        <w:outlineLvl w:val="0"/>
        <w:rPr>
          <w:rFonts w:ascii="Myriad Pro" w:hAnsi="Myriad Pro" w:cs="Arial"/>
          <w:color w:val="000000"/>
          <w:lang w:val="ru-RU"/>
        </w:rPr>
      </w:pPr>
      <w:r w:rsidRPr="00AE3D11">
        <w:rPr>
          <w:rFonts w:ascii="Myriad Pro" w:hAnsi="Myriad Pro"/>
          <w:lang w:val="ru-RU"/>
        </w:rPr>
        <w:br w:type="page"/>
      </w:r>
    </w:p>
    <w:p w:rsidR="002C4CDC" w:rsidRPr="00AE3D11" w:rsidRDefault="002C4CDC" w:rsidP="009E7F60">
      <w:pPr>
        <w:spacing w:after="0" w:line="240" w:lineRule="auto"/>
        <w:rPr>
          <w:rFonts w:ascii="Myriad Pro" w:hAnsi="Myriad Pro" w:cs="Arial"/>
          <w:lang w:val="ru-RU"/>
        </w:rPr>
      </w:pPr>
    </w:p>
    <w:p w:rsidR="002C4CDC" w:rsidRPr="00AE3D11" w:rsidRDefault="002C4CDC" w:rsidP="008629DD">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sectPr w:rsidR="002C4CDC" w:rsidRPr="00AE3D11">
          <w:footerReference w:type="default" r:id="rId101"/>
          <w:pgSz w:w="12240" w:h="15840"/>
          <w:pgMar w:top="1440" w:right="1440" w:bottom="1440" w:left="1800" w:header="720" w:footer="720" w:gutter="0"/>
          <w:cols w:space="720"/>
          <w:docGrid w:linePitch="360"/>
        </w:sectPr>
      </w:pPr>
    </w:p>
    <w:p w:rsidR="002C4CDC" w:rsidRPr="00AE3D11" w:rsidRDefault="00B42CD6" w:rsidP="0064303E">
      <w:pPr>
        <w:outlineLvl w:val="0"/>
        <w:rPr>
          <w:rFonts w:ascii="Myriad Pro" w:hAnsi="Myriad Pro" w:cs="Arial"/>
          <w:color w:val="000000"/>
          <w:lang w:val="ru-RU"/>
        </w:rPr>
      </w:pPr>
      <w:r w:rsidRPr="00AE3D11">
        <w:rPr>
          <w:noProof/>
          <w:lang w:val="ru-RU" w:eastAsia="ru-RU"/>
        </w:rPr>
        <mc:AlternateContent>
          <mc:Choice Requires="wpg">
            <w:drawing>
              <wp:anchor distT="0" distB="0" distL="114300" distR="114300" simplePos="0" relativeHeight="251765248" behindDoc="0" locked="0" layoutInCell="1" allowOverlap="1" wp14:anchorId="58F51446" wp14:editId="4D17AE60">
                <wp:simplePos x="0" y="0"/>
                <wp:positionH relativeFrom="column">
                  <wp:posOffset>-12065</wp:posOffset>
                </wp:positionH>
                <wp:positionV relativeFrom="paragraph">
                  <wp:posOffset>59055</wp:posOffset>
                </wp:positionV>
                <wp:extent cx="8217535" cy="1845945"/>
                <wp:effectExtent l="0" t="1905" r="5080" b="0"/>
                <wp:wrapNone/>
                <wp:docPr id="72"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17535" cy="1845945"/>
                          <a:chOff x="1421" y="2794"/>
                          <a:chExt cx="12941" cy="2907"/>
                        </a:xfrm>
                      </wpg:grpSpPr>
                      <pic:pic xmlns:pic="http://schemas.openxmlformats.org/drawingml/2006/picture">
                        <pic:nvPicPr>
                          <pic:cNvPr id="73" name="Diagram 1"/>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068" y="2794"/>
                            <a:ext cx="8294" cy="2907"/>
                          </a:xfrm>
                          <a:prstGeom prst="rect">
                            <a:avLst/>
                          </a:prstGeom>
                          <a:noFill/>
                          <a:extLst>
                            <a:ext uri="{909E8E84-426E-40DD-AFC4-6F175D3DCCD1}">
                              <a14:hiddenFill xmlns:a14="http://schemas.microsoft.com/office/drawing/2010/main">
                                <a:solidFill>
                                  <a:srgbClr val="FFFFFF"/>
                                </a:solidFill>
                              </a14:hiddenFill>
                            </a:ext>
                          </a:extLst>
                        </pic:spPr>
                      </pic:pic>
                      <wpg:grpSp>
                        <wpg:cNvPr id="75" name="Group 467"/>
                        <wpg:cNvGrpSpPr>
                          <a:grpSpLocks/>
                        </wpg:cNvGrpSpPr>
                        <wpg:grpSpPr bwMode="auto">
                          <a:xfrm>
                            <a:off x="1421" y="3062"/>
                            <a:ext cx="4290" cy="2626"/>
                            <a:chOff x="1421" y="3062"/>
                            <a:chExt cx="4290" cy="2626"/>
                          </a:xfrm>
                        </wpg:grpSpPr>
                        <wps:wsp>
                          <wps:cNvPr id="76" name="Text Box 404"/>
                          <wps:cNvSpPr txBox="1">
                            <a:spLocks noChangeArrowheads="1"/>
                          </wps:cNvSpPr>
                          <wps:spPr bwMode="auto">
                            <a:xfrm>
                              <a:off x="1421" y="3062"/>
                              <a:ext cx="3520" cy="2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184587" w:rsidRDefault="00A974D9" w:rsidP="00B746B9">
                                <w:pPr>
                                  <w:jc w:val="center"/>
                                  <w:rPr>
                                    <w:rFonts w:ascii="Myriad Pro" w:hAnsi="Myriad Pro"/>
                                    <w:color w:val="000000"/>
                                    <w:sz w:val="28"/>
                                    <w:szCs w:val="28"/>
                                  </w:rPr>
                                </w:pPr>
                                <w:r w:rsidRPr="00184587">
                                  <w:rPr>
                                    <w:rFonts w:ascii="Myriad Pro Cyr" w:hAnsi="Myriad Pro Cyr"/>
                                    <w:color w:val="000000"/>
                                    <w:sz w:val="28"/>
                                  </w:rPr>
                                  <w:t>ОСНОВНАЯ ПРОБЛЕМА</w:t>
                                </w:r>
                              </w:p>
                              <w:p w:rsidR="00A974D9" w:rsidRPr="00184587" w:rsidRDefault="00A974D9" w:rsidP="00B746B9">
                                <w:pPr>
                                  <w:jc w:val="center"/>
                                  <w:rPr>
                                    <w:rFonts w:ascii="Myriad Pro" w:hAnsi="Myriad Pro"/>
                                    <w:color w:val="000000"/>
                                    <w:sz w:val="28"/>
                                    <w:szCs w:val="28"/>
                                  </w:rPr>
                                </w:pPr>
                              </w:p>
                              <w:p w:rsidR="00A974D9" w:rsidRPr="00184587" w:rsidRDefault="00A974D9" w:rsidP="00B746B9">
                                <w:pPr>
                                  <w:jc w:val="center"/>
                                  <w:rPr>
                                    <w:rFonts w:ascii="Myriad Pro" w:hAnsi="Myriad Pro"/>
                                    <w:color w:val="000000"/>
                                    <w:sz w:val="28"/>
                                    <w:szCs w:val="28"/>
                                  </w:rPr>
                                </w:pPr>
                              </w:p>
                              <w:p w:rsidR="00A974D9" w:rsidRPr="00184587" w:rsidRDefault="00A974D9" w:rsidP="00B746B9">
                                <w:pPr>
                                  <w:jc w:val="center"/>
                                  <w:rPr>
                                    <w:rFonts w:ascii="Myriad Pro" w:hAnsi="Myriad Pro"/>
                                    <w:color w:val="000000"/>
                                    <w:sz w:val="28"/>
                                    <w:szCs w:val="28"/>
                                  </w:rPr>
                                </w:pPr>
                                <w:r w:rsidRPr="00184587">
                                  <w:rPr>
                                    <w:rFonts w:ascii="Myriad Pro Cyr" w:hAnsi="Myriad Pro Cyr"/>
                                    <w:color w:val="000000"/>
                                    <w:sz w:val="28"/>
                                  </w:rPr>
                                  <w:t>ОСНОВНЫЕ ПРИЧИНЫ</w:t>
                                </w:r>
                              </w:p>
                            </w:txbxContent>
                          </wps:txbx>
                          <wps:bodyPr rot="0" vert="horz" wrap="square" lIns="91440" tIns="45720" rIns="91440" bIns="45720" anchor="t" anchorCtr="0" upright="1">
                            <a:noAutofit/>
                          </wps:bodyPr>
                        </wps:wsp>
                        <wpg:grpSp>
                          <wpg:cNvPr id="77" name="Group 2"/>
                          <wpg:cNvGrpSpPr>
                            <a:grpSpLocks/>
                          </wpg:cNvGrpSpPr>
                          <wpg:grpSpPr bwMode="auto">
                            <a:xfrm>
                              <a:off x="4788" y="3155"/>
                              <a:ext cx="923" cy="2010"/>
                              <a:chOff x="82" y="0"/>
                              <a:chExt cx="5861" cy="11855"/>
                            </a:xfrm>
                          </wpg:grpSpPr>
                          <wps:wsp>
                            <wps:cNvPr id="78" name="Right Arrow 8"/>
                            <wps:cNvSpPr>
                              <a:spLocks noChangeArrowheads="1"/>
                            </wps:cNvSpPr>
                            <wps:spPr bwMode="auto">
                              <a:xfrm>
                                <a:off x="82" y="0"/>
                                <a:ext cx="5690" cy="1625"/>
                              </a:xfrm>
                              <a:prstGeom prst="rightArrow">
                                <a:avLst>
                                  <a:gd name="adj1" fmla="val 50000"/>
                                  <a:gd name="adj2" fmla="val 50027"/>
                                </a:avLst>
                              </a:prstGeom>
                              <a:solidFill>
                                <a:srgbClr val="4F81BD"/>
                              </a:solidFill>
                              <a:ln w="9525">
                                <a:solidFill>
                                  <a:srgbClr val="4579B8"/>
                                </a:solidFill>
                                <a:miter lim="800000"/>
                                <a:headEnd/>
                                <a:tailEnd/>
                              </a:ln>
                            </wps:spPr>
                            <wps:bodyPr rot="0" vert="horz" wrap="square" lIns="91440" tIns="45720" rIns="91440" bIns="45720" anchor="ctr" anchorCtr="0" upright="1">
                              <a:noAutofit/>
                            </wps:bodyPr>
                          </wps:wsp>
                          <wps:wsp>
                            <wps:cNvPr id="79" name="Right Arrow 9"/>
                            <wps:cNvSpPr>
                              <a:spLocks noChangeArrowheads="1"/>
                            </wps:cNvSpPr>
                            <wps:spPr bwMode="auto">
                              <a:xfrm>
                                <a:off x="254" y="10229"/>
                                <a:ext cx="5689" cy="1626"/>
                              </a:xfrm>
                              <a:prstGeom prst="rightArrow">
                                <a:avLst>
                                  <a:gd name="adj1" fmla="val 50000"/>
                                  <a:gd name="adj2" fmla="val 49987"/>
                                </a:avLst>
                              </a:prstGeom>
                              <a:solidFill>
                                <a:srgbClr val="4F81BD"/>
                              </a:solidFill>
                              <a:ln w="9525">
                                <a:solidFill>
                                  <a:srgbClr val="4579B8"/>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68" o:spid="_x0000_s1282" style="position:absolute;margin-left:-.95pt;margin-top:4.65pt;width:647.05pt;height:145.35pt;z-index:251765248" coordorigin="1421,2794" coordsize="12941,2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">
                <v:shape id="Diagram 1" o:spid="_x0000_s1283" type="#_x0000_t75" style="position:absolute;left:6068;top:2794;width:8294;height:2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2/6fFAAAA2wAAAA8AAABkcnMvZG93bnJldi54bWxEj0FrwkAUhO9C/8PyCr2IblSwkmYVbSt6&#10;sbRJvT+yr0lq9m3IbjT++25B8DjMzDdMsupNLc7Uusqygsk4AkGcW11xoeA7244WIJxH1lhbJgVX&#10;crBaPgwSjLW98BedU1+IAGEXo4LS+yaW0uUlGXRj2xAH78e2Bn2QbSF1i5cAN7WcRtFcGqw4LJTY&#10;0GtJ+SntjIJdNt8UdG2O77Ps9zj8nHZv+8OHUk+P/foFhKfe38O39l4reJ7B/5fw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dv+nxQAAANsAAAAPAAAAAAAAAAAAAAAA&#10;AJ8CAABkcnMvZG93bnJldi54bWxQSwUGAAAAAAQABAD3AAAAkQMAAAAA&#10;">
                  <v:imagedata r:id="rId103" o:title=""/>
                  <o:lock v:ext="edit" aspectratio="f"/>
                </v:shape>
                <v:group id="Group 467" o:spid="_x0000_s1284" style="position:absolute;left:1421;top:3062;width:4290;height:2626" coordorigin="1421,3062" coordsize="4290,2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Text Box 404" o:spid="_x0000_s1285" type="#_x0000_t202" style="position:absolute;left:1421;top:3062;width:352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A974D9" w:rsidRPr="00184587" w:rsidRDefault="00A974D9" w:rsidP="00B746B9">
                          <w:pPr>
                            <w:jc w:val="center"/>
                            <w:rPr>
                              <w:rFonts w:ascii="Myriad Pro" w:hAnsi="Myriad Pro"/>
                              <w:color w:val="000000"/>
                              <w:sz w:val="28"/>
                              <w:szCs w:val="28"/>
                            </w:rPr>
                          </w:pPr>
                          <w:r w:rsidRPr="00184587">
                            <w:rPr>
                              <w:rFonts w:ascii="Myriad Pro Cyr" w:hAnsi="Myriad Pro Cyr"/>
                              <w:color w:val="000000"/>
                              <w:sz w:val="28"/>
                            </w:rPr>
                            <w:t>ОСНОВНАЯ ПРОБЛЕМА</w:t>
                          </w:r>
                        </w:p>
                        <w:p w:rsidR="00A974D9" w:rsidRPr="00184587" w:rsidRDefault="00A974D9" w:rsidP="00B746B9">
                          <w:pPr>
                            <w:jc w:val="center"/>
                            <w:rPr>
                              <w:rFonts w:ascii="Myriad Pro" w:hAnsi="Myriad Pro"/>
                              <w:color w:val="000000"/>
                              <w:sz w:val="28"/>
                              <w:szCs w:val="28"/>
                            </w:rPr>
                          </w:pPr>
                        </w:p>
                        <w:p w:rsidR="00A974D9" w:rsidRPr="00184587" w:rsidRDefault="00A974D9" w:rsidP="00B746B9">
                          <w:pPr>
                            <w:jc w:val="center"/>
                            <w:rPr>
                              <w:rFonts w:ascii="Myriad Pro" w:hAnsi="Myriad Pro"/>
                              <w:color w:val="000000"/>
                              <w:sz w:val="28"/>
                              <w:szCs w:val="28"/>
                            </w:rPr>
                          </w:pPr>
                        </w:p>
                        <w:p w:rsidR="00A974D9" w:rsidRPr="00184587" w:rsidRDefault="00A974D9" w:rsidP="00B746B9">
                          <w:pPr>
                            <w:jc w:val="center"/>
                            <w:rPr>
                              <w:rFonts w:ascii="Myriad Pro" w:hAnsi="Myriad Pro"/>
                              <w:color w:val="000000"/>
                              <w:sz w:val="28"/>
                              <w:szCs w:val="28"/>
                            </w:rPr>
                          </w:pPr>
                          <w:r w:rsidRPr="00184587">
                            <w:rPr>
                              <w:rFonts w:ascii="Myriad Pro Cyr" w:hAnsi="Myriad Pro Cyr"/>
                              <w:color w:val="000000"/>
                              <w:sz w:val="28"/>
                            </w:rPr>
                            <w:t>ОСНОВНЫЕ ПРИЧИНЫ</w:t>
                          </w:r>
                        </w:p>
                      </w:txbxContent>
                    </v:textbox>
                  </v:shape>
                  <v:group id="Group 2" o:spid="_x0000_s1286" style="position:absolute;left:4788;top:3155;width:923;height:2010" coordorigin="82" coordsize="5861,1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Right Arrow 8" o:spid="_x0000_s1287" type="#_x0000_t13" style="position:absolute;left:82;width:5690;height:1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cRsEA&#10;AADbAAAADwAAAGRycy9kb3ducmV2LnhtbERPyWrDMBC9B/oPYgK9JVICaYwbxZiShkIpJU4uvQ3W&#10;eCHWyFiq7f59dSj0+Hj7IZttJ0YafOtYw2atQBCXzrRca7hdX1cJCB+QDXaOScMPeciOD4sDpsZN&#10;fKGxCLWIIexT1NCE0KdS+rIhi37teuLIVW6wGCIcamkGnGK47eRWqSdpseXY0GBPLw2V9+Lbajh/&#10;VcmE75TzbtyPH9VJfdJdaf24nPNnEIHm8C/+c78ZDfs4Nn6JP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X3EbBAAAA2wAAAA8AAAAAAAAAAAAAAAAAmAIAAGRycy9kb3du&#10;cmV2LnhtbFBLBQYAAAAABAAEAPUAAACGAwAAAAA=&#10;" adj="18514" fillcolor="#4f81bd" strokecolor="#4579b8"/>
                    <v:shape id="Right Arrow 9" o:spid="_x0000_s1288" type="#_x0000_t13" style="position:absolute;left:254;top:10229;width:5689;height:1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53cMA&#10;AADbAAAADwAAAGRycy9kb3ducmV2LnhtbESPW2sCMRSE3wv9D+EUfKtJBW+rUaRYEaRIrS++HTZn&#10;L7g5WTbp7vrvjSD0cZiZb5jlureVaKnxpWMNH0MFgjh1puRcw/n3630Gwgdkg5Vj0nAjD+vV68sS&#10;E+M6/qH2FHIRIewT1FCEUCdS+rQgi37oauLoZa6xGKJscmka7CLcVnKk1ERaLDkuFFjTZ0Hp9fRn&#10;Newu2azDA2143E7b72yrjnRVWg/e+s0CRKA+/Ief7b3RMJ3D40v8A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t53cMAAADbAAAADwAAAAAAAAAAAAAAAACYAgAAZHJzL2Rv&#10;d25yZXYueG1sUEsFBgAAAAAEAAQA9QAAAIgDAAAAAA==&#10;" adj="18514" fillcolor="#4f81bd" strokecolor="#4579b8"/>
                  </v:group>
                </v:group>
              </v:group>
            </w:pict>
          </mc:Fallback>
        </mc:AlternateContent>
      </w: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B42CD6" w:rsidP="0064303E">
      <w:pPr>
        <w:outlineLvl w:val="0"/>
        <w:rPr>
          <w:rFonts w:ascii="Myriad Pro" w:hAnsi="Myriad Pro" w:cs="Arial"/>
          <w:color w:val="000000"/>
          <w:lang w:val="ru-RU"/>
        </w:rPr>
      </w:pPr>
      <w:r w:rsidRPr="00AE3D11">
        <w:rPr>
          <w:noProof/>
          <w:lang w:val="ru-RU" w:eastAsia="ru-RU"/>
        </w:rPr>
        <mc:AlternateContent>
          <mc:Choice Requires="wpg">
            <w:drawing>
              <wp:anchor distT="0" distB="0" distL="114300" distR="114300" simplePos="0" relativeHeight="251703808" behindDoc="0" locked="0" layoutInCell="1" allowOverlap="1" wp14:anchorId="208976C3" wp14:editId="549DE12B">
                <wp:simplePos x="0" y="0"/>
                <wp:positionH relativeFrom="column">
                  <wp:posOffset>1168400</wp:posOffset>
                </wp:positionH>
                <wp:positionV relativeFrom="paragraph">
                  <wp:posOffset>2580005</wp:posOffset>
                </wp:positionV>
                <wp:extent cx="7191375" cy="850900"/>
                <wp:effectExtent l="15875" t="17780" r="3175" b="17145"/>
                <wp:wrapThrough wrapText="bothSides">
                  <wp:wrapPolygon edited="0">
                    <wp:start x="257" y="-242"/>
                    <wp:lineTo x="-29" y="967"/>
                    <wp:lineTo x="-29" y="19666"/>
                    <wp:lineTo x="200" y="21600"/>
                    <wp:lineTo x="257" y="21600"/>
                    <wp:lineTo x="16851" y="21600"/>
                    <wp:lineTo x="16908" y="21600"/>
                    <wp:lineTo x="17166" y="19666"/>
                    <wp:lineTo x="17223" y="2918"/>
                    <wp:lineTo x="16994" y="242"/>
                    <wp:lineTo x="16851" y="-242"/>
                    <wp:lineTo x="257" y="-242"/>
                  </wp:wrapPolygon>
                </wp:wrapThrough>
                <wp:docPr id="69"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375" cy="850900"/>
                          <a:chOff x="3535" y="9680"/>
                          <a:chExt cx="11325" cy="1340"/>
                        </a:xfrm>
                      </wpg:grpSpPr>
                      <wps:wsp>
                        <wps:cNvPr id="70" name="AutoShape 409"/>
                        <wps:cNvSpPr>
                          <a:spLocks noChangeArrowheads="1"/>
                        </wps:cNvSpPr>
                        <wps:spPr bwMode="auto">
                          <a:xfrm>
                            <a:off x="3535" y="9680"/>
                            <a:ext cx="8984" cy="1340"/>
                          </a:xfrm>
                          <a:prstGeom prst="roundRect">
                            <a:avLst>
                              <a:gd name="adj" fmla="val 16667"/>
                            </a:avLst>
                          </a:prstGeom>
                          <a:noFill/>
                          <a:ln w="19050">
                            <a:solidFill>
                              <a:srgbClr val="4579B8"/>
                            </a:solidFill>
                            <a:round/>
                            <a:headEnd/>
                            <a:tailEnd/>
                          </a:ln>
                          <a:extLst>
                            <a:ext uri="{909E8E84-426E-40DD-AFC4-6F175D3DCCD1}">
                              <a14:hiddenFill xmlns:a14="http://schemas.microsoft.com/office/drawing/2010/main">
                                <a:solidFill>
                                  <a:srgbClr val="FFFFFF"/>
                                </a:solidFill>
                              </a14:hiddenFill>
                            </a:ext>
                          </a:extLst>
                        </wps:spPr>
                        <wps:txbx>
                          <w:txbxContent>
                            <w:p w:rsidR="00A974D9" w:rsidRPr="00184587" w:rsidRDefault="00A974D9" w:rsidP="00B746B9">
                              <w:pPr>
                                <w:jc w:val="center"/>
                                <w:rPr>
                                  <w:rFonts w:ascii="Myriad Pro" w:hAnsi="Myriad Pro"/>
                                  <w:color w:val="000000"/>
                                  <w:sz w:val="24"/>
                                  <w:szCs w:val="24"/>
                                </w:rPr>
                              </w:pPr>
                              <w:r w:rsidRPr="00184587">
                                <w:rPr>
                                  <w:rFonts w:ascii="Myriad Pro Cyr" w:hAnsi="Myriad Pro Cyr"/>
                                  <w:color w:val="000000"/>
                                  <w:sz w:val="24"/>
                                </w:rPr>
                                <w:t>ПОТЕНЦИАЛЬНЫЙ ПРЕДМЕТ АДВОКАЦИИ</w:t>
                              </w:r>
                            </w:p>
                            <w:p w:rsidR="00A974D9" w:rsidRPr="00184587" w:rsidRDefault="00A974D9" w:rsidP="00B746B9">
                              <w:pPr>
                                <w:jc w:val="center"/>
                                <w:rPr>
                                  <w:rFonts w:ascii="Myriad Pro" w:hAnsi="Myriad Pro"/>
                                  <w:color w:val="000000"/>
                                  <w:sz w:val="24"/>
                                  <w:szCs w:val="24"/>
                                </w:rPr>
                              </w:pPr>
                            </w:p>
                          </w:txbxContent>
                        </wps:txbx>
                        <wps:bodyPr rot="0" vert="horz" wrap="square" lIns="91440" tIns="45720" rIns="91440" bIns="45720" anchor="ctr" anchorCtr="0" upright="1">
                          <a:noAutofit/>
                        </wps:bodyPr>
                      </wps:wsp>
                      <wps:wsp>
                        <wps:cNvPr id="71" name="Text Box 14"/>
                        <wps:cNvSpPr txBox="1">
                          <a:spLocks noChangeArrowheads="1"/>
                        </wps:cNvSpPr>
                        <wps:spPr bwMode="auto">
                          <a:xfrm>
                            <a:off x="12793" y="9962"/>
                            <a:ext cx="2067"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Default="00A974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8" o:spid="_x0000_s1289" style="position:absolute;margin-left:92pt;margin-top:203.15pt;width:566.25pt;height:67pt;z-index:251703808" coordorigin="3535,9680" coordsize="11325,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">
                <v:roundrect id="AutoShape 409" o:spid="_x0000_s1290" style="position:absolute;left:3535;top:9680;width:8984;height:13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OUsIA&#10;AADbAAAADwAAAGRycy9kb3ducmV2LnhtbERPz2vCMBS+C/sfwht4s0k9OKlGcYMxD0NQN9Hbs3m2&#10;3ZqX0kSt/705CB4/vt/TeWdrcaHWV441pIkCQZw7U3Gh4Wf7ORiD8AHZYO2YNNzIw3z20ptiZtyV&#10;13TZhELEEPYZaihDaDIpfV6SRZ+4hjhyJ9daDBG2hTQtXmO4reVQqZG0WHFsKLGhj5Ly/83Zavh+&#10;v62P6d9iuF81h9+d+qqrlUq17r92iwmIQF14ih/updHwFtfH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c5SwgAAANsAAAAPAAAAAAAAAAAAAAAAAJgCAABkcnMvZG93&#10;bnJldi54bWxQSwUGAAAAAAQABAD1AAAAhwMAAAAA&#10;" filled="f" strokecolor="#4579b8" strokeweight="1.5pt">
                  <v:textbox>
                    <w:txbxContent>
                      <w:p w:rsidR="00A974D9" w:rsidRPr="00184587" w:rsidRDefault="00A974D9" w:rsidP="00B746B9">
                        <w:pPr>
                          <w:jc w:val="center"/>
                          <w:rPr>
                            <w:rFonts w:ascii="Myriad Pro" w:hAnsi="Myriad Pro"/>
                            <w:color w:val="000000"/>
                            <w:sz w:val="24"/>
                            <w:szCs w:val="24"/>
                          </w:rPr>
                        </w:pPr>
                        <w:r w:rsidRPr="00184587">
                          <w:rPr>
                            <w:rFonts w:ascii="Myriad Pro Cyr" w:hAnsi="Myriad Pro Cyr"/>
                            <w:color w:val="000000"/>
                            <w:sz w:val="24"/>
                          </w:rPr>
                          <w:t>ПОТЕНЦИАЛЬНЫЙ ПРЕДМЕТ АДВОКАЦИИ</w:t>
                        </w:r>
                      </w:p>
                      <w:p w:rsidR="00A974D9" w:rsidRPr="00184587" w:rsidRDefault="00A974D9" w:rsidP="00B746B9">
                        <w:pPr>
                          <w:jc w:val="center"/>
                          <w:rPr>
                            <w:rFonts w:ascii="Myriad Pro" w:hAnsi="Myriad Pro"/>
                            <w:color w:val="000000"/>
                            <w:sz w:val="24"/>
                            <w:szCs w:val="24"/>
                          </w:rPr>
                        </w:pPr>
                      </w:p>
                    </w:txbxContent>
                  </v:textbox>
                </v:roundrect>
                <v:shape id="Text Box 14" o:spid="_x0000_s1291" type="#_x0000_t202" style="position:absolute;left:12793;top:9962;width:206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A974D9" w:rsidRDefault="00A974D9"/>
                    </w:txbxContent>
                  </v:textbox>
                </v:shape>
                <w10:wrap type="through"/>
              </v:group>
            </w:pict>
          </mc:Fallback>
        </mc:AlternateContent>
      </w:r>
    </w:p>
    <w:tbl>
      <w:tblPr>
        <w:tblpPr w:leftFromText="180" w:rightFromText="180" w:vertAnchor="text" w:horzAnchor="page" w:tblpX="1524" w:tblpY="-101"/>
        <w:tblW w:w="13183" w:type="dxa"/>
        <w:tblLook w:val="00A0" w:firstRow="1" w:lastRow="0" w:firstColumn="1" w:lastColumn="0" w:noHBand="0" w:noVBand="0"/>
      </w:tblPr>
      <w:tblGrid>
        <w:gridCol w:w="4883"/>
        <w:gridCol w:w="986"/>
        <w:gridCol w:w="872"/>
        <w:gridCol w:w="1100"/>
        <w:gridCol w:w="856"/>
        <w:gridCol w:w="805"/>
        <w:gridCol w:w="1186"/>
        <w:gridCol w:w="893"/>
        <w:gridCol w:w="798"/>
        <w:gridCol w:w="804"/>
      </w:tblGrid>
      <w:tr w:rsidR="002C4CDC" w:rsidRPr="00AE3D11" w:rsidTr="00184587">
        <w:trPr>
          <w:trHeight w:val="392"/>
        </w:trPr>
        <w:tc>
          <w:tcPr>
            <w:tcW w:w="4883" w:type="dxa"/>
            <w:tcMar>
              <w:top w:w="58" w:type="dxa"/>
              <w:left w:w="115" w:type="dxa"/>
              <w:bottom w:w="58" w:type="dxa"/>
              <w:right w:w="115" w:type="dxa"/>
            </w:tcMar>
          </w:tcPr>
          <w:p w:rsidR="002C4CDC" w:rsidRPr="00AE3D11" w:rsidRDefault="002C4CDC" w:rsidP="00184587">
            <w:pPr>
              <w:pStyle w:val="ListParagraph"/>
              <w:ind w:left="0"/>
              <w:rPr>
                <w:rFonts w:ascii="Myriad Pro" w:hAnsi="Myriad Pro"/>
                <w:lang w:val="ru-RU"/>
              </w:rPr>
            </w:pPr>
          </w:p>
        </w:tc>
        <w:tc>
          <w:tcPr>
            <w:tcW w:w="986" w:type="dxa"/>
            <w:tcMar>
              <w:top w:w="58" w:type="dxa"/>
              <w:left w:w="115" w:type="dxa"/>
              <w:bottom w:w="58" w:type="dxa"/>
              <w:right w:w="115" w:type="dxa"/>
            </w:tcMar>
          </w:tcPr>
          <w:p w:rsidR="002C4CDC" w:rsidRPr="00AE3D11" w:rsidRDefault="002C4CDC" w:rsidP="00184587">
            <w:pPr>
              <w:pStyle w:val="ListParagraph"/>
              <w:ind w:left="0"/>
              <w:jc w:val="center"/>
              <w:rPr>
                <w:rFonts w:ascii="Myriad Pro" w:hAnsi="Myriad Pro" w:cs="Times New Roman"/>
                <w:b/>
                <w:lang w:val="ru-RU"/>
              </w:rPr>
            </w:pPr>
            <w:r w:rsidRPr="00AE3D11">
              <w:rPr>
                <w:rFonts w:ascii="Myriad Pro Cyr" w:hAnsi="Myriad Pro Cyr"/>
                <w:b/>
                <w:lang w:val="ru-RU"/>
              </w:rPr>
              <w:t>ДА</w:t>
            </w:r>
          </w:p>
        </w:tc>
        <w:tc>
          <w:tcPr>
            <w:tcW w:w="872" w:type="dxa"/>
          </w:tcPr>
          <w:p w:rsidR="002C4CDC" w:rsidRPr="00AE3D11" w:rsidRDefault="002C4CDC" w:rsidP="00184587">
            <w:pPr>
              <w:pStyle w:val="ListParagraph"/>
              <w:ind w:left="0"/>
              <w:jc w:val="center"/>
              <w:rPr>
                <w:rFonts w:ascii="Myriad Pro" w:hAnsi="Myriad Pro" w:cs="Cambria"/>
                <w:b/>
                <w:lang w:val="ru-RU"/>
              </w:rPr>
            </w:pPr>
            <w:r w:rsidRPr="00AE3D11">
              <w:rPr>
                <w:rFonts w:ascii="Myriad Pro Cyr" w:hAnsi="Myriad Pro Cyr" w:cs="Cambria"/>
                <w:b/>
                <w:lang w:val="ru-RU"/>
              </w:rPr>
              <w:t>НЕТ</w:t>
            </w:r>
          </w:p>
        </w:tc>
        <w:tc>
          <w:tcPr>
            <w:tcW w:w="1100" w:type="dxa"/>
          </w:tcPr>
          <w:p w:rsidR="002C4CDC" w:rsidRPr="00AE3D11" w:rsidRDefault="002C4CDC" w:rsidP="00184587">
            <w:pPr>
              <w:pStyle w:val="ListParagraph"/>
              <w:ind w:left="0"/>
              <w:jc w:val="center"/>
              <w:rPr>
                <w:rFonts w:ascii="Myriad Pro" w:hAnsi="Myriad Pro"/>
                <w:b/>
                <w:lang w:val="ru-RU"/>
              </w:rPr>
            </w:pPr>
          </w:p>
        </w:tc>
        <w:tc>
          <w:tcPr>
            <w:tcW w:w="856" w:type="dxa"/>
          </w:tcPr>
          <w:p w:rsidR="002C4CDC" w:rsidRPr="00AE3D11" w:rsidRDefault="002C4CDC" w:rsidP="00184587">
            <w:pPr>
              <w:pStyle w:val="ListParagraph"/>
              <w:ind w:left="0"/>
              <w:jc w:val="center"/>
              <w:rPr>
                <w:rFonts w:ascii="Myriad Pro" w:hAnsi="Myriad Pro" w:cs="Times New Roman"/>
                <w:b/>
                <w:lang w:val="ru-RU"/>
              </w:rPr>
            </w:pPr>
            <w:r w:rsidRPr="00AE3D11">
              <w:rPr>
                <w:rFonts w:ascii="Myriad Pro Cyr" w:hAnsi="Myriad Pro Cyr"/>
                <w:b/>
                <w:lang w:val="ru-RU"/>
              </w:rPr>
              <w:t>ДА</w:t>
            </w:r>
          </w:p>
        </w:tc>
        <w:tc>
          <w:tcPr>
            <w:tcW w:w="805" w:type="dxa"/>
          </w:tcPr>
          <w:p w:rsidR="002C4CDC" w:rsidRPr="00AE3D11" w:rsidRDefault="002C4CDC" w:rsidP="00184587">
            <w:pPr>
              <w:pStyle w:val="ListParagraph"/>
              <w:ind w:left="0"/>
              <w:jc w:val="center"/>
              <w:rPr>
                <w:rFonts w:ascii="Myriad Pro" w:hAnsi="Myriad Pro" w:cs="Cambria"/>
                <w:b/>
                <w:lang w:val="ru-RU"/>
              </w:rPr>
            </w:pPr>
            <w:r w:rsidRPr="00AE3D11">
              <w:rPr>
                <w:rFonts w:ascii="Myriad Pro Cyr" w:hAnsi="Myriad Pro Cyr" w:cs="Cambria"/>
                <w:b/>
                <w:lang w:val="ru-RU"/>
              </w:rPr>
              <w:t>НЕТ</w:t>
            </w:r>
          </w:p>
        </w:tc>
        <w:tc>
          <w:tcPr>
            <w:tcW w:w="1186" w:type="dxa"/>
          </w:tcPr>
          <w:p w:rsidR="002C4CDC" w:rsidRPr="00AE3D11" w:rsidRDefault="002C4CDC" w:rsidP="00184587">
            <w:pPr>
              <w:pStyle w:val="ListParagraph"/>
              <w:ind w:left="0"/>
              <w:jc w:val="center"/>
              <w:rPr>
                <w:rFonts w:ascii="Myriad Pro" w:hAnsi="Myriad Pro" w:cs="Times New Roman"/>
                <w:b/>
                <w:lang w:val="ru-RU"/>
              </w:rPr>
            </w:pPr>
          </w:p>
        </w:tc>
        <w:tc>
          <w:tcPr>
            <w:tcW w:w="893" w:type="dxa"/>
          </w:tcPr>
          <w:p w:rsidR="002C4CDC" w:rsidRPr="00AE3D11" w:rsidRDefault="002C4CDC" w:rsidP="00184587">
            <w:pPr>
              <w:pStyle w:val="ListParagraph"/>
              <w:ind w:left="0"/>
              <w:jc w:val="center"/>
              <w:rPr>
                <w:rFonts w:ascii="Myriad Pro" w:hAnsi="Myriad Pro" w:cs="Times New Roman"/>
                <w:b/>
                <w:lang w:val="ru-RU"/>
              </w:rPr>
            </w:pPr>
            <w:r w:rsidRPr="00AE3D11">
              <w:rPr>
                <w:rFonts w:ascii="Myriad Pro Cyr" w:hAnsi="Myriad Pro Cyr"/>
                <w:b/>
                <w:lang w:val="ru-RU"/>
              </w:rPr>
              <w:t>ДА</w:t>
            </w:r>
          </w:p>
        </w:tc>
        <w:tc>
          <w:tcPr>
            <w:tcW w:w="798" w:type="dxa"/>
          </w:tcPr>
          <w:p w:rsidR="002C4CDC" w:rsidRPr="00AE3D11" w:rsidRDefault="002C4CDC" w:rsidP="00184587">
            <w:pPr>
              <w:pStyle w:val="ListParagraph"/>
              <w:spacing w:after="0"/>
              <w:ind w:left="0"/>
              <w:jc w:val="center"/>
              <w:rPr>
                <w:rFonts w:ascii="Myriad Pro" w:hAnsi="Myriad Pro" w:cs="Cambria"/>
                <w:b/>
                <w:lang w:val="ru-RU"/>
              </w:rPr>
            </w:pPr>
            <w:r w:rsidRPr="00AE3D11">
              <w:rPr>
                <w:rFonts w:ascii="Myriad Pro Cyr" w:hAnsi="Myriad Pro Cyr" w:cs="Cambria"/>
                <w:b/>
                <w:lang w:val="ru-RU"/>
              </w:rPr>
              <w:t>НЕТ</w:t>
            </w:r>
          </w:p>
        </w:tc>
        <w:tc>
          <w:tcPr>
            <w:tcW w:w="804" w:type="dxa"/>
          </w:tcPr>
          <w:p w:rsidR="002C4CDC" w:rsidRPr="00AE3D11" w:rsidRDefault="002C4CDC" w:rsidP="00184587">
            <w:pPr>
              <w:pStyle w:val="ListParagraph"/>
              <w:spacing w:after="0"/>
              <w:ind w:left="0"/>
              <w:jc w:val="center"/>
              <w:rPr>
                <w:rFonts w:ascii="Myriad Pro" w:hAnsi="Myriad Pro" w:cs="Cambria"/>
                <w:b/>
                <w:lang w:val="ru-RU"/>
              </w:rPr>
            </w:pPr>
          </w:p>
        </w:tc>
      </w:tr>
      <w:tr w:rsidR="002C4CDC" w:rsidRPr="00AE3D11" w:rsidTr="00184587">
        <w:trPr>
          <w:trHeight w:val="591"/>
        </w:trPr>
        <w:tc>
          <w:tcPr>
            <w:tcW w:w="4883" w:type="dxa"/>
            <w:tcMar>
              <w:top w:w="58" w:type="dxa"/>
              <w:left w:w="115" w:type="dxa"/>
              <w:bottom w:w="58" w:type="dxa"/>
              <w:right w:w="115" w:type="dxa"/>
            </w:tcMar>
          </w:tcPr>
          <w:p w:rsidR="002C4CDC" w:rsidRPr="00AE3D11" w:rsidRDefault="002C4CDC" w:rsidP="00184587">
            <w:pPr>
              <w:spacing w:after="60" w:line="240" w:lineRule="auto"/>
              <w:rPr>
                <w:rFonts w:ascii="Myriad Pro" w:hAnsi="Myriad Pro"/>
                <w:lang w:val="ru-RU"/>
              </w:rPr>
            </w:pPr>
            <w:r w:rsidRPr="00AE3D11">
              <w:rPr>
                <w:rFonts w:ascii="Myriad Pro Cyr" w:hAnsi="Myriad Pro Cyr"/>
                <w:lang w:val="ru-RU"/>
              </w:rPr>
              <w:t>Может ли изменение политики привести к улучшению ситуации с проблемой?</w:t>
            </w:r>
          </w:p>
        </w:tc>
        <w:tc>
          <w:tcPr>
            <w:tcW w:w="986" w:type="dxa"/>
            <w:tcMar>
              <w:top w:w="58" w:type="dxa"/>
              <w:left w:w="115" w:type="dxa"/>
              <w:bottom w:w="58" w:type="dxa"/>
              <w:right w:w="115" w:type="dxa"/>
            </w:tcMar>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4"/>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bookmarkStart w:id="78" w:name="Check4"/>
        <w:tc>
          <w:tcPr>
            <w:tcW w:w="872"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4"/>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bookmarkEnd w:id="78"/>
          </w:p>
        </w:tc>
        <w:tc>
          <w:tcPr>
            <w:tcW w:w="1100" w:type="dxa"/>
            <w:vAlign w:val="center"/>
          </w:tcPr>
          <w:p w:rsidR="002C4CDC" w:rsidRPr="00AE3D11" w:rsidRDefault="002C4CDC" w:rsidP="00184587">
            <w:pPr>
              <w:pStyle w:val="ListParagraph"/>
              <w:ind w:left="0"/>
              <w:jc w:val="center"/>
              <w:rPr>
                <w:rFonts w:ascii="Myriad Pro" w:hAnsi="Myriad Pro" w:cs="Cambria"/>
                <w:lang w:val="ru-RU"/>
              </w:rPr>
            </w:pPr>
          </w:p>
        </w:tc>
        <w:tc>
          <w:tcPr>
            <w:tcW w:w="856"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4"/>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5"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4"/>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1186" w:type="dxa"/>
            <w:vAlign w:val="center"/>
          </w:tcPr>
          <w:p w:rsidR="002C4CDC" w:rsidRPr="00AE3D11" w:rsidRDefault="002C4CDC" w:rsidP="00184587">
            <w:pPr>
              <w:pStyle w:val="ListParagraph"/>
              <w:ind w:left="0"/>
              <w:jc w:val="center"/>
              <w:rPr>
                <w:rFonts w:ascii="Myriad Pro" w:hAnsi="Myriad Pro" w:cs="Times New Roman"/>
                <w:lang w:val="ru-RU"/>
              </w:rPr>
            </w:pPr>
          </w:p>
        </w:tc>
        <w:tc>
          <w:tcPr>
            <w:tcW w:w="893"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4"/>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798"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4"/>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4" w:type="dxa"/>
            <w:vAlign w:val="center"/>
          </w:tcPr>
          <w:p w:rsidR="002C4CDC" w:rsidRPr="00AE3D11" w:rsidRDefault="002C4CDC" w:rsidP="00184587">
            <w:pPr>
              <w:pStyle w:val="ListParagraph"/>
              <w:ind w:left="0"/>
              <w:jc w:val="center"/>
              <w:rPr>
                <w:rFonts w:ascii="Myriad Pro" w:hAnsi="Myriad Pro" w:cs="Cambria"/>
                <w:lang w:val="ru-RU"/>
              </w:rPr>
            </w:pPr>
          </w:p>
        </w:tc>
      </w:tr>
      <w:tr w:rsidR="002C4CDC" w:rsidRPr="00AE3D11" w:rsidTr="00184587">
        <w:trPr>
          <w:trHeight w:val="549"/>
        </w:trPr>
        <w:tc>
          <w:tcPr>
            <w:tcW w:w="4883" w:type="dxa"/>
            <w:tcMar>
              <w:top w:w="58" w:type="dxa"/>
              <w:left w:w="115" w:type="dxa"/>
              <w:bottom w:w="58" w:type="dxa"/>
              <w:right w:w="115" w:type="dxa"/>
            </w:tcMar>
          </w:tcPr>
          <w:p w:rsidR="002C4CDC" w:rsidRPr="00AE3D11" w:rsidRDefault="002C4CDC" w:rsidP="00184587">
            <w:pPr>
              <w:spacing w:after="60" w:line="240" w:lineRule="auto"/>
              <w:rPr>
                <w:rFonts w:ascii="Myriad Pro" w:hAnsi="Myriad Pro"/>
                <w:lang w:val="ru-RU"/>
              </w:rPr>
            </w:pPr>
            <w:r w:rsidRPr="00AE3D11">
              <w:rPr>
                <w:rFonts w:ascii="Myriad Pro Cyr" w:hAnsi="Myriad Pro Cyr"/>
                <w:lang w:val="ru-RU"/>
              </w:rPr>
              <w:t>Есть ли у вашей организации опыт работы с этой проблемой?</w:t>
            </w:r>
          </w:p>
        </w:tc>
        <w:tc>
          <w:tcPr>
            <w:tcW w:w="986" w:type="dxa"/>
            <w:tcMar>
              <w:top w:w="58" w:type="dxa"/>
              <w:left w:w="115" w:type="dxa"/>
              <w:bottom w:w="58" w:type="dxa"/>
              <w:right w:w="115" w:type="dxa"/>
            </w:tcMar>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1"/>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72"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1"/>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1100" w:type="dxa"/>
            <w:vAlign w:val="center"/>
          </w:tcPr>
          <w:p w:rsidR="002C4CDC" w:rsidRPr="00AE3D11" w:rsidRDefault="002C4CDC" w:rsidP="00184587">
            <w:pPr>
              <w:pStyle w:val="ListParagraph"/>
              <w:ind w:left="0"/>
              <w:jc w:val="center"/>
              <w:rPr>
                <w:rFonts w:ascii="Myriad Pro" w:hAnsi="Myriad Pro" w:cs="Cambria"/>
                <w:lang w:val="ru-RU"/>
              </w:rPr>
            </w:pPr>
          </w:p>
        </w:tc>
        <w:tc>
          <w:tcPr>
            <w:tcW w:w="856"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1"/>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5"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1"/>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1186" w:type="dxa"/>
            <w:vAlign w:val="center"/>
          </w:tcPr>
          <w:p w:rsidR="002C4CDC" w:rsidRPr="00AE3D11" w:rsidRDefault="002C4CDC" w:rsidP="00184587">
            <w:pPr>
              <w:pStyle w:val="ListParagraph"/>
              <w:ind w:left="0"/>
              <w:jc w:val="center"/>
              <w:rPr>
                <w:rFonts w:ascii="Myriad Pro" w:hAnsi="Myriad Pro" w:cs="Times New Roman"/>
                <w:lang w:val="ru-RU"/>
              </w:rPr>
            </w:pPr>
          </w:p>
        </w:tc>
        <w:tc>
          <w:tcPr>
            <w:tcW w:w="893"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1"/>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798"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1"/>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4" w:type="dxa"/>
            <w:vAlign w:val="center"/>
          </w:tcPr>
          <w:p w:rsidR="002C4CDC" w:rsidRPr="00AE3D11" w:rsidRDefault="002C4CDC" w:rsidP="00184587">
            <w:pPr>
              <w:pStyle w:val="ListParagraph"/>
              <w:ind w:left="0"/>
              <w:jc w:val="center"/>
              <w:rPr>
                <w:rFonts w:ascii="Myriad Pro" w:hAnsi="Myriad Pro" w:cs="Cambria"/>
                <w:lang w:val="ru-RU"/>
              </w:rPr>
            </w:pPr>
          </w:p>
        </w:tc>
      </w:tr>
      <w:tr w:rsidR="002C4CDC" w:rsidRPr="00AE3D11" w:rsidTr="00184587">
        <w:trPr>
          <w:trHeight w:val="524"/>
        </w:trPr>
        <w:tc>
          <w:tcPr>
            <w:tcW w:w="4883" w:type="dxa"/>
            <w:tcMar>
              <w:top w:w="58" w:type="dxa"/>
              <w:left w:w="115" w:type="dxa"/>
              <w:bottom w:w="58" w:type="dxa"/>
              <w:right w:w="115" w:type="dxa"/>
            </w:tcMar>
          </w:tcPr>
          <w:p w:rsidR="002C4CDC" w:rsidRPr="00AE3D11" w:rsidRDefault="002C4CDC" w:rsidP="00184587">
            <w:pPr>
              <w:spacing w:after="60" w:line="240" w:lineRule="auto"/>
              <w:rPr>
                <w:rFonts w:ascii="Myriad Pro" w:hAnsi="Myriad Pro"/>
                <w:lang w:val="ru-RU"/>
              </w:rPr>
            </w:pPr>
            <w:r w:rsidRPr="00AE3D11">
              <w:rPr>
                <w:rFonts w:ascii="Myriad Pro Cyr" w:hAnsi="Myriad Pro Cyr"/>
                <w:lang w:val="ru-RU"/>
              </w:rPr>
              <w:t>Есть ли у вас какие-либо доказательства того, что это является проблемой?</w:t>
            </w:r>
          </w:p>
        </w:tc>
        <w:tc>
          <w:tcPr>
            <w:tcW w:w="986" w:type="dxa"/>
            <w:tcMar>
              <w:top w:w="58" w:type="dxa"/>
              <w:left w:w="115" w:type="dxa"/>
              <w:bottom w:w="58" w:type="dxa"/>
              <w:right w:w="115" w:type="dxa"/>
            </w:tcMar>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2"/>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72"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2"/>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1100" w:type="dxa"/>
            <w:vAlign w:val="center"/>
          </w:tcPr>
          <w:p w:rsidR="002C4CDC" w:rsidRPr="00AE3D11" w:rsidRDefault="002C4CDC" w:rsidP="00184587">
            <w:pPr>
              <w:pStyle w:val="ListParagraph"/>
              <w:ind w:left="0"/>
              <w:jc w:val="center"/>
              <w:rPr>
                <w:rFonts w:ascii="Myriad Pro" w:hAnsi="Myriad Pro" w:cs="Cambria"/>
                <w:lang w:val="ru-RU"/>
              </w:rPr>
            </w:pPr>
          </w:p>
        </w:tc>
        <w:tc>
          <w:tcPr>
            <w:tcW w:w="856"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2"/>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5"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2"/>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1186" w:type="dxa"/>
            <w:vAlign w:val="center"/>
          </w:tcPr>
          <w:p w:rsidR="002C4CDC" w:rsidRPr="00AE3D11" w:rsidRDefault="002C4CDC" w:rsidP="00184587">
            <w:pPr>
              <w:pStyle w:val="ListParagraph"/>
              <w:ind w:left="0"/>
              <w:jc w:val="center"/>
              <w:rPr>
                <w:rFonts w:ascii="Myriad Pro" w:hAnsi="Myriad Pro" w:cs="Times New Roman"/>
                <w:lang w:val="ru-RU"/>
              </w:rPr>
            </w:pPr>
          </w:p>
        </w:tc>
        <w:tc>
          <w:tcPr>
            <w:tcW w:w="893"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2"/>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798"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2"/>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4" w:type="dxa"/>
            <w:vAlign w:val="center"/>
          </w:tcPr>
          <w:p w:rsidR="002C4CDC" w:rsidRPr="00AE3D11" w:rsidRDefault="002C4CDC" w:rsidP="00184587">
            <w:pPr>
              <w:pStyle w:val="ListParagraph"/>
              <w:ind w:left="0"/>
              <w:jc w:val="center"/>
              <w:rPr>
                <w:rFonts w:ascii="Myriad Pro" w:hAnsi="Myriad Pro" w:cs="Cambria"/>
                <w:lang w:val="ru-RU"/>
              </w:rPr>
            </w:pPr>
          </w:p>
        </w:tc>
      </w:tr>
      <w:tr w:rsidR="002C4CDC" w:rsidRPr="00AE3D11" w:rsidTr="00184587">
        <w:trPr>
          <w:trHeight w:val="705"/>
        </w:trPr>
        <w:tc>
          <w:tcPr>
            <w:tcW w:w="4883" w:type="dxa"/>
            <w:tcMar>
              <w:top w:w="58" w:type="dxa"/>
              <w:left w:w="115" w:type="dxa"/>
              <w:bottom w:w="58" w:type="dxa"/>
              <w:right w:w="115" w:type="dxa"/>
            </w:tcMar>
          </w:tcPr>
          <w:p w:rsidR="002C4CDC" w:rsidRPr="00AE3D11" w:rsidRDefault="002C4CDC" w:rsidP="00184587">
            <w:pPr>
              <w:spacing w:after="60" w:line="240" w:lineRule="auto"/>
              <w:rPr>
                <w:rFonts w:ascii="Myriad Pro" w:hAnsi="Myriad Pro"/>
                <w:lang w:val="ru-RU"/>
              </w:rPr>
            </w:pPr>
            <w:r w:rsidRPr="00AE3D11">
              <w:rPr>
                <w:rFonts w:ascii="Myriad Pro Cyr" w:hAnsi="Myriad Pro Cyr"/>
                <w:lang w:val="ru-RU"/>
              </w:rPr>
              <w:t xml:space="preserve">Может ли проблема </w:t>
            </w:r>
            <w:r w:rsidRPr="00AE3D11">
              <w:rPr>
                <w:lang w:val="ru-RU"/>
              </w:rPr>
              <w:t xml:space="preserve"> </w:t>
            </w:r>
            <w:r w:rsidRPr="00AE3D11">
              <w:rPr>
                <w:rFonts w:ascii="Myriad Pro Cyr" w:hAnsi="Myriad Pro Cyr"/>
                <w:lang w:val="ru-RU"/>
              </w:rPr>
              <w:t>быть фактически (или полностью) решена в течение трех-пяти лет?</w:t>
            </w:r>
          </w:p>
        </w:tc>
        <w:tc>
          <w:tcPr>
            <w:tcW w:w="986" w:type="dxa"/>
            <w:tcMar>
              <w:top w:w="58" w:type="dxa"/>
              <w:left w:w="115" w:type="dxa"/>
              <w:bottom w:w="58" w:type="dxa"/>
              <w:right w:w="115" w:type="dxa"/>
            </w:tcMar>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3"/>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bookmarkStart w:id="79" w:name="Check3"/>
        <w:tc>
          <w:tcPr>
            <w:tcW w:w="872"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3"/>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bookmarkEnd w:id="79"/>
          </w:p>
        </w:tc>
        <w:tc>
          <w:tcPr>
            <w:tcW w:w="1100" w:type="dxa"/>
            <w:vAlign w:val="center"/>
          </w:tcPr>
          <w:p w:rsidR="002C4CDC" w:rsidRPr="00AE3D11" w:rsidRDefault="002C4CDC" w:rsidP="00184587">
            <w:pPr>
              <w:pStyle w:val="ListParagraph"/>
              <w:ind w:left="0"/>
              <w:jc w:val="center"/>
              <w:rPr>
                <w:rFonts w:ascii="Myriad Pro" w:hAnsi="Myriad Pro" w:cs="Cambria"/>
                <w:lang w:val="ru-RU"/>
              </w:rPr>
            </w:pPr>
          </w:p>
        </w:tc>
        <w:tc>
          <w:tcPr>
            <w:tcW w:w="856"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3"/>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5"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3"/>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1186" w:type="dxa"/>
            <w:vAlign w:val="center"/>
          </w:tcPr>
          <w:p w:rsidR="002C4CDC" w:rsidRPr="00AE3D11" w:rsidRDefault="002C4CDC" w:rsidP="00184587">
            <w:pPr>
              <w:pStyle w:val="ListParagraph"/>
              <w:ind w:left="0"/>
              <w:jc w:val="center"/>
              <w:rPr>
                <w:rFonts w:ascii="Myriad Pro" w:hAnsi="Myriad Pro" w:cs="Times New Roman"/>
                <w:lang w:val="ru-RU"/>
              </w:rPr>
            </w:pPr>
          </w:p>
        </w:tc>
        <w:tc>
          <w:tcPr>
            <w:tcW w:w="893"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3"/>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798"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3"/>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4" w:type="dxa"/>
            <w:vAlign w:val="center"/>
          </w:tcPr>
          <w:p w:rsidR="002C4CDC" w:rsidRPr="00AE3D11" w:rsidRDefault="002C4CDC" w:rsidP="00184587">
            <w:pPr>
              <w:pStyle w:val="ListParagraph"/>
              <w:ind w:left="0"/>
              <w:jc w:val="center"/>
              <w:rPr>
                <w:rFonts w:ascii="Myriad Pro" w:hAnsi="Myriad Pro" w:cs="Cambria"/>
                <w:lang w:val="ru-RU"/>
              </w:rPr>
            </w:pPr>
          </w:p>
        </w:tc>
      </w:tr>
    </w:tbl>
    <w:p w:rsidR="002C4CDC" w:rsidRPr="00AE3D11" w:rsidRDefault="002C4CDC">
      <w:pPr>
        <w:spacing w:after="0" w:line="240" w:lineRule="auto"/>
        <w:rPr>
          <w:rFonts w:ascii="Myriad Pro" w:hAnsi="Myriad Pro" w:cs="Arial"/>
          <w:color w:val="000000"/>
          <w:lang w:val="ru-RU"/>
        </w:rPr>
      </w:pPr>
      <w:r w:rsidRPr="00AE3D11">
        <w:rPr>
          <w:rFonts w:ascii="Myriad Pro" w:hAnsi="Myriad Pro" w:cs="Arial"/>
          <w:color w:val="000000"/>
          <w:lang w:val="ru-RU"/>
        </w:rPr>
        <w:br w:type="page"/>
      </w:r>
    </w:p>
    <w:p w:rsidR="002C4CDC" w:rsidRPr="00AE3D11" w:rsidRDefault="00B42CD6" w:rsidP="0064303E">
      <w:pPr>
        <w:outlineLvl w:val="0"/>
        <w:rPr>
          <w:rFonts w:ascii="Myriad Pro" w:hAnsi="Myriad Pro" w:cs="Arial"/>
          <w:color w:val="000000"/>
          <w:lang w:val="ru-RU"/>
        </w:rPr>
      </w:pPr>
      <w:r w:rsidRPr="00AE3D11">
        <w:rPr>
          <w:noProof/>
          <w:lang w:val="ru-RU" w:eastAsia="ru-RU"/>
        </w:rPr>
        <mc:AlternateContent>
          <mc:Choice Requires="wpg">
            <w:drawing>
              <wp:anchor distT="0" distB="0" distL="114300" distR="114300" simplePos="0" relativeHeight="251766272" behindDoc="0" locked="0" layoutInCell="1" allowOverlap="1" wp14:anchorId="47D40FA7" wp14:editId="2D695C20">
                <wp:simplePos x="0" y="0"/>
                <wp:positionH relativeFrom="column">
                  <wp:posOffset>54610</wp:posOffset>
                </wp:positionH>
                <wp:positionV relativeFrom="paragraph">
                  <wp:posOffset>50165</wp:posOffset>
                </wp:positionV>
                <wp:extent cx="8303260" cy="1657985"/>
                <wp:effectExtent l="0" t="2540" r="5080" b="0"/>
                <wp:wrapNone/>
                <wp:docPr id="510"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03260" cy="1657985"/>
                          <a:chOff x="1526" y="2780"/>
                          <a:chExt cx="13076" cy="2611"/>
                        </a:xfrm>
                      </wpg:grpSpPr>
                      <pic:pic xmlns:pic="http://schemas.openxmlformats.org/drawingml/2006/picture">
                        <pic:nvPicPr>
                          <pic:cNvPr id="511" name="Diagram 1"/>
                          <pic:cNvPicPr>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308" y="2780"/>
                            <a:ext cx="8294" cy="2611"/>
                          </a:xfrm>
                          <a:prstGeom prst="rect">
                            <a:avLst/>
                          </a:prstGeom>
                          <a:noFill/>
                          <a:extLst>
                            <a:ext uri="{909E8E84-426E-40DD-AFC4-6F175D3DCCD1}">
                              <a14:hiddenFill xmlns:a14="http://schemas.microsoft.com/office/drawing/2010/main">
                                <a:solidFill>
                                  <a:srgbClr val="FFFFFF"/>
                                </a:solidFill>
                              </a14:hiddenFill>
                            </a:ext>
                          </a:extLst>
                        </pic:spPr>
                      </pic:pic>
                      <wpg:grpSp>
                        <wpg:cNvPr id="64" name="Group 472"/>
                        <wpg:cNvGrpSpPr>
                          <a:grpSpLocks/>
                        </wpg:cNvGrpSpPr>
                        <wpg:grpSpPr bwMode="auto">
                          <a:xfrm>
                            <a:off x="1526" y="2960"/>
                            <a:ext cx="4425" cy="2359"/>
                            <a:chOff x="1526" y="2960"/>
                            <a:chExt cx="4425" cy="2359"/>
                          </a:xfrm>
                        </wpg:grpSpPr>
                        <wps:wsp>
                          <wps:cNvPr id="65" name="Text Box 417"/>
                          <wps:cNvSpPr txBox="1">
                            <a:spLocks noChangeArrowheads="1"/>
                          </wps:cNvSpPr>
                          <wps:spPr bwMode="auto">
                            <a:xfrm>
                              <a:off x="1526" y="2960"/>
                              <a:ext cx="3520" cy="2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184587" w:rsidRDefault="00A974D9" w:rsidP="00B746B9">
                                <w:pPr>
                                  <w:jc w:val="center"/>
                                  <w:rPr>
                                    <w:rFonts w:ascii="Calibri" w:hAnsi="Calibri"/>
                                    <w:color w:val="000000"/>
                                    <w:sz w:val="28"/>
                                    <w:szCs w:val="28"/>
                                  </w:rPr>
                                </w:pPr>
                                <w:r w:rsidRPr="00184587">
                                  <w:rPr>
                                    <w:rFonts w:ascii="Calibri" w:hAnsi="Calibri"/>
                                    <w:color w:val="000000"/>
                                    <w:sz w:val="28"/>
                                  </w:rPr>
                                  <w:t>ОСНОВНАЯ ПРОБЛЕМА</w:t>
                                </w:r>
                              </w:p>
                              <w:p w:rsidR="00A974D9" w:rsidRPr="00184587" w:rsidRDefault="00A974D9" w:rsidP="00B746B9">
                                <w:pPr>
                                  <w:jc w:val="center"/>
                                  <w:rPr>
                                    <w:rFonts w:ascii="Calibri" w:hAnsi="Calibri"/>
                                    <w:color w:val="000000"/>
                                    <w:sz w:val="28"/>
                                    <w:szCs w:val="28"/>
                                  </w:rPr>
                                </w:pPr>
                              </w:p>
                              <w:p w:rsidR="00A974D9" w:rsidRPr="00184587" w:rsidRDefault="00A974D9" w:rsidP="00B746B9">
                                <w:pPr>
                                  <w:jc w:val="center"/>
                                  <w:rPr>
                                    <w:rFonts w:ascii="Calibri" w:hAnsi="Calibri"/>
                                    <w:color w:val="000000"/>
                                    <w:sz w:val="12"/>
                                    <w:szCs w:val="12"/>
                                  </w:rPr>
                                </w:pPr>
                              </w:p>
                              <w:p w:rsidR="00A974D9" w:rsidRPr="00184587" w:rsidRDefault="00A974D9" w:rsidP="00B746B9">
                                <w:pPr>
                                  <w:jc w:val="center"/>
                                  <w:rPr>
                                    <w:rFonts w:ascii="Calibri" w:hAnsi="Calibri"/>
                                    <w:color w:val="000000"/>
                                    <w:sz w:val="28"/>
                                    <w:szCs w:val="28"/>
                                  </w:rPr>
                                </w:pPr>
                                <w:r w:rsidRPr="00184587">
                                  <w:rPr>
                                    <w:rFonts w:ascii="Calibri" w:hAnsi="Calibri"/>
                                    <w:color w:val="000000"/>
                                    <w:sz w:val="28"/>
                                  </w:rPr>
                                  <w:t>ОСНОВНЫЕ ПРИЧИНЫ</w:t>
                                </w:r>
                              </w:p>
                            </w:txbxContent>
                          </wps:txbx>
                          <wps:bodyPr rot="0" vert="horz" wrap="square" lIns="91440" tIns="45720" rIns="91440" bIns="45720" anchor="t" anchorCtr="0" upright="1">
                            <a:noAutofit/>
                          </wps:bodyPr>
                        </wps:wsp>
                        <wpg:grpSp>
                          <wpg:cNvPr id="66" name="Group 2"/>
                          <wpg:cNvGrpSpPr>
                            <a:grpSpLocks/>
                          </wpg:cNvGrpSpPr>
                          <wpg:grpSpPr bwMode="auto">
                            <a:xfrm>
                              <a:off x="5028" y="3103"/>
                              <a:ext cx="923" cy="1806"/>
                              <a:chOff x="82" y="0"/>
                              <a:chExt cx="5861" cy="11855"/>
                            </a:xfrm>
                          </wpg:grpSpPr>
                          <wps:wsp>
                            <wps:cNvPr id="67" name="Right Arrow 8"/>
                            <wps:cNvSpPr>
                              <a:spLocks noChangeArrowheads="1"/>
                            </wps:cNvSpPr>
                            <wps:spPr bwMode="auto">
                              <a:xfrm>
                                <a:off x="82" y="0"/>
                                <a:ext cx="5690" cy="1625"/>
                              </a:xfrm>
                              <a:prstGeom prst="rightArrow">
                                <a:avLst>
                                  <a:gd name="adj1" fmla="val 50000"/>
                                  <a:gd name="adj2" fmla="val 50027"/>
                                </a:avLst>
                              </a:prstGeom>
                              <a:solidFill>
                                <a:srgbClr val="4F81BD"/>
                              </a:solidFill>
                              <a:ln w="9525">
                                <a:solidFill>
                                  <a:srgbClr val="4579B8"/>
                                </a:solidFill>
                                <a:miter lim="800000"/>
                                <a:headEnd/>
                                <a:tailEnd/>
                              </a:ln>
                            </wps:spPr>
                            <wps:bodyPr rot="0" vert="horz" wrap="square" lIns="91440" tIns="45720" rIns="91440" bIns="45720" anchor="ctr" anchorCtr="0" upright="1">
                              <a:noAutofit/>
                            </wps:bodyPr>
                          </wps:wsp>
                          <wps:wsp>
                            <wps:cNvPr id="68" name="Right Arrow 9"/>
                            <wps:cNvSpPr>
                              <a:spLocks noChangeArrowheads="1"/>
                            </wps:cNvSpPr>
                            <wps:spPr bwMode="auto">
                              <a:xfrm>
                                <a:off x="254" y="10229"/>
                                <a:ext cx="5689" cy="1626"/>
                              </a:xfrm>
                              <a:prstGeom prst="rightArrow">
                                <a:avLst>
                                  <a:gd name="adj1" fmla="val 50000"/>
                                  <a:gd name="adj2" fmla="val 49987"/>
                                </a:avLst>
                              </a:prstGeom>
                              <a:solidFill>
                                <a:srgbClr val="4F81BD"/>
                              </a:solidFill>
                              <a:ln w="9525">
                                <a:solidFill>
                                  <a:srgbClr val="4579B8"/>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473" o:spid="_x0000_s1292" style="position:absolute;margin-left:4.3pt;margin-top:3.95pt;width:653.8pt;height:130.55pt;z-index:251766272" coordorigin="1526,2780" coordsize="13076,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">
                <v:shape id="Diagram 1" o:spid="_x0000_s1293" type="#_x0000_t75" style="position:absolute;left:6308;top:2780;width:8294;height:2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L3FDGAAAA3AAAAA8AAABkcnMvZG93bnJldi54bWxEj0FrwkAUhO8F/8PyBC9FN7EokmaVtrbU&#10;i9Ka5v7IPpPY7NuQXTX++25B8DjMzDdMuupNI87UudqygngSgSAurK65VPCTfYwXIJxH1thYJgVX&#10;crBaDh5STLS98Ded974UAcIuQQWV920ipSsqMugmtiUO3sF2Bn2QXSl1h5cAN42cRtFcGqw5LFTY&#10;0ltFxe/+ZBR8ZvPXkq5t/v6UHfPHr+lpvdnulBoN+5dnEJ56fw/f2hutYBbH8H8mH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vcUMYAAADcAAAADwAAAAAAAAAAAAAA&#10;AACfAgAAZHJzL2Rvd25yZXYueG1sUEsFBgAAAAAEAAQA9wAAAJIDAAAAAA==&#10;">
                  <v:imagedata r:id="rId103" o:title=""/>
                  <o:lock v:ext="edit" aspectratio="f"/>
                </v:shape>
                <v:group id="Group 472" o:spid="_x0000_s1294" style="position:absolute;left:1526;top:2960;width:4425;height:2359" coordorigin="1526,2960" coordsize="4425,2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417" o:spid="_x0000_s1295" type="#_x0000_t202" style="position:absolute;left:1526;top:2960;width:3520;height: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A974D9" w:rsidRPr="00184587" w:rsidRDefault="00A974D9" w:rsidP="00B746B9">
                          <w:pPr>
                            <w:jc w:val="center"/>
                            <w:rPr>
                              <w:rFonts w:ascii="Calibri" w:hAnsi="Calibri"/>
                              <w:color w:val="000000"/>
                              <w:sz w:val="28"/>
                              <w:szCs w:val="28"/>
                            </w:rPr>
                          </w:pPr>
                          <w:r w:rsidRPr="00184587">
                            <w:rPr>
                              <w:rFonts w:ascii="Calibri" w:hAnsi="Calibri"/>
                              <w:color w:val="000000"/>
                              <w:sz w:val="28"/>
                            </w:rPr>
                            <w:t>ОСНОВНАЯ ПРОБЛЕМА</w:t>
                          </w:r>
                        </w:p>
                        <w:p w:rsidR="00A974D9" w:rsidRPr="00184587" w:rsidRDefault="00A974D9" w:rsidP="00B746B9">
                          <w:pPr>
                            <w:jc w:val="center"/>
                            <w:rPr>
                              <w:rFonts w:ascii="Calibri" w:hAnsi="Calibri"/>
                              <w:color w:val="000000"/>
                              <w:sz w:val="28"/>
                              <w:szCs w:val="28"/>
                            </w:rPr>
                          </w:pPr>
                        </w:p>
                        <w:p w:rsidR="00A974D9" w:rsidRPr="00184587" w:rsidRDefault="00A974D9" w:rsidP="00B746B9">
                          <w:pPr>
                            <w:jc w:val="center"/>
                            <w:rPr>
                              <w:rFonts w:ascii="Calibri" w:hAnsi="Calibri"/>
                              <w:color w:val="000000"/>
                              <w:sz w:val="12"/>
                              <w:szCs w:val="12"/>
                            </w:rPr>
                          </w:pPr>
                        </w:p>
                        <w:p w:rsidR="00A974D9" w:rsidRPr="00184587" w:rsidRDefault="00A974D9" w:rsidP="00B746B9">
                          <w:pPr>
                            <w:jc w:val="center"/>
                            <w:rPr>
                              <w:rFonts w:ascii="Calibri" w:hAnsi="Calibri"/>
                              <w:color w:val="000000"/>
                              <w:sz w:val="28"/>
                              <w:szCs w:val="28"/>
                            </w:rPr>
                          </w:pPr>
                          <w:r w:rsidRPr="00184587">
                            <w:rPr>
                              <w:rFonts w:ascii="Calibri" w:hAnsi="Calibri"/>
                              <w:color w:val="000000"/>
                              <w:sz w:val="28"/>
                            </w:rPr>
                            <w:t>ОСНОВНЫЕ ПРИЧИНЫ</w:t>
                          </w:r>
                        </w:p>
                      </w:txbxContent>
                    </v:textbox>
                  </v:shape>
                  <v:group id="Group 2" o:spid="_x0000_s1296" style="position:absolute;left:5028;top:3103;width:923;height:1806" coordorigin="82" coordsize="5861,1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Right Arrow 8" o:spid="_x0000_s1297" type="#_x0000_t13" style="position:absolute;left:82;width:5690;height:1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He6cMA&#10;AADbAAAADwAAAGRycy9kb3ducmV2LnhtbESPS2vDMBCE74X8B7GB3hophTxwopgQmlAopeRxyW2x&#10;1g9srYyl2O6/rwqFHoeZ+YbZpqNtRE+drxxrmM8UCOLMmYoLDbfr8WUNwgdkg41j0vBNHtLd5GmL&#10;iXEDn6m/hEJECPsENZQhtImUPivJop+5ljh6uesshii7QpoOhwi3jXxVaiktVhwXSmzpUFJWXx5W&#10;w+merwf8oD0v+lX/mb+pL6qV1s/Tcb8BEWgM/+G/9rvRsFzB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He6cMAAADbAAAADwAAAAAAAAAAAAAAAACYAgAAZHJzL2Rv&#10;d25yZXYueG1sUEsFBgAAAAAEAAQA9QAAAIgDAAAAAA==&#10;" adj="18514" fillcolor="#4f81bd" strokecolor="#4579b8"/>
                    <v:shape id="Right Arrow 9" o:spid="_x0000_s1298" type="#_x0000_t13" style="position:absolute;left:254;top:10229;width:5689;height:1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Km78A&#10;AADbAAAADwAAAGRycy9kb3ducmV2LnhtbERPy4rCMBTdD/gP4QqzGxMFH1SjiDgyMIj42Li7NLcP&#10;bG5Kk2nr35vFgMvDea82va1ES40vHWsYjxQI4tSZknMNt+v31wKED8gGK8ek4UkeNuvBxwoT4zo+&#10;U3sJuYgh7BPUUIRQJ1L6tCCLfuRq4shlrrEYImxyaRrsYrit5ESpmbRYcmwosKZdQenj8mc1HO7Z&#10;osNf2vK0nbfHbK9O9FBafw777RJEoD68xf/uH6NhFsfGL/E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jkqbvwAAANsAAAAPAAAAAAAAAAAAAAAAAJgCAABkcnMvZG93bnJl&#10;di54bWxQSwUGAAAAAAQABAD1AAAAhAMAAAAA&#10;" adj="18514" fillcolor="#4f81bd" strokecolor="#4579b8"/>
                  </v:group>
                </v:group>
              </v:group>
            </w:pict>
          </mc:Fallback>
        </mc:AlternateContent>
      </w: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tbl>
      <w:tblPr>
        <w:tblpPr w:leftFromText="180" w:rightFromText="180" w:vertAnchor="text" w:horzAnchor="page" w:tblpX="1650" w:tblpY="744"/>
        <w:tblW w:w="13183" w:type="dxa"/>
        <w:tblLook w:val="00A0" w:firstRow="1" w:lastRow="0" w:firstColumn="1" w:lastColumn="0" w:noHBand="0" w:noVBand="0"/>
      </w:tblPr>
      <w:tblGrid>
        <w:gridCol w:w="4883"/>
        <w:gridCol w:w="986"/>
        <w:gridCol w:w="872"/>
        <w:gridCol w:w="1100"/>
        <w:gridCol w:w="856"/>
        <w:gridCol w:w="805"/>
        <w:gridCol w:w="1186"/>
        <w:gridCol w:w="893"/>
        <w:gridCol w:w="798"/>
        <w:gridCol w:w="804"/>
      </w:tblGrid>
      <w:tr w:rsidR="002C4CDC" w:rsidRPr="00AE3D11" w:rsidTr="00184587">
        <w:trPr>
          <w:trHeight w:val="375"/>
        </w:trPr>
        <w:tc>
          <w:tcPr>
            <w:tcW w:w="4883" w:type="dxa"/>
            <w:tcMar>
              <w:top w:w="58" w:type="dxa"/>
              <w:left w:w="115" w:type="dxa"/>
              <w:bottom w:w="58" w:type="dxa"/>
              <w:right w:w="115" w:type="dxa"/>
            </w:tcMar>
          </w:tcPr>
          <w:p w:rsidR="002C4CDC" w:rsidRPr="00AE3D11" w:rsidRDefault="002C4CDC" w:rsidP="00184587">
            <w:pPr>
              <w:pStyle w:val="ListParagraph"/>
              <w:ind w:left="0"/>
              <w:rPr>
                <w:rFonts w:ascii="Myriad Pro" w:hAnsi="Myriad Pro"/>
                <w:lang w:val="ru-RU"/>
              </w:rPr>
            </w:pPr>
          </w:p>
        </w:tc>
        <w:tc>
          <w:tcPr>
            <w:tcW w:w="986" w:type="dxa"/>
            <w:tcMar>
              <w:top w:w="58" w:type="dxa"/>
              <w:left w:w="115" w:type="dxa"/>
              <w:bottom w:w="58" w:type="dxa"/>
              <w:right w:w="115" w:type="dxa"/>
            </w:tcMar>
          </w:tcPr>
          <w:p w:rsidR="002C4CDC" w:rsidRPr="00AE3D11" w:rsidRDefault="002C4CDC" w:rsidP="00184587">
            <w:pPr>
              <w:pStyle w:val="ListParagraph"/>
              <w:ind w:left="0"/>
              <w:jc w:val="center"/>
              <w:rPr>
                <w:rFonts w:ascii="Myriad Pro" w:hAnsi="Myriad Pro" w:cs="Times New Roman"/>
                <w:b/>
                <w:lang w:val="ru-RU"/>
              </w:rPr>
            </w:pPr>
            <w:r w:rsidRPr="00AE3D11">
              <w:rPr>
                <w:rFonts w:ascii="Myriad Pro Cyr" w:hAnsi="Myriad Pro Cyr"/>
                <w:b/>
                <w:lang w:val="ru-RU"/>
              </w:rPr>
              <w:t>ДА</w:t>
            </w:r>
          </w:p>
        </w:tc>
        <w:tc>
          <w:tcPr>
            <w:tcW w:w="872" w:type="dxa"/>
          </w:tcPr>
          <w:p w:rsidR="002C4CDC" w:rsidRPr="00AE3D11" w:rsidRDefault="002C4CDC" w:rsidP="00184587">
            <w:pPr>
              <w:pStyle w:val="ListParagraph"/>
              <w:ind w:left="0"/>
              <w:jc w:val="center"/>
              <w:rPr>
                <w:rFonts w:ascii="Myriad Pro" w:hAnsi="Myriad Pro" w:cs="Cambria"/>
                <w:b/>
                <w:lang w:val="ru-RU"/>
              </w:rPr>
            </w:pPr>
            <w:r w:rsidRPr="00AE3D11">
              <w:rPr>
                <w:rFonts w:ascii="Myriad Pro Cyr" w:hAnsi="Myriad Pro Cyr" w:cs="Cambria"/>
                <w:b/>
                <w:lang w:val="ru-RU"/>
              </w:rPr>
              <w:t>НЕТ</w:t>
            </w:r>
          </w:p>
        </w:tc>
        <w:tc>
          <w:tcPr>
            <w:tcW w:w="1100" w:type="dxa"/>
          </w:tcPr>
          <w:p w:rsidR="002C4CDC" w:rsidRPr="00AE3D11" w:rsidRDefault="002C4CDC" w:rsidP="00184587">
            <w:pPr>
              <w:pStyle w:val="ListParagraph"/>
              <w:ind w:left="0"/>
              <w:jc w:val="center"/>
              <w:rPr>
                <w:rFonts w:ascii="Myriad Pro" w:hAnsi="Myriad Pro"/>
                <w:b/>
                <w:lang w:val="ru-RU"/>
              </w:rPr>
            </w:pPr>
          </w:p>
        </w:tc>
        <w:tc>
          <w:tcPr>
            <w:tcW w:w="856" w:type="dxa"/>
          </w:tcPr>
          <w:p w:rsidR="002C4CDC" w:rsidRPr="00AE3D11" w:rsidRDefault="002C4CDC" w:rsidP="00184587">
            <w:pPr>
              <w:pStyle w:val="ListParagraph"/>
              <w:ind w:left="0"/>
              <w:jc w:val="center"/>
              <w:rPr>
                <w:rFonts w:ascii="Myriad Pro" w:hAnsi="Myriad Pro" w:cs="Times New Roman"/>
                <w:b/>
                <w:lang w:val="ru-RU"/>
              </w:rPr>
            </w:pPr>
            <w:r w:rsidRPr="00AE3D11">
              <w:rPr>
                <w:rFonts w:ascii="Myriad Pro Cyr" w:hAnsi="Myriad Pro Cyr"/>
                <w:b/>
                <w:lang w:val="ru-RU"/>
              </w:rPr>
              <w:t>ДА</w:t>
            </w:r>
          </w:p>
        </w:tc>
        <w:tc>
          <w:tcPr>
            <w:tcW w:w="805" w:type="dxa"/>
          </w:tcPr>
          <w:p w:rsidR="002C4CDC" w:rsidRPr="00AE3D11" w:rsidRDefault="002C4CDC" w:rsidP="00184587">
            <w:pPr>
              <w:pStyle w:val="ListParagraph"/>
              <w:ind w:left="0"/>
              <w:jc w:val="center"/>
              <w:rPr>
                <w:rFonts w:ascii="Myriad Pro" w:hAnsi="Myriad Pro" w:cs="Cambria"/>
                <w:b/>
                <w:lang w:val="ru-RU"/>
              </w:rPr>
            </w:pPr>
            <w:r w:rsidRPr="00AE3D11">
              <w:rPr>
                <w:rFonts w:ascii="Myriad Pro Cyr" w:hAnsi="Myriad Pro Cyr" w:cs="Cambria"/>
                <w:b/>
                <w:lang w:val="ru-RU"/>
              </w:rPr>
              <w:t>НЕТ</w:t>
            </w:r>
          </w:p>
        </w:tc>
        <w:tc>
          <w:tcPr>
            <w:tcW w:w="1186" w:type="dxa"/>
          </w:tcPr>
          <w:p w:rsidR="002C4CDC" w:rsidRPr="00AE3D11" w:rsidRDefault="002C4CDC" w:rsidP="00184587">
            <w:pPr>
              <w:pStyle w:val="ListParagraph"/>
              <w:ind w:left="0"/>
              <w:jc w:val="center"/>
              <w:rPr>
                <w:rFonts w:ascii="Myriad Pro" w:hAnsi="Myriad Pro" w:cs="Times New Roman"/>
                <w:b/>
                <w:lang w:val="ru-RU"/>
              </w:rPr>
            </w:pPr>
          </w:p>
        </w:tc>
        <w:tc>
          <w:tcPr>
            <w:tcW w:w="893" w:type="dxa"/>
          </w:tcPr>
          <w:p w:rsidR="002C4CDC" w:rsidRPr="00AE3D11" w:rsidRDefault="002C4CDC" w:rsidP="00184587">
            <w:pPr>
              <w:pStyle w:val="ListParagraph"/>
              <w:ind w:left="0"/>
              <w:jc w:val="center"/>
              <w:rPr>
                <w:rFonts w:ascii="Myriad Pro" w:hAnsi="Myriad Pro" w:cs="Times New Roman"/>
                <w:b/>
                <w:lang w:val="ru-RU"/>
              </w:rPr>
            </w:pPr>
            <w:r w:rsidRPr="00AE3D11">
              <w:rPr>
                <w:rFonts w:ascii="Myriad Pro Cyr" w:hAnsi="Myriad Pro Cyr"/>
                <w:b/>
                <w:lang w:val="ru-RU"/>
              </w:rPr>
              <w:t>ДА</w:t>
            </w:r>
          </w:p>
        </w:tc>
        <w:tc>
          <w:tcPr>
            <w:tcW w:w="798" w:type="dxa"/>
          </w:tcPr>
          <w:p w:rsidR="002C4CDC" w:rsidRPr="00AE3D11" w:rsidRDefault="002C4CDC" w:rsidP="00184587">
            <w:pPr>
              <w:pStyle w:val="ListParagraph"/>
              <w:ind w:left="0"/>
              <w:jc w:val="center"/>
              <w:rPr>
                <w:rFonts w:ascii="Myriad Pro" w:hAnsi="Myriad Pro" w:cs="Cambria"/>
                <w:b/>
                <w:lang w:val="ru-RU"/>
              </w:rPr>
            </w:pPr>
            <w:r w:rsidRPr="00AE3D11">
              <w:rPr>
                <w:rFonts w:ascii="Myriad Pro Cyr" w:hAnsi="Myriad Pro Cyr" w:cs="Cambria"/>
                <w:b/>
                <w:lang w:val="ru-RU"/>
              </w:rPr>
              <w:t>НЕТ</w:t>
            </w:r>
          </w:p>
        </w:tc>
        <w:tc>
          <w:tcPr>
            <w:tcW w:w="804" w:type="dxa"/>
          </w:tcPr>
          <w:p w:rsidR="002C4CDC" w:rsidRPr="00AE3D11" w:rsidRDefault="002C4CDC" w:rsidP="00184587">
            <w:pPr>
              <w:pStyle w:val="ListParagraph"/>
              <w:ind w:left="0"/>
              <w:jc w:val="center"/>
              <w:rPr>
                <w:rFonts w:ascii="Myriad Pro" w:hAnsi="Myriad Pro" w:cs="Cambria"/>
                <w:b/>
                <w:lang w:val="ru-RU"/>
              </w:rPr>
            </w:pPr>
          </w:p>
        </w:tc>
      </w:tr>
      <w:tr w:rsidR="002C4CDC" w:rsidRPr="00AE3D11" w:rsidTr="00184587">
        <w:trPr>
          <w:trHeight w:val="591"/>
        </w:trPr>
        <w:tc>
          <w:tcPr>
            <w:tcW w:w="4883" w:type="dxa"/>
            <w:tcMar>
              <w:top w:w="58" w:type="dxa"/>
              <w:left w:w="115" w:type="dxa"/>
              <w:bottom w:w="58" w:type="dxa"/>
              <w:right w:w="115" w:type="dxa"/>
            </w:tcMar>
          </w:tcPr>
          <w:p w:rsidR="002C4CDC" w:rsidRPr="00AE3D11" w:rsidRDefault="002C4CDC" w:rsidP="00184587">
            <w:pPr>
              <w:spacing w:after="120" w:line="240" w:lineRule="auto"/>
              <w:rPr>
                <w:rFonts w:ascii="Myriad Pro" w:hAnsi="Myriad Pro"/>
                <w:lang w:val="ru-RU"/>
              </w:rPr>
            </w:pPr>
            <w:r w:rsidRPr="00AE3D11">
              <w:rPr>
                <w:rFonts w:ascii="Myriad Pro Cyr" w:hAnsi="Myriad Pro Cyr"/>
                <w:lang w:val="ru-RU"/>
              </w:rPr>
              <w:t>Может ли изменение политики привести к улучшению ситуации с проблемой?</w:t>
            </w:r>
          </w:p>
        </w:tc>
        <w:tc>
          <w:tcPr>
            <w:tcW w:w="986" w:type="dxa"/>
            <w:tcMar>
              <w:top w:w="58" w:type="dxa"/>
              <w:left w:w="115" w:type="dxa"/>
              <w:bottom w:w="58" w:type="dxa"/>
              <w:right w:w="115" w:type="dxa"/>
            </w:tcMar>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4"/>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72"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4"/>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1100" w:type="dxa"/>
            <w:vAlign w:val="center"/>
          </w:tcPr>
          <w:p w:rsidR="002C4CDC" w:rsidRPr="00AE3D11" w:rsidRDefault="002C4CDC" w:rsidP="00184587">
            <w:pPr>
              <w:pStyle w:val="ListParagraph"/>
              <w:ind w:left="0"/>
              <w:jc w:val="center"/>
              <w:rPr>
                <w:rFonts w:ascii="Myriad Pro" w:hAnsi="Myriad Pro" w:cs="Cambria"/>
                <w:lang w:val="ru-RU"/>
              </w:rPr>
            </w:pPr>
          </w:p>
        </w:tc>
        <w:tc>
          <w:tcPr>
            <w:tcW w:w="856"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4"/>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5"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4"/>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1186" w:type="dxa"/>
            <w:vAlign w:val="center"/>
          </w:tcPr>
          <w:p w:rsidR="002C4CDC" w:rsidRPr="00AE3D11" w:rsidRDefault="002C4CDC" w:rsidP="00184587">
            <w:pPr>
              <w:pStyle w:val="ListParagraph"/>
              <w:ind w:left="0"/>
              <w:jc w:val="center"/>
              <w:rPr>
                <w:rFonts w:ascii="Myriad Pro" w:hAnsi="Myriad Pro" w:cs="Times New Roman"/>
                <w:lang w:val="ru-RU"/>
              </w:rPr>
            </w:pPr>
          </w:p>
        </w:tc>
        <w:tc>
          <w:tcPr>
            <w:tcW w:w="893"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4"/>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798"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4"/>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4" w:type="dxa"/>
            <w:vAlign w:val="center"/>
          </w:tcPr>
          <w:p w:rsidR="002C4CDC" w:rsidRPr="00AE3D11" w:rsidRDefault="002C4CDC" w:rsidP="00184587">
            <w:pPr>
              <w:pStyle w:val="ListParagraph"/>
              <w:ind w:left="0"/>
              <w:jc w:val="center"/>
              <w:rPr>
                <w:rFonts w:ascii="Myriad Pro" w:hAnsi="Myriad Pro" w:cs="Cambria"/>
                <w:lang w:val="ru-RU"/>
              </w:rPr>
            </w:pPr>
          </w:p>
        </w:tc>
      </w:tr>
      <w:tr w:rsidR="002C4CDC" w:rsidRPr="00AE3D11" w:rsidTr="00184587">
        <w:trPr>
          <w:trHeight w:val="549"/>
        </w:trPr>
        <w:tc>
          <w:tcPr>
            <w:tcW w:w="4883" w:type="dxa"/>
            <w:tcMar>
              <w:top w:w="58" w:type="dxa"/>
              <w:left w:w="115" w:type="dxa"/>
              <w:bottom w:w="58" w:type="dxa"/>
              <w:right w:w="115" w:type="dxa"/>
            </w:tcMar>
          </w:tcPr>
          <w:p w:rsidR="002C4CDC" w:rsidRPr="00AE3D11" w:rsidRDefault="002C4CDC" w:rsidP="00184587">
            <w:pPr>
              <w:spacing w:after="120" w:line="240" w:lineRule="auto"/>
              <w:rPr>
                <w:rFonts w:ascii="Myriad Pro" w:hAnsi="Myriad Pro"/>
                <w:lang w:val="ru-RU"/>
              </w:rPr>
            </w:pPr>
            <w:r w:rsidRPr="00AE3D11">
              <w:rPr>
                <w:rFonts w:ascii="Myriad Pro Cyr" w:hAnsi="Myriad Pro Cyr"/>
                <w:lang w:val="ru-RU"/>
              </w:rPr>
              <w:t>Есть ли у вашей организации опыт работы с этой проблемой?</w:t>
            </w:r>
          </w:p>
        </w:tc>
        <w:tc>
          <w:tcPr>
            <w:tcW w:w="986" w:type="dxa"/>
            <w:tcMar>
              <w:top w:w="58" w:type="dxa"/>
              <w:left w:w="115" w:type="dxa"/>
              <w:bottom w:w="58" w:type="dxa"/>
              <w:right w:w="115" w:type="dxa"/>
            </w:tcMar>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1"/>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72"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1"/>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1100" w:type="dxa"/>
            <w:vAlign w:val="center"/>
          </w:tcPr>
          <w:p w:rsidR="002C4CDC" w:rsidRPr="00AE3D11" w:rsidRDefault="002C4CDC" w:rsidP="00184587">
            <w:pPr>
              <w:pStyle w:val="ListParagraph"/>
              <w:ind w:left="0"/>
              <w:jc w:val="center"/>
              <w:rPr>
                <w:rFonts w:ascii="Myriad Pro" w:hAnsi="Myriad Pro" w:cs="Cambria"/>
                <w:lang w:val="ru-RU"/>
              </w:rPr>
            </w:pPr>
          </w:p>
        </w:tc>
        <w:tc>
          <w:tcPr>
            <w:tcW w:w="856"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1"/>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5"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1"/>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1186" w:type="dxa"/>
            <w:vAlign w:val="center"/>
          </w:tcPr>
          <w:p w:rsidR="002C4CDC" w:rsidRPr="00AE3D11" w:rsidRDefault="002C4CDC" w:rsidP="00184587">
            <w:pPr>
              <w:pStyle w:val="ListParagraph"/>
              <w:ind w:left="0"/>
              <w:jc w:val="center"/>
              <w:rPr>
                <w:rFonts w:ascii="Myriad Pro" w:hAnsi="Myriad Pro" w:cs="Times New Roman"/>
                <w:lang w:val="ru-RU"/>
              </w:rPr>
            </w:pPr>
          </w:p>
        </w:tc>
        <w:tc>
          <w:tcPr>
            <w:tcW w:w="893"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1"/>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798"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1"/>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4" w:type="dxa"/>
            <w:vAlign w:val="center"/>
          </w:tcPr>
          <w:p w:rsidR="002C4CDC" w:rsidRPr="00AE3D11" w:rsidRDefault="002C4CDC" w:rsidP="00184587">
            <w:pPr>
              <w:pStyle w:val="ListParagraph"/>
              <w:ind w:left="0"/>
              <w:jc w:val="center"/>
              <w:rPr>
                <w:rFonts w:ascii="Myriad Pro" w:hAnsi="Myriad Pro" w:cs="Cambria"/>
                <w:lang w:val="ru-RU"/>
              </w:rPr>
            </w:pPr>
          </w:p>
        </w:tc>
      </w:tr>
      <w:tr w:rsidR="002C4CDC" w:rsidRPr="00AE3D11" w:rsidTr="00184587">
        <w:trPr>
          <w:trHeight w:val="524"/>
        </w:trPr>
        <w:tc>
          <w:tcPr>
            <w:tcW w:w="4883" w:type="dxa"/>
            <w:tcMar>
              <w:top w:w="58" w:type="dxa"/>
              <w:left w:w="115" w:type="dxa"/>
              <w:bottom w:w="58" w:type="dxa"/>
              <w:right w:w="115" w:type="dxa"/>
            </w:tcMar>
          </w:tcPr>
          <w:p w:rsidR="002C4CDC" w:rsidRPr="00AE3D11" w:rsidRDefault="002C4CDC" w:rsidP="00184587">
            <w:pPr>
              <w:spacing w:after="120" w:line="240" w:lineRule="auto"/>
              <w:rPr>
                <w:rFonts w:ascii="Myriad Pro" w:hAnsi="Myriad Pro"/>
                <w:lang w:val="ru-RU"/>
              </w:rPr>
            </w:pPr>
            <w:r w:rsidRPr="00AE3D11">
              <w:rPr>
                <w:rFonts w:ascii="Myriad Pro Cyr" w:hAnsi="Myriad Pro Cyr"/>
                <w:lang w:val="ru-RU"/>
              </w:rPr>
              <w:t>Есть ли у вас какие-либо доказательства того, что это является проблемой?</w:t>
            </w:r>
          </w:p>
        </w:tc>
        <w:tc>
          <w:tcPr>
            <w:tcW w:w="986" w:type="dxa"/>
            <w:tcMar>
              <w:top w:w="58" w:type="dxa"/>
              <w:left w:w="115" w:type="dxa"/>
              <w:bottom w:w="58" w:type="dxa"/>
              <w:right w:w="115" w:type="dxa"/>
            </w:tcMar>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2"/>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72"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2"/>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1100" w:type="dxa"/>
            <w:vAlign w:val="center"/>
          </w:tcPr>
          <w:p w:rsidR="002C4CDC" w:rsidRPr="00AE3D11" w:rsidRDefault="002C4CDC" w:rsidP="00184587">
            <w:pPr>
              <w:pStyle w:val="ListParagraph"/>
              <w:ind w:left="0"/>
              <w:jc w:val="center"/>
              <w:rPr>
                <w:rFonts w:ascii="Myriad Pro" w:hAnsi="Myriad Pro" w:cs="Cambria"/>
                <w:lang w:val="ru-RU"/>
              </w:rPr>
            </w:pPr>
          </w:p>
        </w:tc>
        <w:tc>
          <w:tcPr>
            <w:tcW w:w="856"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2"/>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5"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2"/>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1186" w:type="dxa"/>
            <w:vAlign w:val="center"/>
          </w:tcPr>
          <w:p w:rsidR="002C4CDC" w:rsidRPr="00AE3D11" w:rsidRDefault="002C4CDC" w:rsidP="00184587">
            <w:pPr>
              <w:pStyle w:val="ListParagraph"/>
              <w:ind w:left="0"/>
              <w:jc w:val="center"/>
              <w:rPr>
                <w:rFonts w:ascii="Myriad Pro" w:hAnsi="Myriad Pro" w:cs="Times New Roman"/>
                <w:lang w:val="ru-RU"/>
              </w:rPr>
            </w:pPr>
          </w:p>
        </w:tc>
        <w:tc>
          <w:tcPr>
            <w:tcW w:w="893"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2"/>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798"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2"/>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4" w:type="dxa"/>
            <w:vAlign w:val="center"/>
          </w:tcPr>
          <w:p w:rsidR="002C4CDC" w:rsidRPr="00AE3D11" w:rsidRDefault="002C4CDC" w:rsidP="00184587">
            <w:pPr>
              <w:pStyle w:val="ListParagraph"/>
              <w:ind w:left="0"/>
              <w:jc w:val="center"/>
              <w:rPr>
                <w:rFonts w:ascii="Myriad Pro" w:hAnsi="Myriad Pro" w:cs="Cambria"/>
                <w:lang w:val="ru-RU"/>
              </w:rPr>
            </w:pPr>
          </w:p>
        </w:tc>
      </w:tr>
      <w:tr w:rsidR="002C4CDC" w:rsidRPr="00AE3D11" w:rsidTr="00184587">
        <w:trPr>
          <w:trHeight w:val="705"/>
        </w:trPr>
        <w:tc>
          <w:tcPr>
            <w:tcW w:w="4883" w:type="dxa"/>
            <w:tcMar>
              <w:top w:w="58" w:type="dxa"/>
              <w:left w:w="115" w:type="dxa"/>
              <w:bottom w:w="58" w:type="dxa"/>
              <w:right w:w="115" w:type="dxa"/>
            </w:tcMar>
          </w:tcPr>
          <w:p w:rsidR="002C4CDC" w:rsidRPr="00AE3D11" w:rsidRDefault="002C4CDC" w:rsidP="00184587">
            <w:pPr>
              <w:spacing w:after="120" w:line="240" w:lineRule="auto"/>
              <w:rPr>
                <w:rFonts w:ascii="Myriad Pro" w:hAnsi="Myriad Pro"/>
                <w:lang w:val="ru-RU"/>
              </w:rPr>
            </w:pPr>
            <w:r w:rsidRPr="00AE3D11">
              <w:rPr>
                <w:rFonts w:ascii="Myriad Pro Cyr" w:hAnsi="Myriad Pro Cyr"/>
                <w:lang w:val="ru-RU"/>
              </w:rPr>
              <w:t xml:space="preserve">Может ли проблема </w:t>
            </w:r>
            <w:r w:rsidRPr="00AE3D11">
              <w:rPr>
                <w:lang w:val="ru-RU"/>
              </w:rPr>
              <w:t xml:space="preserve"> </w:t>
            </w:r>
            <w:r w:rsidRPr="00AE3D11">
              <w:rPr>
                <w:rFonts w:ascii="Myriad Pro Cyr" w:hAnsi="Myriad Pro Cyr"/>
                <w:lang w:val="ru-RU"/>
              </w:rPr>
              <w:t>быть фактически (или полностью) решена в течение трех-пяти лет?</w:t>
            </w:r>
          </w:p>
        </w:tc>
        <w:tc>
          <w:tcPr>
            <w:tcW w:w="986" w:type="dxa"/>
            <w:tcMar>
              <w:top w:w="58" w:type="dxa"/>
              <w:left w:w="115" w:type="dxa"/>
              <w:bottom w:w="58" w:type="dxa"/>
              <w:right w:w="115" w:type="dxa"/>
            </w:tcMar>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3"/>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72"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3"/>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1100" w:type="dxa"/>
            <w:vAlign w:val="center"/>
          </w:tcPr>
          <w:p w:rsidR="002C4CDC" w:rsidRPr="00AE3D11" w:rsidRDefault="002C4CDC" w:rsidP="00184587">
            <w:pPr>
              <w:pStyle w:val="ListParagraph"/>
              <w:ind w:left="0"/>
              <w:jc w:val="center"/>
              <w:rPr>
                <w:rFonts w:ascii="Myriad Pro" w:hAnsi="Myriad Pro" w:cs="Cambria"/>
                <w:lang w:val="ru-RU"/>
              </w:rPr>
            </w:pPr>
          </w:p>
        </w:tc>
        <w:tc>
          <w:tcPr>
            <w:tcW w:w="856"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3"/>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5"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3"/>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1186" w:type="dxa"/>
            <w:vAlign w:val="center"/>
          </w:tcPr>
          <w:p w:rsidR="002C4CDC" w:rsidRPr="00AE3D11" w:rsidRDefault="002C4CDC" w:rsidP="00184587">
            <w:pPr>
              <w:pStyle w:val="ListParagraph"/>
              <w:ind w:left="0"/>
              <w:jc w:val="center"/>
              <w:rPr>
                <w:rFonts w:ascii="Myriad Pro" w:hAnsi="Myriad Pro" w:cs="Times New Roman"/>
                <w:lang w:val="ru-RU"/>
              </w:rPr>
            </w:pPr>
          </w:p>
        </w:tc>
        <w:tc>
          <w:tcPr>
            <w:tcW w:w="893" w:type="dxa"/>
            <w:vAlign w:val="center"/>
          </w:tcPr>
          <w:p w:rsidR="002C4CDC" w:rsidRPr="00AE3D11" w:rsidRDefault="002C4CDC" w:rsidP="00184587">
            <w:pPr>
              <w:pStyle w:val="ListParagraph"/>
              <w:ind w:left="0"/>
              <w:jc w:val="center"/>
              <w:rPr>
                <w:rFonts w:ascii="Myriad Pro" w:hAnsi="Myriad Pro"/>
                <w:lang w:val="ru-RU"/>
              </w:rPr>
            </w:pPr>
            <w:r w:rsidRPr="00AE3D11">
              <w:rPr>
                <w:rFonts w:ascii="Myriad Pro" w:hAnsi="Myriad Pro" w:cs="Cambria"/>
                <w:lang w:val="ru-RU"/>
              </w:rPr>
              <w:fldChar w:fldCharType="begin">
                <w:ffData>
                  <w:name w:val="Check3"/>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798" w:type="dxa"/>
            <w:vAlign w:val="center"/>
          </w:tcPr>
          <w:p w:rsidR="002C4CDC" w:rsidRPr="00AE3D11" w:rsidRDefault="002C4CDC" w:rsidP="00184587">
            <w:pPr>
              <w:pStyle w:val="ListParagraph"/>
              <w:ind w:left="0"/>
              <w:jc w:val="center"/>
              <w:rPr>
                <w:rFonts w:ascii="Myriad Pro" w:hAnsi="Myriad Pro" w:cs="Cambria"/>
                <w:lang w:val="ru-RU"/>
              </w:rPr>
            </w:pPr>
            <w:r w:rsidRPr="00AE3D11">
              <w:rPr>
                <w:rFonts w:ascii="Myriad Pro" w:hAnsi="Myriad Pro" w:cs="Cambria"/>
                <w:lang w:val="ru-RU"/>
              </w:rPr>
              <w:fldChar w:fldCharType="begin">
                <w:ffData>
                  <w:name w:val="Check3"/>
                  <w:enabled/>
                  <w:calcOnExit w:val="0"/>
                  <w:checkBox>
                    <w:sizeAuto/>
                    <w:default w:val="0"/>
                  </w:checkBox>
                </w:ffData>
              </w:fldChar>
            </w:r>
            <w:r w:rsidRPr="00AE3D11">
              <w:rPr>
                <w:rFonts w:ascii="Myriad Pro" w:hAnsi="Myriad Pro" w:cs="Cambria"/>
                <w:lang w:val="ru-RU"/>
              </w:rPr>
              <w:instrText xml:space="preserve"> FORMCHECKBOX </w:instrText>
            </w:r>
            <w:r w:rsidR="00E434E9">
              <w:rPr>
                <w:rFonts w:ascii="Myriad Pro" w:hAnsi="Myriad Pro" w:cs="Cambria"/>
                <w:lang w:val="ru-RU"/>
              </w:rPr>
            </w:r>
            <w:r w:rsidR="00E434E9">
              <w:rPr>
                <w:rFonts w:ascii="Myriad Pro" w:hAnsi="Myriad Pro" w:cs="Cambria"/>
                <w:lang w:val="ru-RU"/>
              </w:rPr>
              <w:fldChar w:fldCharType="separate"/>
            </w:r>
            <w:r w:rsidRPr="00AE3D11">
              <w:rPr>
                <w:rFonts w:ascii="Myriad Pro" w:hAnsi="Myriad Pro" w:cs="Cambria"/>
                <w:lang w:val="ru-RU"/>
              </w:rPr>
              <w:fldChar w:fldCharType="end"/>
            </w:r>
          </w:p>
        </w:tc>
        <w:tc>
          <w:tcPr>
            <w:tcW w:w="804" w:type="dxa"/>
            <w:vAlign w:val="center"/>
          </w:tcPr>
          <w:p w:rsidR="002C4CDC" w:rsidRPr="00AE3D11" w:rsidRDefault="002C4CDC" w:rsidP="00184587">
            <w:pPr>
              <w:pStyle w:val="ListParagraph"/>
              <w:ind w:left="0"/>
              <w:jc w:val="center"/>
              <w:rPr>
                <w:rFonts w:ascii="Myriad Pro" w:hAnsi="Myriad Pro" w:cs="Cambria"/>
                <w:lang w:val="ru-RU"/>
              </w:rPr>
            </w:pPr>
          </w:p>
        </w:tc>
      </w:tr>
    </w:tbl>
    <w:p w:rsidR="002C4CDC" w:rsidRPr="00AE3D11" w:rsidRDefault="002C4CDC" w:rsidP="0064303E">
      <w:pPr>
        <w:outlineLvl w:val="0"/>
        <w:rPr>
          <w:rFonts w:ascii="Myriad Pro" w:hAnsi="Myriad Pro" w:cs="Arial"/>
          <w:color w:val="000000"/>
          <w:lang w:val="ru-RU"/>
        </w:rPr>
      </w:pPr>
    </w:p>
    <w:p w:rsidR="002C4CDC" w:rsidRPr="00AE3D11" w:rsidRDefault="00B42CD6" w:rsidP="0064303E">
      <w:pPr>
        <w:outlineLvl w:val="0"/>
        <w:rPr>
          <w:rFonts w:ascii="Myriad Pro" w:hAnsi="Myriad Pro" w:cs="Arial"/>
          <w:color w:val="000000"/>
          <w:lang w:val="ru-RU"/>
        </w:rPr>
      </w:pPr>
      <w:r w:rsidRPr="00AE3D11">
        <w:rPr>
          <w:noProof/>
          <w:lang w:val="ru-RU" w:eastAsia="ru-RU"/>
        </w:rPr>
        <mc:AlternateContent>
          <mc:Choice Requires="wps">
            <w:drawing>
              <wp:anchor distT="0" distB="0" distL="114300" distR="114300" simplePos="0" relativeHeight="251702784" behindDoc="0" locked="0" layoutInCell="1" allowOverlap="1" wp14:anchorId="3E000507" wp14:editId="21CDA95F">
                <wp:simplePos x="0" y="0"/>
                <wp:positionH relativeFrom="column">
                  <wp:posOffset>1261110</wp:posOffset>
                </wp:positionH>
                <wp:positionV relativeFrom="paragraph">
                  <wp:posOffset>2661285</wp:posOffset>
                </wp:positionV>
                <wp:extent cx="5704840" cy="949960"/>
                <wp:effectExtent l="13335" t="13335" r="15875" b="17780"/>
                <wp:wrapTight wrapText="bothSides">
                  <wp:wrapPolygon edited="0">
                    <wp:start x="397" y="-217"/>
                    <wp:lineTo x="-36" y="1083"/>
                    <wp:lineTo x="-36" y="19001"/>
                    <wp:lineTo x="72" y="20517"/>
                    <wp:lineTo x="325" y="21600"/>
                    <wp:lineTo x="361" y="21600"/>
                    <wp:lineTo x="21203" y="21600"/>
                    <wp:lineTo x="21239" y="21600"/>
                    <wp:lineTo x="21564" y="20517"/>
                    <wp:lineTo x="21636" y="18582"/>
                    <wp:lineTo x="21636" y="2166"/>
                    <wp:lineTo x="21420" y="433"/>
                    <wp:lineTo x="21167" y="-217"/>
                    <wp:lineTo x="397" y="-217"/>
                  </wp:wrapPolygon>
                </wp:wrapTight>
                <wp:docPr id="509"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4840" cy="949960"/>
                        </a:xfrm>
                        <a:prstGeom prst="roundRect">
                          <a:avLst>
                            <a:gd name="adj" fmla="val 16667"/>
                          </a:avLst>
                        </a:prstGeom>
                        <a:noFill/>
                        <a:ln w="19050">
                          <a:solidFill>
                            <a:srgbClr val="4579B8"/>
                          </a:solidFill>
                          <a:round/>
                          <a:headEnd/>
                          <a:tailEnd/>
                        </a:ln>
                        <a:extLst>
                          <a:ext uri="{909E8E84-426E-40DD-AFC4-6F175D3DCCD1}">
                            <a14:hiddenFill xmlns:a14="http://schemas.microsoft.com/office/drawing/2010/main">
                              <a:solidFill>
                                <a:srgbClr val="FFFFFF"/>
                              </a:solidFill>
                            </a14:hiddenFill>
                          </a:ext>
                        </a:extLst>
                      </wps:spPr>
                      <wps:txbx>
                        <w:txbxContent>
                          <w:p w:rsidR="00A974D9" w:rsidRPr="00184587" w:rsidRDefault="00A974D9" w:rsidP="00B746B9">
                            <w:pPr>
                              <w:jc w:val="center"/>
                              <w:rPr>
                                <w:rFonts w:ascii="Myriad Pro" w:hAnsi="Myriad Pro"/>
                                <w:color w:val="000000"/>
                                <w:sz w:val="24"/>
                                <w:szCs w:val="24"/>
                              </w:rPr>
                            </w:pPr>
                            <w:r w:rsidRPr="00184587">
                              <w:rPr>
                                <w:rFonts w:ascii="Myriad Pro Cyr" w:hAnsi="Myriad Pro Cyr"/>
                                <w:color w:val="000000"/>
                                <w:sz w:val="24"/>
                              </w:rPr>
                              <w:t>ПОТЕНЦИАЛЬНЫЙ ПРЕДМЕТ АДВОКАЦИИ</w:t>
                            </w:r>
                          </w:p>
                          <w:p w:rsidR="00A974D9" w:rsidRPr="00184587" w:rsidRDefault="00A974D9" w:rsidP="00B746B9">
                            <w:pPr>
                              <w:jc w:val="center"/>
                              <w:rPr>
                                <w:rFonts w:ascii="Myriad Pro" w:hAnsi="Myriad Pro"/>
                                <w:color w:val="000000"/>
                                <w:sz w:val="24"/>
                                <w:szCs w:val="2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3" o:spid="_x0000_s1299" style="position:absolute;margin-left:99.3pt;margin-top:209.55pt;width:449.2pt;height:74.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" filled="f" strokecolor="#4579b8" strokeweight="1.5pt">
                <v:path arrowok="t"/>
                <v:textbox>
                  <w:txbxContent>
                    <w:p w:rsidR="00A974D9" w:rsidRPr="00184587" w:rsidRDefault="00A974D9" w:rsidP="00B746B9">
                      <w:pPr>
                        <w:jc w:val="center"/>
                        <w:rPr>
                          <w:rFonts w:ascii="Myriad Pro" w:hAnsi="Myriad Pro"/>
                          <w:color w:val="000000"/>
                          <w:sz w:val="24"/>
                          <w:szCs w:val="24"/>
                        </w:rPr>
                      </w:pPr>
                      <w:r w:rsidRPr="00184587">
                        <w:rPr>
                          <w:rFonts w:ascii="Myriad Pro Cyr" w:hAnsi="Myriad Pro Cyr"/>
                          <w:color w:val="000000"/>
                          <w:sz w:val="24"/>
                        </w:rPr>
                        <w:t>ПОТЕНЦИАЛЬНЫЙ ПРЕДМЕТ АДВОКАЦИИ</w:t>
                      </w:r>
                    </w:p>
                    <w:p w:rsidR="00A974D9" w:rsidRPr="00184587" w:rsidRDefault="00A974D9" w:rsidP="00B746B9">
                      <w:pPr>
                        <w:jc w:val="center"/>
                        <w:rPr>
                          <w:rFonts w:ascii="Myriad Pro" w:hAnsi="Myriad Pro"/>
                          <w:color w:val="000000"/>
                          <w:sz w:val="24"/>
                          <w:szCs w:val="24"/>
                        </w:rPr>
                      </w:pPr>
                    </w:p>
                  </w:txbxContent>
                </v:textbox>
                <w10:wrap type="tight"/>
              </v:roundrect>
            </w:pict>
          </mc:Fallback>
        </mc:AlternateContent>
      </w: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sectPr w:rsidR="002C4CDC" w:rsidRPr="00AE3D11" w:rsidSect="00B746B9">
          <w:headerReference w:type="default" r:id="rId104"/>
          <w:footerReference w:type="default" r:id="rId105"/>
          <w:pgSz w:w="15840" w:h="12240" w:orient="landscape"/>
          <w:pgMar w:top="1800" w:right="1440" w:bottom="1440" w:left="1440" w:header="720" w:footer="720" w:gutter="0"/>
          <w:cols w:space="720"/>
          <w:docGrid w:linePitch="360"/>
        </w:sectPr>
      </w:pPr>
    </w:p>
    <w:tbl>
      <w:tblPr>
        <w:tblpPr w:leftFromText="180" w:rightFromText="180" w:vertAnchor="page" w:horzAnchor="page" w:tblpX="579" w:tblpY="1361"/>
        <w:tblW w:w="11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14"/>
        <w:gridCol w:w="3449"/>
        <w:gridCol w:w="3690"/>
        <w:gridCol w:w="205"/>
      </w:tblGrid>
      <w:tr w:rsidR="002C4CDC" w:rsidRPr="001E3DE3" w:rsidTr="00184587">
        <w:trPr>
          <w:gridAfter w:val="1"/>
          <w:wAfter w:w="205" w:type="dxa"/>
          <w:trHeight w:val="804"/>
        </w:trPr>
        <w:tc>
          <w:tcPr>
            <w:tcW w:w="11153" w:type="dxa"/>
            <w:gridSpan w:val="3"/>
            <w:tcBorders>
              <w:top w:val="nil"/>
              <w:left w:val="nil"/>
              <w:bottom w:val="nil"/>
              <w:right w:val="nil"/>
            </w:tcBorders>
            <w:vAlign w:val="center"/>
          </w:tcPr>
          <w:p w:rsidR="002C4CDC" w:rsidRPr="00AE3D11" w:rsidRDefault="002C4CDC" w:rsidP="00184587">
            <w:pPr>
              <w:tabs>
                <w:tab w:val="left" w:pos="9360"/>
              </w:tabs>
              <w:spacing w:after="0" w:line="240" w:lineRule="auto"/>
              <w:rPr>
                <w:rFonts w:ascii="Myriad Pro" w:hAnsi="Myriad Pro" w:cs="Times New Roman"/>
                <w:lang w:val="ru-RU"/>
              </w:rPr>
            </w:pPr>
            <w:r w:rsidRPr="00AE3D11">
              <w:rPr>
                <w:rFonts w:ascii="Myriad Pro Cyr" w:hAnsi="Myriad Pro Cyr"/>
                <w:lang w:val="ru-RU"/>
              </w:rPr>
              <w:t>Запишите в верхнем ряду две проблемы из первого рабочего листа. Оцените каждую потенциальную проблему, используя приведенные ниже критерии. Затем сосчитайте общее количество высоких, средних и низких оценок. Выберите проблему, которую лучше всего было бы наметить в качестве объекта адвокации, и запишите ее в нижнем блоке.</w:t>
            </w:r>
          </w:p>
          <w:p w:rsidR="002C4CDC" w:rsidRPr="00AE3D11" w:rsidRDefault="002C4CDC" w:rsidP="00184587">
            <w:pPr>
              <w:spacing w:after="0" w:line="240" w:lineRule="auto"/>
              <w:rPr>
                <w:rFonts w:ascii="Myriad Pro" w:hAnsi="Myriad Pro" w:cs="Times New Roman"/>
                <w:b/>
                <w:sz w:val="24"/>
                <w:szCs w:val="24"/>
                <w:lang w:val="ru-RU"/>
              </w:rPr>
            </w:pPr>
          </w:p>
        </w:tc>
      </w:tr>
      <w:tr w:rsidR="002C4CDC" w:rsidRPr="00AE3D11" w:rsidTr="00184587">
        <w:trPr>
          <w:trHeight w:val="778"/>
        </w:trPr>
        <w:tc>
          <w:tcPr>
            <w:tcW w:w="4014" w:type="dxa"/>
            <w:shd w:val="clear" w:color="auto" w:fill="CFE2FF"/>
          </w:tcPr>
          <w:p w:rsidR="002C4CDC" w:rsidRPr="00AE3D11" w:rsidRDefault="002C4CDC" w:rsidP="00184587">
            <w:pPr>
              <w:spacing w:after="0" w:line="240" w:lineRule="auto"/>
              <w:rPr>
                <w:rFonts w:ascii="Myriad Pro" w:hAnsi="Myriad Pro" w:cs="Times New Roman"/>
                <w:b/>
                <w:sz w:val="24"/>
                <w:szCs w:val="24"/>
                <w:lang w:val="ru-RU"/>
              </w:rPr>
            </w:pPr>
            <w:r w:rsidRPr="00AE3D11">
              <w:rPr>
                <w:rFonts w:ascii="Myriad Pro Cyr" w:hAnsi="Myriad Pro Cyr"/>
                <w:b/>
                <w:sz w:val="24"/>
                <w:lang w:val="ru-RU"/>
              </w:rPr>
              <w:t>Критерий</w:t>
            </w:r>
          </w:p>
        </w:tc>
        <w:tc>
          <w:tcPr>
            <w:tcW w:w="3449" w:type="dxa"/>
            <w:shd w:val="clear" w:color="auto" w:fill="CFE2FF"/>
          </w:tcPr>
          <w:p w:rsidR="002C4CDC" w:rsidRPr="00AE3D11" w:rsidRDefault="002C4CDC" w:rsidP="00184587">
            <w:pPr>
              <w:spacing w:after="0" w:line="240" w:lineRule="auto"/>
              <w:rPr>
                <w:rFonts w:ascii="Myriad Pro" w:hAnsi="Myriad Pro" w:cs="Times New Roman"/>
                <w:b/>
                <w:sz w:val="24"/>
                <w:szCs w:val="24"/>
                <w:lang w:val="ru-RU"/>
              </w:rPr>
            </w:pPr>
            <w:r w:rsidRPr="00AE3D11">
              <w:rPr>
                <w:rFonts w:ascii="Myriad Pro Cyr" w:hAnsi="Myriad Pro Cyr"/>
                <w:b/>
                <w:sz w:val="24"/>
                <w:lang w:val="ru-RU"/>
              </w:rPr>
              <w:t>Проблема 1</w:t>
            </w:r>
          </w:p>
        </w:tc>
        <w:tc>
          <w:tcPr>
            <w:tcW w:w="3895" w:type="dxa"/>
            <w:gridSpan w:val="2"/>
            <w:shd w:val="clear" w:color="auto" w:fill="CFE2FF"/>
          </w:tcPr>
          <w:p w:rsidR="002C4CDC" w:rsidRPr="00AE3D11" w:rsidRDefault="002C4CDC" w:rsidP="00184587">
            <w:pPr>
              <w:spacing w:after="0" w:line="240" w:lineRule="auto"/>
              <w:rPr>
                <w:rFonts w:ascii="Myriad Pro" w:hAnsi="Myriad Pro" w:cs="Times New Roman"/>
                <w:b/>
                <w:sz w:val="24"/>
                <w:szCs w:val="24"/>
                <w:lang w:val="ru-RU"/>
              </w:rPr>
            </w:pPr>
            <w:r w:rsidRPr="00AE3D11">
              <w:rPr>
                <w:rFonts w:ascii="Myriad Pro Cyr" w:hAnsi="Myriad Pro Cyr"/>
                <w:b/>
                <w:sz w:val="24"/>
                <w:lang w:val="ru-RU"/>
              </w:rPr>
              <w:t>Проблема 2</w:t>
            </w:r>
          </w:p>
        </w:tc>
      </w:tr>
      <w:tr w:rsidR="002C4CDC" w:rsidRPr="00AE3D11" w:rsidTr="00184587">
        <w:trPr>
          <w:trHeight w:val="842"/>
        </w:trPr>
        <w:tc>
          <w:tcPr>
            <w:tcW w:w="4014" w:type="dxa"/>
            <w:vAlign w:val="center"/>
          </w:tcPr>
          <w:p w:rsidR="002C4CDC" w:rsidRPr="00AE3D11" w:rsidRDefault="002C4CDC" w:rsidP="00184587">
            <w:pPr>
              <w:spacing w:after="120" w:line="240" w:lineRule="auto"/>
              <w:rPr>
                <w:rFonts w:ascii="Myriad Pro" w:hAnsi="Myriad Pro" w:cs="Times New Roman"/>
                <w:lang w:val="ru-RU"/>
              </w:rPr>
            </w:pPr>
            <w:r w:rsidRPr="00AE3D11">
              <w:rPr>
                <w:rFonts w:ascii="Myriad Pro Cyr" w:hAnsi="Myriad Pro Cyr"/>
                <w:lang w:val="ru-RU"/>
              </w:rPr>
              <w:t>Выбранная проблема конкретная и понятная.</w:t>
            </w:r>
          </w:p>
        </w:tc>
        <w:tc>
          <w:tcPr>
            <w:tcW w:w="3449" w:type="dxa"/>
            <w:tcMar>
              <w:top w:w="43" w:type="dxa"/>
              <w:left w:w="115" w:type="dxa"/>
              <w:bottom w:w="43" w:type="dxa"/>
              <w:right w:w="115" w:type="dxa"/>
            </w:tcMar>
          </w:tcPr>
          <w:p w:rsidR="002C4CDC" w:rsidRPr="00AE3D11" w:rsidRDefault="002C4CDC" w:rsidP="00184587">
            <w:pPr>
              <w:numPr>
                <w:ilvl w:val="0"/>
                <w:numId w:val="283"/>
              </w:numPr>
              <w:spacing w:after="0" w:line="240" w:lineRule="auto"/>
              <w:contextualSpacing/>
              <w:rPr>
                <w:rFonts w:ascii="Myriad Pro" w:hAnsi="Myriad Pro" w:cs="Calibri"/>
                <w:spacing w:val="-6"/>
                <w:sz w:val="20"/>
                <w:szCs w:val="20"/>
                <w:lang w:val="ru-RU"/>
              </w:rPr>
            </w:pPr>
            <w:r w:rsidRPr="00AE3D11">
              <w:rPr>
                <w:rFonts w:ascii="Myriad Pro Cyr" w:hAnsi="Myriad Pro Cyr"/>
                <w:spacing w:val="-6"/>
                <w:sz w:val="20"/>
                <w:lang w:val="ru-RU"/>
              </w:rPr>
              <w:t>Высокая (очень конкретная/ясная)</w:t>
            </w:r>
          </w:p>
          <w:p w:rsidR="002C4CDC" w:rsidRPr="00AE3D11" w:rsidRDefault="002C4CDC" w:rsidP="00184587">
            <w:pPr>
              <w:numPr>
                <w:ilvl w:val="0"/>
                <w:numId w:val="283"/>
              </w:numPr>
              <w:spacing w:after="0" w:line="240" w:lineRule="auto"/>
              <w:contextualSpacing/>
              <w:rPr>
                <w:rFonts w:ascii="Myriad Pro" w:hAnsi="Myriad Pro" w:cs="Calibri"/>
                <w:spacing w:val="-6"/>
                <w:sz w:val="20"/>
                <w:szCs w:val="20"/>
                <w:lang w:val="ru-RU"/>
              </w:rPr>
            </w:pPr>
            <w:r w:rsidRPr="00AE3D11">
              <w:rPr>
                <w:rFonts w:ascii="Myriad Pro Cyr" w:hAnsi="Myriad Pro Cyr"/>
                <w:spacing w:val="-6"/>
                <w:sz w:val="20"/>
                <w:lang w:val="ru-RU"/>
              </w:rPr>
              <w:t>Средняя (достаточно ясная/конкретная)</w:t>
            </w:r>
          </w:p>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pacing w:val="-6"/>
                <w:sz w:val="20"/>
                <w:lang w:val="ru-RU"/>
              </w:rPr>
              <w:t>Низкая (неясная/неконкретная)</w:t>
            </w:r>
          </w:p>
        </w:tc>
        <w:tc>
          <w:tcPr>
            <w:tcW w:w="3895" w:type="dxa"/>
            <w:gridSpan w:val="2"/>
            <w:tcMar>
              <w:top w:w="43" w:type="dxa"/>
              <w:left w:w="115" w:type="dxa"/>
              <w:bottom w:w="43" w:type="dxa"/>
              <w:right w:w="115" w:type="dxa"/>
            </w:tcMar>
          </w:tcPr>
          <w:p w:rsidR="002C4CDC" w:rsidRPr="00AE3D11" w:rsidRDefault="002C4CDC" w:rsidP="00184587">
            <w:pPr>
              <w:numPr>
                <w:ilvl w:val="0"/>
                <w:numId w:val="284"/>
              </w:numPr>
              <w:spacing w:after="0" w:line="240" w:lineRule="auto"/>
              <w:contextualSpacing/>
              <w:rPr>
                <w:rFonts w:ascii="Myriad Pro" w:hAnsi="Myriad Pro" w:cs="Calibri"/>
                <w:spacing w:val="-6"/>
                <w:sz w:val="20"/>
                <w:szCs w:val="20"/>
                <w:lang w:val="ru-RU"/>
              </w:rPr>
            </w:pPr>
            <w:r w:rsidRPr="00AE3D11">
              <w:rPr>
                <w:rFonts w:ascii="Myriad Pro Cyr" w:hAnsi="Myriad Pro Cyr"/>
                <w:spacing w:val="-6"/>
                <w:sz w:val="20"/>
                <w:lang w:val="ru-RU"/>
              </w:rPr>
              <w:t>Высокая (очень конкретная/ясная)</w:t>
            </w:r>
          </w:p>
          <w:p w:rsidR="002C4CDC" w:rsidRPr="00AE3D11" w:rsidRDefault="002C4CDC" w:rsidP="00184587">
            <w:pPr>
              <w:numPr>
                <w:ilvl w:val="0"/>
                <w:numId w:val="284"/>
              </w:numPr>
              <w:spacing w:after="0" w:line="240" w:lineRule="auto"/>
              <w:contextualSpacing/>
              <w:rPr>
                <w:rFonts w:ascii="Myriad Pro" w:hAnsi="Myriad Pro" w:cs="Calibri"/>
                <w:spacing w:val="-6"/>
                <w:sz w:val="20"/>
                <w:szCs w:val="20"/>
                <w:lang w:val="ru-RU"/>
              </w:rPr>
            </w:pPr>
            <w:r w:rsidRPr="00AE3D11">
              <w:rPr>
                <w:rFonts w:ascii="Myriad Pro Cyr" w:hAnsi="Myriad Pro Cyr"/>
                <w:spacing w:val="-6"/>
                <w:sz w:val="20"/>
                <w:lang w:val="ru-RU"/>
              </w:rPr>
              <w:t>Средняя (достаточно конкретная/ясная)</w:t>
            </w:r>
          </w:p>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pacing w:val="-6"/>
                <w:sz w:val="20"/>
                <w:lang w:val="ru-RU"/>
              </w:rPr>
              <w:t>Низкая (неясная/неконкретная)</w:t>
            </w:r>
          </w:p>
        </w:tc>
      </w:tr>
      <w:tr w:rsidR="002C4CDC" w:rsidRPr="001E3DE3" w:rsidTr="00184587">
        <w:trPr>
          <w:trHeight w:val="113"/>
        </w:trPr>
        <w:tc>
          <w:tcPr>
            <w:tcW w:w="4014" w:type="dxa"/>
            <w:vAlign w:val="center"/>
          </w:tcPr>
          <w:p w:rsidR="002C4CDC" w:rsidRPr="00AE3D11" w:rsidRDefault="002C4CDC" w:rsidP="00184587">
            <w:pPr>
              <w:spacing w:after="120" w:line="240" w:lineRule="auto"/>
              <w:rPr>
                <w:rFonts w:ascii="Myriad Pro" w:hAnsi="Myriad Pro" w:cs="Times New Roman"/>
                <w:lang w:val="ru-RU"/>
              </w:rPr>
            </w:pPr>
            <w:r w:rsidRPr="00AE3D11">
              <w:rPr>
                <w:rFonts w:ascii="Myriad Pro Cyr" w:hAnsi="Myriad Pro Cyr"/>
                <w:lang w:val="ru-RU"/>
              </w:rPr>
              <w:t xml:space="preserve">Существуют качественные и количественные данные, подтверждающие наличие проблемы </w:t>
            </w:r>
          </w:p>
        </w:tc>
        <w:tc>
          <w:tcPr>
            <w:tcW w:w="3449" w:type="dxa"/>
            <w:tcMar>
              <w:top w:w="43" w:type="dxa"/>
              <w:left w:w="115" w:type="dxa"/>
              <w:bottom w:w="43" w:type="dxa"/>
              <w:right w:w="115" w:type="dxa"/>
            </w:tcMar>
          </w:tcPr>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Высокая (серьезные факты)</w:t>
            </w:r>
          </w:p>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Средняя (некоторые факты)</w:t>
            </w:r>
          </w:p>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Низкая (факты отсутствуют/недостаточно убедительны)</w:t>
            </w:r>
          </w:p>
        </w:tc>
        <w:tc>
          <w:tcPr>
            <w:tcW w:w="3895" w:type="dxa"/>
            <w:gridSpan w:val="2"/>
            <w:tcMar>
              <w:top w:w="43" w:type="dxa"/>
              <w:left w:w="115" w:type="dxa"/>
              <w:bottom w:w="43" w:type="dxa"/>
              <w:right w:w="115" w:type="dxa"/>
            </w:tcMar>
          </w:tcPr>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Высокая (серьезные факты)</w:t>
            </w:r>
          </w:p>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Средняя (некоторые факты)</w:t>
            </w:r>
          </w:p>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Низкая (факты отсутствуют/недостаточно убедительны)</w:t>
            </w:r>
          </w:p>
        </w:tc>
      </w:tr>
      <w:tr w:rsidR="002C4CDC" w:rsidRPr="00AE3D11" w:rsidTr="00184587">
        <w:trPr>
          <w:trHeight w:val="850"/>
        </w:trPr>
        <w:tc>
          <w:tcPr>
            <w:tcW w:w="4014" w:type="dxa"/>
            <w:vAlign w:val="center"/>
          </w:tcPr>
          <w:p w:rsidR="002C4CDC" w:rsidRPr="00AE3D11" w:rsidRDefault="002C4CDC" w:rsidP="00184587">
            <w:pPr>
              <w:spacing w:after="120" w:line="240" w:lineRule="auto"/>
              <w:rPr>
                <w:rFonts w:ascii="Myriad Pro" w:hAnsi="Myriad Pro" w:cs="Times New Roman"/>
                <w:spacing w:val="-3"/>
                <w:lang w:val="ru-RU"/>
              </w:rPr>
            </w:pPr>
            <w:r w:rsidRPr="00AE3D11">
              <w:rPr>
                <w:rFonts w:ascii="Myriad Pro Cyr" w:hAnsi="Myriad Pro Cyr"/>
                <w:spacing w:val="-3"/>
                <w:lang w:val="ru-RU"/>
              </w:rPr>
              <w:t xml:space="preserve">Есть </w:t>
            </w:r>
            <w:r w:rsidRPr="00AE3D11">
              <w:rPr>
                <w:lang w:val="ru-RU"/>
              </w:rPr>
              <w:t xml:space="preserve"> </w:t>
            </w:r>
            <w:r w:rsidRPr="00AE3D11">
              <w:rPr>
                <w:rFonts w:ascii="Myriad Pro Cyr" w:hAnsi="Myriad Pro Cyr"/>
                <w:spacing w:val="-3"/>
                <w:lang w:val="ru-RU"/>
              </w:rPr>
              <w:t xml:space="preserve">высокая  вероятность партнерства между влиятельными организациями, </w:t>
            </w:r>
            <w:r w:rsidRPr="00AE3D11">
              <w:rPr>
                <w:rFonts w:ascii="Myriad Pro Cyr" w:hAnsi="Myriad Pro Cyr"/>
                <w:spacing w:val="-5"/>
                <w:lang w:val="ru-RU"/>
              </w:rPr>
              <w:t>лидерами и заинтересованными лицами</w:t>
            </w:r>
            <w:r w:rsidRPr="00AE3D11">
              <w:rPr>
                <w:rFonts w:ascii="Myriad Pro" w:hAnsi="Myriad Pro"/>
                <w:spacing w:val="-3"/>
                <w:lang w:val="ru-RU"/>
              </w:rPr>
              <w:t xml:space="preserve">. </w:t>
            </w:r>
          </w:p>
        </w:tc>
        <w:tc>
          <w:tcPr>
            <w:tcW w:w="3449" w:type="dxa"/>
            <w:tcMar>
              <w:top w:w="43" w:type="dxa"/>
              <w:left w:w="115" w:type="dxa"/>
              <w:bottom w:w="43" w:type="dxa"/>
              <w:right w:w="115" w:type="dxa"/>
            </w:tcMar>
          </w:tcPr>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Высокая (много партнеров)</w:t>
            </w:r>
          </w:p>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Средняя (мало партнеров)</w:t>
            </w:r>
          </w:p>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Низкая (нет партнеров)</w:t>
            </w:r>
          </w:p>
        </w:tc>
        <w:tc>
          <w:tcPr>
            <w:tcW w:w="3895" w:type="dxa"/>
            <w:gridSpan w:val="2"/>
            <w:tcMar>
              <w:top w:w="43" w:type="dxa"/>
              <w:left w:w="115" w:type="dxa"/>
              <w:bottom w:w="43" w:type="dxa"/>
              <w:right w:w="115" w:type="dxa"/>
            </w:tcMar>
          </w:tcPr>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Высокая (много партнеров)</w:t>
            </w:r>
          </w:p>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Средняя (мало партнеров)</w:t>
            </w:r>
          </w:p>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Низкая (нет партнеров)</w:t>
            </w:r>
          </w:p>
        </w:tc>
      </w:tr>
      <w:tr w:rsidR="002C4CDC" w:rsidRPr="00AE3D11" w:rsidTr="00184587">
        <w:trPr>
          <w:trHeight w:val="113"/>
        </w:trPr>
        <w:tc>
          <w:tcPr>
            <w:tcW w:w="4014" w:type="dxa"/>
            <w:vAlign w:val="center"/>
          </w:tcPr>
          <w:p w:rsidR="002C4CDC" w:rsidRPr="00AE3D11" w:rsidRDefault="002C4CDC" w:rsidP="00184587">
            <w:pPr>
              <w:spacing w:after="0" w:line="240" w:lineRule="auto"/>
              <w:ind w:right="-340"/>
              <w:rPr>
                <w:rFonts w:ascii="Myriad Pro" w:hAnsi="Myriad Pro" w:cs="Times New Roman"/>
                <w:lang w:val="ru-RU"/>
              </w:rPr>
            </w:pPr>
            <w:r w:rsidRPr="00AE3D11">
              <w:rPr>
                <w:rFonts w:ascii="Myriad Pro Cyr" w:hAnsi="Myriad Pro Cyr"/>
                <w:lang w:val="ru-RU"/>
              </w:rPr>
              <w:t xml:space="preserve">Существует политическая воля, направленная на </w:t>
            </w:r>
          </w:p>
          <w:p w:rsidR="002C4CDC" w:rsidRPr="00AE3D11" w:rsidRDefault="002C4CDC" w:rsidP="00184587">
            <w:pPr>
              <w:spacing w:after="0" w:line="240" w:lineRule="auto"/>
              <w:ind w:right="-340"/>
              <w:rPr>
                <w:rFonts w:ascii="Myriad Pro" w:hAnsi="Myriad Pro" w:cs="Times New Roman"/>
                <w:lang w:val="ru-RU"/>
              </w:rPr>
            </w:pPr>
            <w:r w:rsidRPr="00AE3D11">
              <w:rPr>
                <w:rFonts w:ascii="Myriad Pro Cyr" w:hAnsi="Myriad Pro Cyr"/>
                <w:lang w:val="ru-RU"/>
              </w:rPr>
              <w:t>решение проблемы.</w:t>
            </w:r>
          </w:p>
        </w:tc>
        <w:tc>
          <w:tcPr>
            <w:tcW w:w="3449" w:type="dxa"/>
            <w:tcMar>
              <w:top w:w="43" w:type="dxa"/>
              <w:left w:w="115" w:type="dxa"/>
              <w:bottom w:w="43" w:type="dxa"/>
              <w:right w:w="115" w:type="dxa"/>
            </w:tcMar>
          </w:tcPr>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Высокая (поддержка)</w:t>
            </w:r>
          </w:p>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Средняя (нейтральная позиция)</w:t>
            </w:r>
          </w:p>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Низкая (противостояние)</w:t>
            </w:r>
          </w:p>
        </w:tc>
        <w:tc>
          <w:tcPr>
            <w:tcW w:w="3895" w:type="dxa"/>
            <w:gridSpan w:val="2"/>
            <w:tcMar>
              <w:top w:w="43" w:type="dxa"/>
              <w:left w:w="115" w:type="dxa"/>
              <w:bottom w:w="43" w:type="dxa"/>
              <w:right w:w="115" w:type="dxa"/>
            </w:tcMar>
          </w:tcPr>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Высокая (поддержка)</w:t>
            </w:r>
          </w:p>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Средняя (нейтральная позиция)</w:t>
            </w:r>
          </w:p>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Низкая (противостояние)</w:t>
            </w:r>
          </w:p>
        </w:tc>
      </w:tr>
      <w:tr w:rsidR="002C4CDC" w:rsidRPr="001E3DE3" w:rsidTr="00184587">
        <w:trPr>
          <w:trHeight w:val="113"/>
        </w:trPr>
        <w:tc>
          <w:tcPr>
            <w:tcW w:w="4014" w:type="dxa"/>
            <w:vAlign w:val="center"/>
          </w:tcPr>
          <w:p w:rsidR="002C4CDC" w:rsidRPr="00AE3D11" w:rsidRDefault="002C4CDC" w:rsidP="00184587">
            <w:pPr>
              <w:spacing w:after="0" w:line="240" w:lineRule="auto"/>
              <w:rPr>
                <w:rFonts w:ascii="Myriad Pro" w:hAnsi="Myriad Pro" w:cs="Times New Roman"/>
                <w:lang w:val="ru-RU"/>
              </w:rPr>
            </w:pPr>
            <w:r w:rsidRPr="00AE3D11">
              <w:rPr>
                <w:rFonts w:ascii="Myriad Pro Cyr" w:hAnsi="Myriad Pro Cyr"/>
                <w:lang w:val="ru-RU"/>
              </w:rPr>
              <w:t xml:space="preserve">Ваша организация обладает уникальным опытом и знаниями </w:t>
            </w:r>
            <w:r w:rsidRPr="00AE3D11">
              <w:rPr>
                <w:rFonts w:ascii="Myriad Pro Cyr" w:hAnsi="Myriad Pro Cyr"/>
                <w:spacing w:val="-3"/>
                <w:lang w:val="ru-RU"/>
              </w:rPr>
              <w:t>для участия в решении проблемы.</w:t>
            </w:r>
            <w:r w:rsidRPr="00AE3D11">
              <w:rPr>
                <w:rFonts w:ascii="Myriad Pro" w:hAnsi="Myriad Pro"/>
                <w:lang w:val="ru-RU"/>
              </w:rPr>
              <w:t xml:space="preserve"> </w:t>
            </w:r>
          </w:p>
        </w:tc>
        <w:tc>
          <w:tcPr>
            <w:tcW w:w="3449" w:type="dxa"/>
            <w:tcMar>
              <w:top w:w="43" w:type="dxa"/>
              <w:left w:w="115" w:type="dxa"/>
              <w:bottom w:w="43" w:type="dxa"/>
              <w:right w:w="115" w:type="dxa"/>
            </w:tcMar>
          </w:tcPr>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Высокая (очень особая роль)</w:t>
            </w:r>
          </w:p>
          <w:p w:rsidR="002C4CDC" w:rsidRPr="00AE3D11" w:rsidRDefault="002C4CDC" w:rsidP="00184587">
            <w:pPr>
              <w:numPr>
                <w:ilvl w:val="0"/>
                <w:numId w:val="283"/>
              </w:numPr>
              <w:spacing w:after="0" w:line="240" w:lineRule="auto"/>
              <w:contextualSpacing/>
              <w:rPr>
                <w:rFonts w:ascii="Myriad Pro" w:hAnsi="Myriad Pro" w:cs="Calibri"/>
                <w:spacing w:val="-5"/>
                <w:sz w:val="20"/>
                <w:szCs w:val="20"/>
                <w:lang w:val="ru-RU"/>
              </w:rPr>
            </w:pPr>
            <w:r w:rsidRPr="00AE3D11">
              <w:rPr>
                <w:rFonts w:ascii="Myriad Pro Cyr" w:hAnsi="Myriad Pro Cyr"/>
                <w:spacing w:val="-5"/>
                <w:sz w:val="20"/>
                <w:lang w:val="ru-RU"/>
              </w:rPr>
              <w:t>Средняя (достаточно особая роль)</w:t>
            </w:r>
          </w:p>
          <w:p w:rsidR="002C4CDC" w:rsidRPr="00AE3D11" w:rsidRDefault="002C4CDC" w:rsidP="00184587">
            <w:pPr>
              <w:numPr>
                <w:ilvl w:val="0"/>
                <w:numId w:val="283"/>
              </w:numPr>
              <w:spacing w:after="0" w:line="240" w:lineRule="auto"/>
              <w:contextualSpacing/>
              <w:rPr>
                <w:rFonts w:ascii="Myriad Pro" w:hAnsi="Myriad Pro" w:cs="Calibri"/>
                <w:spacing w:val="-3"/>
                <w:sz w:val="20"/>
                <w:szCs w:val="20"/>
                <w:lang w:val="ru-RU"/>
              </w:rPr>
            </w:pPr>
            <w:r w:rsidRPr="00AE3D11">
              <w:rPr>
                <w:rFonts w:ascii="Myriad Pro Cyr" w:hAnsi="Myriad Pro Cyr"/>
                <w:spacing w:val="-3"/>
                <w:sz w:val="20"/>
                <w:lang w:val="ru-RU"/>
              </w:rPr>
              <w:t>Низкая (это есть у многих других)</w:t>
            </w:r>
          </w:p>
        </w:tc>
        <w:tc>
          <w:tcPr>
            <w:tcW w:w="3895" w:type="dxa"/>
            <w:gridSpan w:val="2"/>
            <w:tcMar>
              <w:top w:w="43" w:type="dxa"/>
              <w:left w:w="115" w:type="dxa"/>
              <w:bottom w:w="43" w:type="dxa"/>
              <w:right w:w="115" w:type="dxa"/>
            </w:tcMar>
          </w:tcPr>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Высокая (очень особая роль)</w:t>
            </w:r>
          </w:p>
          <w:p w:rsidR="002C4CDC" w:rsidRPr="00AE3D11" w:rsidRDefault="002C4CDC" w:rsidP="00184587">
            <w:pPr>
              <w:numPr>
                <w:ilvl w:val="0"/>
                <w:numId w:val="284"/>
              </w:numPr>
              <w:spacing w:after="0" w:line="240" w:lineRule="auto"/>
              <w:contextualSpacing/>
              <w:rPr>
                <w:rFonts w:ascii="Myriad Pro" w:hAnsi="Myriad Pro" w:cs="Calibri"/>
                <w:spacing w:val="-5"/>
                <w:sz w:val="20"/>
                <w:szCs w:val="20"/>
                <w:lang w:val="ru-RU"/>
              </w:rPr>
            </w:pPr>
            <w:r w:rsidRPr="00AE3D11">
              <w:rPr>
                <w:rFonts w:ascii="Myriad Pro Cyr" w:hAnsi="Myriad Pro Cyr"/>
                <w:spacing w:val="-5"/>
                <w:sz w:val="20"/>
                <w:lang w:val="ru-RU"/>
              </w:rPr>
              <w:t>Средняя (достаточно особая роль)</w:t>
            </w:r>
          </w:p>
          <w:p w:rsidR="002C4CDC" w:rsidRPr="00AE3D11" w:rsidRDefault="002C4CDC" w:rsidP="00184587">
            <w:pPr>
              <w:numPr>
                <w:ilvl w:val="0"/>
                <w:numId w:val="284"/>
              </w:numPr>
              <w:spacing w:after="0" w:line="240" w:lineRule="auto"/>
              <w:contextualSpacing/>
              <w:rPr>
                <w:rFonts w:ascii="Myriad Pro" w:hAnsi="Myriad Pro" w:cs="Calibri"/>
                <w:spacing w:val="-3"/>
                <w:sz w:val="20"/>
                <w:szCs w:val="20"/>
                <w:lang w:val="ru-RU"/>
              </w:rPr>
            </w:pPr>
            <w:r w:rsidRPr="00AE3D11">
              <w:rPr>
                <w:rFonts w:ascii="Myriad Pro Cyr" w:hAnsi="Myriad Pro Cyr"/>
                <w:spacing w:val="-3"/>
                <w:sz w:val="20"/>
                <w:lang w:val="ru-RU"/>
              </w:rPr>
              <w:t>Низкая (это есть у многих других)</w:t>
            </w:r>
          </w:p>
        </w:tc>
      </w:tr>
      <w:tr w:rsidR="002C4CDC" w:rsidRPr="00AE3D11" w:rsidTr="00184587">
        <w:trPr>
          <w:trHeight w:val="113"/>
        </w:trPr>
        <w:tc>
          <w:tcPr>
            <w:tcW w:w="4014" w:type="dxa"/>
            <w:vAlign w:val="center"/>
          </w:tcPr>
          <w:p w:rsidR="002C4CDC" w:rsidRPr="00AE3D11" w:rsidRDefault="002C4CDC" w:rsidP="00184587">
            <w:pPr>
              <w:spacing w:after="0" w:line="240" w:lineRule="auto"/>
              <w:rPr>
                <w:rFonts w:ascii="Myriad Pro" w:hAnsi="Myriad Pro" w:cs="Times New Roman"/>
                <w:lang w:val="ru-RU"/>
              </w:rPr>
            </w:pPr>
            <w:r w:rsidRPr="00AE3D11">
              <w:rPr>
                <w:rFonts w:ascii="Myriad Pro Cyr" w:hAnsi="Myriad Pro Cyr"/>
                <w:lang w:val="ru-RU"/>
              </w:rPr>
              <w:t>Ваша организация имеет ресурсы для адвокации этой проблемы.</w:t>
            </w:r>
          </w:p>
        </w:tc>
        <w:tc>
          <w:tcPr>
            <w:tcW w:w="3449" w:type="dxa"/>
            <w:tcMar>
              <w:top w:w="43" w:type="dxa"/>
              <w:left w:w="115" w:type="dxa"/>
              <w:bottom w:w="43" w:type="dxa"/>
              <w:right w:w="115" w:type="dxa"/>
            </w:tcMar>
          </w:tcPr>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Высокая (много ресурсов)</w:t>
            </w:r>
          </w:p>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Средняя (мало ресурсов)</w:t>
            </w:r>
          </w:p>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Низкая (нет ресурсов)</w:t>
            </w:r>
          </w:p>
        </w:tc>
        <w:tc>
          <w:tcPr>
            <w:tcW w:w="3895" w:type="dxa"/>
            <w:gridSpan w:val="2"/>
            <w:tcMar>
              <w:top w:w="43" w:type="dxa"/>
              <w:left w:w="115" w:type="dxa"/>
              <w:bottom w:w="43" w:type="dxa"/>
              <w:right w:w="115" w:type="dxa"/>
            </w:tcMar>
          </w:tcPr>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Высокая (много ресурсов)</w:t>
            </w:r>
          </w:p>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Средняя (мало ресурсов)</w:t>
            </w:r>
          </w:p>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Низкая (нет ресурсов)</w:t>
            </w:r>
          </w:p>
        </w:tc>
      </w:tr>
      <w:tr w:rsidR="002C4CDC" w:rsidRPr="00AE3D11" w:rsidTr="00184587">
        <w:trPr>
          <w:trHeight w:val="113"/>
        </w:trPr>
        <w:tc>
          <w:tcPr>
            <w:tcW w:w="4014" w:type="dxa"/>
            <w:vAlign w:val="center"/>
          </w:tcPr>
          <w:p w:rsidR="002C4CDC" w:rsidRPr="00AE3D11" w:rsidRDefault="002C4CDC" w:rsidP="00184587">
            <w:pPr>
              <w:spacing w:after="0" w:line="240" w:lineRule="auto"/>
              <w:rPr>
                <w:rFonts w:ascii="Myriad Pro" w:hAnsi="Myriad Pro" w:cs="Times New Roman"/>
                <w:lang w:val="ru-RU"/>
              </w:rPr>
            </w:pPr>
            <w:r w:rsidRPr="00AE3D11">
              <w:rPr>
                <w:rFonts w:ascii="Myriad Pro Cyr" w:hAnsi="Myriad Pro Cyr"/>
                <w:lang w:val="ru-RU"/>
              </w:rPr>
              <w:t>Цель не связана с риском или связана с малым риском для вашей организации.</w:t>
            </w:r>
          </w:p>
        </w:tc>
        <w:tc>
          <w:tcPr>
            <w:tcW w:w="3449" w:type="dxa"/>
            <w:tcMar>
              <w:top w:w="43" w:type="dxa"/>
              <w:left w:w="115" w:type="dxa"/>
              <w:bottom w:w="43" w:type="dxa"/>
              <w:right w:w="115" w:type="dxa"/>
            </w:tcMar>
          </w:tcPr>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Высокая (нет риска)</w:t>
            </w:r>
          </w:p>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Средняя (минимальный риск)</w:t>
            </w:r>
          </w:p>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Низкая (существенный риск)</w:t>
            </w:r>
          </w:p>
        </w:tc>
        <w:tc>
          <w:tcPr>
            <w:tcW w:w="3895" w:type="dxa"/>
            <w:gridSpan w:val="2"/>
            <w:tcMar>
              <w:top w:w="43" w:type="dxa"/>
              <w:left w:w="115" w:type="dxa"/>
              <w:bottom w:w="43" w:type="dxa"/>
              <w:right w:w="115" w:type="dxa"/>
            </w:tcMar>
          </w:tcPr>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Высокая (нет риска)</w:t>
            </w:r>
          </w:p>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Средняя (минимальный риск)</w:t>
            </w:r>
          </w:p>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Низкая (существенный риск)</w:t>
            </w:r>
          </w:p>
        </w:tc>
      </w:tr>
      <w:tr w:rsidR="002C4CDC" w:rsidRPr="00AE3D11" w:rsidTr="00184587">
        <w:trPr>
          <w:trHeight w:val="113"/>
        </w:trPr>
        <w:tc>
          <w:tcPr>
            <w:tcW w:w="4014" w:type="dxa"/>
            <w:vAlign w:val="center"/>
          </w:tcPr>
          <w:p w:rsidR="002C4CDC" w:rsidRPr="00AE3D11" w:rsidRDefault="002C4CDC" w:rsidP="00184587">
            <w:pPr>
              <w:spacing w:after="0" w:line="240" w:lineRule="auto"/>
              <w:rPr>
                <w:rFonts w:ascii="Myriad Pro" w:hAnsi="Myriad Pro" w:cs="Times New Roman"/>
                <w:lang w:val="ru-RU"/>
              </w:rPr>
            </w:pPr>
            <w:r w:rsidRPr="00AE3D11">
              <w:rPr>
                <w:rFonts w:ascii="Myriad Pro Cyr" w:hAnsi="Myriad Pro Cyr"/>
                <w:lang w:val="ru-RU"/>
              </w:rPr>
              <w:t>Изменение политики с большой вероятностью окажет значительное влияние на решение этой проблемы.</w:t>
            </w:r>
          </w:p>
        </w:tc>
        <w:tc>
          <w:tcPr>
            <w:tcW w:w="3449" w:type="dxa"/>
            <w:tcMar>
              <w:top w:w="43" w:type="dxa"/>
              <w:left w:w="115" w:type="dxa"/>
              <w:bottom w:w="43" w:type="dxa"/>
              <w:right w:w="115" w:type="dxa"/>
            </w:tcMar>
          </w:tcPr>
          <w:p w:rsidR="002C4CDC" w:rsidRPr="00AE3D11" w:rsidRDefault="002C4CDC" w:rsidP="00184587">
            <w:pPr>
              <w:numPr>
                <w:ilvl w:val="0"/>
                <w:numId w:val="283"/>
              </w:numPr>
              <w:spacing w:after="0" w:line="240" w:lineRule="auto"/>
              <w:contextualSpacing/>
              <w:rPr>
                <w:rFonts w:ascii="Myriad Pro" w:hAnsi="Myriad Pro" w:cs="Calibri"/>
                <w:spacing w:val="-3"/>
                <w:sz w:val="20"/>
                <w:szCs w:val="20"/>
                <w:lang w:val="ru-RU"/>
              </w:rPr>
            </w:pPr>
            <w:r w:rsidRPr="00AE3D11">
              <w:rPr>
                <w:rFonts w:ascii="Myriad Pro Cyr" w:hAnsi="Myriad Pro Cyr"/>
                <w:spacing w:val="-3"/>
                <w:sz w:val="20"/>
                <w:lang w:val="ru-RU"/>
              </w:rPr>
              <w:t>Высокая (значительное влияние)</w:t>
            </w:r>
          </w:p>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Средняя (некоторое влияние)</w:t>
            </w:r>
          </w:p>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Низкая (не окажет влияния)</w:t>
            </w:r>
          </w:p>
        </w:tc>
        <w:tc>
          <w:tcPr>
            <w:tcW w:w="3895" w:type="dxa"/>
            <w:gridSpan w:val="2"/>
            <w:tcMar>
              <w:top w:w="43" w:type="dxa"/>
              <w:left w:w="115" w:type="dxa"/>
              <w:bottom w:w="43" w:type="dxa"/>
              <w:right w:w="115" w:type="dxa"/>
            </w:tcMar>
          </w:tcPr>
          <w:p w:rsidR="002C4CDC" w:rsidRPr="00AE3D11" w:rsidRDefault="002C4CDC" w:rsidP="00184587">
            <w:pPr>
              <w:numPr>
                <w:ilvl w:val="0"/>
                <w:numId w:val="284"/>
              </w:numPr>
              <w:spacing w:after="0" w:line="240" w:lineRule="auto"/>
              <w:contextualSpacing/>
              <w:rPr>
                <w:rFonts w:ascii="Myriad Pro" w:hAnsi="Myriad Pro" w:cs="Calibri"/>
                <w:spacing w:val="-3"/>
                <w:sz w:val="20"/>
                <w:szCs w:val="20"/>
                <w:lang w:val="ru-RU"/>
              </w:rPr>
            </w:pPr>
            <w:r w:rsidRPr="00AE3D11">
              <w:rPr>
                <w:rFonts w:ascii="Myriad Pro Cyr" w:hAnsi="Myriad Pro Cyr"/>
                <w:spacing w:val="-3"/>
                <w:sz w:val="20"/>
                <w:lang w:val="ru-RU"/>
              </w:rPr>
              <w:t>Высокая (значительное влияние)</w:t>
            </w:r>
          </w:p>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Средняя (некоторое влияние)</w:t>
            </w:r>
          </w:p>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Низкая (не окажет влияния)</w:t>
            </w:r>
          </w:p>
        </w:tc>
      </w:tr>
      <w:tr w:rsidR="002C4CDC" w:rsidRPr="00AE3D11" w:rsidTr="00184587">
        <w:trPr>
          <w:trHeight w:val="788"/>
        </w:trPr>
        <w:tc>
          <w:tcPr>
            <w:tcW w:w="4014" w:type="dxa"/>
            <w:vAlign w:val="center"/>
          </w:tcPr>
          <w:p w:rsidR="002C4CDC" w:rsidRPr="00AE3D11" w:rsidRDefault="002C4CDC" w:rsidP="00184587">
            <w:pPr>
              <w:spacing w:after="0" w:line="240" w:lineRule="auto"/>
              <w:rPr>
                <w:rFonts w:ascii="Myriad Pro" w:hAnsi="Myriad Pro" w:cs="Times New Roman"/>
                <w:lang w:val="ru-RU"/>
              </w:rPr>
            </w:pPr>
            <w:r w:rsidRPr="00AE3D11">
              <w:rPr>
                <w:rFonts w:ascii="Myriad Pro Cyr" w:hAnsi="Myriad Pro Cyr"/>
                <w:lang w:val="ru-RU"/>
              </w:rPr>
              <w:t>Вероятность успеха в течение 3–5 лет.</w:t>
            </w:r>
          </w:p>
        </w:tc>
        <w:tc>
          <w:tcPr>
            <w:tcW w:w="3449" w:type="dxa"/>
            <w:tcMar>
              <w:top w:w="43" w:type="dxa"/>
              <w:left w:w="115" w:type="dxa"/>
              <w:bottom w:w="43" w:type="dxa"/>
              <w:right w:w="115" w:type="dxa"/>
            </w:tcMar>
          </w:tcPr>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Высокая (большая вероятность)</w:t>
            </w:r>
          </w:p>
          <w:p w:rsidR="002C4CDC" w:rsidRPr="00AE3D11" w:rsidRDefault="002C4CDC" w:rsidP="00184587">
            <w:pPr>
              <w:numPr>
                <w:ilvl w:val="0"/>
                <w:numId w:val="283"/>
              </w:numPr>
              <w:spacing w:after="0" w:line="240" w:lineRule="auto"/>
              <w:contextualSpacing/>
              <w:rPr>
                <w:rFonts w:ascii="Myriad Pro" w:hAnsi="Myriad Pro" w:cs="Calibri"/>
                <w:spacing w:val="-3"/>
                <w:sz w:val="20"/>
                <w:szCs w:val="20"/>
                <w:lang w:val="ru-RU"/>
              </w:rPr>
            </w:pPr>
            <w:r w:rsidRPr="00AE3D11">
              <w:rPr>
                <w:rFonts w:ascii="Myriad Pro Cyr" w:hAnsi="Myriad Pro Cyr"/>
                <w:spacing w:val="-3"/>
                <w:sz w:val="20"/>
                <w:lang w:val="ru-RU"/>
              </w:rPr>
              <w:t>Средняя (возможно/может быть)</w:t>
            </w:r>
          </w:p>
          <w:p w:rsidR="002C4CDC" w:rsidRPr="00AE3D11" w:rsidRDefault="002C4CDC" w:rsidP="00184587">
            <w:pPr>
              <w:numPr>
                <w:ilvl w:val="0"/>
                <w:numId w:val="283"/>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Низкая (малая вероятность)</w:t>
            </w:r>
          </w:p>
        </w:tc>
        <w:tc>
          <w:tcPr>
            <w:tcW w:w="3895" w:type="dxa"/>
            <w:gridSpan w:val="2"/>
            <w:tcMar>
              <w:top w:w="43" w:type="dxa"/>
              <w:left w:w="115" w:type="dxa"/>
              <w:bottom w:w="43" w:type="dxa"/>
              <w:right w:w="115" w:type="dxa"/>
            </w:tcMar>
          </w:tcPr>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Высокая (большая вероятность)</w:t>
            </w:r>
          </w:p>
          <w:p w:rsidR="002C4CDC" w:rsidRPr="00AE3D11" w:rsidRDefault="002C4CDC" w:rsidP="00184587">
            <w:pPr>
              <w:numPr>
                <w:ilvl w:val="0"/>
                <w:numId w:val="284"/>
              </w:numPr>
              <w:spacing w:after="0" w:line="240" w:lineRule="auto"/>
              <w:contextualSpacing/>
              <w:rPr>
                <w:rFonts w:ascii="Myriad Pro" w:hAnsi="Myriad Pro" w:cs="Calibri"/>
                <w:spacing w:val="-3"/>
                <w:sz w:val="20"/>
                <w:szCs w:val="20"/>
                <w:lang w:val="ru-RU"/>
              </w:rPr>
            </w:pPr>
            <w:r w:rsidRPr="00AE3D11">
              <w:rPr>
                <w:rFonts w:ascii="Myriad Pro Cyr" w:hAnsi="Myriad Pro Cyr"/>
                <w:spacing w:val="-3"/>
                <w:sz w:val="20"/>
                <w:lang w:val="ru-RU"/>
              </w:rPr>
              <w:t>Средняя (возможно/может быть)</w:t>
            </w:r>
          </w:p>
          <w:p w:rsidR="002C4CDC" w:rsidRPr="00AE3D11" w:rsidRDefault="002C4CDC" w:rsidP="00184587">
            <w:pPr>
              <w:numPr>
                <w:ilvl w:val="0"/>
                <w:numId w:val="284"/>
              </w:numPr>
              <w:spacing w:after="0" w:line="240" w:lineRule="auto"/>
              <w:contextualSpacing/>
              <w:rPr>
                <w:rFonts w:ascii="Myriad Pro" w:hAnsi="Myriad Pro" w:cs="Calibri"/>
                <w:sz w:val="20"/>
                <w:szCs w:val="20"/>
                <w:lang w:val="ru-RU"/>
              </w:rPr>
            </w:pPr>
            <w:r w:rsidRPr="00AE3D11">
              <w:rPr>
                <w:rFonts w:ascii="Myriad Pro Cyr" w:hAnsi="Myriad Pro Cyr"/>
                <w:sz w:val="20"/>
                <w:lang w:val="ru-RU"/>
              </w:rPr>
              <w:t>Низкая (малая вероятность)</w:t>
            </w:r>
          </w:p>
        </w:tc>
      </w:tr>
      <w:tr w:rsidR="002C4CDC" w:rsidRPr="00AE3D11" w:rsidTr="00184587">
        <w:trPr>
          <w:trHeight w:val="944"/>
        </w:trPr>
        <w:tc>
          <w:tcPr>
            <w:tcW w:w="4014" w:type="dxa"/>
            <w:vAlign w:val="center"/>
          </w:tcPr>
          <w:p w:rsidR="002C4CDC" w:rsidRPr="00AE3D11" w:rsidRDefault="002C4CDC" w:rsidP="00184587">
            <w:pPr>
              <w:spacing w:after="0" w:line="240" w:lineRule="auto"/>
              <w:rPr>
                <w:rFonts w:ascii="Myriad Pro" w:hAnsi="Myriad Pro" w:cs="Times New Roman"/>
                <w:b/>
                <w:sz w:val="24"/>
                <w:szCs w:val="24"/>
                <w:lang w:val="ru-RU"/>
              </w:rPr>
            </w:pPr>
            <w:r w:rsidRPr="00AE3D11">
              <w:rPr>
                <w:rFonts w:ascii="Myriad Pro Cyr" w:hAnsi="Myriad Pro Cyr"/>
                <w:b/>
                <w:sz w:val="24"/>
                <w:lang w:val="ru-RU"/>
              </w:rPr>
              <w:t>Итог</w:t>
            </w:r>
          </w:p>
        </w:tc>
        <w:tc>
          <w:tcPr>
            <w:tcW w:w="3449" w:type="dxa"/>
          </w:tcPr>
          <w:p w:rsidR="002C4CDC" w:rsidRPr="00AE3D11" w:rsidRDefault="002C4CDC" w:rsidP="00184587">
            <w:pPr>
              <w:spacing w:before="60" w:after="0"/>
              <w:rPr>
                <w:rFonts w:ascii="Myriad Pro" w:hAnsi="Myriad Pro" w:cs="Calibri"/>
                <w:sz w:val="20"/>
                <w:szCs w:val="20"/>
                <w:lang w:val="ru-RU"/>
              </w:rPr>
            </w:pPr>
            <w:r w:rsidRPr="00AE3D11">
              <w:rPr>
                <w:rFonts w:ascii="Myriad Pro Cyr" w:hAnsi="Myriad Pro Cyr"/>
                <w:sz w:val="20"/>
                <w:lang w:val="ru-RU"/>
              </w:rPr>
              <w:t>Кол-во высоких ____</w:t>
            </w:r>
          </w:p>
          <w:p w:rsidR="002C4CDC" w:rsidRPr="00AE3D11" w:rsidRDefault="002C4CDC" w:rsidP="00184587">
            <w:pPr>
              <w:spacing w:after="0"/>
              <w:rPr>
                <w:rFonts w:ascii="Myriad Pro" w:hAnsi="Myriad Pro" w:cs="Calibri"/>
                <w:sz w:val="20"/>
                <w:szCs w:val="20"/>
                <w:lang w:val="ru-RU"/>
              </w:rPr>
            </w:pPr>
            <w:r w:rsidRPr="00AE3D11">
              <w:rPr>
                <w:rFonts w:ascii="Myriad Pro Cyr" w:hAnsi="Myriad Pro Cyr"/>
                <w:sz w:val="20"/>
                <w:lang w:val="ru-RU"/>
              </w:rPr>
              <w:t>Кол-во средних ____</w:t>
            </w:r>
          </w:p>
          <w:p w:rsidR="002C4CDC" w:rsidRPr="00AE3D11" w:rsidRDefault="002C4CDC" w:rsidP="00184587">
            <w:pPr>
              <w:spacing w:after="0"/>
              <w:rPr>
                <w:rFonts w:ascii="Myriad Pro" w:hAnsi="Myriad Pro" w:cs="Times New Roman"/>
                <w:sz w:val="20"/>
                <w:szCs w:val="20"/>
                <w:lang w:val="ru-RU"/>
              </w:rPr>
            </w:pPr>
            <w:r w:rsidRPr="00AE3D11">
              <w:rPr>
                <w:rFonts w:ascii="Myriad Pro Cyr" w:hAnsi="Myriad Pro Cyr"/>
                <w:sz w:val="20"/>
                <w:lang w:val="ru-RU"/>
              </w:rPr>
              <w:t>Кол-во низких ____</w:t>
            </w:r>
          </w:p>
        </w:tc>
        <w:tc>
          <w:tcPr>
            <w:tcW w:w="3895" w:type="dxa"/>
            <w:gridSpan w:val="2"/>
          </w:tcPr>
          <w:p w:rsidR="002C4CDC" w:rsidRPr="00AE3D11" w:rsidRDefault="002C4CDC" w:rsidP="00184587">
            <w:pPr>
              <w:spacing w:before="60" w:after="0"/>
              <w:rPr>
                <w:rFonts w:ascii="Myriad Pro" w:hAnsi="Myriad Pro" w:cs="Calibri"/>
                <w:sz w:val="20"/>
                <w:szCs w:val="20"/>
                <w:lang w:val="ru-RU"/>
              </w:rPr>
            </w:pPr>
            <w:r w:rsidRPr="00AE3D11">
              <w:rPr>
                <w:rFonts w:ascii="Myriad Pro Cyr" w:hAnsi="Myriad Pro Cyr"/>
                <w:sz w:val="20"/>
                <w:lang w:val="ru-RU"/>
              </w:rPr>
              <w:t>Кол-во высоких ____</w:t>
            </w:r>
          </w:p>
          <w:p w:rsidR="002C4CDC" w:rsidRPr="00AE3D11" w:rsidRDefault="002C4CDC" w:rsidP="00184587">
            <w:pPr>
              <w:spacing w:after="0"/>
              <w:rPr>
                <w:rFonts w:ascii="Myriad Pro" w:hAnsi="Myriad Pro" w:cs="Calibri"/>
                <w:sz w:val="20"/>
                <w:szCs w:val="20"/>
                <w:lang w:val="ru-RU"/>
              </w:rPr>
            </w:pPr>
            <w:r w:rsidRPr="00AE3D11">
              <w:rPr>
                <w:rFonts w:ascii="Myriad Pro Cyr" w:hAnsi="Myriad Pro Cyr"/>
                <w:sz w:val="20"/>
                <w:lang w:val="ru-RU"/>
              </w:rPr>
              <w:t>Кол-во средних ____</w:t>
            </w:r>
          </w:p>
          <w:p w:rsidR="002C4CDC" w:rsidRPr="00AE3D11" w:rsidRDefault="002C4CDC" w:rsidP="00184587">
            <w:pPr>
              <w:spacing w:after="0"/>
              <w:rPr>
                <w:rFonts w:ascii="Myriad Pro" w:hAnsi="Myriad Pro" w:cs="Times New Roman"/>
                <w:sz w:val="20"/>
                <w:szCs w:val="20"/>
                <w:lang w:val="ru-RU"/>
              </w:rPr>
            </w:pPr>
            <w:r w:rsidRPr="00AE3D11">
              <w:rPr>
                <w:rFonts w:ascii="Myriad Pro Cyr" w:hAnsi="Myriad Pro Cyr"/>
                <w:sz w:val="20"/>
                <w:lang w:val="ru-RU"/>
              </w:rPr>
              <w:t>Кол-во низких ____</w:t>
            </w:r>
          </w:p>
        </w:tc>
      </w:tr>
      <w:tr w:rsidR="002C4CDC" w:rsidRPr="00AE3D11" w:rsidTr="00184587">
        <w:trPr>
          <w:trHeight w:val="1070"/>
        </w:trPr>
        <w:tc>
          <w:tcPr>
            <w:tcW w:w="11358" w:type="dxa"/>
            <w:gridSpan w:val="4"/>
            <w:vAlign w:val="center"/>
          </w:tcPr>
          <w:p w:rsidR="002C4CDC" w:rsidRPr="00AE3D11" w:rsidRDefault="002C4CDC" w:rsidP="00184587">
            <w:pPr>
              <w:spacing w:before="60" w:after="0" w:line="240" w:lineRule="auto"/>
              <w:rPr>
                <w:rFonts w:ascii="Myriad Pro" w:hAnsi="Myriad Pro" w:cs="Calibri"/>
                <w:b/>
                <w:sz w:val="24"/>
                <w:szCs w:val="24"/>
                <w:lang w:val="ru-RU"/>
              </w:rPr>
            </w:pPr>
            <w:r w:rsidRPr="00AE3D11">
              <w:rPr>
                <w:rFonts w:ascii="Myriad Pro Cyr" w:hAnsi="Myriad Pro Cyr"/>
                <w:b/>
                <w:sz w:val="24"/>
                <w:lang w:val="ru-RU"/>
              </w:rPr>
              <w:t>Окончательный предмет адвокации:</w:t>
            </w:r>
          </w:p>
        </w:tc>
      </w:tr>
    </w:tbl>
    <w:p w:rsidR="002C4CDC" w:rsidRPr="00AE3D11" w:rsidRDefault="002C4CDC" w:rsidP="0064303E">
      <w:pPr>
        <w:outlineLvl w:val="0"/>
        <w:rPr>
          <w:rFonts w:ascii="Myriad Pro" w:hAnsi="Myriad Pro" w:cs="Arial"/>
          <w:color w:val="000000"/>
          <w:lang w:val="ru-RU"/>
        </w:rPr>
        <w:sectPr w:rsidR="002C4CDC" w:rsidRPr="00AE3D11" w:rsidSect="009761F6">
          <w:headerReference w:type="default" r:id="rId106"/>
          <w:footerReference w:type="default" r:id="rId107"/>
          <w:pgSz w:w="12240" w:h="15840"/>
          <w:pgMar w:top="1440" w:right="1440" w:bottom="1440" w:left="1512" w:header="720" w:footer="720" w:gutter="0"/>
          <w:cols w:space="720"/>
          <w:docGrid w:linePitch="360"/>
        </w:sectPr>
      </w:pPr>
    </w:p>
    <w:p w:rsidR="002C4CDC" w:rsidRPr="00AE3D11" w:rsidRDefault="002C4CDC" w:rsidP="009E7F60">
      <w:pPr>
        <w:spacing w:after="0" w:line="240" w:lineRule="auto"/>
        <w:rPr>
          <w:rFonts w:ascii="Myriad Pro" w:hAnsi="Myriad Pro" w:cs="Arial"/>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sectPr w:rsidR="002C4CDC" w:rsidRPr="00AE3D11" w:rsidSect="009761F6">
          <w:headerReference w:type="default" r:id="rId108"/>
          <w:pgSz w:w="12240" w:h="15840"/>
          <w:pgMar w:top="1440" w:right="1440" w:bottom="1440" w:left="1512" w:header="720" w:footer="720" w:gutter="0"/>
          <w:cols w:space="720"/>
          <w:docGrid w:linePitch="360"/>
        </w:sectPr>
      </w:pPr>
    </w:p>
    <w:p w:rsidR="002C4CDC" w:rsidRPr="00AE3D11" w:rsidRDefault="002C4CDC" w:rsidP="003F67AD">
      <w:pPr>
        <w:spacing w:after="120" w:line="240" w:lineRule="auto"/>
        <w:rPr>
          <w:rFonts w:ascii="Myriad Pro" w:hAnsi="Myriad Pro"/>
          <w:iCs/>
          <w:lang w:val="ru-RU"/>
        </w:rPr>
      </w:pPr>
      <w:r w:rsidRPr="00AE3D11">
        <w:rPr>
          <w:rFonts w:ascii="Myriad Pro Cyr" w:hAnsi="Myriad Pro Cyr"/>
          <w:lang w:val="ru-RU"/>
        </w:rPr>
        <w:t xml:space="preserve">Используя определенную в части 1 проблему, заполните приведенные ниже диаграммы, чтобы разработать две потенциальные цели адвокации. В блоке «Тип/название политики» напишите </w:t>
      </w:r>
      <w:r w:rsidRPr="00AE3D11">
        <w:rPr>
          <w:rFonts w:ascii="Myriad Pro Cyr" w:hAnsi="Myriad Pro Cyr"/>
          <w:spacing w:val="-1"/>
          <w:lang w:val="ru-RU"/>
        </w:rPr>
        <w:t>конкретное название или тип политики, которую вы хотите разработать, аннулировать, изменить</w:t>
      </w:r>
      <w:r w:rsidRPr="00AE3D11">
        <w:rPr>
          <w:rFonts w:ascii="Myriad Pro Cyr" w:hAnsi="Myriad Pro Cyr"/>
          <w:lang w:val="ru-RU"/>
        </w:rPr>
        <w:t xml:space="preserve"> или финансировать. В части, «что должна делать политика», не более чем в двух предложениях укажите, что именно должно произойти под влиянием политики. В части «кто это будет делать» напишите название организации, которая будет реализовывать желаемое изменение политики. В блоке «когда» напишите сроки, в течение которых вы хотите добиться полного изменения политики. Затем объедините все части (в любом порядке) в одно краткое представление цели адвокации. </w:t>
      </w:r>
    </w:p>
    <w:p w:rsidR="002C4CDC" w:rsidRPr="00AE3D11" w:rsidRDefault="00B42CD6" w:rsidP="003F67AD">
      <w:pPr>
        <w:spacing w:after="0" w:line="240" w:lineRule="auto"/>
        <w:rPr>
          <w:rFonts w:ascii="Myriad Pro" w:hAnsi="Myriad Pro"/>
          <w:b/>
          <w:sz w:val="32"/>
          <w:szCs w:val="32"/>
          <w:lang w:val="ru-RU"/>
        </w:rPr>
      </w:pPr>
      <w:r w:rsidRPr="00AE3D11">
        <w:rPr>
          <w:noProof/>
          <w:lang w:val="ru-RU" w:eastAsia="ru-RU"/>
        </w:rPr>
        <w:drawing>
          <wp:anchor distT="6096" distB="0" distL="126492" distR="120904" simplePos="0" relativeHeight="251581952" behindDoc="0" locked="0" layoutInCell="1" allowOverlap="1" wp14:anchorId="10938684" wp14:editId="069C368C">
            <wp:simplePos x="0" y="0"/>
            <wp:positionH relativeFrom="column">
              <wp:posOffset>-124968</wp:posOffset>
            </wp:positionH>
            <wp:positionV relativeFrom="paragraph">
              <wp:posOffset>3608451</wp:posOffset>
            </wp:positionV>
            <wp:extent cx="6418580" cy="3068955"/>
            <wp:effectExtent l="0" t="0" r="20320" b="0"/>
            <wp:wrapSquare wrapText="bothSides"/>
            <wp:docPr id="422"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14:sizeRelH relativeFrom="page">
              <wp14:pctWidth>0</wp14:pctWidth>
            </wp14:sizeRelH>
            <wp14:sizeRelV relativeFrom="page">
              <wp14:pctHeight>0</wp14:pctHeight>
            </wp14:sizeRelV>
          </wp:anchor>
        </w:drawing>
      </w:r>
      <w:r w:rsidRPr="00AE3D11">
        <w:rPr>
          <w:noProof/>
          <w:lang w:val="ru-RU" w:eastAsia="ru-RU"/>
        </w:rPr>
        <w:drawing>
          <wp:anchor distT="6096" distB="0" distL="126492" distR="120904" simplePos="0" relativeHeight="251582976" behindDoc="0" locked="0" layoutInCell="1" allowOverlap="1" wp14:anchorId="31E53C00" wp14:editId="423BAD1B">
            <wp:simplePos x="0" y="0"/>
            <wp:positionH relativeFrom="column">
              <wp:posOffset>-94488</wp:posOffset>
            </wp:positionH>
            <wp:positionV relativeFrom="paragraph">
              <wp:posOffset>178181</wp:posOffset>
            </wp:positionV>
            <wp:extent cx="6418580" cy="3068955"/>
            <wp:effectExtent l="0" t="0" r="20320" b="0"/>
            <wp:wrapSquare wrapText="bothSides"/>
            <wp:docPr id="423"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14:sizeRelH relativeFrom="page">
              <wp14:pctWidth>0</wp14:pctWidth>
            </wp14:sizeRelH>
            <wp14:sizeRelV relativeFrom="page">
              <wp14:pctHeight>0</wp14:pctHeight>
            </wp14:sizeRelV>
          </wp:anchor>
        </w:drawing>
      </w:r>
    </w:p>
    <w:p w:rsidR="002C4CDC" w:rsidRPr="00AE3D11" w:rsidRDefault="002C4CDC" w:rsidP="003F67AD">
      <w:pPr>
        <w:spacing w:after="0" w:line="240" w:lineRule="auto"/>
        <w:rPr>
          <w:rFonts w:ascii="Myriad Pro" w:hAnsi="Myriad Pro"/>
          <w:sz w:val="24"/>
          <w:szCs w:val="24"/>
          <w:lang w:val="ru-RU"/>
        </w:rPr>
        <w:sectPr w:rsidR="002C4CDC" w:rsidRPr="00AE3D11" w:rsidSect="009761F6">
          <w:headerReference w:type="default" r:id="rId119"/>
          <w:footerReference w:type="default" r:id="rId120"/>
          <w:pgSz w:w="12240" w:h="15840"/>
          <w:pgMar w:top="1440" w:right="1440" w:bottom="1440" w:left="1512" w:header="720" w:footer="720" w:gutter="0"/>
          <w:cols w:space="720"/>
          <w:docGrid w:linePitch="360"/>
        </w:sectPr>
      </w:pPr>
    </w:p>
    <w:p w:rsidR="002C4CDC" w:rsidRPr="00AE3D11" w:rsidRDefault="002C4CDC" w:rsidP="009E7F60">
      <w:pPr>
        <w:spacing w:after="0" w:line="240" w:lineRule="auto"/>
        <w:rPr>
          <w:rFonts w:ascii="Myriad Pro" w:hAnsi="Myriad Pro" w:cs="Arial"/>
          <w:lang w:val="ru-RU"/>
        </w:rPr>
      </w:pPr>
    </w:p>
    <w:p w:rsidR="002C4CDC" w:rsidRPr="00AE3D11" w:rsidRDefault="002C4CDC" w:rsidP="003F67AD">
      <w:pPr>
        <w:spacing w:after="0" w:line="240" w:lineRule="auto"/>
        <w:rPr>
          <w:rFonts w:ascii="Myriad Pro" w:hAnsi="Myriad Pro"/>
          <w:sz w:val="24"/>
          <w:szCs w:val="24"/>
          <w:lang w:val="ru-RU"/>
        </w:rPr>
      </w:pPr>
    </w:p>
    <w:p w:rsidR="002C4CDC" w:rsidRPr="00AE3D11" w:rsidRDefault="002C4CDC" w:rsidP="003F67AD">
      <w:pPr>
        <w:spacing w:after="0" w:line="240" w:lineRule="auto"/>
        <w:rPr>
          <w:rFonts w:ascii="Myriad Pro" w:hAnsi="Myriad Pro"/>
          <w:sz w:val="24"/>
          <w:szCs w:val="24"/>
          <w:lang w:val="ru-RU"/>
        </w:rPr>
      </w:pPr>
    </w:p>
    <w:p w:rsidR="002C4CDC" w:rsidRPr="00AE3D11" w:rsidRDefault="002C4CDC" w:rsidP="003F67AD">
      <w:pPr>
        <w:spacing w:after="0" w:line="240" w:lineRule="auto"/>
        <w:rPr>
          <w:rFonts w:ascii="Myriad Pro" w:hAnsi="Myriad Pro"/>
          <w:sz w:val="24"/>
          <w:szCs w:val="24"/>
          <w:lang w:val="ru-RU"/>
        </w:rPr>
        <w:sectPr w:rsidR="002C4CDC" w:rsidRPr="00AE3D11" w:rsidSect="009761F6">
          <w:headerReference w:type="default" r:id="rId121"/>
          <w:pgSz w:w="12240" w:h="15840"/>
          <w:pgMar w:top="1440" w:right="1440" w:bottom="1440" w:left="1512" w:header="720" w:footer="720" w:gutter="0"/>
          <w:cols w:space="720"/>
          <w:docGrid w:linePitch="360"/>
        </w:sectPr>
      </w:pPr>
    </w:p>
    <w:p w:rsidR="002C4CDC" w:rsidRPr="00AE3D11" w:rsidRDefault="002C4CDC" w:rsidP="003F67AD">
      <w:pPr>
        <w:spacing w:after="0" w:line="240" w:lineRule="auto"/>
        <w:rPr>
          <w:rFonts w:ascii="Myriad Pro" w:hAnsi="Myriad Pro"/>
          <w:sz w:val="20"/>
          <w:szCs w:val="24"/>
          <w:lang w:val="ru-RU"/>
        </w:rPr>
      </w:pPr>
    </w:p>
    <w:tbl>
      <w:tblPr>
        <w:tblpPr w:leftFromText="180" w:rightFromText="180" w:vertAnchor="page" w:horzAnchor="page" w:tblpX="1589" w:tblpY="2521"/>
        <w:tblW w:w="1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2"/>
        <w:gridCol w:w="3636"/>
        <w:gridCol w:w="3370"/>
      </w:tblGrid>
      <w:tr w:rsidR="002C4CDC" w:rsidRPr="00AE3D11" w:rsidTr="00184587">
        <w:trPr>
          <w:trHeight w:val="890"/>
        </w:trPr>
        <w:tc>
          <w:tcPr>
            <w:tcW w:w="5652" w:type="dxa"/>
            <w:shd w:val="clear" w:color="auto" w:fill="CEE1FF"/>
          </w:tcPr>
          <w:p w:rsidR="002C4CDC" w:rsidRPr="00AE3D11" w:rsidRDefault="002C4CDC" w:rsidP="00184587">
            <w:pPr>
              <w:spacing w:before="120" w:after="0" w:line="240" w:lineRule="auto"/>
              <w:jc w:val="center"/>
              <w:rPr>
                <w:rFonts w:ascii="Myriad Pro" w:hAnsi="Myriad Pro"/>
                <w:b/>
                <w:sz w:val="24"/>
                <w:szCs w:val="24"/>
                <w:lang w:val="ru-RU"/>
              </w:rPr>
            </w:pPr>
            <w:r w:rsidRPr="00AE3D11">
              <w:rPr>
                <w:rFonts w:ascii="Myriad Pro Cyr" w:hAnsi="Myriad Pro Cyr"/>
                <w:b/>
                <w:sz w:val="24"/>
                <w:lang w:val="ru-RU"/>
              </w:rPr>
              <w:t>Критерий</w:t>
            </w:r>
          </w:p>
        </w:tc>
        <w:tc>
          <w:tcPr>
            <w:tcW w:w="3636" w:type="dxa"/>
            <w:shd w:val="clear" w:color="auto" w:fill="CEE1FF"/>
          </w:tcPr>
          <w:p w:rsidR="002C4CDC" w:rsidRPr="00AE3D11" w:rsidRDefault="002C4CDC" w:rsidP="00184587">
            <w:pPr>
              <w:spacing w:before="120" w:after="0" w:line="240" w:lineRule="auto"/>
              <w:jc w:val="center"/>
              <w:rPr>
                <w:rFonts w:ascii="Myriad Pro" w:hAnsi="Myriad Pro"/>
                <w:b/>
                <w:sz w:val="24"/>
                <w:szCs w:val="24"/>
                <w:lang w:val="ru-RU"/>
              </w:rPr>
            </w:pPr>
            <w:r w:rsidRPr="00AE3D11">
              <w:rPr>
                <w:rFonts w:ascii="Myriad Pro Cyr" w:hAnsi="Myriad Pro Cyr"/>
                <w:b/>
                <w:sz w:val="24"/>
                <w:lang w:val="ru-RU"/>
              </w:rPr>
              <w:t>Цель 1:</w:t>
            </w:r>
          </w:p>
        </w:tc>
        <w:tc>
          <w:tcPr>
            <w:tcW w:w="3370" w:type="dxa"/>
            <w:shd w:val="clear" w:color="auto" w:fill="CEE1FF"/>
          </w:tcPr>
          <w:p w:rsidR="002C4CDC" w:rsidRPr="00AE3D11" w:rsidRDefault="002C4CDC" w:rsidP="00184587">
            <w:pPr>
              <w:spacing w:before="120" w:after="0" w:line="240" w:lineRule="auto"/>
              <w:jc w:val="center"/>
              <w:rPr>
                <w:rFonts w:ascii="Myriad Pro" w:hAnsi="Myriad Pro"/>
                <w:b/>
                <w:sz w:val="24"/>
                <w:szCs w:val="24"/>
                <w:lang w:val="ru-RU"/>
              </w:rPr>
            </w:pPr>
            <w:r w:rsidRPr="00AE3D11">
              <w:rPr>
                <w:rFonts w:ascii="Myriad Pro Cyr" w:hAnsi="Myriad Pro Cyr"/>
                <w:b/>
                <w:sz w:val="24"/>
                <w:lang w:val="ru-RU"/>
              </w:rPr>
              <w:t>Цель 2:</w:t>
            </w:r>
          </w:p>
        </w:tc>
      </w:tr>
      <w:tr w:rsidR="002C4CDC" w:rsidRPr="00AE3D11" w:rsidTr="00184587">
        <w:trPr>
          <w:trHeight w:val="842"/>
        </w:trPr>
        <w:tc>
          <w:tcPr>
            <w:tcW w:w="5652" w:type="dxa"/>
            <w:vAlign w:val="center"/>
          </w:tcPr>
          <w:p w:rsidR="002C4CDC" w:rsidRPr="00AE3D11" w:rsidRDefault="002C4CDC" w:rsidP="00184587">
            <w:pPr>
              <w:tabs>
                <w:tab w:val="left" w:pos="9180"/>
              </w:tabs>
              <w:spacing w:after="120" w:line="240" w:lineRule="auto"/>
              <w:rPr>
                <w:rFonts w:ascii="Myriad Pro" w:hAnsi="Myriad Pro"/>
                <w:sz w:val="24"/>
                <w:szCs w:val="24"/>
                <w:lang w:val="ru-RU"/>
              </w:rPr>
            </w:pPr>
            <w:r w:rsidRPr="00AE3D11">
              <w:rPr>
                <w:rFonts w:ascii="Myriad Pro Cyr" w:hAnsi="Myriad Pro Cyr"/>
                <w:sz w:val="24"/>
                <w:lang w:val="ru-RU"/>
              </w:rPr>
              <w:t>Цель конкретна и понятная.</w:t>
            </w:r>
          </w:p>
        </w:tc>
        <w:tc>
          <w:tcPr>
            <w:tcW w:w="3636"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(очень конкретная/ясная)</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Средняя (достаточно конкретная/ясная)</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(неконкретна/неясна)</w:t>
            </w:r>
          </w:p>
        </w:tc>
        <w:tc>
          <w:tcPr>
            <w:tcW w:w="3370"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(очень конкретная/ясная)</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Средняя (достаточно конкретная/ясная)</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(неконкретна/неясна)</w:t>
            </w:r>
          </w:p>
        </w:tc>
      </w:tr>
      <w:tr w:rsidR="002C4CDC" w:rsidRPr="001E3DE3" w:rsidTr="00184587">
        <w:trPr>
          <w:trHeight w:val="113"/>
        </w:trPr>
        <w:tc>
          <w:tcPr>
            <w:tcW w:w="5652" w:type="dxa"/>
            <w:vAlign w:val="center"/>
          </w:tcPr>
          <w:p w:rsidR="002C4CDC" w:rsidRPr="00AE3D11" w:rsidRDefault="002C4CDC" w:rsidP="00184587">
            <w:pPr>
              <w:spacing w:after="120" w:line="240" w:lineRule="auto"/>
              <w:rPr>
                <w:rFonts w:ascii="Myriad Pro" w:hAnsi="Myriad Pro"/>
                <w:sz w:val="24"/>
                <w:szCs w:val="24"/>
                <w:lang w:val="ru-RU"/>
              </w:rPr>
            </w:pPr>
            <w:r w:rsidRPr="00AE3D11">
              <w:rPr>
                <w:rFonts w:ascii="Myriad Pro Cyr" w:hAnsi="Myriad Pro Cyr"/>
                <w:sz w:val="24"/>
                <w:lang w:val="ru-RU"/>
              </w:rPr>
              <w:t xml:space="preserve">Существуют качественные и количественные данные, подтверждающие, что достижение цели поможет решению проблемы. </w:t>
            </w:r>
          </w:p>
        </w:tc>
        <w:tc>
          <w:tcPr>
            <w:tcW w:w="3636"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(серьезные факты)</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Средняя (некоторые факты)</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(факты отсутствуют/недостаточно убедительны)</w:t>
            </w:r>
          </w:p>
        </w:tc>
        <w:tc>
          <w:tcPr>
            <w:tcW w:w="3370"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(серьезные факты)</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Средняя (некоторые факты)</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(факты отсутствуют/недостаточно убедительны)</w:t>
            </w:r>
          </w:p>
        </w:tc>
      </w:tr>
      <w:tr w:rsidR="002C4CDC" w:rsidRPr="00AE3D11" w:rsidTr="00184587">
        <w:trPr>
          <w:trHeight w:val="865"/>
        </w:trPr>
        <w:tc>
          <w:tcPr>
            <w:tcW w:w="5652" w:type="dxa"/>
            <w:vAlign w:val="center"/>
          </w:tcPr>
          <w:p w:rsidR="002C4CDC" w:rsidRPr="00AE3D11" w:rsidRDefault="002C4CDC" w:rsidP="00184587">
            <w:pPr>
              <w:spacing w:after="40" w:line="240" w:lineRule="auto"/>
              <w:rPr>
                <w:rFonts w:ascii="Myriad Pro" w:hAnsi="Myriad Pro"/>
                <w:sz w:val="24"/>
                <w:szCs w:val="24"/>
                <w:lang w:val="ru-RU"/>
              </w:rPr>
            </w:pPr>
            <w:r w:rsidRPr="00AE3D11">
              <w:rPr>
                <w:rFonts w:ascii="Myriad Pro Cyr" w:hAnsi="Myriad Pro Cyr"/>
                <w:sz w:val="24"/>
                <w:lang w:val="ru-RU"/>
              </w:rPr>
              <w:t xml:space="preserve">Между влиятельными организациями, лидерами и заинтересованными лицами существует потенциал партнерства. </w:t>
            </w:r>
          </w:p>
        </w:tc>
        <w:tc>
          <w:tcPr>
            <w:tcW w:w="3636"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(много партнеров)</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Средняя (мало партнеров)</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(нет партнеров)</w:t>
            </w:r>
          </w:p>
        </w:tc>
        <w:tc>
          <w:tcPr>
            <w:tcW w:w="3370"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(много партнеров)</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Средняя (мало партнеров)</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(нет партнеров)</w:t>
            </w:r>
          </w:p>
        </w:tc>
      </w:tr>
      <w:tr w:rsidR="002C4CDC" w:rsidRPr="00AE3D11" w:rsidTr="00184587">
        <w:trPr>
          <w:trHeight w:val="113"/>
        </w:trPr>
        <w:tc>
          <w:tcPr>
            <w:tcW w:w="5652" w:type="dxa"/>
            <w:vAlign w:val="center"/>
          </w:tcPr>
          <w:p w:rsidR="002C4CDC" w:rsidRPr="00AE3D11" w:rsidRDefault="002C4CDC" w:rsidP="00184587">
            <w:pPr>
              <w:spacing w:after="0" w:line="240" w:lineRule="auto"/>
              <w:rPr>
                <w:rFonts w:ascii="Myriad Pro" w:hAnsi="Myriad Pro"/>
                <w:sz w:val="24"/>
                <w:szCs w:val="24"/>
                <w:lang w:val="ru-RU"/>
              </w:rPr>
            </w:pPr>
            <w:r w:rsidRPr="00AE3D11">
              <w:rPr>
                <w:rFonts w:ascii="Myriad Pro Cyr" w:hAnsi="Myriad Pro Cyr"/>
                <w:sz w:val="24"/>
                <w:lang w:val="ru-RU"/>
              </w:rPr>
              <w:t>Существует политическая воля, поддерживающая решение проблемы через достижение этой цели.</w:t>
            </w:r>
          </w:p>
        </w:tc>
        <w:tc>
          <w:tcPr>
            <w:tcW w:w="3636"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(поддержка)</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Средняя (нейтральная позиция)</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(противостояние)</w:t>
            </w:r>
          </w:p>
        </w:tc>
        <w:tc>
          <w:tcPr>
            <w:tcW w:w="3370"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(поддержка)</w:t>
            </w:r>
          </w:p>
          <w:p w:rsidR="002C4CDC" w:rsidRPr="00AE3D11" w:rsidRDefault="002C4CDC" w:rsidP="00184587">
            <w:pPr>
              <w:numPr>
                <w:ilvl w:val="0"/>
                <w:numId w:val="285"/>
              </w:numPr>
              <w:spacing w:after="0" w:line="240" w:lineRule="auto"/>
              <w:rPr>
                <w:rFonts w:ascii="Myriad Pro" w:hAnsi="Myriad Pro" w:cs="Cambria"/>
                <w:spacing w:val="-5"/>
                <w:sz w:val="20"/>
                <w:szCs w:val="20"/>
                <w:lang w:val="ru-RU"/>
              </w:rPr>
            </w:pPr>
            <w:r w:rsidRPr="00AE3D11">
              <w:rPr>
                <w:rFonts w:ascii="Myriad Pro Cyr" w:hAnsi="Myriad Pro Cyr" w:cs="Cambria"/>
                <w:spacing w:val="-5"/>
                <w:sz w:val="20"/>
                <w:lang w:val="ru-RU"/>
              </w:rPr>
              <w:t>Средняя (нейтральная позиция)</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(противостояние)</w:t>
            </w:r>
          </w:p>
        </w:tc>
      </w:tr>
      <w:tr w:rsidR="002C4CDC" w:rsidRPr="001E3DE3" w:rsidTr="00184587">
        <w:trPr>
          <w:trHeight w:val="113"/>
        </w:trPr>
        <w:tc>
          <w:tcPr>
            <w:tcW w:w="5652" w:type="dxa"/>
            <w:vAlign w:val="center"/>
          </w:tcPr>
          <w:p w:rsidR="002C4CDC" w:rsidRPr="00AE3D11" w:rsidRDefault="002C4CDC" w:rsidP="00184587">
            <w:pPr>
              <w:spacing w:after="0" w:line="240" w:lineRule="auto"/>
              <w:rPr>
                <w:rFonts w:ascii="Myriad Pro" w:hAnsi="Myriad Pro"/>
                <w:sz w:val="24"/>
                <w:szCs w:val="24"/>
                <w:lang w:val="ru-RU"/>
              </w:rPr>
            </w:pPr>
            <w:r w:rsidRPr="00AE3D11">
              <w:rPr>
                <w:rFonts w:ascii="Myriad Pro Cyr" w:hAnsi="Myriad Pro Cyr"/>
                <w:sz w:val="24"/>
                <w:lang w:val="ru-RU"/>
              </w:rPr>
              <w:t>Ваша организация обладает уникальным опытом и знаниями для участия в решении проблемы.</w:t>
            </w:r>
          </w:p>
        </w:tc>
        <w:tc>
          <w:tcPr>
            <w:tcW w:w="3636"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(очень особая)</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Средняя (в некоторой степени особая)</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(это есть у многих других)</w:t>
            </w:r>
          </w:p>
        </w:tc>
        <w:tc>
          <w:tcPr>
            <w:tcW w:w="3370"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(очень особая роль)</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Средняя (в некоторой степени особая)</w:t>
            </w:r>
          </w:p>
          <w:p w:rsidR="002C4CDC" w:rsidRPr="00AE3D11" w:rsidRDefault="002C4CDC" w:rsidP="00184587">
            <w:pPr>
              <w:numPr>
                <w:ilvl w:val="0"/>
                <w:numId w:val="285"/>
              </w:numPr>
              <w:spacing w:after="0" w:line="240" w:lineRule="auto"/>
              <w:rPr>
                <w:rFonts w:ascii="Myriad Pro" w:hAnsi="Myriad Pro" w:cs="Cambria"/>
                <w:spacing w:val="-5"/>
                <w:sz w:val="20"/>
                <w:szCs w:val="20"/>
                <w:lang w:val="ru-RU"/>
              </w:rPr>
            </w:pPr>
            <w:r w:rsidRPr="00AE3D11">
              <w:rPr>
                <w:rFonts w:ascii="Myriad Pro Cyr" w:hAnsi="Myriad Pro Cyr" w:cs="Cambria"/>
                <w:spacing w:val="-5"/>
                <w:sz w:val="20"/>
                <w:lang w:val="ru-RU"/>
              </w:rPr>
              <w:t>Низкая (это есть у многих других)</w:t>
            </w:r>
          </w:p>
        </w:tc>
      </w:tr>
      <w:tr w:rsidR="002C4CDC" w:rsidRPr="00AE3D11" w:rsidTr="00184587">
        <w:trPr>
          <w:trHeight w:val="113"/>
        </w:trPr>
        <w:tc>
          <w:tcPr>
            <w:tcW w:w="5652" w:type="dxa"/>
            <w:vAlign w:val="center"/>
          </w:tcPr>
          <w:p w:rsidR="002C4CDC" w:rsidRPr="00AE3D11" w:rsidRDefault="002C4CDC" w:rsidP="00184587">
            <w:pPr>
              <w:spacing w:after="0" w:line="240" w:lineRule="auto"/>
              <w:rPr>
                <w:rFonts w:ascii="Myriad Pro" w:hAnsi="Myriad Pro"/>
                <w:sz w:val="24"/>
                <w:szCs w:val="24"/>
                <w:lang w:val="ru-RU"/>
              </w:rPr>
            </w:pPr>
            <w:r w:rsidRPr="00AE3D11">
              <w:rPr>
                <w:rFonts w:ascii="Myriad Pro Cyr" w:hAnsi="Myriad Pro Cyr"/>
                <w:sz w:val="24"/>
                <w:lang w:val="ru-RU"/>
              </w:rPr>
              <w:t>Цель не связана с риском или связана с малым риском для вашей организации.</w:t>
            </w:r>
          </w:p>
        </w:tc>
        <w:tc>
          <w:tcPr>
            <w:tcW w:w="3636"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(нет риска)</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Средняя (минимальный риск)</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(существенный риск)</w:t>
            </w:r>
          </w:p>
        </w:tc>
        <w:tc>
          <w:tcPr>
            <w:tcW w:w="3370"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(нет риска)</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Средняя (минимальный риск)</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(существенный риск)</w:t>
            </w:r>
          </w:p>
        </w:tc>
      </w:tr>
    </w:tbl>
    <w:p w:rsidR="00E75248" w:rsidRPr="00AE3D11" w:rsidRDefault="00E75248" w:rsidP="00E75248">
      <w:pPr>
        <w:spacing w:after="0"/>
        <w:rPr>
          <w:vanish/>
          <w:lang w:val="ru-RU"/>
        </w:rPr>
      </w:pPr>
    </w:p>
    <w:tbl>
      <w:tblPr>
        <w:tblpPr w:leftFromText="180" w:rightFromText="180" w:vertAnchor="page" w:horzAnchor="margin" w:tblpX="216" w:tblpY="2311"/>
        <w:tblW w:w="12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36"/>
        <w:gridCol w:w="3636"/>
        <w:gridCol w:w="3546"/>
      </w:tblGrid>
      <w:tr w:rsidR="002C4CDC" w:rsidRPr="00AE3D11" w:rsidTr="00184587">
        <w:trPr>
          <w:trHeight w:val="788"/>
        </w:trPr>
        <w:tc>
          <w:tcPr>
            <w:tcW w:w="5436" w:type="dxa"/>
            <w:shd w:val="clear" w:color="auto" w:fill="CEE1FF"/>
          </w:tcPr>
          <w:p w:rsidR="002C4CDC" w:rsidRPr="00AE3D11" w:rsidRDefault="002C4CDC" w:rsidP="00184587">
            <w:pPr>
              <w:spacing w:after="0" w:line="240" w:lineRule="auto"/>
              <w:jc w:val="center"/>
              <w:rPr>
                <w:rFonts w:ascii="Myriad Pro" w:hAnsi="Myriad Pro"/>
                <w:lang w:val="ru-RU"/>
              </w:rPr>
            </w:pPr>
            <w:r w:rsidRPr="00AE3D11">
              <w:rPr>
                <w:rFonts w:ascii="Myriad Pro Cyr" w:hAnsi="Myriad Pro Cyr"/>
                <w:b/>
                <w:sz w:val="24"/>
                <w:lang w:val="ru-RU"/>
              </w:rPr>
              <w:t>Критерий</w:t>
            </w:r>
          </w:p>
        </w:tc>
        <w:tc>
          <w:tcPr>
            <w:tcW w:w="3636" w:type="dxa"/>
            <w:shd w:val="clear" w:color="auto" w:fill="CEE1FF"/>
            <w:tcMar>
              <w:top w:w="43" w:type="dxa"/>
              <w:left w:w="115" w:type="dxa"/>
              <w:bottom w:w="43" w:type="dxa"/>
              <w:right w:w="115" w:type="dxa"/>
            </w:tcMar>
          </w:tcPr>
          <w:p w:rsidR="002C4CDC" w:rsidRPr="00AE3D11" w:rsidRDefault="002C4CDC" w:rsidP="00184587">
            <w:pPr>
              <w:spacing w:after="0" w:line="240" w:lineRule="auto"/>
              <w:ind w:left="360"/>
              <w:jc w:val="center"/>
              <w:rPr>
                <w:rFonts w:ascii="Myriad Pro" w:hAnsi="Myriad Pro" w:cs="Cambria"/>
                <w:sz w:val="20"/>
                <w:szCs w:val="20"/>
                <w:lang w:val="ru-RU"/>
              </w:rPr>
            </w:pPr>
            <w:r w:rsidRPr="00AE3D11">
              <w:rPr>
                <w:rFonts w:ascii="Myriad Pro Cyr" w:hAnsi="Myriad Pro Cyr"/>
                <w:b/>
                <w:sz w:val="24"/>
                <w:lang w:val="ru-RU"/>
              </w:rPr>
              <w:t>Цель 1:</w:t>
            </w:r>
          </w:p>
        </w:tc>
        <w:tc>
          <w:tcPr>
            <w:tcW w:w="3546" w:type="dxa"/>
            <w:shd w:val="clear" w:color="auto" w:fill="CEE1FF"/>
            <w:tcMar>
              <w:top w:w="43" w:type="dxa"/>
              <w:left w:w="115" w:type="dxa"/>
              <w:bottom w:w="43" w:type="dxa"/>
              <w:right w:w="115" w:type="dxa"/>
            </w:tcMar>
          </w:tcPr>
          <w:p w:rsidR="002C4CDC" w:rsidRPr="00AE3D11" w:rsidRDefault="002C4CDC" w:rsidP="00184587">
            <w:pPr>
              <w:spacing w:after="0" w:line="240" w:lineRule="auto"/>
              <w:ind w:left="360"/>
              <w:jc w:val="center"/>
              <w:rPr>
                <w:rFonts w:ascii="Myriad Pro" w:hAnsi="Myriad Pro" w:cs="Cambria"/>
                <w:sz w:val="20"/>
                <w:szCs w:val="20"/>
                <w:lang w:val="ru-RU"/>
              </w:rPr>
            </w:pPr>
            <w:r w:rsidRPr="00AE3D11">
              <w:rPr>
                <w:rFonts w:ascii="Myriad Pro Cyr" w:hAnsi="Myriad Pro Cyr"/>
                <w:b/>
                <w:sz w:val="24"/>
                <w:lang w:val="ru-RU"/>
              </w:rPr>
              <w:t>Цель 2:</w:t>
            </w:r>
          </w:p>
        </w:tc>
      </w:tr>
      <w:tr w:rsidR="002C4CDC" w:rsidRPr="00AE3D11" w:rsidTr="00184587">
        <w:trPr>
          <w:trHeight w:val="788"/>
        </w:trPr>
        <w:tc>
          <w:tcPr>
            <w:tcW w:w="5436" w:type="dxa"/>
            <w:vAlign w:val="center"/>
          </w:tcPr>
          <w:p w:rsidR="002C4CDC" w:rsidRPr="00AE3D11" w:rsidRDefault="002C4CDC" w:rsidP="00184587">
            <w:pPr>
              <w:spacing w:after="0" w:line="240" w:lineRule="auto"/>
              <w:jc w:val="center"/>
              <w:rPr>
                <w:rFonts w:ascii="Myriad Pro" w:hAnsi="Myriad Pro"/>
                <w:b/>
                <w:sz w:val="24"/>
                <w:lang w:val="ru-RU"/>
              </w:rPr>
            </w:pPr>
            <w:r w:rsidRPr="00AE3D11">
              <w:rPr>
                <w:rFonts w:ascii="Myriad Pro Cyr" w:hAnsi="Myriad Pro Cyr"/>
                <w:sz w:val="24"/>
                <w:lang w:val="ru-RU"/>
              </w:rPr>
              <w:t>Достижение цели политики с большой вероятностью окажет значительное влияние на решение этой проблемы.</w:t>
            </w:r>
          </w:p>
        </w:tc>
        <w:tc>
          <w:tcPr>
            <w:tcW w:w="3636"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(значительное влияние)</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Средняя (некоторое влияние)</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(не окажет влияния)</w:t>
            </w:r>
          </w:p>
        </w:tc>
        <w:tc>
          <w:tcPr>
            <w:tcW w:w="3546"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pacing w:val="-6"/>
                <w:sz w:val="20"/>
                <w:szCs w:val="20"/>
                <w:lang w:val="ru-RU"/>
              </w:rPr>
            </w:pPr>
            <w:r w:rsidRPr="00AE3D11">
              <w:rPr>
                <w:rFonts w:ascii="Myriad Pro Cyr" w:hAnsi="Myriad Pro Cyr" w:cs="Cambria"/>
                <w:spacing w:val="-6"/>
                <w:sz w:val="20"/>
                <w:lang w:val="ru-RU"/>
              </w:rPr>
              <w:t>Высокая (значительное влияние)</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Средняя (некоторое влияние)</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(не окажет влияния)</w:t>
            </w:r>
          </w:p>
        </w:tc>
      </w:tr>
      <w:tr w:rsidR="002C4CDC" w:rsidRPr="00AE3D11" w:rsidTr="00184587">
        <w:trPr>
          <w:trHeight w:val="788"/>
        </w:trPr>
        <w:tc>
          <w:tcPr>
            <w:tcW w:w="5436" w:type="dxa"/>
            <w:vAlign w:val="center"/>
          </w:tcPr>
          <w:p w:rsidR="002C4CDC" w:rsidRPr="00AE3D11" w:rsidRDefault="002C4CDC" w:rsidP="00184587">
            <w:pPr>
              <w:spacing w:after="0" w:line="240" w:lineRule="auto"/>
              <w:rPr>
                <w:rFonts w:ascii="Myriad Pro" w:hAnsi="Myriad Pro"/>
                <w:sz w:val="24"/>
                <w:szCs w:val="24"/>
                <w:lang w:val="ru-RU"/>
              </w:rPr>
            </w:pPr>
            <w:r w:rsidRPr="00AE3D11">
              <w:rPr>
                <w:rFonts w:ascii="Myriad Pro Cyr" w:hAnsi="Myriad Pro Cyr"/>
                <w:sz w:val="24"/>
                <w:lang w:val="ru-RU"/>
              </w:rPr>
              <w:t>Вероятность успеха в течение 3–5 лет.</w:t>
            </w:r>
          </w:p>
        </w:tc>
        <w:tc>
          <w:tcPr>
            <w:tcW w:w="3636"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(большая вероятность)</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Средняя (возможно/может быть)</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(малая вероятность)</w:t>
            </w:r>
          </w:p>
        </w:tc>
        <w:tc>
          <w:tcPr>
            <w:tcW w:w="3546" w:type="dxa"/>
            <w:tcMar>
              <w:top w:w="43" w:type="dxa"/>
              <w:left w:w="115" w:type="dxa"/>
              <w:bottom w:w="43" w:type="dxa"/>
              <w:right w:w="115" w:type="dxa"/>
            </w:tcMar>
          </w:tcPr>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Высокая (большая вероятность)</w:t>
            </w:r>
          </w:p>
          <w:p w:rsidR="002C4CDC" w:rsidRPr="00AE3D11" w:rsidRDefault="002C4CDC" w:rsidP="00184587">
            <w:pPr>
              <w:numPr>
                <w:ilvl w:val="0"/>
                <w:numId w:val="285"/>
              </w:numPr>
              <w:spacing w:after="0" w:line="240" w:lineRule="auto"/>
              <w:rPr>
                <w:rFonts w:ascii="Myriad Pro" w:hAnsi="Myriad Pro" w:cs="Cambria"/>
                <w:spacing w:val="-2"/>
                <w:sz w:val="20"/>
                <w:szCs w:val="20"/>
                <w:lang w:val="ru-RU"/>
              </w:rPr>
            </w:pPr>
            <w:r w:rsidRPr="00AE3D11">
              <w:rPr>
                <w:rFonts w:ascii="Myriad Pro Cyr" w:hAnsi="Myriad Pro Cyr" w:cs="Cambria"/>
                <w:spacing w:val="-2"/>
                <w:sz w:val="20"/>
                <w:lang w:val="ru-RU"/>
              </w:rPr>
              <w:t>Средняя (возможно/может быть)</w:t>
            </w:r>
          </w:p>
          <w:p w:rsidR="002C4CDC" w:rsidRPr="00AE3D11" w:rsidRDefault="002C4CDC" w:rsidP="00184587">
            <w:pPr>
              <w:numPr>
                <w:ilvl w:val="0"/>
                <w:numId w:val="285"/>
              </w:numPr>
              <w:spacing w:after="0" w:line="240" w:lineRule="auto"/>
              <w:rPr>
                <w:rFonts w:ascii="Myriad Pro" w:hAnsi="Myriad Pro" w:cs="Cambria"/>
                <w:sz w:val="20"/>
                <w:szCs w:val="20"/>
                <w:lang w:val="ru-RU"/>
              </w:rPr>
            </w:pPr>
            <w:r w:rsidRPr="00AE3D11">
              <w:rPr>
                <w:rFonts w:ascii="Myriad Pro Cyr" w:hAnsi="Myriad Pro Cyr" w:cs="Cambria"/>
                <w:sz w:val="20"/>
                <w:lang w:val="ru-RU"/>
              </w:rPr>
              <w:t>Низкая (малая вероятность)</w:t>
            </w:r>
          </w:p>
        </w:tc>
      </w:tr>
      <w:tr w:rsidR="002C4CDC" w:rsidRPr="00AE3D11" w:rsidTr="00184587">
        <w:trPr>
          <w:trHeight w:val="944"/>
        </w:trPr>
        <w:tc>
          <w:tcPr>
            <w:tcW w:w="5436" w:type="dxa"/>
            <w:tcBorders>
              <w:bottom w:val="single" w:sz="18" w:space="0" w:color="4F81BD"/>
            </w:tcBorders>
            <w:vAlign w:val="center"/>
          </w:tcPr>
          <w:p w:rsidR="002C4CDC" w:rsidRPr="00AE3D11" w:rsidRDefault="002C4CDC" w:rsidP="00184587">
            <w:pPr>
              <w:spacing w:after="0" w:line="240" w:lineRule="auto"/>
              <w:rPr>
                <w:rFonts w:ascii="Myriad Pro" w:hAnsi="Myriad Pro"/>
                <w:b/>
                <w:sz w:val="24"/>
                <w:szCs w:val="24"/>
                <w:lang w:val="ru-RU"/>
              </w:rPr>
            </w:pPr>
            <w:r w:rsidRPr="00AE3D11">
              <w:rPr>
                <w:rFonts w:ascii="Myriad Pro Cyr" w:hAnsi="Myriad Pro Cyr"/>
                <w:b/>
                <w:sz w:val="24"/>
                <w:lang w:val="ru-RU"/>
              </w:rPr>
              <w:t>Итог</w:t>
            </w:r>
          </w:p>
        </w:tc>
        <w:tc>
          <w:tcPr>
            <w:tcW w:w="3636" w:type="dxa"/>
            <w:tcBorders>
              <w:bottom w:val="single" w:sz="18" w:space="0" w:color="4F81BD"/>
            </w:tcBorders>
          </w:tcPr>
          <w:p w:rsidR="002C4CDC" w:rsidRPr="00AE3D11" w:rsidRDefault="002C4CDC" w:rsidP="00184587">
            <w:pPr>
              <w:spacing w:before="120" w:after="0"/>
              <w:rPr>
                <w:rFonts w:ascii="Myriad Pro" w:hAnsi="Myriad Pro" w:cs="Cambria"/>
                <w:sz w:val="20"/>
                <w:szCs w:val="20"/>
                <w:lang w:val="ru-RU"/>
              </w:rPr>
            </w:pPr>
            <w:r w:rsidRPr="00AE3D11">
              <w:rPr>
                <w:rFonts w:ascii="Myriad Pro Cyr" w:hAnsi="Myriad Pro Cyr" w:cs="Cambria"/>
                <w:sz w:val="20"/>
                <w:lang w:val="ru-RU"/>
              </w:rPr>
              <w:t>Кол-во высоких ____</w:t>
            </w:r>
          </w:p>
          <w:p w:rsidR="002C4CDC" w:rsidRPr="00AE3D11" w:rsidRDefault="002C4CDC" w:rsidP="00184587">
            <w:pPr>
              <w:spacing w:before="120" w:after="0"/>
              <w:rPr>
                <w:rFonts w:ascii="Myriad Pro" w:hAnsi="Myriad Pro" w:cs="Cambria"/>
                <w:sz w:val="20"/>
                <w:szCs w:val="20"/>
                <w:lang w:val="ru-RU"/>
              </w:rPr>
            </w:pPr>
            <w:r w:rsidRPr="00AE3D11">
              <w:rPr>
                <w:rFonts w:ascii="Myriad Pro Cyr" w:hAnsi="Myriad Pro Cyr" w:cs="Cambria"/>
                <w:sz w:val="20"/>
                <w:lang w:val="ru-RU"/>
              </w:rPr>
              <w:t>Кол-во средних ____</w:t>
            </w:r>
          </w:p>
          <w:p w:rsidR="002C4CDC" w:rsidRPr="00AE3D11" w:rsidRDefault="002C4CDC" w:rsidP="00184587">
            <w:pPr>
              <w:spacing w:before="120" w:after="120"/>
              <w:rPr>
                <w:rFonts w:ascii="Myriad Pro" w:hAnsi="Myriad Pro"/>
                <w:sz w:val="20"/>
                <w:szCs w:val="20"/>
                <w:lang w:val="ru-RU"/>
              </w:rPr>
            </w:pPr>
            <w:r w:rsidRPr="00AE3D11">
              <w:rPr>
                <w:rFonts w:ascii="Myriad Pro Cyr" w:hAnsi="Myriad Pro Cyr" w:cs="Cambria"/>
                <w:sz w:val="20"/>
                <w:lang w:val="ru-RU"/>
              </w:rPr>
              <w:t>Кол-во низких ____</w:t>
            </w:r>
          </w:p>
        </w:tc>
        <w:tc>
          <w:tcPr>
            <w:tcW w:w="3546" w:type="dxa"/>
            <w:tcBorders>
              <w:bottom w:val="single" w:sz="18" w:space="0" w:color="4F81BD"/>
            </w:tcBorders>
          </w:tcPr>
          <w:p w:rsidR="002C4CDC" w:rsidRPr="00AE3D11" w:rsidRDefault="002C4CDC" w:rsidP="00184587">
            <w:pPr>
              <w:spacing w:before="120" w:after="0"/>
              <w:rPr>
                <w:rFonts w:ascii="Myriad Pro" w:hAnsi="Myriad Pro" w:cs="Cambria"/>
                <w:sz w:val="20"/>
                <w:szCs w:val="20"/>
                <w:lang w:val="ru-RU"/>
              </w:rPr>
            </w:pPr>
            <w:r w:rsidRPr="00AE3D11">
              <w:rPr>
                <w:rFonts w:ascii="Myriad Pro Cyr" w:hAnsi="Myriad Pro Cyr" w:cs="Cambria"/>
                <w:sz w:val="20"/>
                <w:lang w:val="ru-RU"/>
              </w:rPr>
              <w:t>Кол-во высоких ____</w:t>
            </w:r>
          </w:p>
          <w:p w:rsidR="002C4CDC" w:rsidRPr="00AE3D11" w:rsidRDefault="002C4CDC" w:rsidP="00184587">
            <w:pPr>
              <w:spacing w:before="120" w:after="0"/>
              <w:rPr>
                <w:rFonts w:ascii="Myriad Pro" w:hAnsi="Myriad Pro" w:cs="Cambria"/>
                <w:sz w:val="20"/>
                <w:szCs w:val="20"/>
                <w:lang w:val="ru-RU"/>
              </w:rPr>
            </w:pPr>
            <w:r w:rsidRPr="00AE3D11">
              <w:rPr>
                <w:rFonts w:ascii="Myriad Pro Cyr" w:hAnsi="Myriad Pro Cyr" w:cs="Cambria"/>
                <w:sz w:val="20"/>
                <w:lang w:val="ru-RU"/>
              </w:rPr>
              <w:t>Кол-во средних ____</w:t>
            </w:r>
          </w:p>
          <w:p w:rsidR="002C4CDC" w:rsidRPr="00AE3D11" w:rsidRDefault="002C4CDC" w:rsidP="00184587">
            <w:pPr>
              <w:spacing w:before="120" w:after="0"/>
              <w:rPr>
                <w:rFonts w:ascii="Myriad Pro" w:hAnsi="Myriad Pro"/>
                <w:sz w:val="20"/>
                <w:szCs w:val="20"/>
                <w:lang w:val="ru-RU"/>
              </w:rPr>
            </w:pPr>
            <w:r w:rsidRPr="00AE3D11">
              <w:rPr>
                <w:rFonts w:ascii="Myriad Pro Cyr" w:hAnsi="Myriad Pro Cyr" w:cs="Cambria"/>
                <w:sz w:val="20"/>
                <w:lang w:val="ru-RU"/>
              </w:rPr>
              <w:t xml:space="preserve">Кол-во низких </w:t>
            </w:r>
            <w:r w:rsidRPr="00AE3D11">
              <w:rPr>
                <w:rFonts w:ascii="Myriad Pro" w:hAnsi="Myriad Pro" w:cs="Cambria"/>
                <w:sz w:val="20"/>
                <w:lang w:val="ru-RU"/>
              </w:rPr>
              <w:t>____</w:t>
            </w:r>
          </w:p>
        </w:tc>
      </w:tr>
      <w:tr w:rsidR="002C4CDC" w:rsidRPr="00AE3D11" w:rsidTr="00184587">
        <w:trPr>
          <w:trHeight w:val="2223"/>
        </w:trPr>
        <w:tc>
          <w:tcPr>
            <w:tcW w:w="12618" w:type="dxa"/>
            <w:gridSpan w:val="3"/>
            <w:tcBorders>
              <w:top w:val="single" w:sz="18" w:space="0" w:color="4F81BD"/>
              <w:left w:val="single" w:sz="18" w:space="0" w:color="4F81BD"/>
              <w:bottom w:val="single" w:sz="18" w:space="0" w:color="4F81BD"/>
              <w:right w:val="single" w:sz="18" w:space="0" w:color="4F81BD"/>
            </w:tcBorders>
          </w:tcPr>
          <w:p w:rsidR="002C4CDC" w:rsidRPr="00AE3D11" w:rsidRDefault="002C4CDC" w:rsidP="00184587">
            <w:pPr>
              <w:spacing w:after="0" w:line="240" w:lineRule="auto"/>
              <w:rPr>
                <w:rFonts w:ascii="Myriad Pro" w:hAnsi="Myriad Pro"/>
                <w:lang w:val="ru-RU"/>
              </w:rPr>
            </w:pPr>
          </w:p>
          <w:p w:rsidR="002C4CDC" w:rsidRPr="00AE3D11" w:rsidRDefault="002C4CDC" w:rsidP="00184587">
            <w:pPr>
              <w:spacing w:after="0" w:line="240" w:lineRule="auto"/>
              <w:rPr>
                <w:rFonts w:ascii="Myriad Pro" w:hAnsi="Myriad Pro"/>
                <w:sz w:val="24"/>
                <w:szCs w:val="24"/>
                <w:lang w:val="ru-RU"/>
              </w:rPr>
            </w:pPr>
            <w:r w:rsidRPr="00AE3D11">
              <w:rPr>
                <w:rFonts w:ascii="Myriad Pro Cyr" w:hAnsi="Myriad Pro Cyr"/>
                <w:b/>
                <w:sz w:val="24"/>
                <w:lang w:val="ru-RU"/>
              </w:rPr>
              <w:t xml:space="preserve">Намеченная цель адвокации политики: </w:t>
            </w:r>
          </w:p>
          <w:p w:rsidR="002C4CDC" w:rsidRPr="00AE3D11" w:rsidRDefault="002C4CDC" w:rsidP="00184587">
            <w:pPr>
              <w:spacing w:after="0" w:line="240" w:lineRule="auto"/>
              <w:rPr>
                <w:rFonts w:ascii="Myriad Pro" w:hAnsi="Myriad Pro"/>
                <w:lang w:val="ru-RU"/>
              </w:rPr>
            </w:pPr>
          </w:p>
        </w:tc>
      </w:tr>
    </w:tbl>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sectPr w:rsidR="002C4CDC" w:rsidRPr="00AE3D11" w:rsidSect="003F67AD">
          <w:headerReference w:type="default" r:id="rId122"/>
          <w:footerReference w:type="default" r:id="rId123"/>
          <w:pgSz w:w="15840" w:h="12240" w:orient="landscape"/>
          <w:pgMar w:top="1512" w:right="1440" w:bottom="1440" w:left="1440" w:header="720" w:footer="720" w:gutter="0"/>
          <w:cols w:space="720"/>
          <w:docGrid w:linePitch="360"/>
        </w:sectPr>
      </w:pPr>
    </w:p>
    <w:tbl>
      <w:tblPr>
        <w:tblpPr w:leftFromText="180" w:rightFromText="180" w:vertAnchor="page" w:horzAnchor="margin" w:tblpY="3601"/>
        <w:tblW w:w="9558" w:type="dxa"/>
        <w:tblCellMar>
          <w:left w:w="115" w:type="dxa"/>
          <w:right w:w="115" w:type="dxa"/>
        </w:tblCellMar>
        <w:tblLook w:val="00A0" w:firstRow="1" w:lastRow="0" w:firstColumn="1" w:lastColumn="0" w:noHBand="0" w:noVBand="0"/>
      </w:tblPr>
      <w:tblGrid>
        <w:gridCol w:w="2074"/>
        <w:gridCol w:w="2601"/>
        <w:gridCol w:w="2257"/>
        <w:gridCol w:w="2626"/>
      </w:tblGrid>
      <w:tr w:rsidR="002C4CDC" w:rsidRPr="00AE3D11" w:rsidTr="00184587">
        <w:trPr>
          <w:trHeight w:val="450"/>
        </w:trPr>
        <w:tc>
          <w:tcPr>
            <w:tcW w:w="2074" w:type="dxa"/>
            <w:vAlign w:val="center"/>
          </w:tcPr>
          <w:p w:rsidR="002C4CDC" w:rsidRPr="00AE3D11" w:rsidRDefault="002C4CDC" w:rsidP="00184587">
            <w:pPr>
              <w:spacing w:after="0" w:line="240" w:lineRule="auto"/>
              <w:jc w:val="center"/>
              <w:rPr>
                <w:rFonts w:ascii="Myriad Pro" w:hAnsi="Myriad Pro" w:cs="+mn-cs"/>
                <w:color w:val="000000"/>
                <w:sz w:val="20"/>
                <w:szCs w:val="20"/>
                <w:lang w:val="ru-RU"/>
              </w:rPr>
            </w:pPr>
            <w:r w:rsidRPr="00AE3D11">
              <w:rPr>
                <w:rFonts w:ascii="Myriad Pro" w:hAnsi="Myriad Pro"/>
                <w:color w:val="000000"/>
                <w:sz w:val="20"/>
                <w:szCs w:val="20"/>
                <w:lang w:val="ru-RU"/>
              </w:rPr>
              <w:t>A.</w:t>
            </w:r>
          </w:p>
        </w:tc>
        <w:tc>
          <w:tcPr>
            <w:tcW w:w="2601" w:type="dxa"/>
            <w:vAlign w:val="center"/>
          </w:tcPr>
          <w:p w:rsidR="002C4CDC" w:rsidRPr="00AE3D11" w:rsidRDefault="002C4CDC" w:rsidP="00184587">
            <w:pPr>
              <w:spacing w:after="0" w:line="240" w:lineRule="auto"/>
              <w:jc w:val="center"/>
              <w:rPr>
                <w:rFonts w:ascii="Myriad Pro" w:eastAsia="MS Mincho" w:hAnsi="Myriad Pro" w:cs="Times New Roman"/>
                <w:b/>
                <w:bCs/>
                <w:sz w:val="20"/>
                <w:szCs w:val="20"/>
                <w:lang w:val="ru-RU"/>
              </w:rPr>
            </w:pPr>
            <w:r w:rsidRPr="00AE3D11">
              <w:rPr>
                <w:rFonts w:ascii="Myriad Pro" w:hAnsi="Myriad Pro"/>
                <w:b/>
                <w:sz w:val="20"/>
                <w:szCs w:val="20"/>
                <w:lang w:val="ru-RU"/>
              </w:rPr>
              <w:t>B.</w:t>
            </w:r>
          </w:p>
        </w:tc>
        <w:tc>
          <w:tcPr>
            <w:tcW w:w="2257" w:type="dxa"/>
            <w:vAlign w:val="center"/>
          </w:tcPr>
          <w:p w:rsidR="002C4CDC" w:rsidRPr="00AE3D11" w:rsidRDefault="002C4CDC" w:rsidP="00184587">
            <w:pPr>
              <w:spacing w:after="0" w:line="240" w:lineRule="auto"/>
              <w:ind w:left="360"/>
              <w:jc w:val="center"/>
              <w:rPr>
                <w:rFonts w:ascii="Myriad Pro" w:eastAsia="MS Mincho" w:hAnsi="Myriad Pro" w:cs="Times New Roman"/>
                <w:b/>
                <w:bCs/>
                <w:color w:val="4F81BD"/>
                <w:sz w:val="20"/>
                <w:szCs w:val="20"/>
                <w:lang w:val="ru-RU"/>
              </w:rPr>
            </w:pPr>
            <w:r w:rsidRPr="00AE3D11">
              <w:rPr>
                <w:rFonts w:ascii="Myriad Pro" w:hAnsi="Myriad Pro"/>
                <w:b/>
                <w:color w:val="4F81BD"/>
                <w:sz w:val="20"/>
                <w:szCs w:val="20"/>
                <w:lang w:val="ru-RU"/>
              </w:rPr>
              <w:t>C.</w:t>
            </w:r>
          </w:p>
        </w:tc>
        <w:tc>
          <w:tcPr>
            <w:tcW w:w="2626" w:type="dxa"/>
            <w:vAlign w:val="center"/>
          </w:tcPr>
          <w:p w:rsidR="002C4CDC" w:rsidRPr="00AE3D11" w:rsidRDefault="002C4CDC" w:rsidP="00184587">
            <w:pPr>
              <w:spacing w:after="0" w:line="240" w:lineRule="auto"/>
              <w:ind w:left="360"/>
              <w:jc w:val="center"/>
              <w:rPr>
                <w:rFonts w:ascii="Myriad Pro" w:eastAsia="MS Mincho" w:hAnsi="Myriad Pro" w:cs="Times New Roman"/>
                <w:sz w:val="20"/>
                <w:szCs w:val="20"/>
                <w:lang w:val="ru-RU"/>
              </w:rPr>
            </w:pPr>
            <w:r w:rsidRPr="00AE3D11">
              <w:rPr>
                <w:rFonts w:ascii="Myriad Pro" w:hAnsi="Myriad Pro"/>
                <w:sz w:val="20"/>
                <w:szCs w:val="20"/>
                <w:lang w:val="ru-RU"/>
              </w:rPr>
              <w:t>D.</w:t>
            </w:r>
          </w:p>
        </w:tc>
      </w:tr>
      <w:tr w:rsidR="002C4CDC" w:rsidRPr="00AE3D11" w:rsidTr="00184587">
        <w:trPr>
          <w:trHeight w:val="1278"/>
        </w:trPr>
        <w:tc>
          <w:tcPr>
            <w:tcW w:w="2074" w:type="dxa"/>
            <w:vAlign w:val="center"/>
          </w:tcPr>
          <w:p w:rsidR="002C4CDC" w:rsidRPr="00AE3D11" w:rsidRDefault="002C4CDC" w:rsidP="00184587">
            <w:pPr>
              <w:spacing w:before="40" w:after="0" w:line="240" w:lineRule="exact"/>
              <w:jc w:val="center"/>
              <w:rPr>
                <w:rFonts w:ascii="Myriad Pro" w:hAnsi="Myriad Pro" w:cs="Times New Roman"/>
                <w:sz w:val="20"/>
                <w:szCs w:val="20"/>
                <w:lang w:val="ru-RU"/>
              </w:rPr>
            </w:pPr>
            <w:r w:rsidRPr="00AE3D11">
              <w:rPr>
                <w:rFonts w:ascii="Myriad Pro Cyr" w:hAnsi="Myriad Pro Cyr"/>
                <w:color w:val="000000"/>
                <w:sz w:val="20"/>
                <w:szCs w:val="20"/>
                <w:lang w:val="ru-RU"/>
              </w:rPr>
              <w:t>СВЯЗИ С</w:t>
            </w:r>
          </w:p>
          <w:p w:rsidR="002C4CDC" w:rsidRPr="00AE3D11" w:rsidRDefault="002C4CDC" w:rsidP="00184587">
            <w:pPr>
              <w:spacing w:after="120" w:line="240" w:lineRule="exact"/>
              <w:jc w:val="center"/>
              <w:rPr>
                <w:rFonts w:ascii="Myriad Pro" w:hAnsi="Myriad Pro" w:cs="Times New Roman"/>
                <w:sz w:val="20"/>
                <w:szCs w:val="20"/>
                <w:lang w:val="ru-RU"/>
              </w:rPr>
            </w:pPr>
            <w:r w:rsidRPr="00AE3D11">
              <w:rPr>
                <w:rFonts w:ascii="Myriad Pro Cyr" w:hAnsi="Myriad Pro Cyr"/>
                <w:color w:val="000000"/>
                <w:sz w:val="20"/>
                <w:szCs w:val="20"/>
                <w:lang w:val="ru-RU"/>
              </w:rPr>
              <w:t>ОТВЕТСТВЕННЫМ ЛИЦОМ/ ЛИЦО, ПРИНИМАЮЩЕЕ РЕШЕНИЕ</w:t>
            </w:r>
          </w:p>
        </w:tc>
        <w:tc>
          <w:tcPr>
            <w:tcW w:w="2601" w:type="dxa"/>
            <w:vAlign w:val="center"/>
          </w:tcPr>
          <w:p w:rsidR="002C4CDC" w:rsidRPr="00AE3D11" w:rsidRDefault="002C4CDC" w:rsidP="00184587">
            <w:pPr>
              <w:spacing w:after="0" w:line="240" w:lineRule="exact"/>
              <w:jc w:val="center"/>
              <w:rPr>
                <w:rFonts w:ascii="Myriad Pro" w:eastAsia="MS Mincho" w:hAnsi="Myriad Pro" w:cs="Times New Roman"/>
                <w:sz w:val="20"/>
                <w:szCs w:val="20"/>
                <w:lang w:val="ru-RU"/>
              </w:rPr>
            </w:pPr>
            <w:r w:rsidRPr="00AE3D11">
              <w:rPr>
                <w:rFonts w:ascii="Myriad Pro Cyr" w:hAnsi="Myriad Pro Cyr"/>
                <w:b/>
                <w:sz w:val="20"/>
                <w:szCs w:val="20"/>
                <w:lang w:val="ru-RU"/>
              </w:rPr>
              <w:t>ОСНОВНОЕ</w:t>
            </w:r>
          </w:p>
          <w:p w:rsidR="002C4CDC" w:rsidRPr="00AE3D11" w:rsidRDefault="002C4CDC" w:rsidP="00184587">
            <w:pPr>
              <w:spacing w:after="60" w:line="240" w:lineRule="exact"/>
              <w:jc w:val="center"/>
              <w:rPr>
                <w:rFonts w:ascii="Myriad Pro" w:eastAsia="MS Mincho" w:hAnsi="Myriad Pro" w:cs="Times New Roman"/>
                <w:sz w:val="20"/>
                <w:szCs w:val="20"/>
                <w:lang w:val="ru-RU"/>
              </w:rPr>
            </w:pPr>
            <w:r w:rsidRPr="00AE3D11">
              <w:rPr>
                <w:rFonts w:ascii="Myriad Pro Cyr" w:hAnsi="Myriad Pro Cyr"/>
                <w:b/>
                <w:sz w:val="20"/>
                <w:szCs w:val="20"/>
                <w:lang w:val="ru-RU"/>
              </w:rPr>
              <w:t>ОТВЕТСТВЕННОЕ ЛИЦО/ ЛИЦО, ПРИНИМАЮЩЕЕ РЕШЕНИЕ</w:t>
            </w:r>
          </w:p>
        </w:tc>
        <w:tc>
          <w:tcPr>
            <w:tcW w:w="2257" w:type="dxa"/>
            <w:vAlign w:val="center"/>
          </w:tcPr>
          <w:p w:rsidR="002C4CDC" w:rsidRPr="00AE3D11" w:rsidRDefault="002C4CDC" w:rsidP="00184587">
            <w:pPr>
              <w:spacing w:after="0" w:line="240" w:lineRule="exact"/>
              <w:ind w:left="360"/>
              <w:jc w:val="center"/>
              <w:rPr>
                <w:rFonts w:ascii="Myriad Pro" w:eastAsia="MS Mincho" w:hAnsi="Myriad Pro" w:cs="Times New Roman"/>
                <w:color w:val="4F81BD"/>
                <w:sz w:val="20"/>
                <w:szCs w:val="20"/>
                <w:lang w:val="ru-RU"/>
              </w:rPr>
            </w:pPr>
            <w:r w:rsidRPr="00AE3D11">
              <w:rPr>
                <w:rFonts w:ascii="Myriad Pro Cyr" w:hAnsi="Myriad Pro Cyr"/>
                <w:b/>
                <w:color w:val="4F81BD"/>
                <w:sz w:val="20"/>
                <w:szCs w:val="20"/>
                <w:lang w:val="ru-RU"/>
              </w:rPr>
              <w:t>ОСНОВНЫЕ</w:t>
            </w:r>
          </w:p>
          <w:p w:rsidR="002C4CDC" w:rsidRPr="00AE3D11" w:rsidRDefault="002C4CDC" w:rsidP="00184587">
            <w:pPr>
              <w:spacing w:after="120" w:line="240" w:lineRule="exact"/>
              <w:ind w:left="360"/>
              <w:jc w:val="center"/>
              <w:rPr>
                <w:rFonts w:ascii="Myriad Pro" w:eastAsia="MS Mincho" w:hAnsi="Myriad Pro" w:cs="Times New Roman"/>
                <w:color w:val="4F81BD"/>
                <w:sz w:val="20"/>
                <w:szCs w:val="20"/>
                <w:lang w:val="ru-RU"/>
              </w:rPr>
            </w:pPr>
            <w:r w:rsidRPr="00AE3D11">
              <w:rPr>
                <w:rFonts w:ascii="Myriad Pro Cyr" w:hAnsi="Myriad Pro Cyr"/>
                <w:b/>
                <w:color w:val="4F81BD"/>
                <w:sz w:val="20"/>
                <w:szCs w:val="20"/>
                <w:lang w:val="ru-RU"/>
              </w:rPr>
              <w:t>ВЛИЯТЕЛЬНЫЕ ЛИЦА</w:t>
            </w:r>
          </w:p>
        </w:tc>
        <w:tc>
          <w:tcPr>
            <w:tcW w:w="2626" w:type="dxa"/>
            <w:vAlign w:val="center"/>
          </w:tcPr>
          <w:p w:rsidR="002C4CDC" w:rsidRPr="00AE3D11" w:rsidRDefault="002C4CDC" w:rsidP="00184587">
            <w:pPr>
              <w:spacing w:after="120" w:line="240" w:lineRule="exact"/>
              <w:ind w:left="360"/>
              <w:jc w:val="center"/>
              <w:rPr>
                <w:rFonts w:ascii="Myriad Pro" w:eastAsia="MS Mincho" w:hAnsi="Myriad Pro" w:cs="Times New Roman"/>
                <w:sz w:val="20"/>
                <w:szCs w:val="20"/>
                <w:lang w:val="ru-RU"/>
              </w:rPr>
            </w:pPr>
            <w:r w:rsidRPr="00AE3D11">
              <w:rPr>
                <w:rFonts w:ascii="Myriad Pro Cyr" w:hAnsi="Myriad Pro Cyr"/>
                <w:sz w:val="20"/>
                <w:szCs w:val="20"/>
                <w:lang w:val="ru-RU"/>
              </w:rPr>
              <w:t>СВЯЗИ С ВЛИЯТЕЛЬНЫМИ ЛИЦАМИ</w:t>
            </w:r>
          </w:p>
        </w:tc>
      </w:tr>
    </w:tbl>
    <w:p w:rsidR="002C4CDC" w:rsidRPr="00AE3D11" w:rsidRDefault="00B42CD6" w:rsidP="00E74FAD">
      <w:pPr>
        <w:spacing w:line="240" w:lineRule="auto"/>
        <w:outlineLvl w:val="0"/>
        <w:rPr>
          <w:rFonts w:ascii="Myriad Pro" w:hAnsi="Myriad Pro" w:cs="Arial"/>
          <w:color w:val="000000"/>
          <w:sz w:val="10"/>
          <w:lang w:val="ru-RU"/>
        </w:rPr>
      </w:pPr>
      <w:r w:rsidRPr="00AE3D11">
        <w:rPr>
          <w:rFonts w:ascii="Myriad Pro" w:hAnsi="Myriad Pro" w:cs="Times New Roman"/>
          <w:noProof/>
          <w:lang w:val="ru-RU" w:eastAsia="ru-RU"/>
        </w:rPr>
        <w:drawing>
          <wp:inline distT="0" distB="0" distL="0" distR="0" wp14:anchorId="355867C7" wp14:editId="1B921064">
            <wp:extent cx="5915660" cy="1208405"/>
            <wp:effectExtent l="0" t="0" r="0" b="10795"/>
            <wp:docPr id="20"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inline>
        </w:drawing>
      </w:r>
    </w:p>
    <w:p w:rsidR="002C4CDC" w:rsidRPr="00AE3D11" w:rsidRDefault="00B42CD6" w:rsidP="00E74FAD">
      <w:pPr>
        <w:spacing w:line="240" w:lineRule="auto"/>
        <w:outlineLvl w:val="0"/>
        <w:rPr>
          <w:rFonts w:ascii="Myriad Pro" w:hAnsi="Myriad Pro" w:cs="Arial"/>
          <w:color w:val="000000"/>
          <w:sz w:val="16"/>
          <w:lang w:val="ru-RU"/>
        </w:rPr>
      </w:pPr>
      <w:r w:rsidRPr="00AE3D11">
        <w:rPr>
          <w:rFonts w:ascii="Myriad Pro" w:hAnsi="Myriad Pro"/>
          <w:noProof/>
          <w:lang w:val="ru-RU" w:eastAsia="ru-RU"/>
        </w:rPr>
        <w:drawing>
          <wp:inline distT="0" distB="0" distL="0" distR="0" wp14:anchorId="4D8B90AA" wp14:editId="7E399668">
            <wp:extent cx="5963285" cy="1210310"/>
            <wp:effectExtent l="0" t="38100" r="0" b="46990"/>
            <wp:docPr id="21" name="Diagram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inline>
        </w:drawing>
      </w:r>
    </w:p>
    <w:p w:rsidR="002C4CDC" w:rsidRPr="00AE3D11" w:rsidRDefault="00B42CD6" w:rsidP="00E74FAD">
      <w:pPr>
        <w:spacing w:line="240" w:lineRule="auto"/>
        <w:outlineLvl w:val="0"/>
        <w:rPr>
          <w:rFonts w:ascii="Myriad Pro" w:hAnsi="Myriad Pro" w:cs="Arial"/>
          <w:color w:val="000000"/>
          <w:sz w:val="12"/>
          <w:lang w:val="ru-RU"/>
        </w:rPr>
      </w:pPr>
      <w:r w:rsidRPr="00AE3D11">
        <w:rPr>
          <w:rFonts w:ascii="Myriad Pro" w:hAnsi="Myriad Pro"/>
          <w:noProof/>
          <w:lang w:val="ru-RU" w:eastAsia="ru-RU"/>
        </w:rPr>
        <w:drawing>
          <wp:inline distT="0" distB="0" distL="0" distR="0" wp14:anchorId="024C0D05" wp14:editId="3A9C2866">
            <wp:extent cx="5772785" cy="1202055"/>
            <wp:effectExtent l="0" t="38100" r="0" b="36195"/>
            <wp:docPr id="22" name="Diagram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2C4CDC" w:rsidRPr="00AE3D11" w:rsidRDefault="00B42CD6" w:rsidP="00E74FAD">
      <w:pPr>
        <w:spacing w:line="240" w:lineRule="auto"/>
        <w:outlineLvl w:val="0"/>
        <w:rPr>
          <w:rFonts w:ascii="Myriad Pro" w:hAnsi="Myriad Pro" w:cs="Arial"/>
          <w:color w:val="000000"/>
          <w:sz w:val="16"/>
          <w:lang w:val="ru-RU"/>
        </w:rPr>
      </w:pPr>
      <w:r w:rsidRPr="00AE3D11">
        <w:rPr>
          <w:rFonts w:ascii="Myriad Pro" w:hAnsi="Myriad Pro"/>
          <w:noProof/>
          <w:lang w:val="ru-RU" w:eastAsia="ru-RU"/>
        </w:rPr>
        <w:drawing>
          <wp:inline distT="0" distB="0" distL="0" distR="0" wp14:anchorId="13C691A6" wp14:editId="43CE4773">
            <wp:extent cx="6122670" cy="1059815"/>
            <wp:effectExtent l="0" t="38100" r="0" b="45085"/>
            <wp:docPr id="3" name="Diagram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inline>
        </w:drawing>
      </w:r>
    </w:p>
    <w:p w:rsidR="002C4CDC" w:rsidRPr="00AE3D11" w:rsidRDefault="002C4CDC" w:rsidP="007701DA">
      <w:pPr>
        <w:spacing w:after="0" w:line="240" w:lineRule="auto"/>
        <w:outlineLvl w:val="0"/>
        <w:rPr>
          <w:rFonts w:ascii="Myriad Pro" w:hAnsi="Myriad Pro" w:cs="Arial"/>
          <w:b/>
          <w:color w:val="000000"/>
          <w:sz w:val="24"/>
          <w:szCs w:val="24"/>
          <w:lang w:val="ru-RU"/>
        </w:rPr>
      </w:pPr>
      <w:r w:rsidRPr="00AE3D11">
        <w:rPr>
          <w:rFonts w:ascii="Myriad Pro Cyr" w:hAnsi="Myriad Pro Cyr"/>
          <w:b/>
          <w:color w:val="000000"/>
          <w:sz w:val="24"/>
          <w:lang w:val="ru-RU"/>
        </w:rPr>
        <w:t>Требуется изучение вопроса:</w:t>
      </w:r>
    </w:p>
    <w:p w:rsidR="002C4CDC" w:rsidRPr="00AE3D11" w:rsidRDefault="002C4CDC" w:rsidP="0064303E">
      <w:pPr>
        <w:outlineLvl w:val="0"/>
        <w:rPr>
          <w:rFonts w:ascii="Myriad Pro" w:hAnsi="Myriad Pro" w:cs="Arial"/>
          <w:color w:val="000000"/>
          <w:lang w:val="ru-RU"/>
        </w:rPr>
        <w:sectPr w:rsidR="002C4CDC" w:rsidRPr="00AE3D11" w:rsidSect="007701DA">
          <w:headerReference w:type="default" r:id="rId144"/>
          <w:footerReference w:type="default" r:id="rId145"/>
          <w:pgSz w:w="12240" w:h="15840"/>
          <w:pgMar w:top="1440" w:right="1440" w:bottom="1440" w:left="1512" w:header="720" w:footer="720" w:gutter="0"/>
          <w:cols w:space="720"/>
          <w:docGrid w:linePitch="360"/>
        </w:sect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9E7F60">
      <w:pPr>
        <w:spacing w:after="0" w:line="240" w:lineRule="auto"/>
        <w:rPr>
          <w:rFonts w:ascii="Myriad Pro" w:hAnsi="Myriad Pro" w:cs="Arial"/>
          <w:lang w:val="ru-RU"/>
        </w:rPr>
      </w:pPr>
    </w:p>
    <w:p w:rsidR="002C4CDC" w:rsidRPr="00AE3D11" w:rsidRDefault="002C4CDC" w:rsidP="0064303E">
      <w:pPr>
        <w:outlineLvl w:val="0"/>
        <w:rPr>
          <w:rFonts w:ascii="Myriad Pro" w:hAnsi="Myriad Pro" w:cs="Arial"/>
          <w:color w:val="000000"/>
          <w:lang w:val="ru-RU"/>
        </w:rPr>
        <w:sectPr w:rsidR="002C4CDC" w:rsidRPr="00AE3D11" w:rsidSect="007701DA">
          <w:headerReference w:type="default" r:id="rId146"/>
          <w:pgSz w:w="12240" w:h="15840"/>
          <w:pgMar w:top="1440" w:right="1440" w:bottom="1440" w:left="1512" w:header="720" w:footer="720" w:gutter="0"/>
          <w:cols w:space="720"/>
          <w:docGrid w:linePitch="360"/>
        </w:sectPr>
      </w:pPr>
    </w:p>
    <w:tbl>
      <w:tblPr>
        <w:tblpPr w:leftFromText="180" w:rightFromText="180" w:vertAnchor="text" w:horzAnchor="page" w:tblpX="1597" w:tblpY="32"/>
        <w:tblW w:w="12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16"/>
        <w:gridCol w:w="3503"/>
        <w:gridCol w:w="3345"/>
        <w:gridCol w:w="2984"/>
      </w:tblGrid>
      <w:tr w:rsidR="002C4CDC" w:rsidRPr="001E3DE3" w:rsidTr="00184587">
        <w:trPr>
          <w:trHeight w:val="795"/>
        </w:trPr>
        <w:tc>
          <w:tcPr>
            <w:tcW w:w="3116" w:type="dxa"/>
            <w:tcBorders>
              <w:top w:val="single" w:sz="6" w:space="0" w:color="auto"/>
              <w:left w:val="single" w:sz="18" w:space="0" w:color="auto"/>
              <w:bottom w:val="single" w:sz="6" w:space="0" w:color="auto"/>
              <w:right w:val="single" w:sz="6" w:space="0" w:color="auto"/>
            </w:tcBorders>
            <w:shd w:val="clear" w:color="auto" w:fill="CEE1FF"/>
            <w:vAlign w:val="center"/>
          </w:tcPr>
          <w:p w:rsidR="002C4CDC" w:rsidRPr="00AE3D11" w:rsidRDefault="002C4CDC" w:rsidP="00184587">
            <w:pPr>
              <w:spacing w:after="0" w:line="250" w:lineRule="exact"/>
              <w:jc w:val="center"/>
              <w:rPr>
                <w:rFonts w:ascii="Myriad Pro" w:hAnsi="Myriad Pro"/>
                <w:b/>
                <w:lang w:val="ru-RU"/>
              </w:rPr>
            </w:pPr>
            <w:r w:rsidRPr="00AE3D11">
              <w:rPr>
                <w:rFonts w:ascii="Myriad Pro Cyr" w:hAnsi="Myriad Pro Cyr"/>
                <w:b/>
                <w:lang w:val="ru-RU"/>
              </w:rPr>
              <w:t>Основные ответственные лица</w:t>
            </w:r>
          </w:p>
          <w:p w:rsidR="002C4CDC" w:rsidRPr="00AE3D11" w:rsidRDefault="002C4CDC" w:rsidP="00184587">
            <w:pPr>
              <w:spacing w:after="0" w:line="250" w:lineRule="exact"/>
              <w:jc w:val="center"/>
              <w:rPr>
                <w:rFonts w:ascii="Myriad Pro" w:hAnsi="Myriad Pro"/>
                <w:lang w:val="ru-RU"/>
              </w:rPr>
            </w:pPr>
            <w:r w:rsidRPr="00AE3D11">
              <w:rPr>
                <w:rFonts w:ascii="Myriad Pro Cyr" w:hAnsi="Myriad Pro Cyr"/>
                <w:lang w:val="ru-RU"/>
              </w:rPr>
              <w:t>(из части 3)</w:t>
            </w:r>
          </w:p>
        </w:tc>
        <w:tc>
          <w:tcPr>
            <w:tcW w:w="3503" w:type="dxa"/>
            <w:tcBorders>
              <w:top w:val="single" w:sz="6" w:space="0" w:color="auto"/>
              <w:left w:val="single" w:sz="18" w:space="0" w:color="auto"/>
              <w:bottom w:val="single" w:sz="6" w:space="0" w:color="auto"/>
              <w:right w:val="single" w:sz="6" w:space="0" w:color="auto"/>
            </w:tcBorders>
          </w:tcPr>
          <w:p w:rsidR="002C4CDC" w:rsidRPr="00AE3D11" w:rsidRDefault="002C4CDC" w:rsidP="00184587">
            <w:pPr>
              <w:spacing w:after="0" w:line="250" w:lineRule="exact"/>
              <w:ind w:left="-360"/>
              <w:jc w:val="center"/>
              <w:rPr>
                <w:rFonts w:ascii="Myriad Pro" w:hAnsi="Myriad Pro"/>
                <w:b/>
                <w:lang w:val="ru-RU"/>
              </w:rPr>
            </w:pPr>
            <w:r w:rsidRPr="00AE3D11">
              <w:rPr>
                <w:rFonts w:ascii="Myriad Pro" w:hAnsi="Myriad Pro"/>
                <w:b/>
                <w:lang w:val="ru-RU"/>
              </w:rPr>
              <w:t>A.</w:t>
            </w:r>
          </w:p>
          <w:p w:rsidR="002C4CDC" w:rsidRPr="00AE3D11" w:rsidRDefault="002C4CDC" w:rsidP="00184587">
            <w:pPr>
              <w:spacing w:after="0" w:line="250" w:lineRule="exact"/>
              <w:ind w:left="-360"/>
              <w:jc w:val="center"/>
              <w:rPr>
                <w:rFonts w:ascii="Myriad Pro" w:hAnsi="Myriad Pro"/>
                <w:b/>
                <w:lang w:val="ru-RU"/>
              </w:rPr>
            </w:pPr>
            <w:r w:rsidRPr="00AE3D11">
              <w:rPr>
                <w:rFonts w:ascii="Myriad Pro Cyr" w:hAnsi="Myriad Pro Cyr"/>
                <w:b/>
                <w:lang w:val="ru-RU"/>
              </w:rPr>
              <w:t>Осведомленность</w:t>
            </w:r>
            <w:r w:rsidRPr="00AE3D11">
              <w:rPr>
                <w:rFonts w:ascii="Myriad Pro" w:hAnsi="Myriad Pro"/>
                <w:b/>
                <w:lang w:val="ru-RU"/>
              </w:rPr>
              <w:br/>
            </w:r>
            <w:r w:rsidRPr="00AE3D11">
              <w:rPr>
                <w:rFonts w:ascii="Myriad Pro Cyr" w:hAnsi="Myriad Pro Cyr"/>
                <w:b/>
                <w:lang w:val="ru-RU"/>
              </w:rPr>
              <w:t>о проблеме</w:t>
            </w:r>
          </w:p>
        </w:tc>
        <w:tc>
          <w:tcPr>
            <w:tcW w:w="3345" w:type="dxa"/>
            <w:tcBorders>
              <w:top w:val="single" w:sz="6" w:space="0" w:color="auto"/>
              <w:left w:val="single" w:sz="6" w:space="0" w:color="auto"/>
              <w:bottom w:val="single" w:sz="6" w:space="0" w:color="auto"/>
              <w:right w:val="single" w:sz="6" w:space="0" w:color="auto"/>
            </w:tcBorders>
          </w:tcPr>
          <w:p w:rsidR="002C4CDC" w:rsidRPr="00AE3D11" w:rsidRDefault="002C4CDC" w:rsidP="00184587">
            <w:pPr>
              <w:spacing w:after="0" w:line="250" w:lineRule="exact"/>
              <w:ind w:left="-360"/>
              <w:jc w:val="center"/>
              <w:rPr>
                <w:rFonts w:ascii="Myriad Pro" w:hAnsi="Myriad Pro"/>
                <w:b/>
                <w:lang w:val="ru-RU"/>
              </w:rPr>
            </w:pPr>
            <w:r w:rsidRPr="00AE3D11">
              <w:rPr>
                <w:rFonts w:ascii="Myriad Pro" w:hAnsi="Myriad Pro"/>
                <w:b/>
                <w:lang w:val="ru-RU"/>
              </w:rPr>
              <w:t>B.</w:t>
            </w:r>
          </w:p>
          <w:p w:rsidR="002C4CDC" w:rsidRPr="00AE3D11" w:rsidRDefault="002C4CDC" w:rsidP="00184587">
            <w:pPr>
              <w:spacing w:after="0" w:line="250" w:lineRule="exact"/>
              <w:ind w:left="-360"/>
              <w:jc w:val="center"/>
              <w:rPr>
                <w:rFonts w:ascii="Myriad Pro" w:hAnsi="Myriad Pro"/>
                <w:b/>
                <w:lang w:val="ru-RU"/>
              </w:rPr>
            </w:pPr>
            <w:r w:rsidRPr="00AE3D11">
              <w:rPr>
                <w:rFonts w:ascii="Myriad Pro Cyr" w:hAnsi="Myriad Pro Cyr"/>
                <w:b/>
                <w:lang w:val="ru-RU"/>
              </w:rPr>
              <w:t>Текущая позиция</w:t>
            </w:r>
            <w:r w:rsidRPr="00AE3D11">
              <w:rPr>
                <w:rFonts w:ascii="Myriad Pro" w:hAnsi="Myriad Pro"/>
                <w:b/>
                <w:lang w:val="ru-RU"/>
              </w:rPr>
              <w:br/>
            </w:r>
            <w:r w:rsidRPr="00AE3D11">
              <w:rPr>
                <w:rFonts w:ascii="Myriad Pro Cyr" w:hAnsi="Myriad Pro Cyr"/>
                <w:b/>
                <w:lang w:val="ru-RU"/>
              </w:rPr>
              <w:t>по проблеме</w:t>
            </w:r>
          </w:p>
        </w:tc>
        <w:tc>
          <w:tcPr>
            <w:tcW w:w="2984" w:type="dxa"/>
            <w:tcBorders>
              <w:top w:val="single" w:sz="6" w:space="0" w:color="auto"/>
              <w:left w:val="single" w:sz="6" w:space="0" w:color="auto"/>
              <w:bottom w:val="single" w:sz="6" w:space="0" w:color="auto"/>
              <w:right w:val="single" w:sz="18" w:space="0" w:color="auto"/>
            </w:tcBorders>
          </w:tcPr>
          <w:p w:rsidR="002C4CDC" w:rsidRPr="00AE3D11" w:rsidRDefault="002C4CDC" w:rsidP="00184587">
            <w:pPr>
              <w:spacing w:after="0" w:line="250" w:lineRule="exact"/>
              <w:ind w:left="-360"/>
              <w:jc w:val="center"/>
              <w:rPr>
                <w:rFonts w:ascii="Myriad Pro" w:hAnsi="Myriad Pro"/>
                <w:b/>
                <w:lang w:val="ru-RU"/>
              </w:rPr>
            </w:pPr>
            <w:r w:rsidRPr="00AE3D11">
              <w:rPr>
                <w:rFonts w:ascii="Myriad Pro" w:hAnsi="Myriad Pro"/>
                <w:b/>
                <w:lang w:val="ru-RU"/>
              </w:rPr>
              <w:t>C.</w:t>
            </w:r>
          </w:p>
          <w:p w:rsidR="002C4CDC" w:rsidRPr="00AE3D11" w:rsidRDefault="002C4CDC" w:rsidP="00184587">
            <w:pPr>
              <w:spacing w:after="0" w:line="250" w:lineRule="exact"/>
              <w:ind w:left="-360"/>
              <w:jc w:val="center"/>
              <w:rPr>
                <w:rFonts w:ascii="Myriad Pro" w:hAnsi="Myriad Pro"/>
                <w:b/>
                <w:lang w:val="ru-RU"/>
              </w:rPr>
            </w:pPr>
            <w:r w:rsidRPr="00AE3D11">
              <w:rPr>
                <w:rFonts w:ascii="Myriad Pro Cyr" w:hAnsi="Myriad Pro Cyr"/>
                <w:b/>
                <w:lang w:val="ru-RU"/>
              </w:rPr>
              <w:t>Основные интересы</w:t>
            </w:r>
            <w:r w:rsidRPr="00AE3D11">
              <w:rPr>
                <w:rFonts w:ascii="Myriad Pro" w:hAnsi="Myriad Pro"/>
                <w:b/>
                <w:lang w:val="ru-RU"/>
              </w:rPr>
              <w:br/>
            </w:r>
            <w:r w:rsidRPr="00AE3D11">
              <w:rPr>
                <w:rFonts w:ascii="Myriad Pro Cyr" w:hAnsi="Myriad Pro Cyr"/>
                <w:b/>
                <w:lang w:val="ru-RU"/>
              </w:rPr>
              <w:t>ответственного лица</w:t>
            </w:r>
          </w:p>
        </w:tc>
      </w:tr>
      <w:tr w:rsidR="002C4CDC" w:rsidRPr="00AE3D11" w:rsidTr="00184587">
        <w:trPr>
          <w:trHeight w:val="1547"/>
        </w:trPr>
        <w:tc>
          <w:tcPr>
            <w:tcW w:w="3116" w:type="dxa"/>
            <w:tcBorders>
              <w:top w:val="single" w:sz="6" w:space="0" w:color="auto"/>
              <w:left w:val="single" w:sz="18" w:space="0" w:color="auto"/>
              <w:bottom w:val="single" w:sz="6" w:space="0" w:color="auto"/>
              <w:right w:val="single" w:sz="6" w:space="0" w:color="auto"/>
            </w:tcBorders>
            <w:shd w:val="clear" w:color="auto" w:fill="CEE1FF"/>
          </w:tcPr>
          <w:p w:rsidR="002C4CDC" w:rsidRPr="00AE3D11" w:rsidRDefault="002C4CDC" w:rsidP="00184587">
            <w:pPr>
              <w:pStyle w:val="ListParagraph"/>
              <w:spacing w:line="260" w:lineRule="exact"/>
              <w:rPr>
                <w:rFonts w:ascii="Myriad Pro" w:hAnsi="Myriad Pro"/>
                <w:b/>
                <w:lang w:val="ru-RU"/>
              </w:rPr>
            </w:pPr>
          </w:p>
        </w:tc>
        <w:tc>
          <w:tcPr>
            <w:tcW w:w="3503" w:type="dxa"/>
            <w:tcBorders>
              <w:top w:val="single" w:sz="6" w:space="0" w:color="auto"/>
              <w:left w:val="single" w:sz="18" w:space="0" w:color="auto"/>
              <w:bottom w:val="single" w:sz="6" w:space="0" w:color="auto"/>
              <w:right w:val="single" w:sz="6" w:space="0" w:color="auto"/>
            </w:tcBorders>
            <w:tcMar>
              <w:top w:w="43" w:type="dxa"/>
              <w:left w:w="72" w:type="dxa"/>
              <w:right w:w="72" w:type="dxa"/>
            </w:tcMar>
          </w:tcPr>
          <w:p w:rsidR="002C4CDC" w:rsidRPr="00AE3D11" w:rsidRDefault="002C4CDC" w:rsidP="00184587">
            <w:pPr>
              <w:pStyle w:val="ListParagraph"/>
              <w:numPr>
                <w:ilvl w:val="0"/>
                <w:numId w:val="286"/>
              </w:numPr>
              <w:spacing w:after="0" w:line="260" w:lineRule="exact"/>
              <w:rPr>
                <w:rFonts w:ascii="Myriad Pro" w:hAnsi="Myriad Pro" w:cs="Cambria"/>
                <w:lang w:val="ru-RU"/>
              </w:rPr>
            </w:pPr>
            <w:r w:rsidRPr="00AE3D11">
              <w:rPr>
                <w:rFonts w:ascii="Myriad Pro Cyr" w:hAnsi="Myriad Pro Cyr" w:cs="Cambria"/>
                <w:lang w:val="ru-RU"/>
              </w:rPr>
              <w:t>Не осведомлен(а)</w:t>
            </w:r>
          </w:p>
          <w:p w:rsidR="002C4CDC" w:rsidRPr="00AE3D11" w:rsidRDefault="002C4CDC" w:rsidP="00184587">
            <w:pPr>
              <w:pStyle w:val="ListParagraph"/>
              <w:numPr>
                <w:ilvl w:val="0"/>
                <w:numId w:val="286"/>
              </w:numPr>
              <w:spacing w:after="0" w:line="260" w:lineRule="exact"/>
              <w:rPr>
                <w:rFonts w:ascii="Myriad Pro" w:hAnsi="Myriad Pro" w:cs="Cambria"/>
                <w:lang w:val="ru-RU"/>
              </w:rPr>
            </w:pPr>
            <w:r w:rsidRPr="00AE3D11">
              <w:rPr>
                <w:rFonts w:ascii="Myriad Pro Cyr" w:hAnsi="Myriad Pro Cyr" w:cs="Cambria"/>
                <w:lang w:val="ru-RU"/>
              </w:rPr>
              <w:t>Осведомлен(а), не информирован(а)</w:t>
            </w:r>
          </w:p>
          <w:p w:rsidR="002C4CDC" w:rsidRPr="00AE3D11" w:rsidRDefault="002C4CDC" w:rsidP="00184587">
            <w:pPr>
              <w:pStyle w:val="ListParagraph"/>
              <w:numPr>
                <w:ilvl w:val="0"/>
                <w:numId w:val="286"/>
              </w:numPr>
              <w:spacing w:after="0" w:line="260" w:lineRule="exact"/>
              <w:rPr>
                <w:rFonts w:ascii="Myriad Pro" w:hAnsi="Myriad Pro" w:cs="Cambria"/>
                <w:lang w:val="ru-RU"/>
              </w:rPr>
            </w:pPr>
            <w:r w:rsidRPr="00AE3D11">
              <w:rPr>
                <w:rFonts w:ascii="Myriad Pro Cyr" w:hAnsi="Myriad Pro Cyr" w:cs="Cambria"/>
                <w:lang w:val="ru-RU"/>
              </w:rPr>
              <w:t>Осведомлен(а), неверно проинформирован(а)</w:t>
            </w:r>
          </w:p>
          <w:p w:rsidR="002C4CDC" w:rsidRPr="00AE3D11" w:rsidRDefault="002C4CDC" w:rsidP="00184587">
            <w:pPr>
              <w:pStyle w:val="ListParagraph"/>
              <w:numPr>
                <w:ilvl w:val="0"/>
                <w:numId w:val="286"/>
              </w:numPr>
              <w:spacing w:after="0" w:line="260" w:lineRule="exact"/>
              <w:rPr>
                <w:rFonts w:ascii="Myriad Pro" w:hAnsi="Myriad Pro" w:cs="Cambria"/>
                <w:lang w:val="ru-RU"/>
              </w:rPr>
            </w:pPr>
            <w:r w:rsidRPr="00AE3D11">
              <w:rPr>
                <w:rFonts w:ascii="Myriad Pro Cyr" w:hAnsi="Myriad Pro Cyr" w:cs="Cambria"/>
                <w:lang w:val="ru-RU"/>
              </w:rPr>
              <w:t>Осведомлен(а), точно проинформирован(а)</w:t>
            </w:r>
          </w:p>
        </w:tc>
        <w:tc>
          <w:tcPr>
            <w:tcW w:w="3345" w:type="dxa"/>
            <w:tcBorders>
              <w:top w:val="single" w:sz="6" w:space="0" w:color="auto"/>
              <w:left w:val="single" w:sz="6" w:space="0" w:color="auto"/>
              <w:bottom w:val="single" w:sz="6" w:space="0" w:color="auto"/>
              <w:right w:val="single" w:sz="6" w:space="0" w:color="auto"/>
            </w:tcBorders>
            <w:tcMar>
              <w:top w:w="43" w:type="dxa"/>
              <w:left w:w="72" w:type="dxa"/>
              <w:right w:w="72" w:type="dxa"/>
            </w:tcMar>
          </w:tcPr>
          <w:p w:rsidR="002C4CDC" w:rsidRPr="00AE3D11" w:rsidRDefault="002C4CDC" w:rsidP="00184587">
            <w:pPr>
              <w:pStyle w:val="ListParagraph"/>
              <w:numPr>
                <w:ilvl w:val="0"/>
                <w:numId w:val="286"/>
              </w:numPr>
              <w:spacing w:after="0" w:line="260" w:lineRule="exact"/>
              <w:rPr>
                <w:rFonts w:ascii="Myriad Pro" w:hAnsi="Myriad Pro" w:cs="Cambria"/>
                <w:lang w:val="ru-RU"/>
              </w:rPr>
            </w:pPr>
            <w:r w:rsidRPr="00AE3D11">
              <w:rPr>
                <w:rFonts w:ascii="Myriad Pro Cyr" w:hAnsi="Myriad Pro Cyr" w:cs="Cambria"/>
                <w:lang w:val="ru-RU"/>
              </w:rPr>
              <w:t>Выступает в защиту</w:t>
            </w:r>
          </w:p>
          <w:p w:rsidR="002C4CDC" w:rsidRPr="00AE3D11" w:rsidRDefault="002C4CDC" w:rsidP="00184587">
            <w:pPr>
              <w:pStyle w:val="ListParagraph"/>
              <w:numPr>
                <w:ilvl w:val="0"/>
                <w:numId w:val="286"/>
              </w:numPr>
              <w:spacing w:after="0" w:line="260" w:lineRule="exact"/>
              <w:rPr>
                <w:rFonts w:ascii="Myriad Pro" w:hAnsi="Myriad Pro" w:cs="Cambria"/>
                <w:lang w:val="ru-RU"/>
              </w:rPr>
            </w:pPr>
            <w:r w:rsidRPr="00AE3D11">
              <w:rPr>
                <w:rFonts w:ascii="Myriad Pro Cyr" w:hAnsi="Myriad Pro Cyr" w:cs="Cambria"/>
                <w:lang w:val="ru-RU"/>
              </w:rPr>
              <w:t>Относится благосклонно</w:t>
            </w:r>
          </w:p>
          <w:p w:rsidR="002C4CDC" w:rsidRPr="00AE3D11" w:rsidRDefault="002C4CDC" w:rsidP="00184587">
            <w:pPr>
              <w:pStyle w:val="ListParagraph"/>
              <w:numPr>
                <w:ilvl w:val="0"/>
                <w:numId w:val="286"/>
              </w:numPr>
              <w:spacing w:after="0" w:line="260" w:lineRule="exact"/>
              <w:rPr>
                <w:rFonts w:ascii="Myriad Pro" w:hAnsi="Myriad Pro" w:cs="Cambria"/>
                <w:lang w:val="ru-RU"/>
              </w:rPr>
            </w:pPr>
            <w:r w:rsidRPr="00AE3D11">
              <w:rPr>
                <w:rFonts w:ascii="Myriad Pro Cyr" w:hAnsi="Myriad Pro Cyr" w:cs="Cambria"/>
                <w:lang w:val="ru-RU"/>
              </w:rPr>
              <w:t>Был(а) против</w:t>
            </w:r>
          </w:p>
          <w:p w:rsidR="002C4CDC" w:rsidRPr="00AE3D11" w:rsidRDefault="002C4CDC" w:rsidP="00184587">
            <w:pPr>
              <w:pStyle w:val="ListParagraph"/>
              <w:numPr>
                <w:ilvl w:val="0"/>
                <w:numId w:val="286"/>
              </w:numPr>
              <w:spacing w:after="0" w:line="260" w:lineRule="exact"/>
              <w:rPr>
                <w:rFonts w:ascii="Myriad Pro" w:hAnsi="Myriad Pro" w:cs="Cambria"/>
                <w:lang w:val="ru-RU"/>
              </w:rPr>
            </w:pPr>
            <w:r w:rsidRPr="00AE3D11">
              <w:rPr>
                <w:rFonts w:ascii="Myriad Pro Cyr" w:hAnsi="Myriad Pro Cyr" w:cs="Cambria"/>
                <w:lang w:val="ru-RU"/>
              </w:rPr>
              <w:t>Не решил(а)</w:t>
            </w:r>
          </w:p>
        </w:tc>
        <w:tc>
          <w:tcPr>
            <w:tcW w:w="2984" w:type="dxa"/>
            <w:tcBorders>
              <w:top w:val="single" w:sz="6" w:space="0" w:color="auto"/>
              <w:left w:val="single" w:sz="6" w:space="0" w:color="auto"/>
              <w:bottom w:val="single" w:sz="6" w:space="0" w:color="auto"/>
              <w:right w:val="single" w:sz="18" w:space="0" w:color="auto"/>
            </w:tcBorders>
          </w:tcPr>
          <w:p w:rsidR="002C4CDC" w:rsidRPr="00AE3D11" w:rsidRDefault="002C4CDC" w:rsidP="00184587">
            <w:pPr>
              <w:spacing w:before="120" w:line="260" w:lineRule="exact"/>
              <w:rPr>
                <w:rFonts w:ascii="Myriad Pro" w:hAnsi="Myriad Pro"/>
                <w:lang w:val="ru-RU"/>
              </w:rPr>
            </w:pPr>
            <w:r w:rsidRPr="00AE3D11">
              <w:rPr>
                <w:rFonts w:ascii="Myriad Pro" w:hAnsi="Myriad Pro"/>
                <w:lang w:val="ru-RU"/>
              </w:rPr>
              <w:t>1.</w:t>
            </w:r>
          </w:p>
          <w:p w:rsidR="002C4CDC" w:rsidRPr="00AE3D11" w:rsidRDefault="002C4CDC" w:rsidP="00184587">
            <w:pPr>
              <w:spacing w:before="120" w:line="260" w:lineRule="exact"/>
              <w:rPr>
                <w:rFonts w:ascii="Myriad Pro" w:hAnsi="Myriad Pro"/>
                <w:lang w:val="ru-RU"/>
              </w:rPr>
            </w:pPr>
          </w:p>
          <w:p w:rsidR="002C4CDC" w:rsidRPr="00AE3D11" w:rsidRDefault="002C4CDC" w:rsidP="00184587">
            <w:pPr>
              <w:spacing w:before="120" w:line="260" w:lineRule="exact"/>
              <w:rPr>
                <w:rFonts w:ascii="Myriad Pro" w:hAnsi="Myriad Pro"/>
                <w:lang w:val="ru-RU"/>
              </w:rPr>
            </w:pPr>
            <w:r w:rsidRPr="00AE3D11">
              <w:rPr>
                <w:rFonts w:ascii="Myriad Pro" w:hAnsi="Myriad Pro"/>
                <w:lang w:val="ru-RU"/>
              </w:rPr>
              <w:t>2.</w:t>
            </w:r>
          </w:p>
        </w:tc>
      </w:tr>
      <w:tr w:rsidR="002C4CDC" w:rsidRPr="00AE3D11" w:rsidTr="00184587">
        <w:trPr>
          <w:trHeight w:val="1829"/>
        </w:trPr>
        <w:tc>
          <w:tcPr>
            <w:tcW w:w="3116" w:type="dxa"/>
            <w:tcBorders>
              <w:top w:val="single" w:sz="6" w:space="0" w:color="auto"/>
              <w:left w:val="single" w:sz="18" w:space="0" w:color="auto"/>
              <w:bottom w:val="single" w:sz="6" w:space="0" w:color="auto"/>
              <w:right w:val="single" w:sz="6" w:space="0" w:color="auto"/>
            </w:tcBorders>
            <w:shd w:val="clear" w:color="auto" w:fill="CEE1FF"/>
          </w:tcPr>
          <w:p w:rsidR="002C4CDC" w:rsidRPr="00AE3D11" w:rsidRDefault="002C4CDC" w:rsidP="00184587">
            <w:pPr>
              <w:pStyle w:val="ListParagraph"/>
              <w:spacing w:line="260" w:lineRule="exact"/>
              <w:rPr>
                <w:rFonts w:ascii="Myriad Pro" w:hAnsi="Myriad Pro"/>
                <w:b/>
                <w:lang w:val="ru-RU"/>
              </w:rPr>
            </w:pPr>
          </w:p>
        </w:tc>
        <w:tc>
          <w:tcPr>
            <w:tcW w:w="3503" w:type="dxa"/>
            <w:tcBorders>
              <w:top w:val="single" w:sz="6" w:space="0" w:color="auto"/>
              <w:left w:val="single" w:sz="18" w:space="0" w:color="auto"/>
              <w:bottom w:val="single" w:sz="6" w:space="0" w:color="auto"/>
              <w:right w:val="single" w:sz="6" w:space="0" w:color="auto"/>
            </w:tcBorders>
            <w:tcMar>
              <w:top w:w="43" w:type="dxa"/>
              <w:left w:w="72" w:type="dxa"/>
              <w:right w:w="72" w:type="dxa"/>
            </w:tcMar>
          </w:tcPr>
          <w:p w:rsidR="002C4CDC" w:rsidRPr="00AE3D11" w:rsidRDefault="002C4CDC" w:rsidP="00184587">
            <w:pPr>
              <w:pStyle w:val="ListParagraph"/>
              <w:numPr>
                <w:ilvl w:val="0"/>
                <w:numId w:val="287"/>
              </w:numPr>
              <w:spacing w:after="0" w:line="260" w:lineRule="exact"/>
              <w:rPr>
                <w:rFonts w:ascii="Myriad Pro" w:hAnsi="Myriad Pro" w:cs="Cambria"/>
                <w:lang w:val="ru-RU"/>
              </w:rPr>
            </w:pPr>
            <w:r w:rsidRPr="00AE3D11">
              <w:rPr>
                <w:rFonts w:ascii="Myriad Pro Cyr" w:hAnsi="Myriad Pro Cyr" w:cs="Cambria"/>
                <w:lang w:val="ru-RU"/>
              </w:rPr>
              <w:t>Не осведомлен(а)</w:t>
            </w:r>
          </w:p>
          <w:p w:rsidR="002C4CDC" w:rsidRPr="00AE3D11" w:rsidRDefault="002C4CDC" w:rsidP="00184587">
            <w:pPr>
              <w:pStyle w:val="ListParagraph"/>
              <w:numPr>
                <w:ilvl w:val="0"/>
                <w:numId w:val="287"/>
              </w:numPr>
              <w:spacing w:after="0" w:line="260" w:lineRule="exact"/>
              <w:rPr>
                <w:rFonts w:ascii="Myriad Pro" w:hAnsi="Myriad Pro" w:cs="Cambria"/>
                <w:lang w:val="ru-RU"/>
              </w:rPr>
            </w:pPr>
            <w:r w:rsidRPr="00AE3D11">
              <w:rPr>
                <w:rFonts w:ascii="Myriad Pro Cyr" w:hAnsi="Myriad Pro Cyr" w:cs="Cambria"/>
                <w:lang w:val="ru-RU"/>
              </w:rPr>
              <w:t>Осведомлен(а), не информирован(а)</w:t>
            </w:r>
          </w:p>
          <w:p w:rsidR="002C4CDC" w:rsidRPr="00AE3D11" w:rsidRDefault="002C4CDC" w:rsidP="00184587">
            <w:pPr>
              <w:pStyle w:val="ListParagraph"/>
              <w:numPr>
                <w:ilvl w:val="0"/>
                <w:numId w:val="287"/>
              </w:numPr>
              <w:spacing w:after="0" w:line="260" w:lineRule="exact"/>
              <w:rPr>
                <w:rFonts w:ascii="Myriad Pro" w:hAnsi="Myriad Pro" w:cs="Cambria"/>
                <w:lang w:val="ru-RU"/>
              </w:rPr>
            </w:pPr>
            <w:r w:rsidRPr="00AE3D11">
              <w:rPr>
                <w:rFonts w:ascii="Myriad Pro Cyr" w:hAnsi="Myriad Pro Cyr" w:cs="Cambria"/>
                <w:lang w:val="ru-RU"/>
              </w:rPr>
              <w:t>Осведомлен(а), неверно проинформирован(а)</w:t>
            </w:r>
          </w:p>
          <w:p w:rsidR="002C4CDC" w:rsidRPr="00AE3D11" w:rsidRDefault="002C4CDC" w:rsidP="00184587">
            <w:pPr>
              <w:pStyle w:val="ListParagraph"/>
              <w:numPr>
                <w:ilvl w:val="0"/>
                <w:numId w:val="287"/>
              </w:numPr>
              <w:spacing w:after="120" w:line="260" w:lineRule="exact"/>
              <w:rPr>
                <w:rFonts w:ascii="Myriad Pro" w:hAnsi="Myriad Pro" w:cs="Cambria"/>
                <w:lang w:val="ru-RU"/>
              </w:rPr>
            </w:pPr>
            <w:r w:rsidRPr="00AE3D11">
              <w:rPr>
                <w:rFonts w:ascii="Myriad Pro Cyr" w:hAnsi="Myriad Pro Cyr" w:cs="Cambria"/>
                <w:lang w:val="ru-RU"/>
              </w:rPr>
              <w:t>Осведомлен(а), точно проинформирован(а)</w:t>
            </w:r>
          </w:p>
        </w:tc>
        <w:tc>
          <w:tcPr>
            <w:tcW w:w="3345" w:type="dxa"/>
            <w:tcBorders>
              <w:top w:val="single" w:sz="6" w:space="0" w:color="auto"/>
              <w:left w:val="single" w:sz="6" w:space="0" w:color="auto"/>
              <w:bottom w:val="single" w:sz="6" w:space="0" w:color="auto"/>
              <w:right w:val="single" w:sz="6" w:space="0" w:color="auto"/>
            </w:tcBorders>
            <w:tcMar>
              <w:top w:w="43" w:type="dxa"/>
              <w:left w:w="72" w:type="dxa"/>
              <w:right w:w="72" w:type="dxa"/>
            </w:tcMar>
          </w:tcPr>
          <w:p w:rsidR="002C4CDC" w:rsidRPr="00AE3D11" w:rsidRDefault="002C4CDC" w:rsidP="00184587">
            <w:pPr>
              <w:pStyle w:val="ListParagraph"/>
              <w:numPr>
                <w:ilvl w:val="0"/>
                <w:numId w:val="287"/>
              </w:numPr>
              <w:spacing w:after="0" w:line="260" w:lineRule="exact"/>
              <w:rPr>
                <w:rFonts w:ascii="Myriad Pro" w:hAnsi="Myriad Pro" w:cs="Cambria"/>
                <w:lang w:val="ru-RU"/>
              </w:rPr>
            </w:pPr>
            <w:r w:rsidRPr="00AE3D11">
              <w:rPr>
                <w:rFonts w:ascii="Myriad Pro Cyr" w:hAnsi="Myriad Pro Cyr" w:cs="Cambria"/>
                <w:lang w:val="ru-RU"/>
              </w:rPr>
              <w:t>Выступает в защиту</w:t>
            </w:r>
          </w:p>
          <w:p w:rsidR="002C4CDC" w:rsidRPr="00AE3D11" w:rsidRDefault="002C4CDC" w:rsidP="00184587">
            <w:pPr>
              <w:pStyle w:val="ListParagraph"/>
              <w:numPr>
                <w:ilvl w:val="0"/>
                <w:numId w:val="287"/>
              </w:numPr>
              <w:spacing w:after="0" w:line="260" w:lineRule="exact"/>
              <w:rPr>
                <w:rFonts w:ascii="Myriad Pro" w:hAnsi="Myriad Pro" w:cs="Cambria"/>
                <w:lang w:val="ru-RU"/>
              </w:rPr>
            </w:pPr>
            <w:r w:rsidRPr="00AE3D11">
              <w:rPr>
                <w:rFonts w:ascii="Myriad Pro Cyr" w:hAnsi="Myriad Pro Cyr" w:cs="Cambria"/>
                <w:lang w:val="ru-RU"/>
              </w:rPr>
              <w:t>Относится благосклонно</w:t>
            </w:r>
          </w:p>
          <w:p w:rsidR="002C4CDC" w:rsidRPr="00AE3D11" w:rsidRDefault="002C4CDC" w:rsidP="00184587">
            <w:pPr>
              <w:pStyle w:val="ListParagraph"/>
              <w:numPr>
                <w:ilvl w:val="0"/>
                <w:numId w:val="287"/>
              </w:numPr>
              <w:spacing w:after="0" w:line="260" w:lineRule="exact"/>
              <w:rPr>
                <w:rFonts w:ascii="Myriad Pro" w:hAnsi="Myriad Pro" w:cs="Cambria"/>
                <w:lang w:val="ru-RU"/>
              </w:rPr>
            </w:pPr>
            <w:r w:rsidRPr="00AE3D11">
              <w:rPr>
                <w:rFonts w:ascii="Myriad Pro Cyr" w:hAnsi="Myriad Pro Cyr" w:cs="Cambria"/>
                <w:lang w:val="ru-RU"/>
              </w:rPr>
              <w:t>Был(а) против</w:t>
            </w:r>
          </w:p>
          <w:p w:rsidR="002C4CDC" w:rsidRPr="00AE3D11" w:rsidRDefault="002C4CDC" w:rsidP="00184587">
            <w:pPr>
              <w:pStyle w:val="ListParagraph"/>
              <w:numPr>
                <w:ilvl w:val="0"/>
                <w:numId w:val="287"/>
              </w:numPr>
              <w:spacing w:after="0" w:line="260" w:lineRule="exact"/>
              <w:rPr>
                <w:rFonts w:ascii="Myriad Pro" w:hAnsi="Myriad Pro" w:cs="Cambria"/>
                <w:lang w:val="ru-RU"/>
              </w:rPr>
            </w:pPr>
            <w:r w:rsidRPr="00AE3D11">
              <w:rPr>
                <w:rFonts w:ascii="Myriad Pro Cyr" w:hAnsi="Myriad Pro Cyr" w:cs="Cambria"/>
                <w:lang w:val="ru-RU"/>
              </w:rPr>
              <w:t>Не решил(а)</w:t>
            </w:r>
          </w:p>
        </w:tc>
        <w:tc>
          <w:tcPr>
            <w:tcW w:w="2984" w:type="dxa"/>
            <w:tcBorders>
              <w:top w:val="single" w:sz="6" w:space="0" w:color="auto"/>
              <w:left w:val="single" w:sz="6" w:space="0" w:color="auto"/>
              <w:bottom w:val="single" w:sz="6" w:space="0" w:color="auto"/>
              <w:right w:val="single" w:sz="18" w:space="0" w:color="auto"/>
            </w:tcBorders>
          </w:tcPr>
          <w:p w:rsidR="002C4CDC" w:rsidRPr="00AE3D11" w:rsidRDefault="002C4CDC" w:rsidP="00184587">
            <w:pPr>
              <w:spacing w:before="120" w:line="260" w:lineRule="exact"/>
              <w:rPr>
                <w:rFonts w:ascii="Myriad Pro" w:hAnsi="Myriad Pro"/>
                <w:lang w:val="ru-RU"/>
              </w:rPr>
            </w:pPr>
            <w:r w:rsidRPr="00AE3D11">
              <w:rPr>
                <w:rFonts w:ascii="Myriad Pro" w:hAnsi="Myriad Pro"/>
                <w:lang w:val="ru-RU"/>
              </w:rPr>
              <w:t>1.</w:t>
            </w:r>
          </w:p>
          <w:p w:rsidR="002C4CDC" w:rsidRPr="00AE3D11" w:rsidRDefault="002C4CDC" w:rsidP="00184587">
            <w:pPr>
              <w:spacing w:before="120" w:line="260" w:lineRule="exact"/>
              <w:rPr>
                <w:rFonts w:ascii="Myriad Pro" w:hAnsi="Myriad Pro"/>
                <w:lang w:val="ru-RU"/>
              </w:rPr>
            </w:pPr>
          </w:p>
          <w:p w:rsidR="002C4CDC" w:rsidRPr="00AE3D11" w:rsidRDefault="002C4CDC" w:rsidP="00184587">
            <w:pPr>
              <w:spacing w:before="120" w:line="260" w:lineRule="exact"/>
              <w:rPr>
                <w:rFonts w:ascii="Myriad Pro" w:hAnsi="Myriad Pro"/>
                <w:lang w:val="ru-RU"/>
              </w:rPr>
            </w:pPr>
            <w:r w:rsidRPr="00AE3D11">
              <w:rPr>
                <w:rFonts w:ascii="Myriad Pro" w:hAnsi="Myriad Pro"/>
                <w:lang w:val="ru-RU"/>
              </w:rPr>
              <w:t>2.</w:t>
            </w:r>
          </w:p>
        </w:tc>
      </w:tr>
      <w:tr w:rsidR="002C4CDC" w:rsidRPr="00AE3D11" w:rsidTr="00184587">
        <w:trPr>
          <w:trHeight w:val="1619"/>
        </w:trPr>
        <w:tc>
          <w:tcPr>
            <w:tcW w:w="3116" w:type="dxa"/>
            <w:tcBorders>
              <w:top w:val="single" w:sz="6" w:space="0" w:color="auto"/>
              <w:left w:val="single" w:sz="18" w:space="0" w:color="auto"/>
              <w:bottom w:val="single" w:sz="6" w:space="0" w:color="auto"/>
              <w:right w:val="single" w:sz="6" w:space="0" w:color="auto"/>
            </w:tcBorders>
            <w:shd w:val="clear" w:color="auto" w:fill="CEE1FF"/>
          </w:tcPr>
          <w:p w:rsidR="002C4CDC" w:rsidRPr="00AE3D11" w:rsidRDefault="002C4CDC" w:rsidP="00184587">
            <w:pPr>
              <w:pStyle w:val="ListParagraph"/>
              <w:spacing w:line="260" w:lineRule="exact"/>
              <w:rPr>
                <w:rFonts w:ascii="Myriad Pro" w:hAnsi="Myriad Pro"/>
                <w:b/>
                <w:lang w:val="ru-RU"/>
              </w:rPr>
            </w:pPr>
          </w:p>
        </w:tc>
        <w:tc>
          <w:tcPr>
            <w:tcW w:w="3503" w:type="dxa"/>
            <w:tcBorders>
              <w:top w:val="single" w:sz="6" w:space="0" w:color="auto"/>
              <w:left w:val="single" w:sz="18" w:space="0" w:color="auto"/>
              <w:bottom w:val="single" w:sz="6" w:space="0" w:color="auto"/>
              <w:right w:val="single" w:sz="6" w:space="0" w:color="auto"/>
            </w:tcBorders>
            <w:tcMar>
              <w:top w:w="43" w:type="dxa"/>
              <w:left w:w="72" w:type="dxa"/>
              <w:right w:w="72" w:type="dxa"/>
            </w:tcMar>
          </w:tcPr>
          <w:p w:rsidR="002C4CDC" w:rsidRPr="00AE3D11" w:rsidRDefault="002C4CDC" w:rsidP="00184587">
            <w:pPr>
              <w:pStyle w:val="ListParagraph"/>
              <w:numPr>
                <w:ilvl w:val="0"/>
                <w:numId w:val="288"/>
              </w:numPr>
              <w:spacing w:after="0" w:line="260" w:lineRule="exact"/>
              <w:rPr>
                <w:rFonts w:ascii="Myriad Pro" w:hAnsi="Myriad Pro" w:cs="Cambria"/>
                <w:lang w:val="ru-RU"/>
              </w:rPr>
            </w:pPr>
            <w:r w:rsidRPr="00AE3D11">
              <w:rPr>
                <w:rFonts w:ascii="Myriad Pro Cyr" w:hAnsi="Myriad Pro Cyr" w:cs="Cambria"/>
                <w:lang w:val="ru-RU"/>
              </w:rPr>
              <w:t>Не осведомлен(а)</w:t>
            </w:r>
          </w:p>
          <w:p w:rsidR="002C4CDC" w:rsidRPr="00AE3D11" w:rsidRDefault="002C4CDC" w:rsidP="00184587">
            <w:pPr>
              <w:pStyle w:val="ListParagraph"/>
              <w:numPr>
                <w:ilvl w:val="0"/>
                <w:numId w:val="288"/>
              </w:numPr>
              <w:spacing w:after="0" w:line="260" w:lineRule="exact"/>
              <w:rPr>
                <w:rFonts w:ascii="Myriad Pro" w:hAnsi="Myriad Pro" w:cs="Cambria"/>
                <w:lang w:val="ru-RU"/>
              </w:rPr>
            </w:pPr>
            <w:r w:rsidRPr="00AE3D11">
              <w:rPr>
                <w:rFonts w:ascii="Myriad Pro Cyr" w:hAnsi="Myriad Pro Cyr" w:cs="Cambria"/>
                <w:lang w:val="ru-RU"/>
              </w:rPr>
              <w:t>Осведомлен(а), не информирован(а)</w:t>
            </w:r>
          </w:p>
          <w:p w:rsidR="002C4CDC" w:rsidRPr="00AE3D11" w:rsidRDefault="002C4CDC" w:rsidP="00184587">
            <w:pPr>
              <w:pStyle w:val="ListParagraph"/>
              <w:numPr>
                <w:ilvl w:val="0"/>
                <w:numId w:val="288"/>
              </w:numPr>
              <w:spacing w:after="0" w:line="260" w:lineRule="exact"/>
              <w:rPr>
                <w:rFonts w:ascii="Myriad Pro" w:hAnsi="Myriad Pro" w:cs="Cambria"/>
                <w:lang w:val="ru-RU"/>
              </w:rPr>
            </w:pPr>
            <w:r w:rsidRPr="00AE3D11">
              <w:rPr>
                <w:rFonts w:ascii="Myriad Pro Cyr" w:hAnsi="Myriad Pro Cyr" w:cs="Cambria"/>
                <w:lang w:val="ru-RU"/>
              </w:rPr>
              <w:t>Осведомлен(а), неверно проинформирован(а)</w:t>
            </w:r>
          </w:p>
          <w:p w:rsidR="002C4CDC" w:rsidRPr="00AE3D11" w:rsidRDefault="002C4CDC" w:rsidP="00184587">
            <w:pPr>
              <w:pStyle w:val="ListParagraph"/>
              <w:numPr>
                <w:ilvl w:val="0"/>
                <w:numId w:val="288"/>
              </w:numPr>
              <w:spacing w:after="120" w:line="260" w:lineRule="exact"/>
              <w:rPr>
                <w:rFonts w:ascii="Myriad Pro" w:hAnsi="Myriad Pro" w:cs="Cambria"/>
                <w:lang w:val="ru-RU"/>
              </w:rPr>
            </w:pPr>
            <w:r w:rsidRPr="00AE3D11">
              <w:rPr>
                <w:rFonts w:ascii="Myriad Pro Cyr" w:hAnsi="Myriad Pro Cyr" w:cs="Cambria"/>
                <w:lang w:val="ru-RU"/>
              </w:rPr>
              <w:t>Осведомлен(а), точно проинформирован(а)</w:t>
            </w:r>
          </w:p>
        </w:tc>
        <w:tc>
          <w:tcPr>
            <w:tcW w:w="3345" w:type="dxa"/>
            <w:tcBorders>
              <w:top w:val="single" w:sz="6" w:space="0" w:color="auto"/>
              <w:left w:val="single" w:sz="6" w:space="0" w:color="auto"/>
              <w:bottom w:val="single" w:sz="6" w:space="0" w:color="auto"/>
              <w:right w:val="single" w:sz="6" w:space="0" w:color="auto"/>
            </w:tcBorders>
            <w:tcMar>
              <w:top w:w="43" w:type="dxa"/>
              <w:left w:w="72" w:type="dxa"/>
              <w:right w:w="72" w:type="dxa"/>
            </w:tcMar>
          </w:tcPr>
          <w:p w:rsidR="002C4CDC" w:rsidRPr="00AE3D11" w:rsidRDefault="002C4CDC" w:rsidP="00184587">
            <w:pPr>
              <w:pStyle w:val="ListParagraph"/>
              <w:numPr>
                <w:ilvl w:val="0"/>
                <w:numId w:val="288"/>
              </w:numPr>
              <w:spacing w:after="0" w:line="260" w:lineRule="exact"/>
              <w:rPr>
                <w:rFonts w:ascii="Myriad Pro" w:hAnsi="Myriad Pro" w:cs="Cambria"/>
                <w:lang w:val="ru-RU"/>
              </w:rPr>
            </w:pPr>
            <w:r w:rsidRPr="00AE3D11">
              <w:rPr>
                <w:rFonts w:ascii="Myriad Pro Cyr" w:hAnsi="Myriad Pro Cyr" w:cs="Cambria"/>
                <w:lang w:val="ru-RU"/>
              </w:rPr>
              <w:t>Выступает в защиту</w:t>
            </w:r>
          </w:p>
          <w:p w:rsidR="002C4CDC" w:rsidRPr="00AE3D11" w:rsidRDefault="002C4CDC" w:rsidP="00184587">
            <w:pPr>
              <w:pStyle w:val="ListParagraph"/>
              <w:numPr>
                <w:ilvl w:val="0"/>
                <w:numId w:val="288"/>
              </w:numPr>
              <w:spacing w:after="0" w:line="260" w:lineRule="exact"/>
              <w:rPr>
                <w:rFonts w:ascii="Myriad Pro" w:hAnsi="Myriad Pro" w:cs="Cambria"/>
                <w:lang w:val="ru-RU"/>
              </w:rPr>
            </w:pPr>
            <w:r w:rsidRPr="00AE3D11">
              <w:rPr>
                <w:rFonts w:ascii="Myriad Pro Cyr" w:hAnsi="Myriad Pro Cyr" w:cs="Cambria"/>
                <w:lang w:val="ru-RU"/>
              </w:rPr>
              <w:t>Относится благосклонно</w:t>
            </w:r>
          </w:p>
          <w:p w:rsidR="002C4CDC" w:rsidRPr="00AE3D11" w:rsidRDefault="002C4CDC" w:rsidP="00184587">
            <w:pPr>
              <w:pStyle w:val="ListParagraph"/>
              <w:numPr>
                <w:ilvl w:val="0"/>
                <w:numId w:val="288"/>
              </w:numPr>
              <w:spacing w:after="0" w:line="260" w:lineRule="exact"/>
              <w:rPr>
                <w:rFonts w:ascii="Myriad Pro" w:hAnsi="Myriad Pro" w:cs="Cambria"/>
                <w:lang w:val="ru-RU"/>
              </w:rPr>
            </w:pPr>
            <w:r w:rsidRPr="00AE3D11">
              <w:rPr>
                <w:rFonts w:ascii="Myriad Pro Cyr" w:hAnsi="Myriad Pro Cyr" w:cs="Cambria"/>
                <w:lang w:val="ru-RU"/>
              </w:rPr>
              <w:t>Был(а) против</w:t>
            </w:r>
          </w:p>
          <w:p w:rsidR="002C4CDC" w:rsidRPr="00AE3D11" w:rsidRDefault="002C4CDC" w:rsidP="00184587">
            <w:pPr>
              <w:pStyle w:val="ListParagraph"/>
              <w:numPr>
                <w:ilvl w:val="0"/>
                <w:numId w:val="288"/>
              </w:numPr>
              <w:spacing w:after="0" w:line="260" w:lineRule="exact"/>
              <w:rPr>
                <w:rFonts w:ascii="Myriad Pro" w:hAnsi="Myriad Pro" w:cs="Cambria"/>
                <w:lang w:val="ru-RU"/>
              </w:rPr>
            </w:pPr>
            <w:r w:rsidRPr="00AE3D11">
              <w:rPr>
                <w:rFonts w:ascii="Myriad Pro Cyr" w:hAnsi="Myriad Pro Cyr" w:cs="Cambria"/>
                <w:lang w:val="ru-RU"/>
              </w:rPr>
              <w:t>Не решил(а)</w:t>
            </w:r>
          </w:p>
        </w:tc>
        <w:tc>
          <w:tcPr>
            <w:tcW w:w="2984" w:type="dxa"/>
            <w:tcBorders>
              <w:top w:val="single" w:sz="6" w:space="0" w:color="auto"/>
              <w:left w:val="single" w:sz="6" w:space="0" w:color="auto"/>
              <w:bottom w:val="single" w:sz="6" w:space="0" w:color="auto"/>
              <w:right w:val="single" w:sz="18" w:space="0" w:color="auto"/>
            </w:tcBorders>
          </w:tcPr>
          <w:p w:rsidR="002C4CDC" w:rsidRPr="00AE3D11" w:rsidRDefault="002C4CDC" w:rsidP="00184587">
            <w:pPr>
              <w:spacing w:before="120" w:line="260" w:lineRule="exact"/>
              <w:rPr>
                <w:rFonts w:ascii="Myriad Pro" w:hAnsi="Myriad Pro"/>
                <w:lang w:val="ru-RU"/>
              </w:rPr>
            </w:pPr>
            <w:r w:rsidRPr="00AE3D11">
              <w:rPr>
                <w:rFonts w:ascii="Myriad Pro" w:hAnsi="Myriad Pro"/>
                <w:lang w:val="ru-RU"/>
              </w:rPr>
              <w:t>1.</w:t>
            </w:r>
          </w:p>
          <w:p w:rsidR="002C4CDC" w:rsidRPr="00AE3D11" w:rsidRDefault="002C4CDC" w:rsidP="00184587">
            <w:pPr>
              <w:spacing w:before="120" w:line="260" w:lineRule="exact"/>
              <w:rPr>
                <w:rFonts w:ascii="Myriad Pro" w:hAnsi="Myriad Pro"/>
                <w:lang w:val="ru-RU"/>
              </w:rPr>
            </w:pPr>
          </w:p>
          <w:p w:rsidR="002C4CDC" w:rsidRPr="00AE3D11" w:rsidRDefault="002C4CDC" w:rsidP="00184587">
            <w:pPr>
              <w:spacing w:before="120" w:line="260" w:lineRule="exact"/>
              <w:rPr>
                <w:rFonts w:ascii="Myriad Pro" w:hAnsi="Myriad Pro"/>
                <w:lang w:val="ru-RU"/>
              </w:rPr>
            </w:pPr>
            <w:r w:rsidRPr="00AE3D11">
              <w:rPr>
                <w:rFonts w:ascii="Myriad Pro" w:hAnsi="Myriad Pro"/>
                <w:lang w:val="ru-RU"/>
              </w:rPr>
              <w:t>2.</w:t>
            </w:r>
          </w:p>
        </w:tc>
      </w:tr>
      <w:tr w:rsidR="002C4CDC" w:rsidRPr="00AE3D11" w:rsidTr="00184587">
        <w:trPr>
          <w:trHeight w:val="1847"/>
        </w:trPr>
        <w:tc>
          <w:tcPr>
            <w:tcW w:w="3116" w:type="dxa"/>
            <w:tcBorders>
              <w:top w:val="single" w:sz="6" w:space="0" w:color="auto"/>
              <w:left w:val="single" w:sz="18" w:space="0" w:color="auto"/>
              <w:bottom w:val="single" w:sz="6" w:space="0" w:color="auto"/>
              <w:right w:val="single" w:sz="6" w:space="0" w:color="auto"/>
            </w:tcBorders>
            <w:shd w:val="clear" w:color="auto" w:fill="CEE1FF"/>
          </w:tcPr>
          <w:p w:rsidR="002C4CDC" w:rsidRPr="00AE3D11" w:rsidRDefault="002C4CDC" w:rsidP="00184587">
            <w:pPr>
              <w:pStyle w:val="ListParagraph"/>
              <w:spacing w:line="260" w:lineRule="exact"/>
              <w:rPr>
                <w:rFonts w:ascii="Myriad Pro" w:hAnsi="Myriad Pro"/>
                <w:b/>
                <w:lang w:val="ru-RU"/>
              </w:rPr>
            </w:pPr>
          </w:p>
        </w:tc>
        <w:tc>
          <w:tcPr>
            <w:tcW w:w="3503" w:type="dxa"/>
            <w:tcBorders>
              <w:top w:val="single" w:sz="6" w:space="0" w:color="auto"/>
              <w:left w:val="single" w:sz="18" w:space="0" w:color="auto"/>
              <w:bottom w:val="single" w:sz="6" w:space="0" w:color="auto"/>
              <w:right w:val="single" w:sz="6" w:space="0" w:color="auto"/>
            </w:tcBorders>
            <w:tcMar>
              <w:top w:w="43" w:type="dxa"/>
              <w:left w:w="72" w:type="dxa"/>
              <w:right w:w="72" w:type="dxa"/>
            </w:tcMar>
          </w:tcPr>
          <w:p w:rsidR="002C4CDC" w:rsidRPr="00AE3D11" w:rsidRDefault="002C4CDC" w:rsidP="00184587">
            <w:pPr>
              <w:pStyle w:val="ListParagraph"/>
              <w:numPr>
                <w:ilvl w:val="0"/>
                <w:numId w:val="289"/>
              </w:numPr>
              <w:spacing w:after="0" w:line="260" w:lineRule="exact"/>
              <w:rPr>
                <w:rFonts w:ascii="Myriad Pro" w:hAnsi="Myriad Pro" w:cs="Cambria"/>
                <w:lang w:val="ru-RU"/>
              </w:rPr>
            </w:pPr>
            <w:r w:rsidRPr="00AE3D11">
              <w:rPr>
                <w:rFonts w:ascii="Myriad Pro Cyr" w:hAnsi="Myriad Pro Cyr" w:cs="Cambria"/>
                <w:lang w:val="ru-RU"/>
              </w:rPr>
              <w:t>Не осведомлен(а)</w:t>
            </w:r>
          </w:p>
          <w:p w:rsidR="002C4CDC" w:rsidRPr="00AE3D11" w:rsidRDefault="002C4CDC" w:rsidP="00184587">
            <w:pPr>
              <w:pStyle w:val="ListParagraph"/>
              <w:numPr>
                <w:ilvl w:val="0"/>
                <w:numId w:val="289"/>
              </w:numPr>
              <w:spacing w:after="0" w:line="260" w:lineRule="exact"/>
              <w:rPr>
                <w:rFonts w:ascii="Myriad Pro" w:hAnsi="Myriad Pro" w:cs="Cambria"/>
                <w:lang w:val="ru-RU"/>
              </w:rPr>
            </w:pPr>
            <w:r w:rsidRPr="00AE3D11">
              <w:rPr>
                <w:rFonts w:ascii="Myriad Pro Cyr" w:hAnsi="Myriad Pro Cyr" w:cs="Cambria"/>
                <w:lang w:val="ru-RU"/>
              </w:rPr>
              <w:t>Осведомлен(а), не информирован(а)</w:t>
            </w:r>
          </w:p>
          <w:p w:rsidR="002C4CDC" w:rsidRPr="00AE3D11" w:rsidRDefault="002C4CDC" w:rsidP="00184587">
            <w:pPr>
              <w:pStyle w:val="ListParagraph"/>
              <w:numPr>
                <w:ilvl w:val="0"/>
                <w:numId w:val="289"/>
              </w:numPr>
              <w:spacing w:after="0" w:line="260" w:lineRule="exact"/>
              <w:rPr>
                <w:rFonts w:ascii="Myriad Pro" w:hAnsi="Myriad Pro" w:cs="Cambria"/>
                <w:lang w:val="ru-RU"/>
              </w:rPr>
            </w:pPr>
            <w:r w:rsidRPr="00AE3D11">
              <w:rPr>
                <w:rFonts w:ascii="Myriad Pro Cyr" w:hAnsi="Myriad Pro Cyr" w:cs="Cambria"/>
                <w:lang w:val="ru-RU"/>
              </w:rPr>
              <w:t>Осведомлен(а), неверно проинформирован(а)</w:t>
            </w:r>
          </w:p>
          <w:p w:rsidR="002C4CDC" w:rsidRPr="00AE3D11" w:rsidRDefault="002C4CDC" w:rsidP="00184587">
            <w:pPr>
              <w:pStyle w:val="ListParagraph"/>
              <w:numPr>
                <w:ilvl w:val="0"/>
                <w:numId w:val="289"/>
              </w:numPr>
              <w:spacing w:after="0" w:line="260" w:lineRule="exact"/>
              <w:rPr>
                <w:rFonts w:ascii="Myriad Pro" w:hAnsi="Myriad Pro" w:cs="Cambria"/>
                <w:lang w:val="ru-RU"/>
              </w:rPr>
            </w:pPr>
            <w:r w:rsidRPr="00AE3D11">
              <w:rPr>
                <w:rFonts w:ascii="Myriad Pro Cyr" w:hAnsi="Myriad Pro Cyr" w:cs="Cambria"/>
                <w:lang w:val="ru-RU"/>
              </w:rPr>
              <w:t>Осведомлен(а), точно проинформирован(а)</w:t>
            </w:r>
          </w:p>
        </w:tc>
        <w:tc>
          <w:tcPr>
            <w:tcW w:w="3345" w:type="dxa"/>
            <w:tcBorders>
              <w:top w:val="single" w:sz="6" w:space="0" w:color="auto"/>
              <w:left w:val="single" w:sz="6" w:space="0" w:color="auto"/>
              <w:bottom w:val="single" w:sz="6" w:space="0" w:color="auto"/>
              <w:right w:val="single" w:sz="6" w:space="0" w:color="auto"/>
            </w:tcBorders>
            <w:tcMar>
              <w:top w:w="43" w:type="dxa"/>
              <w:left w:w="72" w:type="dxa"/>
              <w:right w:w="72" w:type="dxa"/>
            </w:tcMar>
          </w:tcPr>
          <w:p w:rsidR="002C4CDC" w:rsidRPr="00AE3D11" w:rsidRDefault="002C4CDC" w:rsidP="00184587">
            <w:pPr>
              <w:pStyle w:val="ListParagraph"/>
              <w:numPr>
                <w:ilvl w:val="0"/>
                <w:numId w:val="289"/>
              </w:numPr>
              <w:spacing w:after="0" w:line="260" w:lineRule="exact"/>
              <w:rPr>
                <w:rFonts w:ascii="Myriad Pro" w:hAnsi="Myriad Pro" w:cs="Cambria"/>
                <w:lang w:val="ru-RU"/>
              </w:rPr>
            </w:pPr>
            <w:r w:rsidRPr="00AE3D11">
              <w:rPr>
                <w:rFonts w:ascii="Myriad Pro Cyr" w:hAnsi="Myriad Pro Cyr" w:cs="Cambria"/>
                <w:lang w:val="ru-RU"/>
              </w:rPr>
              <w:t>Выступает в защиту</w:t>
            </w:r>
          </w:p>
          <w:p w:rsidR="002C4CDC" w:rsidRPr="00AE3D11" w:rsidRDefault="002C4CDC" w:rsidP="00184587">
            <w:pPr>
              <w:pStyle w:val="ListParagraph"/>
              <w:numPr>
                <w:ilvl w:val="0"/>
                <w:numId w:val="289"/>
              </w:numPr>
              <w:spacing w:after="0" w:line="260" w:lineRule="exact"/>
              <w:rPr>
                <w:rFonts w:ascii="Myriad Pro" w:hAnsi="Myriad Pro" w:cs="Cambria"/>
                <w:lang w:val="ru-RU"/>
              </w:rPr>
            </w:pPr>
            <w:r w:rsidRPr="00AE3D11">
              <w:rPr>
                <w:rFonts w:ascii="Myriad Pro Cyr" w:hAnsi="Myriad Pro Cyr" w:cs="Cambria"/>
                <w:lang w:val="ru-RU"/>
              </w:rPr>
              <w:t>Относится благосклонно</w:t>
            </w:r>
          </w:p>
          <w:p w:rsidR="002C4CDC" w:rsidRPr="00AE3D11" w:rsidRDefault="002C4CDC" w:rsidP="00184587">
            <w:pPr>
              <w:pStyle w:val="ListParagraph"/>
              <w:numPr>
                <w:ilvl w:val="0"/>
                <w:numId w:val="289"/>
              </w:numPr>
              <w:spacing w:after="0" w:line="260" w:lineRule="exact"/>
              <w:rPr>
                <w:rFonts w:ascii="Myriad Pro" w:hAnsi="Myriad Pro" w:cs="Cambria"/>
                <w:lang w:val="ru-RU"/>
              </w:rPr>
            </w:pPr>
            <w:r w:rsidRPr="00AE3D11">
              <w:rPr>
                <w:rFonts w:ascii="Myriad Pro Cyr" w:hAnsi="Myriad Pro Cyr" w:cs="Cambria"/>
                <w:lang w:val="ru-RU"/>
              </w:rPr>
              <w:t>Был(а) против</w:t>
            </w:r>
          </w:p>
          <w:p w:rsidR="002C4CDC" w:rsidRPr="00AE3D11" w:rsidRDefault="002C4CDC" w:rsidP="00184587">
            <w:pPr>
              <w:pStyle w:val="ListParagraph"/>
              <w:numPr>
                <w:ilvl w:val="0"/>
                <w:numId w:val="289"/>
              </w:numPr>
              <w:spacing w:after="0" w:line="260" w:lineRule="exact"/>
              <w:rPr>
                <w:rFonts w:ascii="Myriad Pro" w:hAnsi="Myriad Pro" w:cs="Cambria"/>
                <w:lang w:val="ru-RU"/>
              </w:rPr>
            </w:pPr>
            <w:r w:rsidRPr="00AE3D11">
              <w:rPr>
                <w:rFonts w:ascii="Myriad Pro Cyr" w:hAnsi="Myriad Pro Cyr" w:cs="Cambria"/>
                <w:lang w:val="ru-RU"/>
              </w:rPr>
              <w:t>Не решил(а)</w:t>
            </w:r>
          </w:p>
        </w:tc>
        <w:tc>
          <w:tcPr>
            <w:tcW w:w="2984" w:type="dxa"/>
            <w:tcBorders>
              <w:top w:val="single" w:sz="6" w:space="0" w:color="auto"/>
              <w:left w:val="single" w:sz="6" w:space="0" w:color="auto"/>
              <w:bottom w:val="single" w:sz="6" w:space="0" w:color="auto"/>
              <w:right w:val="single" w:sz="18" w:space="0" w:color="auto"/>
            </w:tcBorders>
          </w:tcPr>
          <w:p w:rsidR="002C4CDC" w:rsidRPr="00AE3D11" w:rsidRDefault="002C4CDC" w:rsidP="00184587">
            <w:pPr>
              <w:spacing w:before="120" w:line="260" w:lineRule="exact"/>
              <w:rPr>
                <w:rFonts w:ascii="Myriad Pro" w:hAnsi="Myriad Pro"/>
                <w:lang w:val="ru-RU"/>
              </w:rPr>
            </w:pPr>
            <w:r w:rsidRPr="00AE3D11">
              <w:rPr>
                <w:rFonts w:ascii="Myriad Pro" w:hAnsi="Myriad Pro"/>
                <w:lang w:val="ru-RU"/>
              </w:rPr>
              <w:t>1.</w:t>
            </w:r>
          </w:p>
          <w:p w:rsidR="002C4CDC" w:rsidRPr="00AE3D11" w:rsidRDefault="002C4CDC" w:rsidP="00184587">
            <w:pPr>
              <w:spacing w:before="120" w:line="260" w:lineRule="exact"/>
              <w:rPr>
                <w:rFonts w:ascii="Myriad Pro" w:hAnsi="Myriad Pro"/>
                <w:lang w:val="ru-RU"/>
              </w:rPr>
            </w:pPr>
          </w:p>
          <w:p w:rsidR="002C4CDC" w:rsidRPr="00AE3D11" w:rsidRDefault="002C4CDC" w:rsidP="00184587">
            <w:pPr>
              <w:spacing w:before="120" w:line="260" w:lineRule="exact"/>
              <w:rPr>
                <w:rFonts w:ascii="Myriad Pro" w:hAnsi="Myriad Pro"/>
                <w:lang w:val="ru-RU"/>
              </w:rPr>
            </w:pPr>
            <w:r w:rsidRPr="00AE3D11">
              <w:rPr>
                <w:rFonts w:ascii="Myriad Pro" w:hAnsi="Myriad Pro"/>
                <w:lang w:val="ru-RU"/>
              </w:rPr>
              <w:t>2.</w:t>
            </w:r>
          </w:p>
        </w:tc>
      </w:tr>
    </w:tbl>
    <w:p w:rsidR="002C4CDC" w:rsidRPr="00AE3D11" w:rsidRDefault="002C4CDC" w:rsidP="0064303E">
      <w:pPr>
        <w:outlineLvl w:val="0"/>
        <w:rPr>
          <w:rFonts w:ascii="Myriad Pro" w:hAnsi="Myriad Pro" w:cs="Arial"/>
          <w:color w:val="000000"/>
          <w:sz w:val="4"/>
          <w:lang w:val="ru-RU"/>
        </w:rPr>
      </w:pPr>
    </w:p>
    <w:p w:rsidR="002C4CDC" w:rsidRPr="00AE3D11" w:rsidRDefault="002C4CDC" w:rsidP="0064303E">
      <w:pPr>
        <w:outlineLvl w:val="0"/>
        <w:rPr>
          <w:rFonts w:ascii="Myriad Pro" w:hAnsi="Myriad Pro" w:cs="Arial"/>
          <w:color w:val="000000"/>
          <w:sz w:val="4"/>
          <w:lang w:val="ru-RU"/>
        </w:rPr>
        <w:sectPr w:rsidR="002C4CDC" w:rsidRPr="00AE3D11" w:rsidSect="003F2430">
          <w:headerReference w:type="default" r:id="rId147"/>
          <w:footerReference w:type="default" r:id="rId148"/>
          <w:pgSz w:w="15840" w:h="12240" w:orient="landscape"/>
          <w:pgMar w:top="1512" w:right="1440" w:bottom="1440" w:left="1440" w:header="720" w:footer="720" w:gutter="0"/>
          <w:cols w:space="720"/>
          <w:docGrid w:linePitch="360"/>
        </w:sect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5B65AB">
      <w:pPr>
        <w:spacing w:after="0" w:line="240" w:lineRule="auto"/>
        <w:rPr>
          <w:rFonts w:ascii="Myriad Pro" w:hAnsi="Myriad Pro" w:cs="Arial"/>
          <w:lang w:val="ru-RU"/>
        </w:rPr>
        <w:sectPr w:rsidR="002C4CDC" w:rsidRPr="00AE3D11" w:rsidSect="003F2430">
          <w:headerReference w:type="default" r:id="rId149"/>
          <w:pgSz w:w="15840" w:h="12240" w:orient="landscape"/>
          <w:pgMar w:top="1512" w:right="1440" w:bottom="1440" w:left="1440" w:header="720" w:footer="720" w:gutter="0"/>
          <w:cols w:space="720"/>
          <w:docGrid w:linePitch="360"/>
        </w:sectPr>
      </w:pPr>
    </w:p>
    <w:tbl>
      <w:tblPr>
        <w:tblpPr w:leftFromText="180" w:rightFromText="180" w:vertAnchor="text" w:horzAnchor="page" w:tblpX="1237" w:tblpY="71"/>
        <w:tblW w:w="5093" w:type="pct"/>
        <w:tblLook w:val="00A0" w:firstRow="1" w:lastRow="0" w:firstColumn="1" w:lastColumn="0" w:noHBand="0" w:noVBand="0"/>
      </w:tblPr>
      <w:tblGrid>
        <w:gridCol w:w="2413"/>
        <w:gridCol w:w="2333"/>
        <w:gridCol w:w="2040"/>
        <w:gridCol w:w="3072"/>
        <w:gridCol w:w="3563"/>
      </w:tblGrid>
      <w:tr w:rsidR="002C4CDC" w:rsidRPr="001E3DE3" w:rsidTr="00184587">
        <w:trPr>
          <w:trHeight w:val="996"/>
        </w:trPr>
        <w:tc>
          <w:tcPr>
            <w:tcW w:w="912" w:type="pct"/>
          </w:tcPr>
          <w:p w:rsidR="002C4CDC" w:rsidRPr="00AE3D11" w:rsidRDefault="002C4CDC" w:rsidP="00184587">
            <w:pPr>
              <w:spacing w:after="0" w:line="240" w:lineRule="auto"/>
              <w:jc w:val="center"/>
              <w:rPr>
                <w:rFonts w:ascii="Myriad Pro" w:hAnsi="Myriad Pro"/>
                <w:b/>
                <w:color w:val="000000"/>
                <w:sz w:val="24"/>
                <w:szCs w:val="24"/>
                <w:lang w:val="ru-RU"/>
              </w:rPr>
            </w:pPr>
            <w:r w:rsidRPr="00AE3D11">
              <w:rPr>
                <w:rFonts w:ascii="Myriad Pro" w:hAnsi="Myriad Pro"/>
                <w:b/>
                <w:color w:val="000000"/>
                <w:sz w:val="24"/>
                <w:lang w:val="ru-RU"/>
              </w:rPr>
              <w:t>A.</w:t>
            </w:r>
          </w:p>
          <w:p w:rsidR="002C4CDC" w:rsidRPr="00AE3D11" w:rsidRDefault="002C4CDC" w:rsidP="00184587">
            <w:pPr>
              <w:spacing w:after="0" w:line="240" w:lineRule="auto"/>
              <w:jc w:val="center"/>
              <w:rPr>
                <w:rFonts w:ascii="Myriad Pro" w:hAnsi="Myriad Pro"/>
                <w:b/>
                <w:color w:val="000000"/>
                <w:sz w:val="24"/>
                <w:szCs w:val="24"/>
                <w:lang w:val="ru-RU"/>
              </w:rPr>
            </w:pPr>
            <w:r w:rsidRPr="00AE3D11">
              <w:rPr>
                <w:rFonts w:ascii="Myriad Pro Cyr" w:hAnsi="Myriad Pro Cyr"/>
                <w:b/>
                <w:color w:val="000000"/>
                <w:sz w:val="24"/>
                <w:lang w:val="ru-RU"/>
              </w:rPr>
              <w:t>Оппоненты</w:t>
            </w:r>
          </w:p>
          <w:p w:rsidR="002C4CDC" w:rsidRPr="00AE3D11" w:rsidRDefault="002C4CDC" w:rsidP="00184587">
            <w:pPr>
              <w:spacing w:after="0" w:line="240" w:lineRule="auto"/>
              <w:jc w:val="center"/>
              <w:rPr>
                <w:rFonts w:ascii="Myriad Pro" w:hAnsi="Myriad Pro"/>
                <w:color w:val="000000"/>
                <w:sz w:val="24"/>
                <w:szCs w:val="24"/>
                <w:lang w:val="ru-RU"/>
              </w:rPr>
            </w:pPr>
          </w:p>
        </w:tc>
        <w:tc>
          <w:tcPr>
            <w:tcW w:w="868" w:type="pct"/>
          </w:tcPr>
          <w:p w:rsidR="002C4CDC" w:rsidRPr="00AE3D11" w:rsidRDefault="002C4CDC" w:rsidP="00184587">
            <w:pPr>
              <w:spacing w:after="0" w:line="240" w:lineRule="auto"/>
              <w:jc w:val="center"/>
              <w:rPr>
                <w:rFonts w:ascii="Myriad Pro" w:hAnsi="Myriad Pro"/>
                <w:b/>
                <w:color w:val="000000"/>
                <w:sz w:val="24"/>
                <w:szCs w:val="24"/>
                <w:lang w:val="ru-RU"/>
              </w:rPr>
            </w:pPr>
            <w:r w:rsidRPr="00AE3D11">
              <w:rPr>
                <w:rFonts w:ascii="Myriad Pro" w:hAnsi="Myriad Pro"/>
                <w:b/>
                <w:color w:val="000000"/>
                <w:sz w:val="24"/>
                <w:lang w:val="ru-RU"/>
              </w:rPr>
              <w:t>B.</w:t>
            </w:r>
          </w:p>
          <w:p w:rsidR="002C4CDC" w:rsidRPr="00AE3D11" w:rsidRDefault="002C4CDC" w:rsidP="00184587">
            <w:pPr>
              <w:spacing w:after="0" w:line="240" w:lineRule="auto"/>
              <w:jc w:val="center"/>
              <w:rPr>
                <w:rFonts w:ascii="Myriad Pro" w:hAnsi="Myriad Pro"/>
                <w:b/>
                <w:color w:val="000000"/>
                <w:sz w:val="24"/>
                <w:szCs w:val="24"/>
                <w:lang w:val="ru-RU"/>
              </w:rPr>
            </w:pPr>
            <w:r w:rsidRPr="00AE3D11">
              <w:rPr>
                <w:rFonts w:ascii="Myriad Pro Cyr" w:hAnsi="Myriad Pro Cyr"/>
                <w:b/>
                <w:color w:val="000000"/>
                <w:sz w:val="24"/>
                <w:lang w:val="ru-RU"/>
              </w:rPr>
              <w:t>Причина</w:t>
            </w:r>
            <w:r w:rsidRPr="00AE3D11">
              <w:rPr>
                <w:rFonts w:ascii="Myriad Pro" w:hAnsi="Myriad Pro"/>
                <w:b/>
                <w:color w:val="000000"/>
                <w:sz w:val="24"/>
                <w:lang w:val="ru-RU"/>
              </w:rPr>
              <w:br/>
            </w:r>
            <w:r w:rsidRPr="00AE3D11">
              <w:rPr>
                <w:rFonts w:ascii="Myriad Pro Cyr" w:hAnsi="Myriad Pro Cyr"/>
                <w:b/>
                <w:color w:val="000000"/>
                <w:sz w:val="24"/>
                <w:lang w:val="ru-RU"/>
              </w:rPr>
              <w:t>противодействия</w:t>
            </w:r>
          </w:p>
        </w:tc>
        <w:tc>
          <w:tcPr>
            <w:tcW w:w="723" w:type="pct"/>
          </w:tcPr>
          <w:p w:rsidR="002C4CDC" w:rsidRPr="00AE3D11" w:rsidRDefault="002C4CDC" w:rsidP="00184587">
            <w:pPr>
              <w:spacing w:after="0" w:line="240" w:lineRule="auto"/>
              <w:jc w:val="center"/>
              <w:rPr>
                <w:rFonts w:ascii="Myriad Pro" w:hAnsi="Myriad Pro"/>
                <w:b/>
                <w:color w:val="000000"/>
                <w:sz w:val="24"/>
                <w:szCs w:val="24"/>
                <w:lang w:val="ru-RU"/>
              </w:rPr>
            </w:pPr>
            <w:r w:rsidRPr="00AE3D11">
              <w:rPr>
                <w:rFonts w:ascii="Myriad Pro" w:hAnsi="Myriad Pro"/>
                <w:b/>
                <w:color w:val="000000"/>
                <w:sz w:val="24"/>
                <w:lang w:val="ru-RU"/>
              </w:rPr>
              <w:t>C.</w:t>
            </w:r>
          </w:p>
          <w:p w:rsidR="002C4CDC" w:rsidRPr="00AE3D11" w:rsidRDefault="002C4CDC" w:rsidP="00184587">
            <w:pPr>
              <w:spacing w:after="0" w:line="240" w:lineRule="auto"/>
              <w:jc w:val="center"/>
              <w:rPr>
                <w:rFonts w:ascii="Myriad Pro" w:hAnsi="Myriad Pro"/>
                <w:b/>
                <w:color w:val="000000"/>
                <w:sz w:val="24"/>
                <w:szCs w:val="24"/>
                <w:lang w:val="ru-RU"/>
              </w:rPr>
            </w:pPr>
            <w:r w:rsidRPr="00AE3D11">
              <w:rPr>
                <w:rFonts w:ascii="Myriad Pro Cyr" w:hAnsi="Myriad Pro Cyr"/>
                <w:b/>
                <w:color w:val="000000"/>
                <w:sz w:val="24"/>
                <w:lang w:val="ru-RU"/>
              </w:rPr>
              <w:t>Влияние на ответственных лиц</w:t>
            </w:r>
          </w:p>
        </w:tc>
        <w:tc>
          <w:tcPr>
            <w:tcW w:w="1157" w:type="pct"/>
          </w:tcPr>
          <w:p w:rsidR="002C4CDC" w:rsidRPr="00AE3D11" w:rsidRDefault="002C4CDC" w:rsidP="00184587">
            <w:pPr>
              <w:spacing w:after="0" w:line="240" w:lineRule="auto"/>
              <w:jc w:val="center"/>
              <w:rPr>
                <w:rFonts w:ascii="Myriad Pro" w:hAnsi="Myriad Pro"/>
                <w:b/>
                <w:color w:val="000000"/>
                <w:sz w:val="24"/>
                <w:szCs w:val="24"/>
                <w:lang w:val="ru-RU"/>
              </w:rPr>
            </w:pPr>
            <w:r w:rsidRPr="00AE3D11">
              <w:rPr>
                <w:rFonts w:ascii="Myriad Pro" w:hAnsi="Myriad Pro"/>
                <w:b/>
                <w:color w:val="000000"/>
                <w:sz w:val="24"/>
                <w:lang w:val="ru-RU"/>
              </w:rPr>
              <w:t>D.</w:t>
            </w:r>
          </w:p>
          <w:p w:rsidR="002C4CDC" w:rsidRPr="00AE3D11" w:rsidRDefault="002C4CDC" w:rsidP="00184587">
            <w:pPr>
              <w:spacing w:after="0" w:line="240" w:lineRule="auto"/>
              <w:jc w:val="center"/>
              <w:rPr>
                <w:rFonts w:ascii="Myriad Pro" w:hAnsi="Myriad Pro"/>
                <w:b/>
                <w:color w:val="000000"/>
                <w:sz w:val="24"/>
                <w:szCs w:val="24"/>
                <w:lang w:val="ru-RU"/>
              </w:rPr>
            </w:pPr>
            <w:r w:rsidRPr="00AE3D11">
              <w:rPr>
                <w:rFonts w:ascii="Myriad Pro Cyr" w:hAnsi="Myriad Pro Cyr"/>
                <w:b/>
                <w:color w:val="000000"/>
                <w:sz w:val="24"/>
                <w:lang w:val="ru-RU"/>
              </w:rPr>
              <w:t>Известные аргументы</w:t>
            </w:r>
            <w:r w:rsidRPr="00AE3D11">
              <w:rPr>
                <w:rFonts w:ascii="Myriad Pro" w:hAnsi="Myriad Pro"/>
                <w:b/>
                <w:color w:val="000000"/>
                <w:sz w:val="24"/>
                <w:lang w:val="ru-RU"/>
              </w:rPr>
              <w:br/>
            </w:r>
            <w:r w:rsidRPr="00AE3D11">
              <w:rPr>
                <w:rFonts w:ascii="Myriad Pro Cyr" w:hAnsi="Myriad Pro Cyr"/>
                <w:b/>
                <w:color w:val="000000"/>
                <w:sz w:val="24"/>
                <w:lang w:val="ru-RU"/>
              </w:rPr>
              <w:t>и</w:t>
            </w:r>
            <w:r w:rsidRPr="00AE3D11">
              <w:rPr>
                <w:rFonts w:ascii="Myriad Pro" w:hAnsi="Myriad Pro"/>
                <w:b/>
                <w:color w:val="000000"/>
                <w:sz w:val="24"/>
                <w:szCs w:val="24"/>
                <w:lang w:val="ru-RU"/>
              </w:rPr>
              <w:t xml:space="preserve"> </w:t>
            </w:r>
            <w:r w:rsidRPr="00AE3D11">
              <w:rPr>
                <w:rFonts w:ascii="Myriad Pro Cyr" w:hAnsi="Myriad Pro Cyr"/>
                <w:b/>
                <w:color w:val="000000"/>
                <w:sz w:val="24"/>
                <w:lang w:val="ru-RU"/>
              </w:rPr>
              <w:t>тактика оппозиции</w:t>
            </w:r>
          </w:p>
        </w:tc>
        <w:tc>
          <w:tcPr>
            <w:tcW w:w="1339" w:type="pct"/>
          </w:tcPr>
          <w:p w:rsidR="002C4CDC" w:rsidRPr="00AE3D11" w:rsidRDefault="002C4CDC" w:rsidP="00184587">
            <w:pPr>
              <w:spacing w:after="0" w:line="240" w:lineRule="auto"/>
              <w:jc w:val="center"/>
              <w:rPr>
                <w:rFonts w:ascii="Myriad Pro" w:hAnsi="Myriad Pro"/>
                <w:b/>
                <w:color w:val="000000"/>
                <w:sz w:val="24"/>
                <w:szCs w:val="24"/>
                <w:lang w:val="ru-RU"/>
              </w:rPr>
            </w:pPr>
            <w:r w:rsidRPr="00AE3D11">
              <w:rPr>
                <w:rFonts w:ascii="Myriad Pro" w:hAnsi="Myriad Pro"/>
                <w:b/>
                <w:color w:val="000000"/>
                <w:sz w:val="24"/>
                <w:lang w:val="ru-RU"/>
              </w:rPr>
              <w:t>E.</w:t>
            </w:r>
          </w:p>
          <w:p w:rsidR="002C4CDC" w:rsidRPr="00AE3D11" w:rsidRDefault="002C4CDC" w:rsidP="00184587">
            <w:pPr>
              <w:spacing w:after="0" w:line="240" w:lineRule="auto"/>
              <w:jc w:val="center"/>
              <w:rPr>
                <w:rFonts w:ascii="Myriad Pro" w:hAnsi="Myriad Pro"/>
                <w:b/>
                <w:color w:val="000000"/>
                <w:sz w:val="24"/>
                <w:szCs w:val="24"/>
                <w:lang w:val="ru-RU"/>
              </w:rPr>
            </w:pPr>
            <w:r w:rsidRPr="00AE3D11">
              <w:rPr>
                <w:rFonts w:ascii="Myriad Pro Cyr" w:hAnsi="Myriad Pro Cyr"/>
                <w:b/>
                <w:color w:val="000000"/>
                <w:sz w:val="24"/>
                <w:lang w:val="ru-RU"/>
              </w:rPr>
              <w:t>Пути снижения</w:t>
            </w:r>
            <w:r w:rsidRPr="00AE3D11">
              <w:rPr>
                <w:rFonts w:ascii="Myriad Pro" w:hAnsi="Myriad Pro"/>
                <w:b/>
                <w:color w:val="000000"/>
                <w:sz w:val="24"/>
                <w:lang w:val="ru-RU"/>
              </w:rPr>
              <w:br/>
            </w:r>
            <w:r w:rsidRPr="00AE3D11">
              <w:rPr>
                <w:rFonts w:ascii="Myriad Pro Cyr" w:hAnsi="Myriad Pro Cyr"/>
                <w:b/>
                <w:color w:val="000000"/>
                <w:sz w:val="24"/>
                <w:lang w:val="ru-RU"/>
              </w:rPr>
              <w:t>их влияния</w:t>
            </w:r>
          </w:p>
        </w:tc>
      </w:tr>
      <w:tr w:rsidR="002C4CDC" w:rsidRPr="00AE3D11" w:rsidTr="00184587">
        <w:trPr>
          <w:trHeight w:hRule="exact" w:val="1432"/>
        </w:trPr>
        <w:tc>
          <w:tcPr>
            <w:tcW w:w="912" w:type="pct"/>
          </w:tcPr>
          <w:p w:rsidR="002C4CDC" w:rsidRPr="00AE3D11" w:rsidRDefault="00B42CD6" w:rsidP="00184587">
            <w:pPr>
              <w:spacing w:after="0" w:line="240" w:lineRule="auto"/>
              <w:rPr>
                <w:rFonts w:ascii="Myriad Pro" w:hAnsi="Myriad Pro"/>
                <w:i/>
                <w:lang w:val="ru-RU"/>
              </w:rPr>
            </w:pPr>
            <w:r w:rsidRPr="00AE3D11">
              <w:rPr>
                <w:noProof/>
                <w:lang w:val="ru-RU" w:eastAsia="ru-RU"/>
              </w:rPr>
              <mc:AlternateContent>
                <mc:Choice Requires="wps">
                  <w:drawing>
                    <wp:anchor distT="0" distB="0" distL="114300" distR="114300" simplePos="0" relativeHeight="251783680" behindDoc="0" locked="0" layoutInCell="1" allowOverlap="1" wp14:anchorId="5B97DED1" wp14:editId="6C4BE22C">
                      <wp:simplePos x="0" y="0"/>
                      <wp:positionH relativeFrom="column">
                        <wp:posOffset>1461770</wp:posOffset>
                      </wp:positionH>
                      <wp:positionV relativeFrom="paragraph">
                        <wp:posOffset>61595</wp:posOffset>
                      </wp:positionV>
                      <wp:extent cx="1511300" cy="812800"/>
                      <wp:effectExtent l="13970" t="13970" r="8255" b="11430"/>
                      <wp:wrapNone/>
                      <wp:docPr id="508"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812800"/>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26" style="position:absolute;margin-left:115.1pt;margin-top:4.85pt;width:119pt;height:6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" filled="f" strokecolor="#4579b8"/>
                  </w:pict>
                </mc:Fallback>
              </mc:AlternateContent>
            </w:r>
            <w:r w:rsidRPr="00AE3D11">
              <w:rPr>
                <w:noProof/>
                <w:lang w:val="ru-RU" w:eastAsia="ru-RU"/>
              </w:rPr>
              <mc:AlternateContent>
                <mc:Choice Requires="wps">
                  <w:drawing>
                    <wp:anchor distT="0" distB="0" distL="114300" distR="114300" simplePos="0" relativeHeight="251782656" behindDoc="0" locked="0" layoutInCell="1" allowOverlap="1" wp14:anchorId="3630A18E" wp14:editId="02B289E6">
                      <wp:simplePos x="0" y="0"/>
                      <wp:positionH relativeFrom="column">
                        <wp:posOffset>53340</wp:posOffset>
                      </wp:positionH>
                      <wp:positionV relativeFrom="paragraph">
                        <wp:posOffset>224155</wp:posOffset>
                      </wp:positionV>
                      <wp:extent cx="1341120" cy="518160"/>
                      <wp:effectExtent l="5715" t="5080" r="5715" b="10160"/>
                      <wp:wrapNone/>
                      <wp:docPr id="507"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518160"/>
                              </a:xfrm>
                              <a:prstGeom prst="roundRect">
                                <a:avLst>
                                  <a:gd name="adj" fmla="val 16667"/>
                                </a:avLst>
                              </a:prstGeom>
                              <a:solidFill>
                                <a:srgbClr val="D7EEFF"/>
                              </a:solidFill>
                              <a:ln w="9525">
                                <a:solidFill>
                                  <a:srgbClr val="4579B8"/>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26" style="position:absolute;margin-left:4.2pt;margin-top:17.65pt;width:105.6pt;height:40.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" fillcolor="#d7eeff" strokecolor="#4579b8"/>
                  </w:pict>
                </mc:Fallback>
              </mc:AlternateContent>
            </w:r>
          </w:p>
        </w:tc>
        <w:tc>
          <w:tcPr>
            <w:tcW w:w="868" w:type="pct"/>
          </w:tcPr>
          <w:p w:rsidR="002C4CDC" w:rsidRPr="00AE3D11" w:rsidRDefault="002C4CDC" w:rsidP="00184587">
            <w:pPr>
              <w:pStyle w:val="ListParagraph"/>
              <w:spacing w:after="0" w:line="240" w:lineRule="auto"/>
              <w:ind w:left="360"/>
              <w:contextualSpacing w:val="0"/>
              <w:rPr>
                <w:rFonts w:ascii="Myriad Pro" w:hAnsi="Myriad Pro" w:cs="Cambria"/>
                <w:sz w:val="24"/>
                <w:szCs w:val="24"/>
                <w:lang w:val="ru-RU"/>
              </w:rPr>
            </w:pPr>
          </w:p>
        </w:tc>
        <w:tc>
          <w:tcPr>
            <w:tcW w:w="723" w:type="pct"/>
            <w:vAlign w:val="center"/>
          </w:tcPr>
          <w:p w:rsidR="002C4CDC" w:rsidRPr="00AE3D11" w:rsidRDefault="002C4CDC" w:rsidP="00F46ACE">
            <w:pPr>
              <w:pStyle w:val="ListParagraph"/>
              <w:numPr>
                <w:ilvl w:val="0"/>
                <w:numId w:val="285"/>
              </w:numPr>
              <w:spacing w:after="0" w:line="240" w:lineRule="auto"/>
              <w:ind w:left="720"/>
              <w:contextualSpacing w:val="0"/>
              <w:rPr>
                <w:rFonts w:ascii="Myriad Pro" w:hAnsi="Myriad Pro" w:cs="Cambria"/>
                <w:lang w:val="ru-RU"/>
              </w:rPr>
            </w:pPr>
            <w:r w:rsidRPr="00AE3D11">
              <w:rPr>
                <w:rFonts w:ascii="Myriad Pro Cyr" w:hAnsi="Myriad Pro Cyr" w:cs="Cambria"/>
                <w:lang w:val="ru-RU"/>
              </w:rPr>
              <w:t>Высок.</w:t>
            </w:r>
          </w:p>
          <w:p w:rsidR="002C4CDC" w:rsidRPr="00AE3D11" w:rsidRDefault="002C4CDC" w:rsidP="00F46ACE">
            <w:pPr>
              <w:pStyle w:val="ListParagraph"/>
              <w:numPr>
                <w:ilvl w:val="0"/>
                <w:numId w:val="285"/>
              </w:numPr>
              <w:spacing w:after="0" w:line="240" w:lineRule="auto"/>
              <w:ind w:left="720"/>
              <w:contextualSpacing w:val="0"/>
              <w:rPr>
                <w:rFonts w:ascii="Myriad Pro" w:hAnsi="Myriad Pro" w:cs="Cambria"/>
                <w:lang w:val="ru-RU"/>
              </w:rPr>
            </w:pPr>
            <w:r w:rsidRPr="00AE3D11">
              <w:rPr>
                <w:rFonts w:ascii="Myriad Pro Cyr" w:hAnsi="Myriad Pro Cyr" w:cs="Cambria"/>
                <w:lang w:val="ru-RU"/>
              </w:rPr>
              <w:t>Средн.</w:t>
            </w:r>
          </w:p>
          <w:p w:rsidR="002C4CDC" w:rsidRPr="00AE3D11" w:rsidRDefault="002C4CDC" w:rsidP="00F46ACE">
            <w:pPr>
              <w:pStyle w:val="ListParagraph"/>
              <w:numPr>
                <w:ilvl w:val="0"/>
                <w:numId w:val="285"/>
              </w:numPr>
              <w:spacing w:after="0" w:line="240" w:lineRule="auto"/>
              <w:ind w:left="720"/>
              <w:contextualSpacing w:val="0"/>
              <w:rPr>
                <w:rFonts w:ascii="Myriad Pro" w:hAnsi="Myriad Pro" w:cs="Cambria"/>
                <w:lang w:val="ru-RU"/>
              </w:rPr>
            </w:pPr>
            <w:r w:rsidRPr="00AE3D11">
              <w:rPr>
                <w:rFonts w:ascii="Myriad Pro Cyr" w:hAnsi="Myriad Pro Cyr" w:cs="Cambria"/>
                <w:lang w:val="ru-RU"/>
              </w:rPr>
              <w:t>Низк. нет.</w:t>
            </w:r>
          </w:p>
        </w:tc>
        <w:tc>
          <w:tcPr>
            <w:tcW w:w="1157" w:type="pct"/>
          </w:tcPr>
          <w:p w:rsidR="002C4CDC" w:rsidRPr="00AE3D11" w:rsidRDefault="00B42CD6" w:rsidP="00184587">
            <w:pPr>
              <w:tabs>
                <w:tab w:val="left" w:pos="1760"/>
              </w:tabs>
              <w:spacing w:after="0" w:line="240" w:lineRule="auto"/>
              <w:rPr>
                <w:rFonts w:ascii="Myriad Pro" w:hAnsi="Myriad Pro"/>
                <w:sz w:val="24"/>
                <w:szCs w:val="24"/>
                <w:lang w:val="ru-RU"/>
              </w:rPr>
            </w:pPr>
            <w:r w:rsidRPr="00AE3D11">
              <w:rPr>
                <w:noProof/>
                <w:lang w:val="ru-RU" w:eastAsia="ru-RU"/>
              </w:rPr>
              <mc:AlternateContent>
                <mc:Choice Requires="wps">
                  <w:drawing>
                    <wp:anchor distT="0" distB="0" distL="114300" distR="114300" simplePos="0" relativeHeight="251784704" behindDoc="0" locked="0" layoutInCell="1" allowOverlap="1" wp14:anchorId="1660F0B5" wp14:editId="1FFF136B">
                      <wp:simplePos x="0" y="0"/>
                      <wp:positionH relativeFrom="column">
                        <wp:posOffset>-23495</wp:posOffset>
                      </wp:positionH>
                      <wp:positionV relativeFrom="paragraph">
                        <wp:posOffset>71755</wp:posOffset>
                      </wp:positionV>
                      <wp:extent cx="1927225" cy="812800"/>
                      <wp:effectExtent l="5080" t="5080" r="10795" b="10795"/>
                      <wp:wrapNone/>
                      <wp:docPr id="50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225" cy="812800"/>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6" style="position:absolute;margin-left:-1.85pt;margin-top:5.65pt;width:151.75pt;height:64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" filled="f" strokecolor="#4579b8"/>
                  </w:pict>
                </mc:Fallback>
              </mc:AlternateContent>
            </w:r>
            <w:r w:rsidR="002C4CDC" w:rsidRPr="00AE3D11">
              <w:rPr>
                <w:rFonts w:ascii="Myriad Pro" w:hAnsi="Myriad Pro"/>
                <w:lang w:val="ru-RU"/>
              </w:rPr>
              <w:tab/>
            </w:r>
          </w:p>
          <w:p w:rsidR="002C4CDC" w:rsidRPr="00AE3D11" w:rsidRDefault="002C4CDC" w:rsidP="00184587">
            <w:pPr>
              <w:spacing w:after="0" w:line="240" w:lineRule="auto"/>
              <w:rPr>
                <w:rFonts w:ascii="Myriad Pro" w:hAnsi="Myriad Pro"/>
                <w:sz w:val="24"/>
                <w:szCs w:val="24"/>
                <w:lang w:val="ru-RU"/>
              </w:rPr>
            </w:pPr>
          </w:p>
          <w:p w:rsidR="002C4CDC" w:rsidRPr="00AE3D11" w:rsidRDefault="002C4CDC" w:rsidP="00184587">
            <w:pPr>
              <w:spacing w:after="0" w:line="240" w:lineRule="auto"/>
              <w:rPr>
                <w:rFonts w:ascii="Myriad Pro" w:hAnsi="Myriad Pro"/>
                <w:sz w:val="24"/>
                <w:szCs w:val="24"/>
                <w:lang w:val="ru-RU"/>
              </w:rPr>
            </w:pPr>
          </w:p>
        </w:tc>
        <w:tc>
          <w:tcPr>
            <w:tcW w:w="1339" w:type="pct"/>
          </w:tcPr>
          <w:p w:rsidR="002C4CDC" w:rsidRPr="00AE3D11" w:rsidRDefault="00B42CD6" w:rsidP="00184587">
            <w:pPr>
              <w:tabs>
                <w:tab w:val="left" w:pos="1760"/>
              </w:tabs>
              <w:spacing w:after="0" w:line="240" w:lineRule="auto"/>
              <w:rPr>
                <w:rFonts w:ascii="Myriad Pro" w:hAnsi="Myriad Pro"/>
                <w:sz w:val="24"/>
                <w:szCs w:val="24"/>
                <w:lang w:val="ru-RU"/>
              </w:rPr>
            </w:pPr>
            <w:r w:rsidRPr="00AE3D11">
              <w:rPr>
                <w:noProof/>
                <w:lang w:val="ru-RU" w:eastAsia="ru-RU"/>
              </w:rPr>
              <mc:AlternateContent>
                <mc:Choice Requires="wps">
                  <w:drawing>
                    <wp:anchor distT="0" distB="0" distL="114300" distR="114300" simplePos="0" relativeHeight="251785728" behindDoc="0" locked="0" layoutInCell="1" allowOverlap="1" wp14:anchorId="1798BB2D" wp14:editId="595175E1">
                      <wp:simplePos x="0" y="0"/>
                      <wp:positionH relativeFrom="column">
                        <wp:posOffset>-68580</wp:posOffset>
                      </wp:positionH>
                      <wp:positionV relativeFrom="paragraph">
                        <wp:posOffset>67945</wp:posOffset>
                      </wp:positionV>
                      <wp:extent cx="2244725" cy="826770"/>
                      <wp:effectExtent l="7620" t="10795" r="5080" b="10160"/>
                      <wp:wrapNone/>
                      <wp:docPr id="505"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725" cy="826770"/>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6" style="position:absolute;margin-left:-5.4pt;margin-top:5.35pt;width:176.75pt;height:65.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" filled="f" strokecolor="#4579b8"/>
                  </w:pict>
                </mc:Fallback>
              </mc:AlternateContent>
            </w:r>
          </w:p>
        </w:tc>
      </w:tr>
      <w:tr w:rsidR="002C4CDC" w:rsidRPr="00AE3D11" w:rsidTr="00184587">
        <w:trPr>
          <w:trHeight w:hRule="exact" w:val="1459"/>
        </w:trPr>
        <w:tc>
          <w:tcPr>
            <w:tcW w:w="912" w:type="pct"/>
          </w:tcPr>
          <w:p w:rsidR="002C4CDC" w:rsidRPr="00AE3D11" w:rsidRDefault="00B42CD6" w:rsidP="00184587">
            <w:pPr>
              <w:spacing w:after="0" w:line="240" w:lineRule="auto"/>
              <w:rPr>
                <w:rFonts w:ascii="Myriad Pro" w:hAnsi="Myriad Pro"/>
                <w:i/>
                <w:lang w:val="ru-RU"/>
              </w:rPr>
            </w:pPr>
            <w:r w:rsidRPr="00AE3D11">
              <w:rPr>
                <w:noProof/>
                <w:lang w:val="ru-RU" w:eastAsia="ru-RU"/>
              </w:rPr>
              <mc:AlternateContent>
                <mc:Choice Requires="wps">
                  <w:drawing>
                    <wp:anchor distT="0" distB="0" distL="114300" distR="114300" simplePos="0" relativeHeight="251787776" behindDoc="0" locked="0" layoutInCell="1" allowOverlap="1" wp14:anchorId="25240BFC" wp14:editId="72EC94D1">
                      <wp:simplePos x="0" y="0"/>
                      <wp:positionH relativeFrom="column">
                        <wp:posOffset>1461135</wp:posOffset>
                      </wp:positionH>
                      <wp:positionV relativeFrom="paragraph">
                        <wp:posOffset>66675</wp:posOffset>
                      </wp:positionV>
                      <wp:extent cx="1511300" cy="812800"/>
                      <wp:effectExtent l="13335" t="9525" r="8890" b="6350"/>
                      <wp:wrapNone/>
                      <wp:docPr id="504"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812800"/>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2" o:spid="_x0000_s1026" style="position:absolute;margin-left:115.05pt;margin-top:5.25pt;width:119pt;height:6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" filled="f" strokecolor="#4579b8"/>
                  </w:pict>
                </mc:Fallback>
              </mc:AlternateContent>
            </w:r>
            <w:r w:rsidRPr="00AE3D11">
              <w:rPr>
                <w:noProof/>
                <w:lang w:val="ru-RU" w:eastAsia="ru-RU"/>
              </w:rPr>
              <mc:AlternateContent>
                <mc:Choice Requires="wps">
                  <w:drawing>
                    <wp:anchor distT="0" distB="0" distL="114300" distR="114300" simplePos="0" relativeHeight="251786752" behindDoc="0" locked="0" layoutInCell="1" allowOverlap="1" wp14:anchorId="791600B2" wp14:editId="5C25A6B9">
                      <wp:simplePos x="0" y="0"/>
                      <wp:positionH relativeFrom="column">
                        <wp:posOffset>43180</wp:posOffset>
                      </wp:positionH>
                      <wp:positionV relativeFrom="paragraph">
                        <wp:posOffset>229235</wp:posOffset>
                      </wp:positionV>
                      <wp:extent cx="1341120" cy="518160"/>
                      <wp:effectExtent l="5080" t="10160" r="6350" b="5080"/>
                      <wp:wrapNone/>
                      <wp:docPr id="503"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518160"/>
                              </a:xfrm>
                              <a:prstGeom prst="roundRect">
                                <a:avLst>
                                  <a:gd name="adj" fmla="val 16667"/>
                                </a:avLst>
                              </a:prstGeom>
                              <a:solidFill>
                                <a:srgbClr val="D7EEFF"/>
                              </a:solidFill>
                              <a:ln w="9525">
                                <a:solidFill>
                                  <a:srgbClr val="4579B8"/>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3" o:spid="_x0000_s1026" style="position:absolute;margin-left:3.4pt;margin-top:18.05pt;width:105.6pt;height:40.8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" fillcolor="#d7eeff" strokecolor="#4579b8"/>
                  </w:pict>
                </mc:Fallback>
              </mc:AlternateContent>
            </w:r>
          </w:p>
        </w:tc>
        <w:tc>
          <w:tcPr>
            <w:tcW w:w="868" w:type="pct"/>
          </w:tcPr>
          <w:p w:rsidR="002C4CDC" w:rsidRPr="00AE3D11" w:rsidRDefault="002C4CDC" w:rsidP="00184587">
            <w:pPr>
              <w:pStyle w:val="ListParagraph"/>
              <w:spacing w:after="0" w:line="240" w:lineRule="auto"/>
              <w:ind w:left="360"/>
              <w:contextualSpacing w:val="0"/>
              <w:rPr>
                <w:rFonts w:ascii="Myriad Pro" w:hAnsi="Myriad Pro" w:cs="Cambria"/>
                <w:sz w:val="24"/>
                <w:szCs w:val="24"/>
                <w:lang w:val="ru-RU"/>
              </w:rPr>
            </w:pPr>
          </w:p>
        </w:tc>
        <w:tc>
          <w:tcPr>
            <w:tcW w:w="723" w:type="pct"/>
            <w:vAlign w:val="center"/>
          </w:tcPr>
          <w:p w:rsidR="002C4CDC" w:rsidRPr="00AE3D11" w:rsidRDefault="002C4CDC" w:rsidP="00F46ACE">
            <w:pPr>
              <w:pStyle w:val="ListParagraph"/>
              <w:numPr>
                <w:ilvl w:val="0"/>
                <w:numId w:val="285"/>
              </w:numPr>
              <w:spacing w:after="0" w:line="240" w:lineRule="auto"/>
              <w:ind w:left="720"/>
              <w:contextualSpacing w:val="0"/>
              <w:rPr>
                <w:rFonts w:ascii="Myriad Pro" w:hAnsi="Myriad Pro" w:cs="Cambria"/>
                <w:lang w:val="ru-RU"/>
              </w:rPr>
            </w:pPr>
            <w:r w:rsidRPr="00AE3D11">
              <w:rPr>
                <w:rFonts w:ascii="Myriad Pro Cyr" w:hAnsi="Myriad Pro Cyr" w:cs="Cambria"/>
                <w:lang w:val="ru-RU"/>
              </w:rPr>
              <w:t>Высок.</w:t>
            </w:r>
          </w:p>
          <w:p w:rsidR="002C4CDC" w:rsidRPr="00AE3D11" w:rsidRDefault="002C4CDC" w:rsidP="00F46ACE">
            <w:pPr>
              <w:pStyle w:val="ListParagraph"/>
              <w:numPr>
                <w:ilvl w:val="0"/>
                <w:numId w:val="285"/>
              </w:numPr>
              <w:spacing w:after="0" w:line="240" w:lineRule="auto"/>
              <w:ind w:left="720"/>
              <w:contextualSpacing w:val="0"/>
              <w:rPr>
                <w:rFonts w:ascii="Myriad Pro" w:hAnsi="Myriad Pro" w:cs="Cambria"/>
                <w:lang w:val="ru-RU"/>
              </w:rPr>
            </w:pPr>
            <w:r w:rsidRPr="00AE3D11">
              <w:rPr>
                <w:rFonts w:ascii="Myriad Pro Cyr" w:hAnsi="Myriad Pro Cyr" w:cs="Cambria"/>
                <w:lang w:val="ru-RU"/>
              </w:rPr>
              <w:t>Средн.</w:t>
            </w:r>
          </w:p>
          <w:p w:rsidR="002C4CDC" w:rsidRPr="00AE3D11" w:rsidRDefault="002C4CDC" w:rsidP="00F46ACE">
            <w:pPr>
              <w:pStyle w:val="ListParagraph"/>
              <w:numPr>
                <w:ilvl w:val="0"/>
                <w:numId w:val="285"/>
              </w:numPr>
              <w:spacing w:after="0" w:line="240" w:lineRule="auto"/>
              <w:ind w:left="720"/>
              <w:contextualSpacing w:val="0"/>
              <w:rPr>
                <w:rFonts w:ascii="Myriad Pro" w:hAnsi="Myriad Pro" w:cs="Cambria"/>
                <w:lang w:val="ru-RU"/>
              </w:rPr>
            </w:pPr>
            <w:r w:rsidRPr="00AE3D11">
              <w:rPr>
                <w:rFonts w:ascii="Myriad Pro Cyr" w:hAnsi="Myriad Pro Cyr" w:cs="Cambria"/>
                <w:lang w:val="ru-RU"/>
              </w:rPr>
              <w:t>Низк. нет.</w:t>
            </w:r>
          </w:p>
        </w:tc>
        <w:tc>
          <w:tcPr>
            <w:tcW w:w="1157" w:type="pct"/>
          </w:tcPr>
          <w:p w:rsidR="002C4CDC" w:rsidRPr="00AE3D11" w:rsidRDefault="00B42CD6" w:rsidP="00184587">
            <w:pPr>
              <w:spacing w:after="0" w:line="240" w:lineRule="auto"/>
              <w:rPr>
                <w:rFonts w:ascii="Myriad Pro" w:hAnsi="Myriad Pro"/>
                <w:sz w:val="24"/>
                <w:szCs w:val="24"/>
                <w:lang w:val="ru-RU"/>
              </w:rPr>
            </w:pPr>
            <w:r w:rsidRPr="00AE3D11">
              <w:rPr>
                <w:noProof/>
                <w:lang w:val="ru-RU" w:eastAsia="ru-RU"/>
              </w:rPr>
              <mc:AlternateContent>
                <mc:Choice Requires="wps">
                  <w:drawing>
                    <wp:anchor distT="0" distB="0" distL="114300" distR="114300" simplePos="0" relativeHeight="251788800" behindDoc="0" locked="0" layoutInCell="1" allowOverlap="1" wp14:anchorId="2B79DD00" wp14:editId="7D202203">
                      <wp:simplePos x="0" y="0"/>
                      <wp:positionH relativeFrom="column">
                        <wp:posOffset>-24130</wp:posOffset>
                      </wp:positionH>
                      <wp:positionV relativeFrom="paragraph">
                        <wp:posOffset>76835</wp:posOffset>
                      </wp:positionV>
                      <wp:extent cx="1927860" cy="812800"/>
                      <wp:effectExtent l="13970" t="10160" r="10795" b="5715"/>
                      <wp:wrapNone/>
                      <wp:docPr id="502"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812800"/>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1" o:spid="_x0000_s1026" style="position:absolute;margin-left:-1.9pt;margin-top:6.05pt;width:151.8pt;height:64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" filled="f" strokecolor="#4579b8"/>
                  </w:pict>
                </mc:Fallback>
              </mc:AlternateContent>
            </w:r>
          </w:p>
        </w:tc>
        <w:tc>
          <w:tcPr>
            <w:tcW w:w="1339" w:type="pct"/>
          </w:tcPr>
          <w:p w:rsidR="002C4CDC" w:rsidRPr="00AE3D11" w:rsidRDefault="00B42CD6" w:rsidP="00184587">
            <w:pPr>
              <w:spacing w:after="0" w:line="240" w:lineRule="auto"/>
              <w:rPr>
                <w:rFonts w:ascii="Myriad Pro" w:hAnsi="Myriad Pro"/>
                <w:sz w:val="24"/>
                <w:szCs w:val="24"/>
                <w:lang w:val="ru-RU"/>
              </w:rPr>
            </w:pPr>
            <w:r w:rsidRPr="00AE3D11">
              <w:rPr>
                <w:noProof/>
                <w:lang w:val="ru-RU" w:eastAsia="ru-RU"/>
              </w:rPr>
              <mc:AlternateContent>
                <mc:Choice Requires="wps">
                  <w:drawing>
                    <wp:anchor distT="0" distB="0" distL="114300" distR="114300" simplePos="0" relativeHeight="251789824" behindDoc="0" locked="0" layoutInCell="1" allowOverlap="1" wp14:anchorId="54C5C533" wp14:editId="422B15F6">
                      <wp:simplePos x="0" y="0"/>
                      <wp:positionH relativeFrom="column">
                        <wp:posOffset>-50165</wp:posOffset>
                      </wp:positionH>
                      <wp:positionV relativeFrom="paragraph">
                        <wp:posOffset>73025</wp:posOffset>
                      </wp:positionV>
                      <wp:extent cx="2244725" cy="826770"/>
                      <wp:effectExtent l="6985" t="6350" r="5715" b="5080"/>
                      <wp:wrapNone/>
                      <wp:docPr id="501"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725" cy="826770"/>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0" o:spid="_x0000_s1026" style="position:absolute;margin-left:-3.95pt;margin-top:5.75pt;width:176.75pt;height:65.1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" filled="f" strokecolor="#4579b8"/>
                  </w:pict>
                </mc:Fallback>
              </mc:AlternateContent>
            </w:r>
          </w:p>
        </w:tc>
      </w:tr>
      <w:tr w:rsidR="002C4CDC" w:rsidRPr="00AE3D11" w:rsidTr="00184587">
        <w:trPr>
          <w:trHeight w:hRule="exact" w:val="1441"/>
        </w:trPr>
        <w:tc>
          <w:tcPr>
            <w:tcW w:w="912" w:type="pct"/>
          </w:tcPr>
          <w:p w:rsidR="002C4CDC" w:rsidRPr="00AE3D11" w:rsidRDefault="00B42CD6" w:rsidP="00184587">
            <w:pPr>
              <w:spacing w:after="0" w:line="240" w:lineRule="auto"/>
              <w:rPr>
                <w:rFonts w:ascii="Myriad Pro" w:hAnsi="Myriad Pro"/>
                <w:i/>
                <w:lang w:val="ru-RU"/>
              </w:rPr>
            </w:pPr>
            <w:r w:rsidRPr="00AE3D11">
              <w:rPr>
                <w:noProof/>
                <w:lang w:val="ru-RU" w:eastAsia="ru-RU"/>
              </w:rPr>
              <mc:AlternateContent>
                <mc:Choice Requires="wps">
                  <w:drawing>
                    <wp:anchor distT="0" distB="0" distL="114300" distR="114300" simplePos="0" relativeHeight="251791872" behindDoc="0" locked="0" layoutInCell="1" allowOverlap="1" wp14:anchorId="09F64F71" wp14:editId="49526A0E">
                      <wp:simplePos x="0" y="0"/>
                      <wp:positionH relativeFrom="column">
                        <wp:posOffset>1459230</wp:posOffset>
                      </wp:positionH>
                      <wp:positionV relativeFrom="paragraph">
                        <wp:posOffset>54610</wp:posOffset>
                      </wp:positionV>
                      <wp:extent cx="1511300" cy="812800"/>
                      <wp:effectExtent l="11430" t="6985" r="10795" b="8890"/>
                      <wp:wrapNone/>
                      <wp:docPr id="50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812800"/>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7" o:spid="_x0000_s1026" style="position:absolute;margin-left:114.9pt;margin-top:4.3pt;width:119pt;height:64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" filled="f" strokecolor="#4579b8"/>
                  </w:pict>
                </mc:Fallback>
              </mc:AlternateContent>
            </w:r>
            <w:r w:rsidRPr="00AE3D11">
              <w:rPr>
                <w:noProof/>
                <w:lang w:val="ru-RU" w:eastAsia="ru-RU"/>
              </w:rPr>
              <mc:AlternateContent>
                <mc:Choice Requires="wps">
                  <w:drawing>
                    <wp:anchor distT="0" distB="0" distL="114300" distR="114300" simplePos="0" relativeHeight="251790848" behindDoc="0" locked="0" layoutInCell="1" allowOverlap="1" wp14:anchorId="79BB8A47" wp14:editId="2AB4B4EA">
                      <wp:simplePos x="0" y="0"/>
                      <wp:positionH relativeFrom="column">
                        <wp:posOffset>12700</wp:posOffset>
                      </wp:positionH>
                      <wp:positionV relativeFrom="paragraph">
                        <wp:posOffset>217170</wp:posOffset>
                      </wp:positionV>
                      <wp:extent cx="1341120" cy="518160"/>
                      <wp:effectExtent l="12700" t="7620" r="8255" b="7620"/>
                      <wp:wrapNone/>
                      <wp:docPr id="499"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518160"/>
                              </a:xfrm>
                              <a:prstGeom prst="roundRect">
                                <a:avLst>
                                  <a:gd name="adj" fmla="val 16667"/>
                                </a:avLst>
                              </a:prstGeom>
                              <a:solidFill>
                                <a:srgbClr val="D7EEFF"/>
                              </a:solidFill>
                              <a:ln w="9525">
                                <a:solidFill>
                                  <a:srgbClr val="4579B8"/>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8" o:spid="_x0000_s1026" style="position:absolute;margin-left:1pt;margin-top:17.1pt;width:105.6pt;height:40.8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" fillcolor="#d7eeff" strokecolor="#4579b8"/>
                  </w:pict>
                </mc:Fallback>
              </mc:AlternateContent>
            </w:r>
          </w:p>
        </w:tc>
        <w:tc>
          <w:tcPr>
            <w:tcW w:w="868" w:type="pct"/>
          </w:tcPr>
          <w:p w:rsidR="002C4CDC" w:rsidRPr="00AE3D11" w:rsidRDefault="002C4CDC" w:rsidP="00184587">
            <w:pPr>
              <w:pStyle w:val="ListParagraph"/>
              <w:spacing w:after="0" w:line="240" w:lineRule="auto"/>
              <w:ind w:left="360"/>
              <w:contextualSpacing w:val="0"/>
              <w:rPr>
                <w:rFonts w:ascii="Myriad Pro" w:hAnsi="Myriad Pro" w:cs="Cambria"/>
                <w:sz w:val="24"/>
                <w:szCs w:val="24"/>
                <w:lang w:val="ru-RU"/>
              </w:rPr>
            </w:pPr>
          </w:p>
        </w:tc>
        <w:tc>
          <w:tcPr>
            <w:tcW w:w="723" w:type="pct"/>
            <w:vAlign w:val="center"/>
          </w:tcPr>
          <w:p w:rsidR="002C4CDC" w:rsidRPr="00AE3D11" w:rsidRDefault="002C4CDC" w:rsidP="00F46ACE">
            <w:pPr>
              <w:pStyle w:val="ListParagraph"/>
              <w:numPr>
                <w:ilvl w:val="0"/>
                <w:numId w:val="285"/>
              </w:numPr>
              <w:spacing w:after="0" w:line="240" w:lineRule="auto"/>
              <w:ind w:left="720"/>
              <w:contextualSpacing w:val="0"/>
              <w:rPr>
                <w:rFonts w:ascii="Myriad Pro" w:hAnsi="Myriad Pro" w:cs="Cambria"/>
                <w:lang w:val="ru-RU"/>
              </w:rPr>
            </w:pPr>
            <w:r w:rsidRPr="00AE3D11">
              <w:rPr>
                <w:rFonts w:ascii="Myriad Pro Cyr" w:hAnsi="Myriad Pro Cyr" w:cs="Cambria"/>
                <w:lang w:val="ru-RU"/>
              </w:rPr>
              <w:t>Высок.</w:t>
            </w:r>
          </w:p>
          <w:p w:rsidR="002C4CDC" w:rsidRPr="00AE3D11" w:rsidRDefault="002C4CDC" w:rsidP="00F46ACE">
            <w:pPr>
              <w:pStyle w:val="ListParagraph"/>
              <w:numPr>
                <w:ilvl w:val="0"/>
                <w:numId w:val="285"/>
              </w:numPr>
              <w:spacing w:after="0" w:line="240" w:lineRule="auto"/>
              <w:ind w:left="720"/>
              <w:contextualSpacing w:val="0"/>
              <w:rPr>
                <w:rFonts w:ascii="Myriad Pro" w:hAnsi="Myriad Pro" w:cs="Cambria"/>
                <w:lang w:val="ru-RU"/>
              </w:rPr>
            </w:pPr>
            <w:r w:rsidRPr="00AE3D11">
              <w:rPr>
                <w:rFonts w:ascii="Myriad Pro Cyr" w:hAnsi="Myriad Pro Cyr" w:cs="Cambria"/>
                <w:lang w:val="ru-RU"/>
              </w:rPr>
              <w:t>Средн.</w:t>
            </w:r>
          </w:p>
          <w:p w:rsidR="002C4CDC" w:rsidRPr="00AE3D11" w:rsidRDefault="002C4CDC" w:rsidP="00F46ACE">
            <w:pPr>
              <w:pStyle w:val="ListParagraph"/>
              <w:numPr>
                <w:ilvl w:val="0"/>
                <w:numId w:val="285"/>
              </w:numPr>
              <w:spacing w:after="0" w:line="240" w:lineRule="auto"/>
              <w:ind w:left="720"/>
              <w:contextualSpacing w:val="0"/>
              <w:rPr>
                <w:rFonts w:ascii="Myriad Pro" w:hAnsi="Myriad Pro" w:cs="Cambria"/>
                <w:lang w:val="ru-RU"/>
              </w:rPr>
            </w:pPr>
            <w:r w:rsidRPr="00AE3D11">
              <w:rPr>
                <w:rFonts w:ascii="Myriad Pro Cyr" w:hAnsi="Myriad Pro Cyr" w:cs="Cambria"/>
                <w:lang w:val="ru-RU"/>
              </w:rPr>
              <w:t>Низк. нет.</w:t>
            </w:r>
          </w:p>
        </w:tc>
        <w:tc>
          <w:tcPr>
            <w:tcW w:w="1157" w:type="pct"/>
          </w:tcPr>
          <w:p w:rsidR="002C4CDC" w:rsidRPr="00AE3D11" w:rsidRDefault="00B42CD6" w:rsidP="00184587">
            <w:pPr>
              <w:spacing w:after="0" w:line="240" w:lineRule="auto"/>
              <w:rPr>
                <w:rFonts w:ascii="Myriad Pro" w:hAnsi="Myriad Pro"/>
                <w:sz w:val="24"/>
                <w:szCs w:val="24"/>
                <w:lang w:val="ru-RU"/>
              </w:rPr>
            </w:pPr>
            <w:r w:rsidRPr="00AE3D11">
              <w:rPr>
                <w:noProof/>
                <w:lang w:val="ru-RU" w:eastAsia="ru-RU"/>
              </w:rPr>
              <mc:AlternateContent>
                <mc:Choice Requires="wps">
                  <w:drawing>
                    <wp:anchor distT="0" distB="0" distL="114300" distR="114300" simplePos="0" relativeHeight="251792896" behindDoc="0" locked="0" layoutInCell="1" allowOverlap="1" wp14:anchorId="718D36DE" wp14:editId="517ED5E3">
                      <wp:simplePos x="0" y="0"/>
                      <wp:positionH relativeFrom="column">
                        <wp:posOffset>-35560</wp:posOffset>
                      </wp:positionH>
                      <wp:positionV relativeFrom="paragraph">
                        <wp:posOffset>64770</wp:posOffset>
                      </wp:positionV>
                      <wp:extent cx="1939290" cy="812800"/>
                      <wp:effectExtent l="12065" t="7620" r="10795" b="8255"/>
                      <wp:wrapNone/>
                      <wp:docPr id="498"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9290" cy="812800"/>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6" o:spid="_x0000_s1026" style="position:absolute;margin-left:-2.8pt;margin-top:5.1pt;width:152.7pt;height:64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" filled="f" strokecolor="#4579b8"/>
                  </w:pict>
                </mc:Fallback>
              </mc:AlternateContent>
            </w:r>
          </w:p>
        </w:tc>
        <w:tc>
          <w:tcPr>
            <w:tcW w:w="1339" w:type="pct"/>
          </w:tcPr>
          <w:p w:rsidR="002C4CDC" w:rsidRPr="00AE3D11" w:rsidRDefault="00B42CD6" w:rsidP="00184587">
            <w:pPr>
              <w:spacing w:after="0" w:line="240" w:lineRule="auto"/>
              <w:rPr>
                <w:rFonts w:ascii="Myriad Pro" w:hAnsi="Myriad Pro"/>
                <w:sz w:val="24"/>
                <w:szCs w:val="24"/>
                <w:lang w:val="ru-RU"/>
              </w:rPr>
            </w:pPr>
            <w:r w:rsidRPr="00AE3D11">
              <w:rPr>
                <w:noProof/>
                <w:lang w:val="ru-RU" w:eastAsia="ru-RU"/>
              </w:rPr>
              <mc:AlternateContent>
                <mc:Choice Requires="wps">
                  <w:drawing>
                    <wp:anchor distT="0" distB="0" distL="114300" distR="114300" simplePos="0" relativeHeight="251793920" behindDoc="0" locked="0" layoutInCell="1" allowOverlap="1" wp14:anchorId="09E04D65" wp14:editId="7D05CCB1">
                      <wp:simplePos x="0" y="0"/>
                      <wp:positionH relativeFrom="column">
                        <wp:posOffset>-52070</wp:posOffset>
                      </wp:positionH>
                      <wp:positionV relativeFrom="paragraph">
                        <wp:posOffset>60960</wp:posOffset>
                      </wp:positionV>
                      <wp:extent cx="2244725" cy="826770"/>
                      <wp:effectExtent l="5080" t="13335" r="7620" b="7620"/>
                      <wp:wrapNone/>
                      <wp:docPr id="497"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725" cy="826770"/>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5" o:spid="_x0000_s1026" style="position:absolute;margin-left:-4.1pt;margin-top:4.8pt;width:176.75pt;height:65.1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" filled="f" strokecolor="#4579b8"/>
                  </w:pict>
                </mc:Fallback>
              </mc:AlternateContent>
            </w:r>
          </w:p>
        </w:tc>
      </w:tr>
      <w:tr w:rsidR="002C4CDC" w:rsidRPr="00AE3D11" w:rsidTr="00184587">
        <w:trPr>
          <w:trHeight w:hRule="exact" w:val="1459"/>
        </w:trPr>
        <w:tc>
          <w:tcPr>
            <w:tcW w:w="912" w:type="pct"/>
          </w:tcPr>
          <w:p w:rsidR="002C4CDC" w:rsidRPr="00AE3D11" w:rsidRDefault="00B42CD6" w:rsidP="00184587">
            <w:pPr>
              <w:spacing w:after="0" w:line="240" w:lineRule="auto"/>
              <w:rPr>
                <w:rFonts w:ascii="Myriad Pro" w:hAnsi="Myriad Pro"/>
                <w:i/>
                <w:lang w:val="ru-RU"/>
              </w:rPr>
            </w:pPr>
            <w:r w:rsidRPr="00AE3D11">
              <w:rPr>
                <w:noProof/>
                <w:lang w:val="ru-RU" w:eastAsia="ru-RU"/>
              </w:rPr>
              <mc:AlternateContent>
                <mc:Choice Requires="wps">
                  <w:drawing>
                    <wp:anchor distT="0" distB="0" distL="114300" distR="114300" simplePos="0" relativeHeight="251795968" behindDoc="0" locked="0" layoutInCell="1" allowOverlap="1" wp14:anchorId="628A9A8F" wp14:editId="7A584E51">
                      <wp:simplePos x="0" y="0"/>
                      <wp:positionH relativeFrom="column">
                        <wp:posOffset>1449070</wp:posOffset>
                      </wp:positionH>
                      <wp:positionV relativeFrom="paragraph">
                        <wp:posOffset>43815</wp:posOffset>
                      </wp:positionV>
                      <wp:extent cx="1511300" cy="812800"/>
                      <wp:effectExtent l="10795" t="5715" r="11430" b="10160"/>
                      <wp:wrapNone/>
                      <wp:docPr id="496"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812800"/>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2" o:spid="_x0000_s1026" style="position:absolute;margin-left:114.1pt;margin-top:3.45pt;width:119pt;height:6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" filled="f" strokecolor="#4579b8"/>
                  </w:pict>
                </mc:Fallback>
              </mc:AlternateContent>
            </w:r>
          </w:p>
        </w:tc>
        <w:tc>
          <w:tcPr>
            <w:tcW w:w="868" w:type="pct"/>
          </w:tcPr>
          <w:p w:rsidR="002C4CDC" w:rsidRPr="00AE3D11" w:rsidRDefault="002C4CDC" w:rsidP="00184587">
            <w:pPr>
              <w:pStyle w:val="ListParagraph"/>
              <w:spacing w:after="0" w:line="240" w:lineRule="auto"/>
              <w:ind w:left="360"/>
              <w:contextualSpacing w:val="0"/>
              <w:rPr>
                <w:rFonts w:ascii="Myriad Pro" w:hAnsi="Myriad Pro" w:cs="Cambria"/>
                <w:sz w:val="24"/>
                <w:szCs w:val="24"/>
                <w:lang w:val="ru-RU"/>
              </w:rPr>
            </w:pPr>
          </w:p>
        </w:tc>
        <w:tc>
          <w:tcPr>
            <w:tcW w:w="723" w:type="pct"/>
            <w:vAlign w:val="center"/>
          </w:tcPr>
          <w:p w:rsidR="002C4CDC" w:rsidRPr="00AE3D11" w:rsidRDefault="002C4CDC" w:rsidP="00F46ACE">
            <w:pPr>
              <w:pStyle w:val="ListParagraph"/>
              <w:numPr>
                <w:ilvl w:val="0"/>
                <w:numId w:val="285"/>
              </w:numPr>
              <w:spacing w:after="0" w:line="240" w:lineRule="auto"/>
              <w:ind w:left="720"/>
              <w:contextualSpacing w:val="0"/>
              <w:rPr>
                <w:rFonts w:ascii="Myriad Pro" w:hAnsi="Myriad Pro" w:cs="Cambria"/>
                <w:lang w:val="ru-RU"/>
              </w:rPr>
            </w:pPr>
            <w:r w:rsidRPr="00AE3D11">
              <w:rPr>
                <w:rFonts w:ascii="Myriad Pro Cyr" w:hAnsi="Myriad Pro Cyr" w:cs="Cambria"/>
                <w:lang w:val="ru-RU"/>
              </w:rPr>
              <w:t>Высок.</w:t>
            </w:r>
          </w:p>
          <w:p w:rsidR="002C4CDC" w:rsidRPr="00AE3D11" w:rsidRDefault="002C4CDC" w:rsidP="00F46ACE">
            <w:pPr>
              <w:pStyle w:val="ListParagraph"/>
              <w:numPr>
                <w:ilvl w:val="0"/>
                <w:numId w:val="285"/>
              </w:numPr>
              <w:spacing w:after="0" w:line="240" w:lineRule="auto"/>
              <w:ind w:left="720"/>
              <w:contextualSpacing w:val="0"/>
              <w:rPr>
                <w:rFonts w:ascii="Myriad Pro" w:hAnsi="Myriad Pro" w:cs="Cambria"/>
                <w:lang w:val="ru-RU"/>
              </w:rPr>
            </w:pPr>
            <w:r w:rsidRPr="00AE3D11">
              <w:rPr>
                <w:rFonts w:ascii="Myriad Pro Cyr" w:hAnsi="Myriad Pro Cyr" w:cs="Cambria"/>
                <w:lang w:val="ru-RU"/>
              </w:rPr>
              <w:t>Средн.</w:t>
            </w:r>
          </w:p>
          <w:p w:rsidR="002C4CDC" w:rsidRPr="00AE3D11" w:rsidRDefault="002C4CDC" w:rsidP="00F46ACE">
            <w:pPr>
              <w:pStyle w:val="ListParagraph"/>
              <w:numPr>
                <w:ilvl w:val="0"/>
                <w:numId w:val="285"/>
              </w:numPr>
              <w:spacing w:after="0" w:line="240" w:lineRule="auto"/>
              <w:ind w:left="720"/>
              <w:contextualSpacing w:val="0"/>
              <w:rPr>
                <w:rFonts w:ascii="Myriad Pro" w:hAnsi="Myriad Pro" w:cs="Cambria"/>
                <w:lang w:val="ru-RU"/>
              </w:rPr>
            </w:pPr>
            <w:r w:rsidRPr="00AE3D11">
              <w:rPr>
                <w:rFonts w:ascii="Myriad Pro Cyr" w:hAnsi="Myriad Pro Cyr" w:cs="Cambria"/>
                <w:lang w:val="ru-RU"/>
              </w:rPr>
              <w:t>Низк. нет.</w:t>
            </w:r>
          </w:p>
        </w:tc>
        <w:tc>
          <w:tcPr>
            <w:tcW w:w="1157" w:type="pct"/>
          </w:tcPr>
          <w:p w:rsidR="002C4CDC" w:rsidRPr="00AE3D11" w:rsidRDefault="00B42CD6" w:rsidP="00184587">
            <w:pPr>
              <w:spacing w:after="0" w:line="240" w:lineRule="auto"/>
              <w:rPr>
                <w:rFonts w:ascii="Myriad Pro" w:hAnsi="Myriad Pro"/>
                <w:sz w:val="24"/>
                <w:szCs w:val="24"/>
                <w:lang w:val="ru-RU"/>
              </w:rPr>
            </w:pPr>
            <w:r w:rsidRPr="00AE3D11">
              <w:rPr>
                <w:noProof/>
                <w:lang w:val="ru-RU" w:eastAsia="ru-RU"/>
              </w:rPr>
              <mc:AlternateContent>
                <mc:Choice Requires="wps">
                  <w:drawing>
                    <wp:anchor distT="0" distB="0" distL="114300" distR="114300" simplePos="0" relativeHeight="251796992" behindDoc="0" locked="0" layoutInCell="1" allowOverlap="1" wp14:anchorId="28C1689F" wp14:editId="1ED76485">
                      <wp:simplePos x="0" y="0"/>
                      <wp:positionH relativeFrom="column">
                        <wp:posOffset>-45720</wp:posOffset>
                      </wp:positionH>
                      <wp:positionV relativeFrom="paragraph">
                        <wp:posOffset>53975</wp:posOffset>
                      </wp:positionV>
                      <wp:extent cx="1949450" cy="812800"/>
                      <wp:effectExtent l="11430" t="6350" r="10795" b="9525"/>
                      <wp:wrapNone/>
                      <wp:docPr id="494"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812800"/>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1" o:spid="_x0000_s1026" style="position:absolute;margin-left:-3.6pt;margin-top:4.25pt;width:153.5pt;height:6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" filled="f" strokecolor="#4579b8"/>
                  </w:pict>
                </mc:Fallback>
              </mc:AlternateContent>
            </w:r>
            <w:r w:rsidRPr="00AE3D11">
              <w:rPr>
                <w:noProof/>
                <w:lang w:val="ru-RU" w:eastAsia="ru-RU"/>
              </w:rPr>
              <mc:AlternateContent>
                <mc:Choice Requires="wps">
                  <w:drawing>
                    <wp:anchor distT="0" distB="0" distL="114300" distR="114300" simplePos="0" relativeHeight="251794944" behindDoc="0" locked="0" layoutInCell="1" allowOverlap="1" wp14:anchorId="4838041A" wp14:editId="280245B8">
                      <wp:simplePos x="0" y="0"/>
                      <wp:positionH relativeFrom="column">
                        <wp:posOffset>-4282440</wp:posOffset>
                      </wp:positionH>
                      <wp:positionV relativeFrom="paragraph">
                        <wp:posOffset>206375</wp:posOffset>
                      </wp:positionV>
                      <wp:extent cx="1341120" cy="518160"/>
                      <wp:effectExtent l="13335" t="6350" r="7620" b="8890"/>
                      <wp:wrapNone/>
                      <wp:docPr id="493"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518160"/>
                              </a:xfrm>
                              <a:prstGeom prst="roundRect">
                                <a:avLst>
                                  <a:gd name="adj" fmla="val 16667"/>
                                </a:avLst>
                              </a:prstGeom>
                              <a:solidFill>
                                <a:srgbClr val="D7EEFF"/>
                              </a:solidFill>
                              <a:ln w="9525">
                                <a:solidFill>
                                  <a:srgbClr val="4579B8"/>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3" o:spid="_x0000_s1026" style="position:absolute;margin-left:-337.2pt;margin-top:16.25pt;width:105.6pt;height:40.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" fillcolor="#d7eeff" strokecolor="#4579b8"/>
                  </w:pict>
                </mc:Fallback>
              </mc:AlternateContent>
            </w:r>
          </w:p>
        </w:tc>
        <w:tc>
          <w:tcPr>
            <w:tcW w:w="1339" w:type="pct"/>
          </w:tcPr>
          <w:p w:rsidR="002C4CDC" w:rsidRPr="00AE3D11" w:rsidRDefault="00B42CD6" w:rsidP="00184587">
            <w:pPr>
              <w:spacing w:after="0" w:line="240" w:lineRule="auto"/>
              <w:rPr>
                <w:rFonts w:ascii="Myriad Pro" w:hAnsi="Myriad Pro"/>
                <w:sz w:val="24"/>
                <w:szCs w:val="24"/>
                <w:lang w:val="ru-RU"/>
              </w:rPr>
            </w:pPr>
            <w:r w:rsidRPr="00AE3D11">
              <w:rPr>
                <w:noProof/>
                <w:lang w:val="ru-RU" w:eastAsia="ru-RU"/>
              </w:rPr>
              <mc:AlternateContent>
                <mc:Choice Requires="wps">
                  <w:drawing>
                    <wp:anchor distT="0" distB="0" distL="114300" distR="114300" simplePos="0" relativeHeight="251798016" behindDoc="0" locked="0" layoutInCell="1" allowOverlap="1" wp14:anchorId="7A396960" wp14:editId="078C774C">
                      <wp:simplePos x="0" y="0"/>
                      <wp:positionH relativeFrom="column">
                        <wp:posOffset>-52705</wp:posOffset>
                      </wp:positionH>
                      <wp:positionV relativeFrom="paragraph">
                        <wp:posOffset>50165</wp:posOffset>
                      </wp:positionV>
                      <wp:extent cx="2244725" cy="826770"/>
                      <wp:effectExtent l="13970" t="12065" r="8255" b="8890"/>
                      <wp:wrapNone/>
                      <wp:docPr id="492" name="Auto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4725" cy="826770"/>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0" o:spid="_x0000_s1026" style="position:absolute;margin-left:-4.15pt;margin-top:3.95pt;width:176.75pt;height:65.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" filled="f" strokecolor="#4579b8"/>
                  </w:pict>
                </mc:Fallback>
              </mc:AlternateContent>
            </w:r>
          </w:p>
        </w:tc>
      </w:tr>
      <w:tr w:rsidR="002C4CDC" w:rsidRPr="00AE3D11" w:rsidTr="00184587">
        <w:trPr>
          <w:cantSplit/>
          <w:trHeight w:hRule="exact" w:val="505"/>
        </w:trPr>
        <w:tc>
          <w:tcPr>
            <w:tcW w:w="5000" w:type="pct"/>
            <w:gridSpan w:val="5"/>
          </w:tcPr>
          <w:p w:rsidR="002C4CDC" w:rsidRPr="00AE3D11" w:rsidRDefault="002C4CDC" w:rsidP="00184587">
            <w:pPr>
              <w:spacing w:after="0" w:line="240" w:lineRule="auto"/>
              <w:rPr>
                <w:rFonts w:ascii="Myriad Pro" w:hAnsi="Myriad Pro"/>
                <w:b/>
                <w:sz w:val="24"/>
                <w:szCs w:val="24"/>
                <w:lang w:val="ru-RU"/>
              </w:rPr>
            </w:pPr>
            <w:r w:rsidRPr="00AE3D11">
              <w:rPr>
                <w:rFonts w:ascii="Myriad Pro Cyr" w:hAnsi="Myriad Pro Cyr"/>
                <w:b/>
                <w:sz w:val="24"/>
                <w:lang w:val="ru-RU"/>
              </w:rPr>
              <w:t>Требуется изучение вопроса:</w:t>
            </w:r>
          </w:p>
        </w:tc>
      </w:tr>
    </w:tbl>
    <w:p w:rsidR="002C4CDC" w:rsidRPr="00AE3D11" w:rsidRDefault="002C4CDC" w:rsidP="0064303E">
      <w:pPr>
        <w:outlineLvl w:val="0"/>
        <w:rPr>
          <w:rFonts w:ascii="Myriad Pro" w:hAnsi="Myriad Pro" w:cs="Arial"/>
          <w:color w:val="000000"/>
          <w:sz w:val="2"/>
          <w:lang w:val="ru-RU"/>
        </w:rPr>
      </w:pPr>
    </w:p>
    <w:p w:rsidR="002C4CDC" w:rsidRPr="00AE3D11" w:rsidRDefault="002C4CDC" w:rsidP="0064303E">
      <w:pPr>
        <w:outlineLvl w:val="0"/>
        <w:rPr>
          <w:rFonts w:ascii="Myriad Pro" w:hAnsi="Myriad Pro" w:cs="Arial"/>
          <w:color w:val="000000"/>
          <w:sz w:val="2"/>
          <w:lang w:val="ru-RU"/>
        </w:rPr>
        <w:sectPr w:rsidR="002C4CDC" w:rsidRPr="00AE3D11" w:rsidSect="00FE3B9C">
          <w:headerReference w:type="default" r:id="rId150"/>
          <w:footerReference w:type="default" r:id="rId151"/>
          <w:pgSz w:w="15840" w:h="12240" w:orient="landscape"/>
          <w:pgMar w:top="1800" w:right="1440" w:bottom="1440" w:left="1440" w:header="720" w:footer="720" w:gutter="0"/>
          <w:cols w:space="720"/>
          <w:docGrid w:linePitch="360"/>
        </w:sectPr>
      </w:pPr>
    </w:p>
    <w:p w:rsidR="002C4CDC" w:rsidRPr="00AE3D11" w:rsidRDefault="002C4CDC" w:rsidP="009E7F60">
      <w:pPr>
        <w:spacing w:after="0" w:line="240" w:lineRule="auto"/>
        <w:rPr>
          <w:rFonts w:ascii="Myriad Pro" w:hAnsi="Myriad Pro" w:cs="Arial"/>
          <w:lang w:val="ru-RU"/>
        </w:rPr>
      </w:pPr>
    </w:p>
    <w:p w:rsidR="002C4CDC" w:rsidRPr="00AE3D11" w:rsidRDefault="002C4CDC" w:rsidP="0064303E">
      <w:pPr>
        <w:outlineLvl w:val="0"/>
        <w:rPr>
          <w:rFonts w:ascii="Myriad Pro" w:hAnsi="Myriad Pro" w:cs="Arial"/>
          <w:color w:val="000000"/>
          <w:lang w:val="ru-RU"/>
        </w:rPr>
        <w:sectPr w:rsidR="002C4CDC" w:rsidRPr="00AE3D11" w:rsidSect="00FE3B9C">
          <w:headerReference w:type="default" r:id="rId152"/>
          <w:pgSz w:w="15840" w:h="12240" w:orient="landscape"/>
          <w:pgMar w:top="1800" w:right="1440" w:bottom="1440" w:left="1440" w:header="720" w:footer="720" w:gutter="0"/>
          <w:cols w:space="720"/>
          <w:docGrid w:linePitch="360"/>
        </w:sectPr>
      </w:pPr>
    </w:p>
    <w:tbl>
      <w:tblPr>
        <w:tblpPr w:leftFromText="180" w:rightFromText="180" w:vertAnchor="page" w:horzAnchor="page" w:tblpX="1389" w:tblpY="2465"/>
        <w:tblW w:w="13176" w:type="dxa"/>
        <w:tblLook w:val="00A0" w:firstRow="1" w:lastRow="0" w:firstColumn="1" w:lastColumn="0" w:noHBand="0" w:noVBand="0"/>
      </w:tblPr>
      <w:tblGrid>
        <w:gridCol w:w="3417"/>
        <w:gridCol w:w="3416"/>
        <w:gridCol w:w="3401"/>
        <w:gridCol w:w="2942"/>
      </w:tblGrid>
      <w:tr w:rsidR="002C4CDC" w:rsidRPr="00AE3D11" w:rsidTr="00184587">
        <w:trPr>
          <w:trHeight w:val="1790"/>
        </w:trPr>
        <w:tc>
          <w:tcPr>
            <w:tcW w:w="0" w:type="auto"/>
            <w:noWrap/>
          </w:tcPr>
          <w:p w:rsidR="002C4CDC" w:rsidRPr="00AE3D11" w:rsidRDefault="00B42CD6" w:rsidP="00184587">
            <w:pPr>
              <w:spacing w:after="0" w:line="240" w:lineRule="auto"/>
              <w:rPr>
                <w:rFonts w:ascii="Myriad Pro" w:hAnsi="Myriad Pro" w:cs="Arial"/>
                <w:bCs/>
                <w:iCs/>
                <w:sz w:val="32"/>
                <w:szCs w:val="32"/>
                <w:lang w:val="ru-RU"/>
              </w:rPr>
            </w:pPr>
            <w:r w:rsidRPr="00AE3D11">
              <w:rPr>
                <w:noProof/>
                <w:lang w:val="ru-RU" w:eastAsia="ru-RU"/>
              </w:rPr>
              <mc:AlternateContent>
                <mc:Choice Requires="wps">
                  <w:drawing>
                    <wp:anchor distT="0" distB="0" distL="114300" distR="114300" simplePos="0" relativeHeight="251584000" behindDoc="0" locked="0" layoutInCell="1" allowOverlap="1" wp14:anchorId="32C955FC" wp14:editId="70F460F0">
                      <wp:simplePos x="0" y="0"/>
                      <wp:positionH relativeFrom="column">
                        <wp:posOffset>38100</wp:posOffset>
                      </wp:positionH>
                      <wp:positionV relativeFrom="paragraph">
                        <wp:posOffset>15240</wp:posOffset>
                      </wp:positionV>
                      <wp:extent cx="2033905" cy="963295"/>
                      <wp:effectExtent l="9525" t="5715" r="13970" b="12065"/>
                      <wp:wrapThrough wrapText="bothSides">
                        <wp:wrapPolygon edited="0">
                          <wp:start x="1517" y="-214"/>
                          <wp:lineTo x="809" y="0"/>
                          <wp:lineTo x="-101" y="1922"/>
                          <wp:lineTo x="-101" y="18823"/>
                          <wp:lineTo x="202" y="20319"/>
                          <wp:lineTo x="809" y="21386"/>
                          <wp:lineTo x="910" y="21386"/>
                          <wp:lineTo x="20588" y="21386"/>
                          <wp:lineTo x="20690" y="21386"/>
                          <wp:lineTo x="21398" y="20319"/>
                          <wp:lineTo x="21701" y="17756"/>
                          <wp:lineTo x="21701" y="1922"/>
                          <wp:lineTo x="20690" y="0"/>
                          <wp:lineTo x="19988" y="-214"/>
                          <wp:lineTo x="1517" y="-214"/>
                        </wp:wrapPolygon>
                      </wp:wrapThrough>
                      <wp:docPr id="491"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905" cy="963295"/>
                              </a:xfrm>
                              <a:prstGeom prst="roundRect">
                                <a:avLst>
                                  <a:gd name="adj" fmla="val 16667"/>
                                </a:avLst>
                              </a:prstGeom>
                              <a:solidFill>
                                <a:srgbClr val="D7EEFF"/>
                              </a:solidFill>
                              <a:ln w="9525">
                                <a:solidFill>
                                  <a:srgbClr val="4579B8"/>
                                </a:solidFill>
                                <a:round/>
                                <a:headEnd/>
                                <a:tailEnd/>
                              </a:ln>
                            </wps:spPr>
                            <wps:txbx>
                              <w:txbxContent>
                                <w:p w:rsidR="00A974D9" w:rsidRPr="00184587" w:rsidRDefault="00A974D9" w:rsidP="00480009">
                                  <w:pPr>
                                    <w:spacing w:after="0" w:line="240" w:lineRule="auto"/>
                                    <w:jc w:val="center"/>
                                    <w:rPr>
                                      <w:rFonts w:ascii="Myriad Pro" w:hAnsi="Myriad Pro"/>
                                      <w:b/>
                                      <w:color w:val="000000"/>
                                    </w:rPr>
                                  </w:pPr>
                                  <w:r w:rsidRPr="00184587">
                                    <w:rPr>
                                      <w:rFonts w:ascii="Myriad Pro Cyr" w:hAnsi="Myriad Pro Cyr"/>
                                      <w:b/>
                                      <w:color w:val="000000"/>
                                    </w:rPr>
                                    <w:t>ПРЕПЯТСТВИЕ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300" style="position:absolute;margin-left:3pt;margin-top:1.2pt;width:160.15pt;height:75.8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" fillcolor="#d7eeff" strokecolor="#4579b8">
                      <v:path arrowok="t"/>
                      <v:textbox>
                        <w:txbxContent>
                          <w:p w:rsidR="00A974D9" w:rsidRPr="00184587" w:rsidRDefault="00A974D9" w:rsidP="00480009">
                            <w:pPr>
                              <w:spacing w:after="0" w:line="240" w:lineRule="auto"/>
                              <w:jc w:val="center"/>
                              <w:rPr>
                                <w:rFonts w:ascii="Myriad Pro" w:hAnsi="Myriad Pro"/>
                                <w:b/>
                                <w:color w:val="000000"/>
                              </w:rPr>
                            </w:pPr>
                            <w:r w:rsidRPr="00184587">
                              <w:rPr>
                                <w:rFonts w:ascii="Myriad Pro Cyr" w:hAnsi="Myriad Pro Cyr"/>
                                <w:b/>
                                <w:color w:val="000000"/>
                              </w:rPr>
                              <w:t>ПРЕПЯТСТВИЕ 1</w:t>
                            </w:r>
                          </w:p>
                        </w:txbxContent>
                      </v:textbox>
                      <w10:wrap type="through"/>
                    </v:roundrect>
                  </w:pict>
                </mc:Fallback>
              </mc:AlternateContent>
            </w:r>
          </w:p>
        </w:tc>
        <w:tc>
          <w:tcPr>
            <w:tcW w:w="0" w:type="auto"/>
            <w:noWrap/>
          </w:tcPr>
          <w:p w:rsidR="002C4CDC" w:rsidRPr="00AE3D11" w:rsidRDefault="00B42CD6" w:rsidP="00184587">
            <w:pPr>
              <w:spacing w:after="0" w:line="240" w:lineRule="auto"/>
              <w:rPr>
                <w:rFonts w:ascii="Myriad Pro" w:hAnsi="Myriad Pro" w:cs="Arial"/>
                <w:bCs/>
                <w:iCs/>
                <w:sz w:val="32"/>
                <w:szCs w:val="32"/>
                <w:lang w:val="ru-RU"/>
              </w:rPr>
            </w:pPr>
            <w:r w:rsidRPr="00AE3D11">
              <w:rPr>
                <w:noProof/>
                <w:lang w:val="ru-RU" w:eastAsia="ru-RU"/>
              </w:rPr>
              <mc:AlternateContent>
                <mc:Choice Requires="wps">
                  <w:drawing>
                    <wp:anchor distT="0" distB="0" distL="114300" distR="114300" simplePos="0" relativeHeight="251585024" behindDoc="0" locked="0" layoutInCell="1" allowOverlap="1" wp14:anchorId="6A37C076" wp14:editId="77DF50A5">
                      <wp:simplePos x="0" y="0"/>
                      <wp:positionH relativeFrom="column">
                        <wp:posOffset>9525</wp:posOffset>
                      </wp:positionH>
                      <wp:positionV relativeFrom="paragraph">
                        <wp:posOffset>0</wp:posOffset>
                      </wp:positionV>
                      <wp:extent cx="2033905" cy="963295"/>
                      <wp:effectExtent l="9525" t="9525" r="13970" b="8255"/>
                      <wp:wrapThrough wrapText="bothSides">
                        <wp:wrapPolygon edited="0">
                          <wp:start x="1517" y="-214"/>
                          <wp:lineTo x="809" y="0"/>
                          <wp:lineTo x="-101" y="1922"/>
                          <wp:lineTo x="-101" y="18823"/>
                          <wp:lineTo x="202" y="20319"/>
                          <wp:lineTo x="809" y="21386"/>
                          <wp:lineTo x="910" y="21386"/>
                          <wp:lineTo x="20588" y="21386"/>
                          <wp:lineTo x="20690" y="21386"/>
                          <wp:lineTo x="21398" y="20319"/>
                          <wp:lineTo x="21701" y="17756"/>
                          <wp:lineTo x="21701" y="1922"/>
                          <wp:lineTo x="20690" y="0"/>
                          <wp:lineTo x="19988" y="-214"/>
                          <wp:lineTo x="1517" y="-214"/>
                        </wp:wrapPolygon>
                      </wp:wrapThrough>
                      <wp:docPr id="490"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905" cy="963295"/>
                              </a:xfrm>
                              <a:prstGeom prst="roundRect">
                                <a:avLst>
                                  <a:gd name="adj" fmla="val 16667"/>
                                </a:avLst>
                              </a:prstGeom>
                              <a:solidFill>
                                <a:srgbClr val="D7EEFF"/>
                              </a:solidFill>
                              <a:ln w="9525">
                                <a:solidFill>
                                  <a:srgbClr val="4579B8"/>
                                </a:solidFill>
                                <a:round/>
                                <a:headEnd/>
                                <a:tailEnd/>
                              </a:ln>
                            </wps:spPr>
                            <wps:txbx>
                              <w:txbxContent>
                                <w:p w:rsidR="00A974D9" w:rsidRPr="00184587" w:rsidRDefault="00A974D9" w:rsidP="00480009">
                                  <w:pPr>
                                    <w:spacing w:after="0" w:line="240" w:lineRule="auto"/>
                                    <w:jc w:val="center"/>
                                    <w:rPr>
                                      <w:rFonts w:ascii="Myriad Pro" w:hAnsi="Myriad Pro"/>
                                      <w:b/>
                                      <w:color w:val="000000"/>
                                    </w:rPr>
                                  </w:pPr>
                                  <w:r w:rsidRPr="00184587">
                                    <w:rPr>
                                      <w:rFonts w:ascii="Myriad Pro Cyr" w:hAnsi="Myriad Pro Cyr"/>
                                      <w:b/>
                                      <w:color w:val="000000"/>
                                    </w:rPr>
                                    <w:t>ПРЕПЯТСТВИЕ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1" o:spid="_x0000_s1301" style="position:absolute;margin-left:.75pt;margin-top:0;width:160.15pt;height:75.8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" fillcolor="#d7eeff" strokecolor="#4579b8">
                      <v:path arrowok="t"/>
                      <v:textbox>
                        <w:txbxContent>
                          <w:p w:rsidR="00A974D9" w:rsidRPr="00184587" w:rsidRDefault="00A974D9" w:rsidP="00480009">
                            <w:pPr>
                              <w:spacing w:after="0" w:line="240" w:lineRule="auto"/>
                              <w:jc w:val="center"/>
                              <w:rPr>
                                <w:rFonts w:ascii="Myriad Pro" w:hAnsi="Myriad Pro"/>
                                <w:b/>
                                <w:color w:val="000000"/>
                              </w:rPr>
                            </w:pPr>
                            <w:r w:rsidRPr="00184587">
                              <w:rPr>
                                <w:rFonts w:ascii="Myriad Pro Cyr" w:hAnsi="Myriad Pro Cyr"/>
                                <w:b/>
                                <w:color w:val="000000"/>
                              </w:rPr>
                              <w:t>ПРЕПЯТСТВИЕ 2</w:t>
                            </w:r>
                          </w:p>
                        </w:txbxContent>
                      </v:textbox>
                      <w10:wrap type="through"/>
                    </v:roundrect>
                  </w:pict>
                </mc:Fallback>
              </mc:AlternateContent>
            </w:r>
          </w:p>
        </w:tc>
        <w:tc>
          <w:tcPr>
            <w:tcW w:w="0" w:type="auto"/>
            <w:noWrap/>
          </w:tcPr>
          <w:p w:rsidR="002C4CDC" w:rsidRPr="00AE3D11" w:rsidRDefault="00B42CD6" w:rsidP="00184587">
            <w:pPr>
              <w:spacing w:after="0" w:line="240" w:lineRule="auto"/>
              <w:rPr>
                <w:rFonts w:ascii="Myriad Pro" w:hAnsi="Myriad Pro" w:cs="Arial"/>
                <w:bCs/>
                <w:iCs/>
                <w:sz w:val="32"/>
                <w:szCs w:val="32"/>
                <w:lang w:val="ru-RU"/>
              </w:rPr>
            </w:pPr>
            <w:r w:rsidRPr="00AE3D11">
              <w:rPr>
                <w:noProof/>
                <w:lang w:val="ru-RU" w:eastAsia="ru-RU"/>
              </w:rPr>
              <mc:AlternateContent>
                <mc:Choice Requires="wps">
                  <w:drawing>
                    <wp:anchor distT="0" distB="0" distL="114300" distR="114300" simplePos="0" relativeHeight="251586048" behindDoc="0" locked="0" layoutInCell="1" allowOverlap="1" wp14:anchorId="4D25CBB7" wp14:editId="3E051C66">
                      <wp:simplePos x="0" y="0"/>
                      <wp:positionH relativeFrom="column">
                        <wp:posOffset>7620</wp:posOffset>
                      </wp:positionH>
                      <wp:positionV relativeFrom="paragraph">
                        <wp:posOffset>-4445</wp:posOffset>
                      </wp:positionV>
                      <wp:extent cx="2033905" cy="963295"/>
                      <wp:effectExtent l="7620" t="5080" r="6350" b="12700"/>
                      <wp:wrapThrough wrapText="bothSides">
                        <wp:wrapPolygon edited="0">
                          <wp:start x="1517" y="-214"/>
                          <wp:lineTo x="809" y="0"/>
                          <wp:lineTo x="-101" y="1922"/>
                          <wp:lineTo x="-101" y="18823"/>
                          <wp:lineTo x="202" y="20319"/>
                          <wp:lineTo x="809" y="21386"/>
                          <wp:lineTo x="910" y="21386"/>
                          <wp:lineTo x="20588" y="21386"/>
                          <wp:lineTo x="20690" y="21386"/>
                          <wp:lineTo x="21398" y="20319"/>
                          <wp:lineTo x="21701" y="17756"/>
                          <wp:lineTo x="21701" y="1922"/>
                          <wp:lineTo x="20690" y="0"/>
                          <wp:lineTo x="19988" y="-214"/>
                          <wp:lineTo x="1517" y="-214"/>
                        </wp:wrapPolygon>
                      </wp:wrapThrough>
                      <wp:docPr id="489"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3905" cy="963295"/>
                              </a:xfrm>
                              <a:prstGeom prst="roundRect">
                                <a:avLst>
                                  <a:gd name="adj" fmla="val 16667"/>
                                </a:avLst>
                              </a:prstGeom>
                              <a:solidFill>
                                <a:srgbClr val="D7EEFF"/>
                              </a:solidFill>
                              <a:ln w="9525">
                                <a:solidFill>
                                  <a:srgbClr val="4579B8"/>
                                </a:solidFill>
                                <a:round/>
                                <a:headEnd/>
                                <a:tailEnd/>
                              </a:ln>
                            </wps:spPr>
                            <wps:txbx>
                              <w:txbxContent>
                                <w:p w:rsidR="00A974D9" w:rsidRPr="00184587" w:rsidRDefault="00A974D9" w:rsidP="00480009">
                                  <w:pPr>
                                    <w:spacing w:after="0" w:line="240" w:lineRule="auto"/>
                                    <w:jc w:val="center"/>
                                    <w:rPr>
                                      <w:rFonts w:ascii="Myriad Pro" w:hAnsi="Myriad Pro"/>
                                      <w:b/>
                                      <w:color w:val="000000"/>
                                    </w:rPr>
                                  </w:pPr>
                                  <w:r w:rsidRPr="00184587">
                                    <w:rPr>
                                      <w:rFonts w:ascii="Myriad Pro Cyr" w:hAnsi="Myriad Pro Cyr"/>
                                      <w:b/>
                                      <w:color w:val="000000"/>
                                    </w:rPr>
                                    <w:t>ПРЕПЯТСТВИЕ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7" o:spid="_x0000_s1302" style="position:absolute;margin-left:.6pt;margin-top:-.35pt;width:160.15pt;height:75.8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" fillcolor="#d7eeff" strokecolor="#4579b8">
                      <v:path arrowok="t"/>
                      <v:textbox>
                        <w:txbxContent>
                          <w:p w:rsidR="00A974D9" w:rsidRPr="00184587" w:rsidRDefault="00A974D9" w:rsidP="00480009">
                            <w:pPr>
                              <w:spacing w:after="0" w:line="240" w:lineRule="auto"/>
                              <w:jc w:val="center"/>
                              <w:rPr>
                                <w:rFonts w:ascii="Myriad Pro" w:hAnsi="Myriad Pro"/>
                                <w:b/>
                                <w:color w:val="000000"/>
                              </w:rPr>
                            </w:pPr>
                            <w:r w:rsidRPr="00184587">
                              <w:rPr>
                                <w:rFonts w:ascii="Myriad Pro Cyr" w:hAnsi="Myriad Pro Cyr"/>
                                <w:b/>
                                <w:color w:val="000000"/>
                              </w:rPr>
                              <w:t>ПРЕПЯТСТВИЕ 3</w:t>
                            </w:r>
                          </w:p>
                        </w:txbxContent>
                      </v:textbox>
                      <w10:wrap type="through"/>
                    </v:roundrect>
                  </w:pict>
                </mc:Fallback>
              </mc:AlternateContent>
            </w:r>
          </w:p>
        </w:tc>
        <w:tc>
          <w:tcPr>
            <w:tcW w:w="0" w:type="auto"/>
            <w:vMerge w:val="restart"/>
            <w:noWrap/>
          </w:tcPr>
          <w:p w:rsidR="002C4CDC" w:rsidRPr="00AE3D11" w:rsidRDefault="00B42CD6" w:rsidP="00184587">
            <w:pPr>
              <w:spacing w:after="0" w:line="240" w:lineRule="auto"/>
              <w:rPr>
                <w:rFonts w:ascii="Myriad Pro" w:hAnsi="Myriad Pro" w:cs="Arial"/>
                <w:bCs/>
                <w:iCs/>
                <w:sz w:val="32"/>
                <w:szCs w:val="32"/>
                <w:lang w:val="ru-RU"/>
              </w:rPr>
            </w:pPr>
            <w:r w:rsidRPr="00AE3D11">
              <w:rPr>
                <w:rFonts w:ascii="Myriad Pro" w:hAnsi="Myriad Pro" w:cs="Arial"/>
                <w:bCs/>
                <w:iCs/>
                <w:noProof/>
                <w:sz w:val="32"/>
                <w:szCs w:val="32"/>
                <w:lang w:val="ru-RU" w:eastAsia="ru-RU"/>
              </w:rPr>
              <mc:AlternateContent>
                <mc:Choice Requires="wps">
                  <w:drawing>
                    <wp:inline distT="0" distB="0" distL="0" distR="0" wp14:anchorId="651F44A0" wp14:editId="7B98AA94">
                      <wp:extent cx="1734185" cy="3042285"/>
                      <wp:effectExtent l="9525" t="9525" r="8890" b="5715"/>
                      <wp:docPr id="488"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4185" cy="3042285"/>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txbx>
                              <w:txbxContent>
                                <w:p w:rsidR="00A974D9" w:rsidRPr="00184587" w:rsidRDefault="00A974D9" w:rsidP="00480009">
                                  <w:pPr>
                                    <w:spacing w:after="0" w:line="240" w:lineRule="auto"/>
                                    <w:jc w:val="center"/>
                                    <w:rPr>
                                      <w:rFonts w:ascii="Calibri" w:hAnsi="Calibri" w:cs="Times New Roman"/>
                                      <w:b/>
                                      <w:color w:val="000000"/>
                                      <w:sz w:val="24"/>
                                      <w:szCs w:val="24"/>
                                    </w:rPr>
                                  </w:pPr>
                                  <w:r w:rsidRPr="00184587">
                                    <w:rPr>
                                      <w:rFonts w:ascii="Calibri" w:hAnsi="Calibri"/>
                                      <w:b/>
                                      <w:color w:val="000000"/>
                                      <w:sz w:val="24"/>
                                    </w:rPr>
                                    <w:t xml:space="preserve">ЦЕЛЬ АДВОКАЦИИ </w:t>
                                  </w:r>
                                  <w:r w:rsidRPr="00184587">
                                    <w:rPr>
                                      <w:rFonts w:ascii="Myriad Pro Cyr" w:hAnsi="Myriad Pro Cyr"/>
                                      <w:b/>
                                      <w:color w:val="000000"/>
                                      <w:sz w:val="24"/>
                                    </w:rPr>
                                    <w:t>ПОЛИТИКИ</w:t>
                                  </w:r>
                                  <w:r w:rsidRPr="00184587">
                                    <w:rPr>
                                      <w:rFonts w:ascii="Calibri" w:hAnsi="Calibri"/>
                                      <w:b/>
                                      <w:color w:val="000000"/>
                                      <w:sz w:val="24"/>
                                    </w:rPr>
                                    <w:t>:</w:t>
                                  </w:r>
                                </w:p>
                              </w:txbxContent>
                            </wps:txbx>
                            <wps:bodyPr rot="0" vert="horz" wrap="square" lIns="91440" tIns="45720" rIns="91440" bIns="45720" anchor="t" anchorCtr="0" upright="1">
                              <a:noAutofit/>
                            </wps:bodyPr>
                          </wps:wsp>
                        </a:graphicData>
                      </a:graphic>
                    </wp:inline>
                  </w:drawing>
                </mc:Choice>
                <mc:Fallback>
                  <w:pict>
                    <v:roundrect id="Rounded Rectangle 11" o:spid="_x0000_s1303" style="width:136.55pt;height:239.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" filled="f" strokecolor="#4579b8">
                      <v:path arrowok="t"/>
                      <v:textbox>
                        <w:txbxContent>
                          <w:p w:rsidR="00A974D9" w:rsidRPr="00184587" w:rsidRDefault="00A974D9" w:rsidP="00480009">
                            <w:pPr>
                              <w:spacing w:after="0" w:line="240" w:lineRule="auto"/>
                              <w:jc w:val="center"/>
                              <w:rPr>
                                <w:rFonts w:ascii="Calibri" w:hAnsi="Calibri" w:cs="Times New Roman"/>
                                <w:b/>
                                <w:color w:val="000000"/>
                                <w:sz w:val="24"/>
                                <w:szCs w:val="24"/>
                              </w:rPr>
                            </w:pPr>
                            <w:r w:rsidRPr="00184587">
                              <w:rPr>
                                <w:rFonts w:ascii="Calibri" w:hAnsi="Calibri"/>
                                <w:b/>
                                <w:color w:val="000000"/>
                                <w:sz w:val="24"/>
                              </w:rPr>
                              <w:t xml:space="preserve">ЦЕЛЬ АДВОКАЦИИ </w:t>
                            </w:r>
                            <w:r w:rsidRPr="00184587">
                              <w:rPr>
                                <w:rFonts w:ascii="Myriad Pro Cyr" w:hAnsi="Myriad Pro Cyr"/>
                                <w:b/>
                                <w:color w:val="000000"/>
                                <w:sz w:val="24"/>
                              </w:rPr>
                              <w:t>ПОЛИТИКИ</w:t>
                            </w:r>
                            <w:r w:rsidRPr="00184587">
                              <w:rPr>
                                <w:rFonts w:ascii="Calibri" w:hAnsi="Calibri"/>
                                <w:b/>
                                <w:color w:val="000000"/>
                                <w:sz w:val="24"/>
                              </w:rPr>
                              <w:t>:</w:t>
                            </w:r>
                          </w:p>
                        </w:txbxContent>
                      </v:textbox>
                      <w10:anchorlock/>
                    </v:roundrect>
                  </w:pict>
                </mc:Fallback>
              </mc:AlternateContent>
            </w:r>
          </w:p>
        </w:tc>
      </w:tr>
      <w:tr w:rsidR="002C4CDC" w:rsidRPr="001E3DE3" w:rsidTr="00184587">
        <w:trPr>
          <w:trHeight w:val="636"/>
        </w:trPr>
        <w:tc>
          <w:tcPr>
            <w:tcW w:w="0" w:type="auto"/>
            <w:gridSpan w:val="3"/>
            <w:noWrap/>
            <w:vAlign w:val="center"/>
          </w:tcPr>
          <w:p w:rsidR="002C4CDC" w:rsidRPr="00AE3D11" w:rsidRDefault="002C4CDC" w:rsidP="00184587">
            <w:pPr>
              <w:spacing w:after="0" w:line="240" w:lineRule="auto"/>
              <w:rPr>
                <w:rFonts w:ascii="Myriad Pro" w:hAnsi="Myriad Pro"/>
                <w:b/>
                <w:noProof/>
                <w:color w:val="000000"/>
                <w:sz w:val="24"/>
                <w:szCs w:val="24"/>
                <w:lang w:val="ru-RU"/>
              </w:rPr>
            </w:pPr>
            <w:r w:rsidRPr="00AE3D11">
              <w:rPr>
                <w:rFonts w:ascii="Myriad Pro Cyr" w:hAnsi="Myriad Pro Cyr"/>
                <w:b/>
                <w:noProof/>
                <w:color w:val="000000"/>
                <w:sz w:val="24"/>
                <w:lang w:val="ru-RU"/>
              </w:rPr>
              <w:t>СТРАТЕГИИ ПО ПРЕОДОЛЕНИЮ ЭТИХ ПРЕПЯТСТВИЙ:</w:t>
            </w:r>
          </w:p>
        </w:tc>
        <w:tc>
          <w:tcPr>
            <w:tcW w:w="0" w:type="auto"/>
            <w:vMerge/>
            <w:noWrap/>
          </w:tcPr>
          <w:p w:rsidR="002C4CDC" w:rsidRPr="00AE3D11" w:rsidRDefault="002C4CDC" w:rsidP="00184587">
            <w:pPr>
              <w:spacing w:after="0" w:line="240" w:lineRule="auto"/>
              <w:rPr>
                <w:rFonts w:ascii="Myriad Pro" w:hAnsi="Myriad Pro" w:cs="Arial"/>
                <w:bCs/>
                <w:iCs/>
                <w:noProof/>
                <w:sz w:val="32"/>
                <w:szCs w:val="32"/>
                <w:lang w:val="ru-RU"/>
              </w:rPr>
            </w:pPr>
          </w:p>
        </w:tc>
      </w:tr>
      <w:tr w:rsidR="002C4CDC" w:rsidRPr="00AE3D11" w:rsidTr="00184587">
        <w:trPr>
          <w:trHeight w:val="3960"/>
        </w:trPr>
        <w:tc>
          <w:tcPr>
            <w:tcW w:w="0" w:type="auto"/>
            <w:noWrap/>
          </w:tcPr>
          <w:p w:rsidR="002C4CDC" w:rsidRPr="00AE3D11" w:rsidRDefault="00B42CD6" w:rsidP="00184587">
            <w:pPr>
              <w:spacing w:after="0" w:line="240" w:lineRule="auto"/>
              <w:jc w:val="center"/>
              <w:rPr>
                <w:rFonts w:ascii="Myriad Pro" w:hAnsi="Myriad Pro" w:cs="Arial"/>
                <w:bCs/>
                <w:iCs/>
                <w:sz w:val="32"/>
                <w:szCs w:val="32"/>
                <w:lang w:val="ru-RU"/>
              </w:rPr>
            </w:pPr>
            <w:r w:rsidRPr="00AE3D11">
              <w:rPr>
                <w:rFonts w:ascii="Myriad Pro" w:hAnsi="Myriad Pro" w:cs="Arial"/>
                <w:bCs/>
                <w:iCs/>
                <w:noProof/>
                <w:sz w:val="32"/>
                <w:szCs w:val="32"/>
                <w:lang w:val="ru-RU" w:eastAsia="ru-RU"/>
              </w:rPr>
              <mc:AlternateContent>
                <mc:Choice Requires="wps">
                  <w:drawing>
                    <wp:inline distT="0" distB="0" distL="0" distR="0" wp14:anchorId="2AD4E4A8" wp14:editId="4454C24B">
                      <wp:extent cx="1828800" cy="2884805"/>
                      <wp:effectExtent l="9525" t="9525" r="9525" b="10795"/>
                      <wp:docPr id="487"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2884805"/>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txbx>
                              <w:txbxContent>
                                <w:p w:rsidR="00A974D9" w:rsidRPr="00CA690D" w:rsidRDefault="00A974D9" w:rsidP="00480009">
                                  <w:pPr>
                                    <w:spacing w:after="0" w:line="240" w:lineRule="auto"/>
                                    <w:jc w:val="center"/>
                                    <w:rPr>
                                      <w:rFonts w:cs="Times New Roman"/>
                                      <w:b/>
                                    </w:rPr>
                                  </w:pPr>
                                </w:p>
                              </w:txbxContent>
                            </wps:txbx>
                            <wps:bodyPr rot="0" vert="horz" wrap="square" lIns="91440" tIns="45720" rIns="91440" bIns="45720" anchor="t" anchorCtr="0" upright="1">
                              <a:noAutofit/>
                            </wps:bodyPr>
                          </wps:wsp>
                        </a:graphicData>
                      </a:graphic>
                    </wp:inline>
                  </w:drawing>
                </mc:Choice>
                <mc:Fallback>
                  <w:pict>
                    <v:roundrect id="Rounded Rectangle 18" o:spid="_x0000_s1304" style="width:2in;height:227.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" filled="f" strokecolor="#4579b8">
                      <v:path arrowok="t"/>
                      <v:textbox>
                        <w:txbxContent>
                          <w:p w:rsidR="00A974D9" w:rsidRPr="00CA690D" w:rsidRDefault="00A974D9" w:rsidP="00480009">
                            <w:pPr>
                              <w:spacing w:after="0" w:line="240" w:lineRule="auto"/>
                              <w:jc w:val="center"/>
                              <w:rPr>
                                <w:rFonts w:cs="Times New Roman"/>
                                <w:b/>
                              </w:rPr>
                            </w:pPr>
                          </w:p>
                        </w:txbxContent>
                      </v:textbox>
                      <w10:anchorlock/>
                    </v:roundrect>
                  </w:pict>
                </mc:Fallback>
              </mc:AlternateContent>
            </w:r>
          </w:p>
        </w:tc>
        <w:tc>
          <w:tcPr>
            <w:tcW w:w="0" w:type="auto"/>
            <w:noWrap/>
          </w:tcPr>
          <w:p w:rsidR="002C4CDC" w:rsidRPr="00AE3D11" w:rsidRDefault="00B42CD6" w:rsidP="00184587">
            <w:pPr>
              <w:spacing w:after="0" w:line="240" w:lineRule="auto"/>
              <w:jc w:val="center"/>
              <w:rPr>
                <w:rFonts w:ascii="Myriad Pro" w:hAnsi="Myriad Pro" w:cs="Arial"/>
                <w:bCs/>
                <w:iCs/>
                <w:sz w:val="32"/>
                <w:szCs w:val="32"/>
                <w:lang w:val="ru-RU"/>
              </w:rPr>
            </w:pPr>
            <w:r w:rsidRPr="00AE3D11">
              <w:rPr>
                <w:rFonts w:ascii="Myriad Pro" w:hAnsi="Myriad Pro" w:cs="Arial"/>
                <w:bCs/>
                <w:iCs/>
                <w:noProof/>
                <w:sz w:val="32"/>
                <w:szCs w:val="32"/>
                <w:lang w:val="ru-RU" w:eastAsia="ru-RU"/>
              </w:rPr>
              <mc:AlternateContent>
                <mc:Choice Requires="wps">
                  <w:drawing>
                    <wp:inline distT="0" distB="0" distL="0" distR="0" wp14:anchorId="02AE991B" wp14:editId="7F345CD3">
                      <wp:extent cx="1828800" cy="2884805"/>
                      <wp:effectExtent l="9525" t="9525" r="9525" b="10795"/>
                      <wp:docPr id="486"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2884805"/>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txbx>
                              <w:txbxContent>
                                <w:p w:rsidR="00A974D9" w:rsidRPr="00CA690D" w:rsidRDefault="00A974D9" w:rsidP="00480009">
                                  <w:pPr>
                                    <w:spacing w:after="0" w:line="240" w:lineRule="auto"/>
                                    <w:jc w:val="center"/>
                                    <w:rPr>
                                      <w:rFonts w:cs="Times New Roman"/>
                                      <w:b/>
                                    </w:rPr>
                                  </w:pPr>
                                </w:p>
                              </w:txbxContent>
                            </wps:txbx>
                            <wps:bodyPr rot="0" vert="horz" wrap="square" lIns="91440" tIns="45720" rIns="91440" bIns="45720" anchor="t" anchorCtr="0" upright="1">
                              <a:noAutofit/>
                            </wps:bodyPr>
                          </wps:wsp>
                        </a:graphicData>
                      </a:graphic>
                    </wp:inline>
                  </w:drawing>
                </mc:Choice>
                <mc:Fallback>
                  <w:pict>
                    <v:roundrect id="Rounded Rectangle 23" o:spid="_x0000_s1305" style="width:2in;height:227.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" filled="f" strokecolor="#4579b8">
                      <v:path arrowok="t"/>
                      <v:textbox>
                        <w:txbxContent>
                          <w:p w:rsidR="00A974D9" w:rsidRPr="00CA690D" w:rsidRDefault="00A974D9" w:rsidP="00480009">
                            <w:pPr>
                              <w:spacing w:after="0" w:line="240" w:lineRule="auto"/>
                              <w:jc w:val="center"/>
                              <w:rPr>
                                <w:rFonts w:cs="Times New Roman"/>
                                <w:b/>
                              </w:rPr>
                            </w:pPr>
                          </w:p>
                        </w:txbxContent>
                      </v:textbox>
                      <w10:anchorlock/>
                    </v:roundrect>
                  </w:pict>
                </mc:Fallback>
              </mc:AlternateContent>
            </w:r>
          </w:p>
        </w:tc>
        <w:tc>
          <w:tcPr>
            <w:tcW w:w="0" w:type="auto"/>
            <w:noWrap/>
          </w:tcPr>
          <w:p w:rsidR="002C4CDC" w:rsidRPr="00AE3D11" w:rsidRDefault="00B42CD6" w:rsidP="00184587">
            <w:pPr>
              <w:spacing w:after="0" w:line="240" w:lineRule="auto"/>
              <w:jc w:val="center"/>
              <w:rPr>
                <w:rFonts w:ascii="Myriad Pro" w:hAnsi="Myriad Pro" w:cs="Arial"/>
                <w:bCs/>
                <w:iCs/>
                <w:sz w:val="32"/>
                <w:szCs w:val="32"/>
                <w:lang w:val="ru-RU"/>
              </w:rPr>
            </w:pPr>
            <w:r w:rsidRPr="00AE3D11">
              <w:rPr>
                <w:rFonts w:ascii="Myriad Pro" w:hAnsi="Myriad Pro" w:cs="Arial"/>
                <w:bCs/>
                <w:iCs/>
                <w:noProof/>
                <w:sz w:val="32"/>
                <w:szCs w:val="32"/>
                <w:lang w:val="ru-RU" w:eastAsia="ru-RU"/>
              </w:rPr>
              <mc:AlternateContent>
                <mc:Choice Requires="wps">
                  <w:drawing>
                    <wp:inline distT="0" distB="0" distL="0" distR="0" wp14:anchorId="16D9F774" wp14:editId="42F6DDCE">
                      <wp:extent cx="1828800" cy="2884805"/>
                      <wp:effectExtent l="9525" t="9525" r="9525" b="10795"/>
                      <wp:docPr id="485"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2884805"/>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txbx>
                              <w:txbxContent>
                                <w:p w:rsidR="00A974D9" w:rsidRPr="00CA690D" w:rsidRDefault="00A974D9" w:rsidP="00480009">
                                  <w:pPr>
                                    <w:spacing w:after="0" w:line="240" w:lineRule="auto"/>
                                    <w:jc w:val="center"/>
                                    <w:rPr>
                                      <w:rFonts w:cs="Times New Roman"/>
                                      <w:b/>
                                    </w:rPr>
                                  </w:pPr>
                                </w:p>
                              </w:txbxContent>
                            </wps:txbx>
                            <wps:bodyPr rot="0" vert="horz" wrap="square" lIns="91440" tIns="45720" rIns="91440" bIns="45720" anchor="t" anchorCtr="0" upright="1">
                              <a:noAutofit/>
                            </wps:bodyPr>
                          </wps:wsp>
                        </a:graphicData>
                      </a:graphic>
                    </wp:inline>
                  </w:drawing>
                </mc:Choice>
                <mc:Fallback>
                  <w:pict>
                    <v:roundrect id="Rounded Rectangle 24" o:spid="_x0000_s1306" style="width:2in;height:227.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" filled="f" strokecolor="#4579b8">
                      <v:path arrowok="t"/>
                      <v:textbox>
                        <w:txbxContent>
                          <w:p w:rsidR="00A974D9" w:rsidRPr="00CA690D" w:rsidRDefault="00A974D9" w:rsidP="00480009">
                            <w:pPr>
                              <w:spacing w:after="0" w:line="240" w:lineRule="auto"/>
                              <w:jc w:val="center"/>
                              <w:rPr>
                                <w:rFonts w:cs="Times New Roman"/>
                                <w:b/>
                              </w:rPr>
                            </w:pPr>
                          </w:p>
                        </w:txbxContent>
                      </v:textbox>
                      <w10:anchorlock/>
                    </v:roundrect>
                  </w:pict>
                </mc:Fallback>
              </mc:AlternateContent>
            </w:r>
          </w:p>
        </w:tc>
        <w:tc>
          <w:tcPr>
            <w:tcW w:w="0" w:type="auto"/>
            <w:vMerge/>
            <w:noWrap/>
          </w:tcPr>
          <w:p w:rsidR="002C4CDC" w:rsidRPr="00AE3D11" w:rsidRDefault="002C4CDC" w:rsidP="00184587">
            <w:pPr>
              <w:spacing w:after="0" w:line="240" w:lineRule="auto"/>
              <w:rPr>
                <w:rFonts w:ascii="Myriad Pro" w:hAnsi="Myriad Pro" w:cs="Arial"/>
                <w:bCs/>
                <w:iCs/>
                <w:sz w:val="32"/>
                <w:szCs w:val="32"/>
                <w:lang w:val="ru-RU"/>
              </w:rPr>
            </w:pPr>
          </w:p>
        </w:tc>
      </w:tr>
    </w:tbl>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sectPr w:rsidR="002C4CDC" w:rsidRPr="00AE3D11" w:rsidSect="00480009">
          <w:headerReference w:type="default" r:id="rId153"/>
          <w:footerReference w:type="default" r:id="rId154"/>
          <w:pgSz w:w="15840" w:h="12240" w:orient="landscape"/>
          <w:pgMar w:top="1800" w:right="1440" w:bottom="1440" w:left="1440" w:header="720" w:footer="720" w:gutter="0"/>
          <w:cols w:space="720"/>
          <w:docGrid w:linePitch="360"/>
        </w:sectPr>
      </w:pPr>
    </w:p>
    <w:p w:rsidR="002C4CDC" w:rsidRPr="00AE3D11" w:rsidRDefault="002C4CDC" w:rsidP="009E7F60">
      <w:pPr>
        <w:spacing w:after="0" w:line="240" w:lineRule="auto"/>
        <w:rPr>
          <w:rFonts w:ascii="Myriad Pro" w:hAnsi="Myriad Pro" w:cs="Arial"/>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sectPr w:rsidR="002C4CDC" w:rsidRPr="00AE3D11" w:rsidSect="00480009">
          <w:headerReference w:type="default" r:id="rId155"/>
          <w:pgSz w:w="15840" w:h="12240" w:orient="landscape"/>
          <w:pgMar w:top="1800" w:right="1440" w:bottom="1440" w:left="1440" w:header="720" w:footer="720" w:gutter="0"/>
          <w:cols w:space="720"/>
          <w:docGrid w:linePitch="360"/>
        </w:sectPr>
      </w:pPr>
    </w:p>
    <w:tbl>
      <w:tblPr>
        <w:tblW w:w="131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518"/>
        <w:gridCol w:w="5310"/>
        <w:gridCol w:w="3330"/>
      </w:tblGrid>
      <w:tr w:rsidR="002C4CDC" w:rsidRPr="001E3DE3" w:rsidTr="00184587">
        <w:trPr>
          <w:trHeight w:val="423"/>
        </w:trPr>
        <w:tc>
          <w:tcPr>
            <w:tcW w:w="4518" w:type="dxa"/>
            <w:tcBorders>
              <w:top w:val="single" w:sz="4" w:space="0" w:color="auto"/>
            </w:tcBorders>
            <w:shd w:val="clear" w:color="auto" w:fill="CFE2FF"/>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A. Навыки, знания, ресурсы</w:t>
            </w:r>
          </w:p>
        </w:tc>
        <w:tc>
          <w:tcPr>
            <w:tcW w:w="5310" w:type="dxa"/>
            <w:tcBorders>
              <w:top w:val="single" w:sz="4" w:space="0" w:color="auto"/>
            </w:tcBorders>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B</w:t>
            </w:r>
            <w:r w:rsidRPr="00AE3D11">
              <w:rPr>
                <w:rFonts w:ascii="Myriad Pro Cyr" w:hAnsi="Myriad Pro Cyr"/>
                <w:b/>
                <w:sz w:val="24"/>
                <w:lang w:val="ru-RU"/>
              </w:rPr>
              <w:t>. Определенные лица или материалы</w:t>
            </w:r>
          </w:p>
          <w:p w:rsidR="002C4CDC" w:rsidRPr="00AE3D11" w:rsidRDefault="002C4CDC" w:rsidP="00184587">
            <w:pPr>
              <w:spacing w:after="0" w:line="240" w:lineRule="auto"/>
              <w:jc w:val="center"/>
              <w:rPr>
                <w:rFonts w:ascii="Myriad Pro" w:eastAsia="MS Mincho" w:hAnsi="Myriad Pro" w:cs="Times New Roman"/>
                <w:i/>
                <w:sz w:val="24"/>
                <w:szCs w:val="24"/>
                <w:lang w:val="ru-RU"/>
              </w:rPr>
            </w:pPr>
            <w:r w:rsidRPr="00AE3D11">
              <w:rPr>
                <w:rFonts w:ascii="Myriad Pro Cyr" w:hAnsi="Myriad Pro Cyr"/>
                <w:i/>
                <w:sz w:val="24"/>
                <w:lang w:val="ru-RU"/>
              </w:rPr>
              <w:t>(имена людей, названия департаментов и</w:t>
            </w:r>
            <w:r w:rsidRPr="00AE3D11">
              <w:rPr>
                <w:rFonts w:ascii="Myriad Pro" w:hAnsi="Myriad Pro"/>
                <w:i/>
                <w:sz w:val="24"/>
                <w:lang w:val="ru-RU"/>
              </w:rPr>
              <w:t> </w:t>
            </w:r>
            <w:r w:rsidRPr="00AE3D11">
              <w:rPr>
                <w:rFonts w:ascii="Myriad Pro Cyr" w:hAnsi="Myriad Pro Cyr"/>
                <w:i/>
                <w:sz w:val="24"/>
                <w:lang w:val="ru-RU"/>
              </w:rPr>
              <w:t>т.</w:t>
            </w:r>
            <w:r w:rsidRPr="00AE3D11">
              <w:rPr>
                <w:rFonts w:ascii="Myriad Pro" w:hAnsi="Myriad Pro"/>
                <w:i/>
                <w:sz w:val="24"/>
                <w:lang w:val="ru-RU"/>
              </w:rPr>
              <w:t> </w:t>
            </w:r>
            <w:r w:rsidRPr="00AE3D11">
              <w:rPr>
                <w:rFonts w:ascii="Myriad Pro Cyr" w:hAnsi="Myriad Pro Cyr"/>
                <w:i/>
                <w:sz w:val="24"/>
                <w:lang w:val="ru-RU"/>
              </w:rPr>
              <w:t>д.)</w:t>
            </w:r>
          </w:p>
        </w:tc>
        <w:tc>
          <w:tcPr>
            <w:tcW w:w="3330" w:type="dxa"/>
            <w:tcBorders>
              <w:top w:val="single" w:sz="4" w:space="0" w:color="auto"/>
            </w:tcBorders>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i/>
                <w:sz w:val="24"/>
                <w:szCs w:val="24"/>
                <w:lang w:val="ru-RU"/>
              </w:rPr>
            </w:pPr>
            <w:r w:rsidRPr="00AE3D11">
              <w:rPr>
                <w:rFonts w:ascii="Myriad Pro" w:hAnsi="Myriad Pro"/>
                <w:b/>
                <w:sz w:val="24"/>
                <w:lang w:val="ru-RU"/>
              </w:rPr>
              <w:t>C</w:t>
            </w:r>
            <w:r w:rsidRPr="00AE3D11">
              <w:rPr>
                <w:rFonts w:ascii="Myriad Pro" w:hAnsi="Myriad Pro"/>
                <w:sz w:val="24"/>
                <w:lang w:val="ru-RU"/>
              </w:rPr>
              <w:t xml:space="preserve">. </w:t>
            </w:r>
            <w:r w:rsidRPr="00AE3D11">
              <w:rPr>
                <w:rFonts w:ascii="Myriad Pro Cyr" w:hAnsi="Myriad Pro Cyr"/>
                <w:b/>
                <w:sz w:val="24"/>
                <w:lang w:val="ru-RU"/>
              </w:rPr>
              <w:t>Насколько эти ресурсы доступны для работы</w:t>
            </w:r>
            <w:r w:rsidRPr="00AE3D11">
              <w:rPr>
                <w:rFonts w:ascii="Myriad Pro" w:hAnsi="Myriad Pro"/>
                <w:b/>
                <w:sz w:val="24"/>
                <w:lang w:val="ru-RU"/>
              </w:rPr>
              <w:br/>
            </w:r>
            <w:r w:rsidRPr="00AE3D11">
              <w:rPr>
                <w:rFonts w:ascii="Myriad Pro Cyr" w:hAnsi="Myriad Pro Cyr"/>
                <w:b/>
                <w:sz w:val="24"/>
                <w:lang w:val="ru-RU"/>
              </w:rPr>
              <w:t>по адвокации?</w:t>
            </w:r>
          </w:p>
        </w:tc>
      </w:tr>
      <w:tr w:rsidR="002C4CDC" w:rsidRPr="00AE3D11" w:rsidTr="00184587">
        <w:trPr>
          <w:trHeight w:val="885"/>
        </w:trPr>
        <w:tc>
          <w:tcPr>
            <w:tcW w:w="4518" w:type="dxa"/>
            <w:vAlign w:val="center"/>
          </w:tcPr>
          <w:p w:rsidR="002C4CDC" w:rsidRPr="00AE3D11" w:rsidRDefault="002C4CDC" w:rsidP="00184587">
            <w:pPr>
              <w:spacing w:before="40" w:after="40" w:line="240" w:lineRule="auto"/>
              <w:rPr>
                <w:rFonts w:ascii="Myriad Pro" w:eastAsia="MS Mincho" w:hAnsi="Myriad Pro" w:cs="Times New Roman"/>
                <w:sz w:val="24"/>
                <w:szCs w:val="24"/>
                <w:lang w:val="ru-RU"/>
              </w:rPr>
            </w:pPr>
            <w:r w:rsidRPr="00AE3D11">
              <w:rPr>
                <w:rFonts w:ascii="Myriad Pro Cyr" w:hAnsi="Myriad Pro Cyr"/>
                <w:sz w:val="24"/>
                <w:lang w:val="ru-RU"/>
              </w:rPr>
              <w:t xml:space="preserve">Персонал, который может заниматься работой по адвокации </w:t>
            </w:r>
          </w:p>
        </w:tc>
        <w:tc>
          <w:tcPr>
            <w:tcW w:w="5310" w:type="dxa"/>
          </w:tcPr>
          <w:p w:rsidR="002C4CDC" w:rsidRPr="00AE3D11" w:rsidRDefault="002C4CDC" w:rsidP="00184587">
            <w:pPr>
              <w:spacing w:after="0" w:line="240" w:lineRule="auto"/>
              <w:rPr>
                <w:rFonts w:ascii="Myriad Pro" w:eastAsia="MS Gothic" w:hAnsi="Myriad Pro" w:cs="Times New Roman"/>
                <w:color w:val="000000"/>
                <w:lang w:val="ru-RU"/>
              </w:rPr>
            </w:pPr>
          </w:p>
        </w:tc>
        <w:tc>
          <w:tcPr>
            <w:tcW w:w="3330" w:type="dxa"/>
            <w:vAlign w:val="center"/>
          </w:tcPr>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lang w:val="ru-RU"/>
              </w:rPr>
              <w:t>Высок.</w:t>
            </w:r>
          </w:p>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Средн.</w:t>
            </w:r>
          </w:p>
          <w:p w:rsidR="002C4CDC" w:rsidRPr="00AE3D11" w:rsidRDefault="002C4CDC" w:rsidP="00184587">
            <w:pPr>
              <w:spacing w:after="4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Низк.</w:t>
            </w:r>
          </w:p>
        </w:tc>
      </w:tr>
      <w:tr w:rsidR="002C4CDC" w:rsidRPr="00AE3D11" w:rsidTr="00184587">
        <w:trPr>
          <w:trHeight w:val="440"/>
        </w:trPr>
        <w:tc>
          <w:tcPr>
            <w:tcW w:w="4518" w:type="dxa"/>
            <w:vAlign w:val="center"/>
          </w:tcPr>
          <w:p w:rsidR="002C4CDC" w:rsidRPr="00AE3D11" w:rsidRDefault="002C4CDC" w:rsidP="00184587">
            <w:pPr>
              <w:spacing w:before="40" w:after="40" w:line="240" w:lineRule="auto"/>
              <w:rPr>
                <w:rFonts w:ascii="Myriad Pro" w:eastAsia="MS Mincho" w:hAnsi="Myriad Pro" w:cs="Times New Roman"/>
                <w:sz w:val="24"/>
                <w:szCs w:val="24"/>
                <w:lang w:val="ru-RU"/>
              </w:rPr>
            </w:pPr>
            <w:r w:rsidRPr="00AE3D11">
              <w:rPr>
                <w:rFonts w:ascii="Myriad Pro Cyr" w:hAnsi="Myriad Pro Cyr"/>
                <w:sz w:val="24"/>
                <w:lang w:val="ru-RU"/>
              </w:rPr>
              <w:t>Сотрудники, которые будут исполнять роль влиятельных представителей (ораторов)</w:t>
            </w:r>
          </w:p>
        </w:tc>
        <w:tc>
          <w:tcPr>
            <w:tcW w:w="5310" w:type="dxa"/>
          </w:tcPr>
          <w:p w:rsidR="002C4CDC" w:rsidRPr="00AE3D11" w:rsidRDefault="002C4CDC" w:rsidP="00184587">
            <w:pPr>
              <w:spacing w:after="0" w:line="240" w:lineRule="auto"/>
              <w:rPr>
                <w:rFonts w:ascii="Myriad Pro" w:eastAsia="MS Mincho" w:hAnsi="Myriad Pro" w:cs="Times New Roman"/>
                <w:lang w:val="ru-RU"/>
              </w:rPr>
            </w:pPr>
          </w:p>
        </w:tc>
        <w:tc>
          <w:tcPr>
            <w:tcW w:w="3330" w:type="dxa"/>
          </w:tcPr>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lang w:val="ru-RU"/>
              </w:rPr>
              <w:t>Высок.</w:t>
            </w:r>
          </w:p>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Средн.</w:t>
            </w:r>
          </w:p>
          <w:p w:rsidR="002C4CDC" w:rsidRPr="00AE3D11" w:rsidRDefault="002C4CDC" w:rsidP="00184587">
            <w:pPr>
              <w:spacing w:after="4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Низк.</w:t>
            </w:r>
          </w:p>
        </w:tc>
      </w:tr>
      <w:tr w:rsidR="002C4CDC" w:rsidRPr="00AE3D11" w:rsidTr="00184587">
        <w:trPr>
          <w:trHeight w:val="440"/>
        </w:trPr>
        <w:tc>
          <w:tcPr>
            <w:tcW w:w="4518" w:type="dxa"/>
            <w:vAlign w:val="center"/>
          </w:tcPr>
          <w:p w:rsidR="002C4CDC" w:rsidRPr="00AE3D11" w:rsidRDefault="002C4CDC" w:rsidP="00184587">
            <w:pPr>
              <w:spacing w:before="40" w:after="40" w:line="240" w:lineRule="auto"/>
              <w:rPr>
                <w:rFonts w:ascii="Myriad Pro" w:eastAsia="MS Mincho" w:hAnsi="Myriad Pro" w:cs="Times New Roman"/>
                <w:sz w:val="24"/>
                <w:szCs w:val="24"/>
                <w:lang w:val="ru-RU"/>
              </w:rPr>
            </w:pPr>
            <w:r w:rsidRPr="00AE3D11">
              <w:rPr>
                <w:rFonts w:ascii="Myriad Pro Cyr" w:hAnsi="Myriad Pro Cyr"/>
                <w:sz w:val="24"/>
                <w:lang w:val="ru-RU"/>
              </w:rPr>
              <w:t>Взаимоотношение сотрудников с лицами</w:t>
            </w:r>
            <w:r w:rsidR="00C1303B">
              <w:rPr>
                <w:rFonts w:ascii="Myriad Pro Cyr" w:hAnsi="Myriad Pro Cyr"/>
                <w:sz w:val="24"/>
                <w:lang w:val="ru-RU"/>
              </w:rPr>
              <w:t>,</w:t>
            </w:r>
            <w:r w:rsidRPr="00AE3D11">
              <w:rPr>
                <w:rFonts w:ascii="Myriad Pro Cyr" w:hAnsi="Myriad Pro Cyr"/>
                <w:sz w:val="24"/>
                <w:lang w:val="ru-RU"/>
              </w:rPr>
              <w:t xml:space="preserve"> принимающими решения</w:t>
            </w:r>
          </w:p>
        </w:tc>
        <w:tc>
          <w:tcPr>
            <w:tcW w:w="5310" w:type="dxa"/>
          </w:tcPr>
          <w:p w:rsidR="002C4CDC" w:rsidRPr="00AE3D11" w:rsidRDefault="002C4CDC" w:rsidP="00184587">
            <w:pPr>
              <w:spacing w:after="0" w:line="240" w:lineRule="auto"/>
              <w:rPr>
                <w:rFonts w:ascii="Myriad Pro" w:eastAsia="MS Mincho" w:hAnsi="Myriad Pro" w:cs="Times New Roman"/>
                <w:lang w:val="ru-RU"/>
              </w:rPr>
            </w:pPr>
          </w:p>
        </w:tc>
        <w:tc>
          <w:tcPr>
            <w:tcW w:w="3330" w:type="dxa"/>
          </w:tcPr>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lang w:val="ru-RU"/>
              </w:rPr>
              <w:t>Высок.</w:t>
            </w:r>
          </w:p>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Средн.</w:t>
            </w:r>
          </w:p>
          <w:p w:rsidR="002C4CDC" w:rsidRPr="00AE3D11" w:rsidRDefault="002C4CDC" w:rsidP="00184587">
            <w:pPr>
              <w:spacing w:after="40" w:line="240" w:lineRule="auto"/>
              <w:ind w:left="720"/>
              <w:rPr>
                <w:rFonts w:ascii="Myriad Pro" w:eastAsia="MS Mincho" w:hAnsi="Myriad Pro" w:cs="Times New Roman"/>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Низк.</w:t>
            </w:r>
          </w:p>
        </w:tc>
      </w:tr>
      <w:tr w:rsidR="002C4CDC" w:rsidRPr="00AE3D11" w:rsidTr="00184587">
        <w:trPr>
          <w:trHeight w:val="440"/>
        </w:trPr>
        <w:tc>
          <w:tcPr>
            <w:tcW w:w="4518" w:type="dxa"/>
            <w:vAlign w:val="center"/>
          </w:tcPr>
          <w:p w:rsidR="002C4CDC" w:rsidRPr="00AE3D11" w:rsidRDefault="002C4CDC" w:rsidP="00184587">
            <w:pPr>
              <w:spacing w:before="40" w:after="40" w:line="240" w:lineRule="auto"/>
              <w:rPr>
                <w:rFonts w:ascii="Myriad Pro" w:eastAsia="MS Mincho" w:hAnsi="Myriad Pro" w:cs="Times New Roman"/>
                <w:sz w:val="24"/>
                <w:szCs w:val="24"/>
                <w:lang w:val="ru-RU"/>
              </w:rPr>
            </w:pPr>
            <w:r w:rsidRPr="00AE3D11">
              <w:rPr>
                <w:rFonts w:ascii="Myriad Pro Cyr" w:hAnsi="Myriad Pro Cyr"/>
                <w:sz w:val="24"/>
                <w:lang w:val="ru-RU"/>
              </w:rPr>
              <w:t xml:space="preserve">Взаимоотношение сотрудников со СМИ </w:t>
            </w:r>
          </w:p>
        </w:tc>
        <w:tc>
          <w:tcPr>
            <w:tcW w:w="5310" w:type="dxa"/>
          </w:tcPr>
          <w:p w:rsidR="002C4CDC" w:rsidRPr="00AE3D11" w:rsidRDefault="002C4CDC" w:rsidP="00184587">
            <w:pPr>
              <w:spacing w:after="0" w:line="240" w:lineRule="auto"/>
              <w:rPr>
                <w:rFonts w:ascii="Myriad Pro" w:eastAsia="MS Mincho" w:hAnsi="Myriad Pro" w:cs="Times New Roman"/>
                <w:lang w:val="ru-RU"/>
              </w:rPr>
            </w:pPr>
          </w:p>
        </w:tc>
        <w:tc>
          <w:tcPr>
            <w:tcW w:w="3330" w:type="dxa"/>
          </w:tcPr>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lang w:val="ru-RU"/>
              </w:rPr>
              <w:t>Высок.</w:t>
            </w:r>
          </w:p>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Средн.</w:t>
            </w:r>
          </w:p>
          <w:p w:rsidR="002C4CDC" w:rsidRPr="00AE3D11" w:rsidRDefault="002C4CDC" w:rsidP="00184587">
            <w:pPr>
              <w:spacing w:after="40" w:line="240" w:lineRule="auto"/>
              <w:ind w:left="720"/>
              <w:rPr>
                <w:rFonts w:ascii="Myriad Pro" w:eastAsia="MS Mincho" w:hAnsi="Myriad Pro" w:cs="Times New Roman"/>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Низк.</w:t>
            </w:r>
          </w:p>
        </w:tc>
      </w:tr>
      <w:tr w:rsidR="002C4CDC" w:rsidRPr="00AE3D11" w:rsidTr="00184587">
        <w:trPr>
          <w:trHeight w:val="440"/>
        </w:trPr>
        <w:tc>
          <w:tcPr>
            <w:tcW w:w="4518" w:type="dxa"/>
            <w:vAlign w:val="center"/>
          </w:tcPr>
          <w:p w:rsidR="002C4CDC" w:rsidRPr="00AE3D11" w:rsidRDefault="002C4CDC" w:rsidP="00184587">
            <w:pPr>
              <w:spacing w:before="40" w:after="40" w:line="240" w:lineRule="auto"/>
              <w:rPr>
                <w:rFonts w:ascii="Myriad Pro" w:eastAsia="MS Mincho" w:hAnsi="Myriad Pro" w:cs="Times New Roman"/>
                <w:sz w:val="24"/>
                <w:szCs w:val="24"/>
                <w:lang w:val="ru-RU"/>
              </w:rPr>
            </w:pPr>
            <w:r w:rsidRPr="00AE3D11">
              <w:rPr>
                <w:rFonts w:ascii="Myriad Pro Cyr" w:hAnsi="Myriad Pro Cyr"/>
                <w:sz w:val="24"/>
                <w:lang w:val="ru-RU"/>
              </w:rPr>
              <w:t>Опыт взаимодействия и отношений со СМИ (например, аналитические записки, письма редактору)</w:t>
            </w:r>
          </w:p>
        </w:tc>
        <w:tc>
          <w:tcPr>
            <w:tcW w:w="5310" w:type="dxa"/>
          </w:tcPr>
          <w:p w:rsidR="002C4CDC" w:rsidRPr="00AE3D11" w:rsidRDefault="002C4CDC" w:rsidP="00184587">
            <w:pPr>
              <w:spacing w:after="0" w:line="240" w:lineRule="auto"/>
              <w:rPr>
                <w:rFonts w:ascii="Myriad Pro" w:eastAsia="MS Mincho" w:hAnsi="Myriad Pro" w:cs="Times New Roman"/>
                <w:lang w:val="ru-RU"/>
              </w:rPr>
            </w:pPr>
          </w:p>
        </w:tc>
        <w:tc>
          <w:tcPr>
            <w:tcW w:w="3330" w:type="dxa"/>
          </w:tcPr>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lang w:val="ru-RU"/>
              </w:rPr>
              <w:t>Высок.</w:t>
            </w:r>
          </w:p>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Средн.</w:t>
            </w:r>
          </w:p>
          <w:p w:rsidR="002C4CDC" w:rsidRPr="00AE3D11" w:rsidRDefault="002C4CDC" w:rsidP="00184587">
            <w:pPr>
              <w:spacing w:after="40" w:line="240" w:lineRule="auto"/>
              <w:ind w:left="720"/>
              <w:rPr>
                <w:rFonts w:ascii="Myriad Pro" w:eastAsia="MS Mincho" w:hAnsi="Myriad Pro" w:cs="Times New Roman"/>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Низк.</w:t>
            </w:r>
          </w:p>
        </w:tc>
      </w:tr>
      <w:tr w:rsidR="002C4CDC" w:rsidRPr="00AE3D11" w:rsidTr="00184587">
        <w:trPr>
          <w:trHeight w:val="440"/>
        </w:trPr>
        <w:tc>
          <w:tcPr>
            <w:tcW w:w="4518" w:type="dxa"/>
            <w:vAlign w:val="center"/>
          </w:tcPr>
          <w:p w:rsidR="002C4CDC" w:rsidRPr="00AE3D11" w:rsidRDefault="002C4CDC" w:rsidP="00184587">
            <w:pPr>
              <w:spacing w:before="40" w:after="40" w:line="240" w:lineRule="auto"/>
              <w:rPr>
                <w:rFonts w:ascii="Myriad Pro" w:eastAsia="MS Mincho" w:hAnsi="Myriad Pro" w:cs="Times New Roman"/>
                <w:sz w:val="24"/>
                <w:szCs w:val="24"/>
                <w:lang w:val="ru-RU"/>
              </w:rPr>
            </w:pPr>
            <w:r w:rsidRPr="00AE3D11">
              <w:rPr>
                <w:rFonts w:ascii="Myriad Pro Cyr" w:hAnsi="Myriad Pro Cyr"/>
                <w:sz w:val="24"/>
                <w:lang w:val="ru-RU"/>
              </w:rPr>
              <w:t>Опыт создания коалиций</w:t>
            </w:r>
          </w:p>
        </w:tc>
        <w:tc>
          <w:tcPr>
            <w:tcW w:w="5310" w:type="dxa"/>
          </w:tcPr>
          <w:p w:rsidR="002C4CDC" w:rsidRPr="00AE3D11" w:rsidRDefault="002C4CDC" w:rsidP="00184587">
            <w:pPr>
              <w:spacing w:after="0" w:line="240" w:lineRule="auto"/>
              <w:rPr>
                <w:rFonts w:ascii="Myriad Pro" w:eastAsia="MS Mincho" w:hAnsi="Myriad Pro" w:cs="Times New Roman"/>
                <w:lang w:val="ru-RU"/>
              </w:rPr>
            </w:pPr>
          </w:p>
        </w:tc>
        <w:tc>
          <w:tcPr>
            <w:tcW w:w="3330" w:type="dxa"/>
          </w:tcPr>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lang w:val="ru-RU"/>
              </w:rPr>
              <w:t>Высок.</w:t>
            </w:r>
          </w:p>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Средн.</w:t>
            </w:r>
          </w:p>
          <w:p w:rsidR="002C4CDC" w:rsidRPr="00AE3D11" w:rsidRDefault="002C4CDC" w:rsidP="00184587">
            <w:pPr>
              <w:spacing w:after="40" w:line="240" w:lineRule="auto"/>
              <w:ind w:left="720"/>
              <w:rPr>
                <w:rFonts w:ascii="Myriad Pro" w:eastAsia="MS Mincho" w:hAnsi="Myriad Pro" w:cs="Times New Roman"/>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Низк.</w:t>
            </w:r>
          </w:p>
        </w:tc>
      </w:tr>
      <w:tr w:rsidR="002C4CDC" w:rsidRPr="00AE3D11" w:rsidTr="00184587">
        <w:trPr>
          <w:trHeight w:val="440"/>
        </w:trPr>
        <w:tc>
          <w:tcPr>
            <w:tcW w:w="4518" w:type="dxa"/>
            <w:tcBorders>
              <w:bottom w:val="single" w:sz="4" w:space="0" w:color="auto"/>
            </w:tcBorders>
            <w:vAlign w:val="center"/>
          </w:tcPr>
          <w:p w:rsidR="002C4CDC" w:rsidRPr="00AE3D11" w:rsidRDefault="002C4CDC" w:rsidP="00184587">
            <w:pPr>
              <w:spacing w:before="40" w:after="40" w:line="240" w:lineRule="auto"/>
              <w:rPr>
                <w:rFonts w:ascii="Myriad Pro" w:eastAsia="MS Mincho" w:hAnsi="Myriad Pro" w:cs="Times New Roman"/>
                <w:sz w:val="24"/>
                <w:szCs w:val="24"/>
                <w:lang w:val="ru-RU"/>
              </w:rPr>
            </w:pPr>
            <w:r w:rsidRPr="00AE3D11">
              <w:rPr>
                <w:rFonts w:ascii="Myriad Pro Cyr" w:hAnsi="Myriad Pro Cyr"/>
                <w:sz w:val="24"/>
                <w:lang w:val="ru-RU"/>
              </w:rPr>
              <w:t>Опыт мобилизации групп населения</w:t>
            </w:r>
          </w:p>
        </w:tc>
        <w:tc>
          <w:tcPr>
            <w:tcW w:w="5310"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lang w:val="ru-RU"/>
              </w:rPr>
            </w:pPr>
          </w:p>
        </w:tc>
        <w:tc>
          <w:tcPr>
            <w:tcW w:w="3330" w:type="dxa"/>
            <w:tcBorders>
              <w:bottom w:val="single" w:sz="4" w:space="0" w:color="auto"/>
            </w:tcBorders>
          </w:tcPr>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lang w:val="ru-RU"/>
              </w:rPr>
              <w:t>Высок.</w:t>
            </w:r>
          </w:p>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Средн.</w:t>
            </w:r>
          </w:p>
          <w:p w:rsidR="002C4CDC" w:rsidRPr="00AE3D11" w:rsidRDefault="002C4CDC" w:rsidP="00184587">
            <w:pPr>
              <w:spacing w:after="40" w:line="240" w:lineRule="auto"/>
              <w:ind w:left="720"/>
              <w:rPr>
                <w:rFonts w:ascii="Myriad Pro" w:eastAsia="MS Mincho" w:hAnsi="Myriad Pro" w:cs="Times New Roman"/>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Низк.</w:t>
            </w:r>
          </w:p>
        </w:tc>
      </w:tr>
    </w:tbl>
    <w:p w:rsidR="002C4CDC" w:rsidRPr="00AE3D11" w:rsidRDefault="00B42CD6" w:rsidP="00E763C6">
      <w:pPr>
        <w:jc w:val="right"/>
        <w:outlineLvl w:val="0"/>
        <w:rPr>
          <w:rFonts w:ascii="Myriad Pro" w:hAnsi="Myriad Pro" w:cs="Arial"/>
          <w:color w:val="000000"/>
          <w:sz w:val="12"/>
          <w:lang w:val="ru-RU"/>
        </w:rPr>
      </w:pPr>
      <w:r w:rsidRPr="00AE3D11">
        <w:rPr>
          <w:noProof/>
          <w:lang w:val="ru-RU" w:eastAsia="ru-RU"/>
        </w:rPr>
        <mc:AlternateContent>
          <mc:Choice Requires="wps">
            <w:drawing>
              <wp:anchor distT="0" distB="0" distL="114300" distR="114300" simplePos="0" relativeHeight="251704832" behindDoc="0" locked="0" layoutInCell="1" allowOverlap="1" wp14:anchorId="13A7F850" wp14:editId="2DEDCBB0">
                <wp:simplePos x="0" y="0"/>
                <wp:positionH relativeFrom="column">
                  <wp:posOffset>5667375</wp:posOffset>
                </wp:positionH>
                <wp:positionV relativeFrom="paragraph">
                  <wp:posOffset>59055</wp:posOffset>
                </wp:positionV>
                <wp:extent cx="2409825" cy="287655"/>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9825" cy="28765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A974D9" w:rsidRDefault="00A974D9" w:rsidP="00054DE1">
                            <w:pPr>
                              <w:spacing w:after="0" w:line="240" w:lineRule="auto"/>
                            </w:pPr>
                            <w:r w:rsidRPr="00844D3E">
                              <w:rPr>
                                <w:rFonts w:ascii="Myriad Pro Cyr" w:hAnsi="Myriad Pro Cyr"/>
                              </w:rPr>
                              <w:t>Продолжение на другой стороне</w:t>
                            </w:r>
                            <w:r>
                              <w:t xml:space="preserve"> </w:t>
                            </w:r>
                            <w:r>
                              <w:rPr>
                                <w:rFonts w:ascii="Wingdings" w:hAnsi="Wingdings"/>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07" type="#_x0000_t202" style="position:absolute;left:0;text-align:left;margin-left:446.25pt;margin-top:4.65pt;width:189.75pt;height:22.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" filled="f" stroked="f">
                <v:path arrowok="t"/>
                <v:textbox>
                  <w:txbxContent>
                    <w:p w:rsidR="00A974D9" w:rsidRDefault="00A974D9" w:rsidP="00054DE1">
                      <w:pPr>
                        <w:spacing w:after="0" w:line="240" w:lineRule="auto"/>
                      </w:pPr>
                      <w:proofErr w:type="spellStart"/>
                      <w:r w:rsidRPr="00844D3E">
                        <w:rPr>
                          <w:rFonts w:ascii="Myriad Pro Cyr" w:hAnsi="Myriad Pro Cyr"/>
                        </w:rPr>
                        <w:t>Продолжение</w:t>
                      </w:r>
                      <w:proofErr w:type="spellEnd"/>
                      <w:r w:rsidRPr="00844D3E">
                        <w:rPr>
                          <w:rFonts w:ascii="Myriad Pro Cyr" w:hAnsi="Myriad Pro Cyr"/>
                        </w:rPr>
                        <w:t xml:space="preserve"> </w:t>
                      </w:r>
                      <w:proofErr w:type="spellStart"/>
                      <w:r w:rsidRPr="00844D3E">
                        <w:rPr>
                          <w:rFonts w:ascii="Myriad Pro Cyr" w:hAnsi="Myriad Pro Cyr"/>
                        </w:rPr>
                        <w:t>на</w:t>
                      </w:r>
                      <w:proofErr w:type="spellEnd"/>
                      <w:r w:rsidRPr="00844D3E">
                        <w:rPr>
                          <w:rFonts w:ascii="Myriad Pro Cyr" w:hAnsi="Myriad Pro Cyr"/>
                        </w:rPr>
                        <w:t xml:space="preserve"> </w:t>
                      </w:r>
                      <w:proofErr w:type="spellStart"/>
                      <w:r w:rsidRPr="00844D3E">
                        <w:rPr>
                          <w:rFonts w:ascii="Myriad Pro Cyr" w:hAnsi="Myriad Pro Cyr"/>
                        </w:rPr>
                        <w:t>другой</w:t>
                      </w:r>
                      <w:proofErr w:type="spellEnd"/>
                      <w:r w:rsidRPr="00844D3E">
                        <w:rPr>
                          <w:rFonts w:ascii="Myriad Pro Cyr" w:hAnsi="Myriad Pro Cyr"/>
                        </w:rPr>
                        <w:t xml:space="preserve"> </w:t>
                      </w:r>
                      <w:proofErr w:type="spellStart"/>
                      <w:r w:rsidRPr="00844D3E">
                        <w:rPr>
                          <w:rFonts w:ascii="Myriad Pro Cyr" w:hAnsi="Myriad Pro Cyr"/>
                        </w:rPr>
                        <w:t>стороне</w:t>
                      </w:r>
                      <w:proofErr w:type="spellEnd"/>
                      <w:r>
                        <w:t xml:space="preserve"> </w:t>
                      </w:r>
                      <w:r>
                        <w:rPr>
                          <w:rFonts w:ascii="Wingdings" w:hAnsi="Wingdings"/>
                          <w:color w:val="000000"/>
                        </w:rPr>
                        <w:t></w:t>
                      </w:r>
                    </w:p>
                  </w:txbxContent>
                </v:textbox>
              </v:shape>
            </w:pict>
          </mc:Fallback>
        </mc:AlternateContent>
      </w:r>
    </w:p>
    <w:p w:rsidR="002C4CDC" w:rsidRPr="00AE3D11" w:rsidRDefault="002C4CDC" w:rsidP="00E763C6">
      <w:pPr>
        <w:jc w:val="right"/>
        <w:outlineLvl w:val="0"/>
        <w:rPr>
          <w:rFonts w:ascii="Myriad Pro" w:hAnsi="Myriad Pro" w:cs="Arial"/>
          <w:color w:val="000000"/>
          <w:sz w:val="14"/>
          <w:lang w:val="ru-RU"/>
        </w:rPr>
      </w:pPr>
    </w:p>
    <w:p w:rsidR="002C4CDC" w:rsidRPr="00AE3D11" w:rsidRDefault="002C4CDC" w:rsidP="0064303E">
      <w:pPr>
        <w:outlineLvl w:val="0"/>
        <w:rPr>
          <w:rFonts w:ascii="Myriad Pro" w:hAnsi="Myriad Pro" w:cs="Arial"/>
          <w:color w:val="000000"/>
          <w:sz w:val="14"/>
          <w:lang w:val="ru-RU"/>
        </w:rPr>
        <w:sectPr w:rsidR="002C4CDC" w:rsidRPr="00AE3D11" w:rsidSect="00480009">
          <w:headerReference w:type="default" r:id="rId156"/>
          <w:footerReference w:type="default" r:id="rId157"/>
          <w:pgSz w:w="15840" w:h="12240" w:orient="landscape"/>
          <w:pgMar w:top="1800" w:right="1440" w:bottom="1440" w:left="1440" w:header="720" w:footer="720" w:gutter="0"/>
          <w:cols w:space="720"/>
          <w:docGrid w:linePitch="360"/>
        </w:sectPr>
      </w:pPr>
    </w:p>
    <w:tbl>
      <w:tblPr>
        <w:tblW w:w="131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4518"/>
        <w:gridCol w:w="5310"/>
        <w:gridCol w:w="3330"/>
      </w:tblGrid>
      <w:tr w:rsidR="002C4CDC" w:rsidRPr="001E3DE3" w:rsidTr="00184587">
        <w:trPr>
          <w:trHeight w:val="440"/>
        </w:trPr>
        <w:tc>
          <w:tcPr>
            <w:tcW w:w="4518" w:type="dxa"/>
            <w:tcBorders>
              <w:top w:val="single" w:sz="4" w:space="0" w:color="auto"/>
            </w:tcBorders>
            <w:shd w:val="clear" w:color="auto" w:fill="CFE2FF"/>
          </w:tcPr>
          <w:p w:rsidR="002C4CDC" w:rsidRPr="00AE3D11" w:rsidRDefault="002C4CDC" w:rsidP="00184587">
            <w:pPr>
              <w:spacing w:after="0" w:line="240" w:lineRule="auto"/>
              <w:jc w:val="center"/>
              <w:rPr>
                <w:rFonts w:ascii="Myriad Pro" w:eastAsia="MS Mincho" w:hAnsi="Myriad Pro" w:cs="Times New Roman"/>
                <w:sz w:val="24"/>
                <w:szCs w:val="24"/>
                <w:lang w:val="ru-RU"/>
              </w:rPr>
            </w:pPr>
            <w:r w:rsidRPr="00AE3D11">
              <w:rPr>
                <w:rFonts w:ascii="Myriad Pro" w:hAnsi="Myriad Pro"/>
                <w:b/>
                <w:sz w:val="24"/>
                <w:lang w:val="ru-RU"/>
              </w:rPr>
              <w:t>A.</w:t>
            </w:r>
            <w:r w:rsidRPr="00AE3D11">
              <w:rPr>
                <w:rFonts w:ascii="Myriad Pro Cyr" w:hAnsi="Myriad Pro Cyr"/>
                <w:b/>
                <w:sz w:val="24"/>
                <w:lang w:val="ru-RU"/>
              </w:rPr>
              <w:t xml:space="preserve"> Навыки, знания, ресурсы</w:t>
            </w:r>
          </w:p>
        </w:tc>
        <w:tc>
          <w:tcPr>
            <w:tcW w:w="5310" w:type="dxa"/>
            <w:tcBorders>
              <w:top w:val="single" w:sz="4" w:space="0" w:color="auto"/>
            </w:tcBorders>
            <w:shd w:val="clear" w:color="auto" w:fill="CFE2FF"/>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B</w:t>
            </w:r>
            <w:r w:rsidRPr="00AE3D11">
              <w:rPr>
                <w:rFonts w:ascii="Myriad Pro Cyr" w:hAnsi="Myriad Pro Cyr"/>
                <w:b/>
                <w:sz w:val="24"/>
                <w:lang w:val="ru-RU"/>
              </w:rPr>
              <w:t>. Определенные лица или материалы</w:t>
            </w:r>
          </w:p>
          <w:p w:rsidR="002C4CDC" w:rsidRPr="00AE3D11" w:rsidRDefault="002C4CDC" w:rsidP="00184587">
            <w:pPr>
              <w:spacing w:after="0" w:line="240" w:lineRule="auto"/>
              <w:jc w:val="center"/>
              <w:rPr>
                <w:rFonts w:ascii="Myriad Pro" w:eastAsia="MS Mincho" w:hAnsi="Myriad Pro" w:cs="Times New Roman"/>
                <w:sz w:val="24"/>
                <w:szCs w:val="24"/>
                <w:lang w:val="ru-RU"/>
              </w:rPr>
            </w:pPr>
            <w:r w:rsidRPr="00AE3D11">
              <w:rPr>
                <w:rFonts w:ascii="Myriad Pro Cyr" w:hAnsi="Myriad Pro Cyr"/>
                <w:i/>
                <w:sz w:val="24"/>
                <w:lang w:val="ru-RU"/>
              </w:rPr>
              <w:t>(имена людей, названия департаментов и</w:t>
            </w:r>
            <w:r w:rsidRPr="00AE3D11">
              <w:rPr>
                <w:rFonts w:ascii="Myriad Pro" w:hAnsi="Myriad Pro"/>
                <w:i/>
                <w:sz w:val="24"/>
                <w:lang w:val="ru-RU"/>
              </w:rPr>
              <w:t> </w:t>
            </w:r>
            <w:r w:rsidRPr="00AE3D11">
              <w:rPr>
                <w:rFonts w:ascii="Myriad Pro Cyr" w:hAnsi="Myriad Pro Cyr"/>
                <w:i/>
                <w:sz w:val="24"/>
                <w:lang w:val="ru-RU"/>
              </w:rPr>
              <w:t>т.</w:t>
            </w:r>
            <w:r w:rsidRPr="00AE3D11">
              <w:rPr>
                <w:rFonts w:ascii="Myriad Pro" w:hAnsi="Myriad Pro"/>
                <w:i/>
                <w:sz w:val="24"/>
                <w:lang w:val="ru-RU"/>
              </w:rPr>
              <w:t> </w:t>
            </w:r>
            <w:r w:rsidRPr="00AE3D11">
              <w:rPr>
                <w:rFonts w:ascii="Myriad Pro Cyr" w:hAnsi="Myriad Pro Cyr"/>
                <w:i/>
                <w:sz w:val="24"/>
                <w:lang w:val="ru-RU"/>
              </w:rPr>
              <w:t>д.)</w:t>
            </w:r>
          </w:p>
        </w:tc>
        <w:tc>
          <w:tcPr>
            <w:tcW w:w="3330" w:type="dxa"/>
            <w:tcBorders>
              <w:top w:val="single" w:sz="4" w:space="0" w:color="auto"/>
            </w:tcBorders>
            <w:shd w:val="clear" w:color="auto" w:fill="CFE2FF"/>
          </w:tcPr>
          <w:p w:rsidR="002C4CDC" w:rsidRPr="00AE3D11" w:rsidRDefault="002C4CDC" w:rsidP="00184587">
            <w:pPr>
              <w:spacing w:after="0" w:line="240" w:lineRule="auto"/>
              <w:jc w:val="center"/>
              <w:rPr>
                <w:rFonts w:ascii="Myriad Pro" w:eastAsia="MS Gothic" w:hAnsi="Myriad Pro" w:cs="MS Gothic"/>
                <w:color w:val="000000"/>
                <w:sz w:val="24"/>
                <w:szCs w:val="24"/>
                <w:lang w:val="ru-RU"/>
              </w:rPr>
            </w:pPr>
            <w:r w:rsidRPr="00AE3D11">
              <w:rPr>
                <w:rFonts w:ascii="Myriad Pro" w:hAnsi="Myriad Pro"/>
                <w:b/>
                <w:sz w:val="24"/>
                <w:lang w:val="ru-RU"/>
              </w:rPr>
              <w:t xml:space="preserve">C. </w:t>
            </w:r>
            <w:r w:rsidRPr="00AE3D11">
              <w:rPr>
                <w:rFonts w:ascii="Myriad Pro Cyr" w:hAnsi="Myriad Pro Cyr"/>
                <w:b/>
                <w:sz w:val="24"/>
                <w:lang w:val="ru-RU"/>
              </w:rPr>
              <w:t>Насколько эти ресурсы доступны для работы</w:t>
            </w:r>
            <w:r w:rsidRPr="00AE3D11">
              <w:rPr>
                <w:rFonts w:ascii="Myriad Pro" w:hAnsi="Myriad Pro"/>
                <w:b/>
                <w:sz w:val="24"/>
                <w:lang w:val="ru-RU"/>
              </w:rPr>
              <w:br/>
            </w:r>
            <w:r w:rsidRPr="00AE3D11">
              <w:rPr>
                <w:rFonts w:ascii="Myriad Pro Cyr" w:hAnsi="Myriad Pro Cyr"/>
                <w:b/>
                <w:sz w:val="24"/>
                <w:lang w:val="ru-RU"/>
              </w:rPr>
              <w:t>по адвокации?</w:t>
            </w:r>
          </w:p>
        </w:tc>
      </w:tr>
      <w:tr w:rsidR="002C4CDC" w:rsidRPr="00AE3D11" w:rsidTr="00184587">
        <w:trPr>
          <w:trHeight w:val="440"/>
        </w:trPr>
        <w:tc>
          <w:tcPr>
            <w:tcW w:w="4518" w:type="dxa"/>
            <w:vAlign w:val="center"/>
          </w:tcPr>
          <w:p w:rsidR="002C4CDC" w:rsidRPr="00AE3D11" w:rsidRDefault="002C4CDC" w:rsidP="00184587">
            <w:pPr>
              <w:spacing w:before="40" w:after="40" w:line="240" w:lineRule="auto"/>
              <w:rPr>
                <w:rFonts w:ascii="Myriad Pro" w:eastAsia="MS Mincho" w:hAnsi="Myriad Pro" w:cs="Times New Roman"/>
                <w:sz w:val="24"/>
                <w:szCs w:val="24"/>
                <w:lang w:val="ru-RU"/>
              </w:rPr>
            </w:pPr>
            <w:r w:rsidRPr="00AE3D11">
              <w:rPr>
                <w:rFonts w:ascii="Myriad Pro Cyr" w:hAnsi="Myriad Pro Cyr"/>
                <w:sz w:val="24"/>
                <w:lang w:val="ru-RU"/>
              </w:rPr>
              <w:t>Опыт общения посредством Интернет-технологий</w:t>
            </w:r>
          </w:p>
        </w:tc>
        <w:tc>
          <w:tcPr>
            <w:tcW w:w="5310" w:type="dxa"/>
          </w:tcPr>
          <w:p w:rsidR="002C4CDC" w:rsidRPr="00AE3D11" w:rsidRDefault="002C4CDC" w:rsidP="00184587">
            <w:pPr>
              <w:spacing w:after="0" w:line="240" w:lineRule="auto"/>
              <w:rPr>
                <w:rFonts w:ascii="Myriad Pro" w:eastAsia="MS Mincho" w:hAnsi="Myriad Pro" w:cs="Times New Roman"/>
                <w:lang w:val="ru-RU"/>
              </w:rPr>
            </w:pPr>
          </w:p>
        </w:tc>
        <w:tc>
          <w:tcPr>
            <w:tcW w:w="3330" w:type="dxa"/>
          </w:tcPr>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lang w:val="ru-RU"/>
              </w:rPr>
              <w:t>Высок.</w:t>
            </w:r>
          </w:p>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Средн.</w:t>
            </w:r>
          </w:p>
          <w:p w:rsidR="002C4CDC" w:rsidRPr="00AE3D11" w:rsidRDefault="002C4CDC" w:rsidP="00184587">
            <w:pPr>
              <w:spacing w:after="120" w:line="240" w:lineRule="auto"/>
              <w:ind w:left="720"/>
              <w:rPr>
                <w:rFonts w:ascii="Myriad Pro" w:eastAsia="MS Mincho" w:hAnsi="Myriad Pro" w:cs="Times New Roman"/>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Низк.</w:t>
            </w:r>
          </w:p>
        </w:tc>
      </w:tr>
      <w:tr w:rsidR="002C4CDC" w:rsidRPr="00AE3D11" w:rsidTr="00184587">
        <w:trPr>
          <w:trHeight w:val="440"/>
        </w:trPr>
        <w:tc>
          <w:tcPr>
            <w:tcW w:w="4518" w:type="dxa"/>
            <w:vAlign w:val="center"/>
          </w:tcPr>
          <w:p w:rsidR="002C4CDC" w:rsidRPr="00AE3D11" w:rsidRDefault="002C4CDC" w:rsidP="00184587">
            <w:pPr>
              <w:spacing w:before="40" w:after="40" w:line="240" w:lineRule="auto"/>
              <w:rPr>
                <w:rFonts w:ascii="Myriad Pro" w:eastAsia="MS Mincho" w:hAnsi="Myriad Pro" w:cs="Times New Roman"/>
                <w:sz w:val="24"/>
                <w:szCs w:val="24"/>
                <w:lang w:val="ru-RU"/>
              </w:rPr>
            </w:pPr>
            <w:r w:rsidRPr="00AE3D11">
              <w:rPr>
                <w:rFonts w:ascii="Myriad Pro Cyr" w:hAnsi="Myriad Pro Cyr"/>
                <w:sz w:val="24"/>
                <w:lang w:val="ru-RU"/>
              </w:rPr>
              <w:t>Опыт анализа и (или) развития / разработки политик</w:t>
            </w:r>
          </w:p>
        </w:tc>
        <w:tc>
          <w:tcPr>
            <w:tcW w:w="5310" w:type="dxa"/>
          </w:tcPr>
          <w:p w:rsidR="002C4CDC" w:rsidRPr="00AE3D11" w:rsidRDefault="002C4CDC" w:rsidP="00184587">
            <w:pPr>
              <w:spacing w:after="0" w:line="240" w:lineRule="auto"/>
              <w:rPr>
                <w:rFonts w:ascii="Myriad Pro" w:eastAsia="MS Mincho" w:hAnsi="Myriad Pro" w:cs="Times New Roman"/>
                <w:lang w:val="ru-RU"/>
              </w:rPr>
            </w:pPr>
          </w:p>
        </w:tc>
        <w:tc>
          <w:tcPr>
            <w:tcW w:w="3330" w:type="dxa"/>
          </w:tcPr>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lang w:val="ru-RU"/>
              </w:rPr>
              <w:t>Высок.</w:t>
            </w:r>
          </w:p>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Средн.</w:t>
            </w:r>
          </w:p>
          <w:p w:rsidR="002C4CDC" w:rsidRPr="00AE3D11" w:rsidRDefault="002C4CDC" w:rsidP="00184587">
            <w:pPr>
              <w:spacing w:after="120" w:line="240" w:lineRule="auto"/>
              <w:ind w:left="720"/>
              <w:rPr>
                <w:rFonts w:ascii="Myriad Pro" w:eastAsia="MS Mincho" w:hAnsi="Myriad Pro" w:cs="Times New Roman"/>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Низк.</w:t>
            </w:r>
          </w:p>
        </w:tc>
      </w:tr>
      <w:tr w:rsidR="002C4CDC" w:rsidRPr="00AE3D11" w:rsidTr="00184587">
        <w:trPr>
          <w:trHeight w:val="440"/>
        </w:trPr>
        <w:tc>
          <w:tcPr>
            <w:tcW w:w="4518" w:type="dxa"/>
            <w:vAlign w:val="center"/>
          </w:tcPr>
          <w:p w:rsidR="002C4CDC" w:rsidRPr="00AE3D11" w:rsidRDefault="002C4CDC" w:rsidP="00184587">
            <w:pPr>
              <w:spacing w:before="40" w:after="40" w:line="240" w:lineRule="auto"/>
              <w:rPr>
                <w:rFonts w:ascii="Myriad Pro" w:eastAsia="MS Mincho" w:hAnsi="Myriad Pro" w:cs="Times New Roman"/>
                <w:sz w:val="24"/>
                <w:szCs w:val="24"/>
                <w:lang w:val="ru-RU"/>
              </w:rPr>
            </w:pPr>
            <w:r w:rsidRPr="00AE3D11">
              <w:rPr>
                <w:rFonts w:ascii="Myriad Pro Cyr" w:hAnsi="Myriad Pro Cyr"/>
                <w:sz w:val="24"/>
                <w:lang w:val="ru-RU"/>
              </w:rPr>
              <w:t>Знание процесса работы с политикой</w:t>
            </w:r>
          </w:p>
        </w:tc>
        <w:tc>
          <w:tcPr>
            <w:tcW w:w="5310" w:type="dxa"/>
          </w:tcPr>
          <w:p w:rsidR="002C4CDC" w:rsidRPr="00AE3D11" w:rsidRDefault="002C4CDC" w:rsidP="00184587">
            <w:pPr>
              <w:spacing w:after="0" w:line="240" w:lineRule="auto"/>
              <w:rPr>
                <w:rFonts w:ascii="Myriad Pro" w:eastAsia="MS Mincho" w:hAnsi="Myriad Pro" w:cs="Times New Roman"/>
                <w:lang w:val="ru-RU"/>
              </w:rPr>
            </w:pPr>
          </w:p>
        </w:tc>
        <w:tc>
          <w:tcPr>
            <w:tcW w:w="3330" w:type="dxa"/>
          </w:tcPr>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lang w:val="ru-RU"/>
              </w:rPr>
              <w:t>Высок.</w:t>
            </w:r>
          </w:p>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Средн.</w:t>
            </w:r>
          </w:p>
          <w:p w:rsidR="002C4CDC" w:rsidRPr="00AE3D11" w:rsidRDefault="002C4CDC" w:rsidP="00184587">
            <w:pPr>
              <w:spacing w:after="120" w:line="240" w:lineRule="auto"/>
              <w:ind w:left="720"/>
              <w:rPr>
                <w:rFonts w:ascii="Myriad Pro" w:eastAsia="MS Mincho" w:hAnsi="Myriad Pro" w:cs="Times New Roman"/>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Низк.</w:t>
            </w:r>
          </w:p>
        </w:tc>
      </w:tr>
      <w:tr w:rsidR="002C4CDC" w:rsidRPr="00AE3D11" w:rsidTr="00184587">
        <w:trPr>
          <w:trHeight w:val="440"/>
        </w:trPr>
        <w:tc>
          <w:tcPr>
            <w:tcW w:w="4518" w:type="dxa"/>
            <w:vAlign w:val="center"/>
          </w:tcPr>
          <w:p w:rsidR="002C4CDC" w:rsidRPr="00AE3D11" w:rsidRDefault="002C4CDC" w:rsidP="00184587">
            <w:pPr>
              <w:spacing w:before="40" w:after="40" w:line="240" w:lineRule="auto"/>
              <w:rPr>
                <w:rFonts w:ascii="Myriad Pro" w:eastAsia="MS Mincho" w:hAnsi="Myriad Pro" w:cs="Times New Roman"/>
                <w:sz w:val="24"/>
                <w:szCs w:val="24"/>
                <w:lang w:val="ru-RU"/>
              </w:rPr>
            </w:pPr>
            <w:r w:rsidRPr="00AE3D11">
              <w:rPr>
                <w:rFonts w:ascii="Myriad Pro Cyr" w:hAnsi="Myriad Pro Cyr"/>
                <w:sz w:val="24"/>
                <w:lang w:val="ru-RU"/>
              </w:rPr>
              <w:t xml:space="preserve">Доказательства в поддержку решения посредством изменения политики </w:t>
            </w:r>
          </w:p>
        </w:tc>
        <w:tc>
          <w:tcPr>
            <w:tcW w:w="5310" w:type="dxa"/>
          </w:tcPr>
          <w:p w:rsidR="002C4CDC" w:rsidRPr="00AE3D11" w:rsidRDefault="002C4CDC" w:rsidP="00184587">
            <w:pPr>
              <w:spacing w:after="0" w:line="240" w:lineRule="auto"/>
              <w:rPr>
                <w:rFonts w:ascii="Myriad Pro" w:eastAsia="MS Mincho" w:hAnsi="Myriad Pro" w:cs="Times New Roman"/>
                <w:lang w:val="ru-RU"/>
              </w:rPr>
            </w:pPr>
          </w:p>
        </w:tc>
        <w:tc>
          <w:tcPr>
            <w:tcW w:w="3330" w:type="dxa"/>
          </w:tcPr>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lang w:val="ru-RU"/>
              </w:rPr>
              <w:t>Высок.</w:t>
            </w:r>
          </w:p>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Средн.</w:t>
            </w:r>
          </w:p>
          <w:p w:rsidR="002C4CDC" w:rsidRPr="00AE3D11" w:rsidRDefault="002C4CDC" w:rsidP="00184587">
            <w:pPr>
              <w:spacing w:after="0" w:line="240" w:lineRule="auto"/>
              <w:ind w:left="720"/>
              <w:rPr>
                <w:rFonts w:ascii="Myriad Pro" w:eastAsia="MS Mincho" w:hAnsi="Myriad Pro" w:cs="Times New Roman"/>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Низк.</w:t>
            </w:r>
          </w:p>
        </w:tc>
      </w:tr>
      <w:tr w:rsidR="002C4CDC" w:rsidRPr="00AE3D11" w:rsidTr="00184587">
        <w:trPr>
          <w:trHeight w:val="440"/>
        </w:trPr>
        <w:tc>
          <w:tcPr>
            <w:tcW w:w="4518" w:type="dxa"/>
            <w:tcBorders>
              <w:bottom w:val="single" w:sz="4" w:space="0" w:color="auto"/>
            </w:tcBorders>
            <w:vAlign w:val="center"/>
          </w:tcPr>
          <w:p w:rsidR="002C4CDC" w:rsidRPr="00AE3D11" w:rsidRDefault="002C4CDC" w:rsidP="00184587">
            <w:pPr>
              <w:spacing w:before="40" w:after="40" w:line="240" w:lineRule="auto"/>
              <w:rPr>
                <w:rFonts w:ascii="Myriad Pro" w:eastAsia="MS Mincho" w:hAnsi="Myriad Pro" w:cs="Times New Roman"/>
                <w:sz w:val="24"/>
                <w:szCs w:val="24"/>
                <w:lang w:val="ru-RU"/>
              </w:rPr>
            </w:pPr>
            <w:r w:rsidRPr="00AE3D11">
              <w:rPr>
                <w:rFonts w:ascii="Myriad Pro Cyr" w:hAnsi="Myriad Pro Cyr"/>
                <w:sz w:val="24"/>
                <w:lang w:val="ru-RU"/>
              </w:rPr>
              <w:t>Финансирование (текущее или возможное)</w:t>
            </w:r>
          </w:p>
        </w:tc>
        <w:tc>
          <w:tcPr>
            <w:tcW w:w="5310"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lang w:val="ru-RU"/>
              </w:rPr>
            </w:pPr>
          </w:p>
        </w:tc>
        <w:tc>
          <w:tcPr>
            <w:tcW w:w="3330" w:type="dxa"/>
            <w:tcBorders>
              <w:bottom w:val="single" w:sz="4" w:space="0" w:color="auto"/>
            </w:tcBorders>
          </w:tcPr>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lang w:val="ru-RU"/>
              </w:rPr>
              <w:t>Высок.</w:t>
            </w:r>
          </w:p>
          <w:p w:rsidR="002C4CDC" w:rsidRPr="00AE3D11" w:rsidRDefault="002C4CDC" w:rsidP="00184587">
            <w:pPr>
              <w:spacing w:after="0" w:line="240" w:lineRule="auto"/>
              <w:ind w:left="720"/>
              <w:rPr>
                <w:rFonts w:ascii="Myriad Pro" w:eastAsia="MS Mincho" w:hAnsi="Myriad Pro" w:cs="Calibri"/>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Средн.</w:t>
            </w:r>
          </w:p>
          <w:p w:rsidR="002C4CDC" w:rsidRPr="00AE3D11" w:rsidRDefault="002C4CDC" w:rsidP="00184587">
            <w:pPr>
              <w:spacing w:after="120" w:line="240" w:lineRule="auto"/>
              <w:ind w:left="720"/>
              <w:rPr>
                <w:rFonts w:ascii="Myriad Pro" w:eastAsia="MS Mincho" w:hAnsi="Myriad Pro" w:cs="Times New Roman"/>
                <w:lang w:val="ru-RU"/>
              </w:rPr>
            </w:pPr>
            <w:r w:rsidRPr="00AE3D11">
              <w:rPr>
                <w:rFonts w:ascii="MS Gothic" w:eastAsia="MS Gothic" w:hAnsi="MS Gothic" w:cs="MS Gothic"/>
                <w:color w:val="000000"/>
                <w:lang w:val="ru-RU"/>
              </w:rPr>
              <w:t>☐</w:t>
            </w:r>
            <w:r w:rsidRPr="00AE3D11">
              <w:rPr>
                <w:rFonts w:ascii="Myriad Pro Cyr" w:hAnsi="Myriad Pro Cyr"/>
                <w:color w:val="000000"/>
                <w:lang w:val="ru-RU"/>
              </w:rPr>
              <w:t xml:space="preserve"> Низк.</w:t>
            </w:r>
          </w:p>
        </w:tc>
      </w:tr>
    </w:tbl>
    <w:p w:rsidR="002C4CDC" w:rsidRPr="00AE3D11" w:rsidRDefault="00B42CD6" w:rsidP="0064303E">
      <w:pPr>
        <w:outlineLvl w:val="0"/>
        <w:rPr>
          <w:rFonts w:ascii="Myriad Pro" w:hAnsi="Myriad Pro" w:cs="Arial"/>
          <w:color w:val="000000"/>
          <w:lang w:val="ru-RU"/>
        </w:rPr>
      </w:pPr>
      <w:r w:rsidRPr="00AE3D11">
        <w:rPr>
          <w:noProof/>
          <w:lang w:val="ru-RU" w:eastAsia="ru-RU"/>
        </w:rPr>
        <mc:AlternateContent>
          <mc:Choice Requires="wpg">
            <w:drawing>
              <wp:anchor distT="0" distB="0" distL="114300" distR="114300" simplePos="0" relativeHeight="251708928" behindDoc="0" locked="0" layoutInCell="1" allowOverlap="1" wp14:anchorId="16ABE260" wp14:editId="5B1842A2">
                <wp:simplePos x="0" y="0"/>
                <wp:positionH relativeFrom="column">
                  <wp:posOffset>1201420</wp:posOffset>
                </wp:positionH>
                <wp:positionV relativeFrom="paragraph">
                  <wp:posOffset>232410</wp:posOffset>
                </wp:positionV>
                <wp:extent cx="5717540" cy="1573530"/>
                <wp:effectExtent l="10795" t="13335" r="15240" b="13335"/>
                <wp:wrapSquare wrapText="bothSides"/>
                <wp:docPr id="482"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7540" cy="1573530"/>
                          <a:chOff x="3140" y="8457"/>
                          <a:chExt cx="9004" cy="2478"/>
                        </a:xfrm>
                      </wpg:grpSpPr>
                      <wps:wsp>
                        <wps:cNvPr id="483" name="Rounded Rectangle 3"/>
                        <wps:cNvSpPr>
                          <a:spLocks noChangeArrowheads="1"/>
                        </wps:cNvSpPr>
                        <wps:spPr bwMode="auto">
                          <a:xfrm>
                            <a:off x="3140" y="8457"/>
                            <a:ext cx="4256" cy="2421"/>
                          </a:xfrm>
                          <a:prstGeom prst="roundRect">
                            <a:avLst>
                              <a:gd name="adj" fmla="val 16667"/>
                            </a:avLst>
                          </a:prstGeom>
                          <a:noFill/>
                          <a:ln w="19050">
                            <a:solidFill>
                              <a:srgbClr val="4579B8"/>
                            </a:solidFill>
                            <a:round/>
                            <a:headEnd/>
                            <a:tailEnd/>
                          </a:ln>
                          <a:extLst>
                            <a:ext uri="{909E8E84-426E-40DD-AFC4-6F175D3DCCD1}">
                              <a14:hiddenFill xmlns:a14="http://schemas.microsoft.com/office/drawing/2010/main">
                                <a:solidFill>
                                  <a:srgbClr val="FFFFFF"/>
                                </a:solidFill>
                              </a14:hiddenFill>
                            </a:ext>
                          </a:extLst>
                        </wps:spPr>
                        <wps:txbx>
                          <w:txbxContent>
                            <w:p w:rsidR="00A974D9" w:rsidRPr="00FB175B" w:rsidRDefault="00A974D9" w:rsidP="00E763C6">
                              <w:pPr>
                                <w:spacing w:after="0" w:line="240" w:lineRule="auto"/>
                                <w:jc w:val="center"/>
                                <w:rPr>
                                  <w:rFonts w:ascii="Myriad Pro" w:eastAsia="MS Gothic" w:hAnsi="Myriad Pro" w:cs="MS Gothic"/>
                                  <w:b/>
                                  <w:color w:val="000000"/>
                                  <w:sz w:val="28"/>
                                  <w:szCs w:val="28"/>
                                </w:rPr>
                              </w:pPr>
                              <w:r w:rsidRPr="00FB175B">
                                <w:rPr>
                                  <w:rFonts w:ascii="Myriad Pro Cyr" w:hAnsi="Myriad Pro Cyr"/>
                                  <w:b/>
                                  <w:color w:val="000000"/>
                                  <w:sz w:val="28"/>
                                </w:rPr>
                                <w:t>3 самых основных АКТИВА:</w:t>
                              </w:r>
                            </w:p>
                            <w:p w:rsidR="00A974D9" w:rsidRPr="00FB175B" w:rsidRDefault="00A974D9" w:rsidP="00E763C6">
                              <w:pPr>
                                <w:jc w:val="center"/>
                                <w:rPr>
                                  <w:rFonts w:ascii="Myriad Pro" w:hAnsi="Myriad Pro"/>
                                </w:rPr>
                              </w:pPr>
                            </w:p>
                          </w:txbxContent>
                        </wps:txbx>
                        <wps:bodyPr rot="0" vert="horz" wrap="square" lIns="91440" tIns="0" rIns="91440" bIns="45720" anchor="t" anchorCtr="0" upright="1">
                          <a:noAutofit/>
                        </wps:bodyPr>
                      </wps:wsp>
                      <wps:wsp>
                        <wps:cNvPr id="484" name="AutoShape 461"/>
                        <wps:cNvSpPr>
                          <a:spLocks noChangeArrowheads="1"/>
                        </wps:cNvSpPr>
                        <wps:spPr bwMode="auto">
                          <a:xfrm>
                            <a:off x="7888" y="8511"/>
                            <a:ext cx="4256" cy="2424"/>
                          </a:xfrm>
                          <a:prstGeom prst="roundRect">
                            <a:avLst>
                              <a:gd name="adj" fmla="val 16667"/>
                            </a:avLst>
                          </a:prstGeom>
                          <a:noFill/>
                          <a:ln w="19050">
                            <a:solidFill>
                              <a:srgbClr val="4579B8"/>
                            </a:solidFill>
                            <a:round/>
                            <a:headEnd/>
                            <a:tailEnd/>
                          </a:ln>
                          <a:extLst>
                            <a:ext uri="{909E8E84-426E-40DD-AFC4-6F175D3DCCD1}">
                              <a14:hiddenFill xmlns:a14="http://schemas.microsoft.com/office/drawing/2010/main">
                                <a:solidFill>
                                  <a:srgbClr val="FFFFFF"/>
                                </a:solidFill>
                              </a14:hiddenFill>
                            </a:ext>
                          </a:extLst>
                        </wps:spPr>
                        <wps:txbx>
                          <w:txbxContent>
                            <w:p w:rsidR="00A974D9" w:rsidRPr="00FB175B" w:rsidRDefault="00A974D9" w:rsidP="00E763C6">
                              <w:pPr>
                                <w:spacing w:after="0" w:line="240" w:lineRule="auto"/>
                                <w:jc w:val="center"/>
                                <w:rPr>
                                  <w:rFonts w:ascii="Myriad Pro" w:eastAsia="MS Gothic" w:hAnsi="Myriad Pro" w:cs="MS Gothic"/>
                                  <w:b/>
                                  <w:color w:val="000000"/>
                                  <w:sz w:val="28"/>
                                  <w:szCs w:val="28"/>
                                </w:rPr>
                              </w:pPr>
                              <w:r w:rsidRPr="00FB175B">
                                <w:rPr>
                                  <w:rFonts w:ascii="Myriad Pro Cyr" w:hAnsi="Myriad Pro Cyr"/>
                                  <w:b/>
                                  <w:color w:val="000000"/>
                                  <w:sz w:val="28"/>
                                </w:rPr>
                                <w:t>3 самых основных НЕДОСТАТКА:</w:t>
                              </w:r>
                            </w:p>
                            <w:p w:rsidR="00A974D9" w:rsidRPr="00FB175B" w:rsidRDefault="00A974D9" w:rsidP="00E763C6">
                              <w:pPr>
                                <w:jc w:val="center"/>
                                <w:rPr>
                                  <w:rFonts w:ascii="Myriad Pro" w:hAnsi="Myriad Pro"/>
                                </w:rPr>
                              </w:pP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308" style="position:absolute;margin-left:94.6pt;margin-top:18.3pt;width:450.2pt;height:123.9pt;z-index:251708928;mso-position-horizontal-relative:text;mso-position-vertical-relative:text" coordorigin="3140,8457" coordsize="9004,2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">
                <v:roundrect id="Rounded Rectangle 3" o:spid="_x0000_s1309" style="position:absolute;left:3140;top:8457;width:4256;height:24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NOsUA&#10;AADcAAAADwAAAGRycy9kb3ducmV2LnhtbESPQWvCQBSE7wX/w/KEXopuqkUkukqwCD300Kog3h7Z&#10;ZzaYfZtkV5P++64geBxm5htmue5tJW7U+tKxgvdxAoI4d7rkQsFhvx3NQfiArLFyTAr+yMN6NXhZ&#10;Yqpdx79024VCRAj7FBWYEOpUSp8bsujHriaO3tm1FkOUbSF1i12E20pOkmQmLZYcFwzWtDGUX3ZX&#10;q6DKps1+5hr/+Xb6PgY0WTPpfpR6HfbZAkSgPjzDj/aXVvAxn8L9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s06xQAAANwAAAAPAAAAAAAAAAAAAAAAAJgCAABkcnMv&#10;ZG93bnJldi54bWxQSwUGAAAAAAQABAD1AAAAigMAAAAA&#10;" filled="f" strokecolor="#4579b8" strokeweight="1.5pt">
                  <v:textbox inset=",0">
                    <w:txbxContent>
                      <w:p w:rsidR="00A974D9" w:rsidRPr="00FB175B" w:rsidRDefault="00A974D9" w:rsidP="00E763C6">
                        <w:pPr>
                          <w:spacing w:after="0" w:line="240" w:lineRule="auto"/>
                          <w:jc w:val="center"/>
                          <w:rPr>
                            <w:rFonts w:ascii="Myriad Pro" w:eastAsia="MS Gothic" w:hAnsi="Myriad Pro" w:cs="MS Gothic"/>
                            <w:b/>
                            <w:color w:val="000000"/>
                            <w:sz w:val="28"/>
                            <w:szCs w:val="28"/>
                          </w:rPr>
                        </w:pPr>
                        <w:r w:rsidRPr="00FB175B">
                          <w:rPr>
                            <w:rFonts w:ascii="Myriad Pro Cyr" w:hAnsi="Myriad Pro Cyr"/>
                            <w:b/>
                            <w:color w:val="000000"/>
                            <w:sz w:val="28"/>
                          </w:rPr>
                          <w:t xml:space="preserve">3 </w:t>
                        </w:r>
                        <w:proofErr w:type="spellStart"/>
                        <w:r w:rsidRPr="00FB175B">
                          <w:rPr>
                            <w:rFonts w:ascii="Myriad Pro Cyr" w:hAnsi="Myriad Pro Cyr"/>
                            <w:b/>
                            <w:color w:val="000000"/>
                            <w:sz w:val="28"/>
                          </w:rPr>
                          <w:t>самых</w:t>
                        </w:r>
                        <w:proofErr w:type="spellEnd"/>
                        <w:r w:rsidRPr="00FB175B">
                          <w:rPr>
                            <w:rFonts w:ascii="Myriad Pro Cyr" w:hAnsi="Myriad Pro Cyr"/>
                            <w:b/>
                            <w:color w:val="000000"/>
                            <w:sz w:val="28"/>
                          </w:rPr>
                          <w:t xml:space="preserve"> </w:t>
                        </w:r>
                        <w:proofErr w:type="spellStart"/>
                        <w:r w:rsidRPr="00FB175B">
                          <w:rPr>
                            <w:rFonts w:ascii="Myriad Pro Cyr" w:hAnsi="Myriad Pro Cyr"/>
                            <w:b/>
                            <w:color w:val="000000"/>
                            <w:sz w:val="28"/>
                          </w:rPr>
                          <w:t>основных</w:t>
                        </w:r>
                        <w:proofErr w:type="spellEnd"/>
                        <w:r w:rsidRPr="00FB175B">
                          <w:rPr>
                            <w:rFonts w:ascii="Myriad Pro Cyr" w:hAnsi="Myriad Pro Cyr"/>
                            <w:b/>
                            <w:color w:val="000000"/>
                            <w:sz w:val="28"/>
                          </w:rPr>
                          <w:t xml:space="preserve"> АКТИВА:</w:t>
                        </w:r>
                      </w:p>
                      <w:p w:rsidR="00A974D9" w:rsidRPr="00FB175B" w:rsidRDefault="00A974D9" w:rsidP="00E763C6">
                        <w:pPr>
                          <w:jc w:val="center"/>
                          <w:rPr>
                            <w:rFonts w:ascii="Myriad Pro" w:hAnsi="Myriad Pro"/>
                          </w:rPr>
                        </w:pPr>
                      </w:p>
                    </w:txbxContent>
                  </v:textbox>
                </v:roundrect>
                <v:roundrect id="AutoShape 461" o:spid="_x0000_s1310" style="position:absolute;left:7888;top:8511;width:4256;height:24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VTsUA&#10;AADcAAAADwAAAGRycy9kb3ducmV2LnhtbESPQWvCQBSE7wX/w/KEXopuakUkukqwCD14aFUQb4/s&#10;MxvMvk2yq4n/vlsoeBxm5htmue5tJe7U+tKxgvdxAoI4d7rkQsHxsB3NQfiArLFyTAoe5GG9Grws&#10;MdWu4x+670MhIoR9igpMCHUqpc8NWfRjVxNH7+JaiyHKtpC6xS7CbSUnSTKTFkuOCwZr2hjKr/ub&#10;VVBlH81h5hr/+XbenQKarJl030q9DvtsASJQH57h//aXVjCdT+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1VOxQAAANwAAAAPAAAAAAAAAAAAAAAAAJgCAABkcnMv&#10;ZG93bnJldi54bWxQSwUGAAAAAAQABAD1AAAAigMAAAAA&#10;" filled="f" strokecolor="#4579b8" strokeweight="1.5pt">
                  <v:textbox inset=",0">
                    <w:txbxContent>
                      <w:p w:rsidR="00A974D9" w:rsidRPr="00FB175B" w:rsidRDefault="00A974D9" w:rsidP="00E763C6">
                        <w:pPr>
                          <w:spacing w:after="0" w:line="240" w:lineRule="auto"/>
                          <w:jc w:val="center"/>
                          <w:rPr>
                            <w:rFonts w:ascii="Myriad Pro" w:eastAsia="MS Gothic" w:hAnsi="Myriad Pro" w:cs="MS Gothic"/>
                            <w:b/>
                            <w:color w:val="000000"/>
                            <w:sz w:val="28"/>
                            <w:szCs w:val="28"/>
                          </w:rPr>
                        </w:pPr>
                        <w:r w:rsidRPr="00FB175B">
                          <w:rPr>
                            <w:rFonts w:ascii="Myriad Pro Cyr" w:hAnsi="Myriad Pro Cyr"/>
                            <w:b/>
                            <w:color w:val="000000"/>
                            <w:sz w:val="28"/>
                          </w:rPr>
                          <w:t xml:space="preserve">3 </w:t>
                        </w:r>
                        <w:proofErr w:type="spellStart"/>
                        <w:r w:rsidRPr="00FB175B">
                          <w:rPr>
                            <w:rFonts w:ascii="Myriad Pro Cyr" w:hAnsi="Myriad Pro Cyr"/>
                            <w:b/>
                            <w:color w:val="000000"/>
                            <w:sz w:val="28"/>
                          </w:rPr>
                          <w:t>самых</w:t>
                        </w:r>
                        <w:proofErr w:type="spellEnd"/>
                        <w:r w:rsidRPr="00FB175B">
                          <w:rPr>
                            <w:rFonts w:ascii="Myriad Pro Cyr" w:hAnsi="Myriad Pro Cyr"/>
                            <w:b/>
                            <w:color w:val="000000"/>
                            <w:sz w:val="28"/>
                          </w:rPr>
                          <w:t xml:space="preserve"> </w:t>
                        </w:r>
                        <w:proofErr w:type="spellStart"/>
                        <w:r w:rsidRPr="00FB175B">
                          <w:rPr>
                            <w:rFonts w:ascii="Myriad Pro Cyr" w:hAnsi="Myriad Pro Cyr"/>
                            <w:b/>
                            <w:color w:val="000000"/>
                            <w:sz w:val="28"/>
                          </w:rPr>
                          <w:t>основных</w:t>
                        </w:r>
                        <w:proofErr w:type="spellEnd"/>
                        <w:r w:rsidRPr="00FB175B">
                          <w:rPr>
                            <w:rFonts w:ascii="Myriad Pro Cyr" w:hAnsi="Myriad Pro Cyr"/>
                            <w:b/>
                            <w:color w:val="000000"/>
                            <w:sz w:val="28"/>
                          </w:rPr>
                          <w:t xml:space="preserve"> НЕДОСТАТКА:</w:t>
                        </w:r>
                      </w:p>
                      <w:p w:rsidR="00A974D9" w:rsidRPr="00FB175B" w:rsidRDefault="00A974D9" w:rsidP="00E763C6">
                        <w:pPr>
                          <w:jc w:val="center"/>
                          <w:rPr>
                            <w:rFonts w:ascii="Myriad Pro" w:hAnsi="Myriad Pro"/>
                          </w:rPr>
                        </w:pPr>
                      </w:p>
                    </w:txbxContent>
                  </v:textbox>
                </v:roundrect>
                <w10:wrap type="square"/>
              </v:group>
            </w:pict>
          </mc:Fallback>
        </mc:AlternateContent>
      </w: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sectPr w:rsidR="002C4CDC" w:rsidRPr="00AE3D11" w:rsidSect="00480009">
          <w:headerReference w:type="default" r:id="rId158"/>
          <w:footerReference w:type="default" r:id="rId159"/>
          <w:pgSz w:w="15840" w:h="12240" w:orient="landscape"/>
          <w:pgMar w:top="1800" w:right="1440" w:bottom="1440" w:left="1440" w:header="720" w:footer="720" w:gutter="0"/>
          <w:cols w:space="720"/>
          <w:docGrid w:linePitch="360"/>
        </w:sectPr>
      </w:pPr>
    </w:p>
    <w:tbl>
      <w:tblPr>
        <w:tblpPr w:leftFromText="180" w:rightFromText="180" w:vertAnchor="text" w:horzAnchor="page" w:tblpX="1517" w:tblpY="316"/>
        <w:tblW w:w="1338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818"/>
        <w:gridCol w:w="2237"/>
        <w:gridCol w:w="2332"/>
        <w:gridCol w:w="2332"/>
        <w:gridCol w:w="2332"/>
        <w:gridCol w:w="2332"/>
      </w:tblGrid>
      <w:tr w:rsidR="002C4CDC" w:rsidRPr="00AE3D11" w:rsidTr="00184587">
        <w:trPr>
          <w:trHeight w:val="1070"/>
        </w:trPr>
        <w:tc>
          <w:tcPr>
            <w:tcW w:w="1818" w:type="dxa"/>
            <w:tcBorders>
              <w:top w:val="nil"/>
              <w:left w:val="nil"/>
              <w:right w:val="single" w:sz="4" w:space="0" w:color="auto"/>
            </w:tcBorders>
            <w:vAlign w:val="center"/>
          </w:tcPr>
          <w:p w:rsidR="002C4CDC" w:rsidRPr="00AE3D11" w:rsidRDefault="002C4CDC" w:rsidP="00184587">
            <w:pPr>
              <w:spacing w:after="0" w:line="240" w:lineRule="auto"/>
              <w:jc w:val="center"/>
              <w:rPr>
                <w:rFonts w:ascii="Myriad Pro" w:hAnsi="Myriad Pro" w:cs="Cambria"/>
                <w:b/>
                <w:sz w:val="24"/>
                <w:szCs w:val="24"/>
                <w:lang w:val="ru-RU"/>
              </w:rPr>
            </w:pPr>
          </w:p>
        </w:tc>
        <w:tc>
          <w:tcPr>
            <w:tcW w:w="2237" w:type="dxa"/>
            <w:tcBorders>
              <w:top w:val="single" w:sz="4" w:space="0" w:color="auto"/>
              <w:left w:val="single" w:sz="4" w:space="0" w:color="auto"/>
            </w:tcBorders>
            <w:shd w:val="clear" w:color="auto" w:fill="CFE2FF"/>
          </w:tcPr>
          <w:p w:rsidR="002C4CDC" w:rsidRPr="00AE3D11" w:rsidRDefault="002C4CDC" w:rsidP="00184587">
            <w:pPr>
              <w:tabs>
                <w:tab w:val="left" w:pos="3586"/>
              </w:tabs>
              <w:spacing w:before="40" w:after="0" w:line="240" w:lineRule="auto"/>
              <w:jc w:val="center"/>
              <w:rPr>
                <w:rFonts w:ascii="Myriad Pro" w:hAnsi="Myriad Pro"/>
                <w:b/>
                <w:i/>
                <w:lang w:val="ru-RU"/>
              </w:rPr>
            </w:pPr>
            <w:r w:rsidRPr="00AE3D11">
              <w:rPr>
                <w:rFonts w:ascii="Myriad Pro Cyr" w:hAnsi="Myriad Pro Cyr"/>
                <w:b/>
                <w:lang w:val="ru-RU"/>
              </w:rPr>
              <w:t>Потенциальный партнер:</w:t>
            </w:r>
          </w:p>
        </w:tc>
        <w:tc>
          <w:tcPr>
            <w:tcW w:w="2332" w:type="dxa"/>
            <w:tcBorders>
              <w:top w:val="single" w:sz="4" w:space="0" w:color="auto"/>
            </w:tcBorders>
            <w:shd w:val="clear" w:color="auto" w:fill="CFE2FF"/>
          </w:tcPr>
          <w:p w:rsidR="002C4CDC" w:rsidRPr="00AE3D11" w:rsidRDefault="002C4CDC" w:rsidP="00184587">
            <w:pPr>
              <w:tabs>
                <w:tab w:val="left" w:pos="3586"/>
              </w:tabs>
              <w:spacing w:before="40" w:after="0" w:line="240" w:lineRule="auto"/>
              <w:jc w:val="center"/>
              <w:rPr>
                <w:rStyle w:val="A1"/>
                <w:rFonts w:ascii="Myriad Pro" w:hAnsi="Myriad Pro" w:cs="Whitney"/>
                <w:bCs/>
                <w:szCs w:val="21"/>
                <w:lang w:val="ru-RU"/>
              </w:rPr>
            </w:pPr>
            <w:r w:rsidRPr="00AE3D11">
              <w:rPr>
                <w:rFonts w:ascii="Myriad Pro Cyr" w:hAnsi="Myriad Pro Cyr"/>
                <w:b/>
                <w:lang w:val="ru-RU"/>
              </w:rPr>
              <w:t>Потенциальный партнер:</w:t>
            </w:r>
          </w:p>
        </w:tc>
        <w:tc>
          <w:tcPr>
            <w:tcW w:w="2332" w:type="dxa"/>
            <w:tcBorders>
              <w:top w:val="single" w:sz="4" w:space="0" w:color="auto"/>
            </w:tcBorders>
            <w:shd w:val="clear" w:color="auto" w:fill="CFE2FF"/>
          </w:tcPr>
          <w:p w:rsidR="002C4CDC" w:rsidRPr="00AE3D11" w:rsidRDefault="002C4CDC" w:rsidP="00184587">
            <w:pPr>
              <w:spacing w:before="40" w:after="0" w:line="240" w:lineRule="auto"/>
              <w:jc w:val="center"/>
              <w:rPr>
                <w:rStyle w:val="A1"/>
                <w:rFonts w:ascii="Myriad Pro" w:hAnsi="Myriad Pro" w:cs="Whitney"/>
                <w:bCs/>
                <w:szCs w:val="21"/>
                <w:lang w:val="ru-RU"/>
              </w:rPr>
            </w:pPr>
            <w:r w:rsidRPr="00AE3D11">
              <w:rPr>
                <w:rFonts w:ascii="Myriad Pro Cyr" w:hAnsi="Myriad Pro Cyr"/>
                <w:b/>
                <w:lang w:val="ru-RU"/>
              </w:rPr>
              <w:t>Потенциальный партнер:</w:t>
            </w:r>
          </w:p>
        </w:tc>
        <w:tc>
          <w:tcPr>
            <w:tcW w:w="2332" w:type="dxa"/>
            <w:tcBorders>
              <w:top w:val="single" w:sz="4" w:space="0" w:color="auto"/>
            </w:tcBorders>
            <w:shd w:val="clear" w:color="auto" w:fill="CFE2FF"/>
          </w:tcPr>
          <w:p w:rsidR="002C4CDC" w:rsidRPr="00AE3D11" w:rsidRDefault="002C4CDC" w:rsidP="00184587">
            <w:pPr>
              <w:spacing w:before="40" w:after="0" w:line="240" w:lineRule="auto"/>
              <w:jc w:val="center"/>
              <w:rPr>
                <w:rStyle w:val="A1"/>
                <w:rFonts w:ascii="Myriad Pro" w:hAnsi="Myriad Pro" w:cs="Whitney"/>
                <w:bCs/>
                <w:szCs w:val="21"/>
                <w:lang w:val="ru-RU"/>
              </w:rPr>
            </w:pPr>
            <w:r w:rsidRPr="00AE3D11">
              <w:rPr>
                <w:rFonts w:ascii="Myriad Pro Cyr" w:hAnsi="Myriad Pro Cyr"/>
                <w:b/>
                <w:lang w:val="ru-RU"/>
              </w:rPr>
              <w:t>Потенциальный партнер:</w:t>
            </w:r>
          </w:p>
        </w:tc>
        <w:tc>
          <w:tcPr>
            <w:tcW w:w="2332" w:type="dxa"/>
            <w:tcBorders>
              <w:top w:val="single" w:sz="4" w:space="0" w:color="auto"/>
            </w:tcBorders>
            <w:shd w:val="clear" w:color="auto" w:fill="CFE2FF"/>
          </w:tcPr>
          <w:p w:rsidR="002C4CDC" w:rsidRPr="00AE3D11" w:rsidRDefault="002C4CDC" w:rsidP="00184587">
            <w:pPr>
              <w:spacing w:before="40" w:after="0" w:line="240" w:lineRule="auto"/>
              <w:jc w:val="center"/>
              <w:rPr>
                <w:rStyle w:val="A1"/>
                <w:rFonts w:ascii="Myriad Pro" w:hAnsi="Myriad Pro" w:cs="Whitney"/>
                <w:bCs/>
                <w:szCs w:val="21"/>
                <w:lang w:val="ru-RU"/>
              </w:rPr>
            </w:pPr>
            <w:r w:rsidRPr="00AE3D11">
              <w:rPr>
                <w:rFonts w:ascii="Myriad Pro Cyr" w:hAnsi="Myriad Pro Cyr"/>
                <w:b/>
                <w:lang w:val="ru-RU"/>
              </w:rPr>
              <w:t>Потенциальный партнер:</w:t>
            </w:r>
          </w:p>
        </w:tc>
      </w:tr>
      <w:tr w:rsidR="002C4CDC" w:rsidRPr="00AE3D11" w:rsidTr="00184587">
        <w:trPr>
          <w:trHeight w:val="2685"/>
        </w:trPr>
        <w:tc>
          <w:tcPr>
            <w:tcW w:w="1818" w:type="dxa"/>
            <w:vAlign w:val="center"/>
          </w:tcPr>
          <w:p w:rsidR="002C4CDC" w:rsidRPr="00AE3D11" w:rsidRDefault="002C4CDC" w:rsidP="00184587">
            <w:pPr>
              <w:spacing w:after="0" w:line="240" w:lineRule="auto"/>
              <w:jc w:val="center"/>
              <w:rPr>
                <w:rFonts w:ascii="Myriad Pro" w:hAnsi="Myriad Pro"/>
                <w:b/>
                <w:lang w:val="ru-RU"/>
              </w:rPr>
            </w:pPr>
            <w:r w:rsidRPr="00AE3D11">
              <w:rPr>
                <w:rStyle w:val="A1"/>
                <w:rFonts w:ascii="Myriad Pro Cyr" w:hAnsi="Myriad Pro Cyr" w:cs="Cambria"/>
                <w:bCs/>
                <w:szCs w:val="21"/>
                <w:lang w:val="ru-RU"/>
              </w:rPr>
              <w:t>Стратегические причины для партнерства</w:t>
            </w:r>
          </w:p>
        </w:tc>
        <w:tc>
          <w:tcPr>
            <w:tcW w:w="2237" w:type="dxa"/>
          </w:tcPr>
          <w:p w:rsidR="002C4CDC" w:rsidRPr="00AE3D11" w:rsidRDefault="002C4CDC" w:rsidP="00184587">
            <w:pPr>
              <w:spacing w:after="0" w:line="240" w:lineRule="auto"/>
              <w:rPr>
                <w:rFonts w:ascii="Myriad Pro" w:hAnsi="Myriad Pro"/>
                <w:b/>
                <w:lang w:val="ru-RU"/>
              </w:rPr>
            </w:pPr>
          </w:p>
        </w:tc>
        <w:tc>
          <w:tcPr>
            <w:tcW w:w="2332" w:type="dxa"/>
          </w:tcPr>
          <w:p w:rsidR="002C4CDC" w:rsidRPr="00AE3D11" w:rsidRDefault="002C4CDC" w:rsidP="00184587">
            <w:pPr>
              <w:spacing w:after="0" w:line="240" w:lineRule="auto"/>
              <w:rPr>
                <w:rFonts w:ascii="Myriad Pro" w:hAnsi="Myriad Pro"/>
                <w:b/>
                <w:lang w:val="ru-RU"/>
              </w:rPr>
            </w:pPr>
          </w:p>
          <w:p w:rsidR="002C4CDC" w:rsidRPr="00AE3D11" w:rsidRDefault="002C4CDC" w:rsidP="00184587">
            <w:pPr>
              <w:spacing w:after="0" w:line="240" w:lineRule="auto"/>
              <w:rPr>
                <w:rFonts w:ascii="Myriad Pro" w:hAnsi="Myriad Pro"/>
                <w:lang w:val="ru-RU"/>
              </w:rPr>
            </w:pPr>
          </w:p>
          <w:p w:rsidR="002C4CDC" w:rsidRPr="00AE3D11" w:rsidRDefault="002C4CDC" w:rsidP="00184587">
            <w:pPr>
              <w:spacing w:after="0" w:line="240" w:lineRule="auto"/>
              <w:rPr>
                <w:rFonts w:ascii="Myriad Pro" w:hAnsi="Myriad Pro"/>
                <w:lang w:val="ru-RU"/>
              </w:rPr>
            </w:pPr>
          </w:p>
        </w:tc>
        <w:tc>
          <w:tcPr>
            <w:tcW w:w="2332" w:type="dxa"/>
          </w:tcPr>
          <w:p w:rsidR="002C4CDC" w:rsidRPr="00AE3D11" w:rsidRDefault="002C4CDC" w:rsidP="00184587">
            <w:pPr>
              <w:spacing w:after="0" w:line="240" w:lineRule="auto"/>
              <w:rPr>
                <w:rFonts w:ascii="Myriad Pro" w:hAnsi="Myriad Pro"/>
                <w:lang w:val="ru-RU"/>
              </w:rPr>
            </w:pPr>
          </w:p>
        </w:tc>
        <w:tc>
          <w:tcPr>
            <w:tcW w:w="2332" w:type="dxa"/>
          </w:tcPr>
          <w:p w:rsidR="002C4CDC" w:rsidRPr="00AE3D11" w:rsidRDefault="002C4CDC" w:rsidP="00184587">
            <w:pPr>
              <w:spacing w:after="0" w:line="240" w:lineRule="auto"/>
              <w:rPr>
                <w:rFonts w:ascii="Myriad Pro" w:hAnsi="Myriad Pro"/>
                <w:lang w:val="ru-RU"/>
              </w:rPr>
            </w:pPr>
          </w:p>
        </w:tc>
        <w:tc>
          <w:tcPr>
            <w:tcW w:w="2332" w:type="dxa"/>
          </w:tcPr>
          <w:p w:rsidR="002C4CDC" w:rsidRPr="00AE3D11" w:rsidRDefault="002C4CDC" w:rsidP="00184587">
            <w:pPr>
              <w:spacing w:after="0" w:line="240" w:lineRule="auto"/>
              <w:rPr>
                <w:rFonts w:ascii="Myriad Pro" w:hAnsi="Myriad Pro"/>
                <w:lang w:val="ru-RU"/>
              </w:rPr>
            </w:pPr>
          </w:p>
        </w:tc>
      </w:tr>
      <w:tr w:rsidR="002C4CDC" w:rsidRPr="00AE3D11" w:rsidTr="00184587">
        <w:trPr>
          <w:trHeight w:val="2607"/>
        </w:trPr>
        <w:tc>
          <w:tcPr>
            <w:tcW w:w="1818" w:type="dxa"/>
            <w:vAlign w:val="center"/>
          </w:tcPr>
          <w:p w:rsidR="002C4CDC" w:rsidRPr="00AE3D11" w:rsidRDefault="002C4CDC" w:rsidP="00184587">
            <w:pPr>
              <w:spacing w:after="0" w:line="240" w:lineRule="auto"/>
              <w:jc w:val="center"/>
              <w:rPr>
                <w:rFonts w:ascii="Myriad Pro" w:hAnsi="Myriad Pro" w:cs="Cambria"/>
                <w:b/>
                <w:bCs/>
                <w:color w:val="000000"/>
                <w:lang w:val="ru-RU"/>
              </w:rPr>
            </w:pPr>
            <w:r w:rsidRPr="00AE3D11">
              <w:rPr>
                <w:rStyle w:val="A1"/>
                <w:rFonts w:ascii="Myriad Pro Cyr" w:hAnsi="Myriad Pro Cyr" w:cs="Cambria"/>
                <w:bCs/>
                <w:szCs w:val="21"/>
                <w:lang w:val="ru-RU"/>
              </w:rPr>
              <w:t>Потенциальные</w:t>
            </w:r>
            <w:r w:rsidRPr="00AE3D11">
              <w:rPr>
                <w:rStyle w:val="A1"/>
                <w:rFonts w:ascii="Myriad Pro" w:hAnsi="Myriad Pro" w:cs="Cambria"/>
                <w:bCs/>
                <w:szCs w:val="21"/>
                <w:lang w:val="ru-RU"/>
              </w:rPr>
              <w:br/>
            </w:r>
            <w:r w:rsidRPr="00AE3D11">
              <w:rPr>
                <w:rStyle w:val="A1"/>
                <w:rFonts w:ascii="Myriad Pro Cyr" w:hAnsi="Myriad Pro Cyr" w:cs="Cambria"/>
                <w:bCs/>
                <w:szCs w:val="21"/>
                <w:lang w:val="ru-RU"/>
              </w:rPr>
              <w:t>риски</w:t>
            </w:r>
          </w:p>
        </w:tc>
        <w:tc>
          <w:tcPr>
            <w:tcW w:w="2237" w:type="dxa"/>
          </w:tcPr>
          <w:p w:rsidR="002C4CDC" w:rsidRPr="00AE3D11" w:rsidRDefault="002C4CDC" w:rsidP="00184587">
            <w:pPr>
              <w:spacing w:after="0" w:line="240" w:lineRule="auto"/>
              <w:rPr>
                <w:rFonts w:ascii="Myriad Pro" w:hAnsi="Myriad Pro"/>
                <w:b/>
                <w:lang w:val="ru-RU"/>
              </w:rPr>
            </w:pPr>
          </w:p>
        </w:tc>
        <w:tc>
          <w:tcPr>
            <w:tcW w:w="2332" w:type="dxa"/>
          </w:tcPr>
          <w:p w:rsidR="002C4CDC" w:rsidRPr="00AE3D11" w:rsidRDefault="002C4CDC" w:rsidP="00184587">
            <w:pPr>
              <w:spacing w:after="0" w:line="240" w:lineRule="auto"/>
              <w:rPr>
                <w:rFonts w:ascii="Myriad Pro" w:hAnsi="Myriad Pro"/>
                <w:b/>
                <w:lang w:val="ru-RU"/>
              </w:rPr>
            </w:pPr>
          </w:p>
        </w:tc>
        <w:tc>
          <w:tcPr>
            <w:tcW w:w="2332" w:type="dxa"/>
          </w:tcPr>
          <w:p w:rsidR="002C4CDC" w:rsidRPr="00AE3D11" w:rsidRDefault="002C4CDC" w:rsidP="00184587">
            <w:pPr>
              <w:spacing w:after="0" w:line="240" w:lineRule="auto"/>
              <w:rPr>
                <w:rFonts w:ascii="Myriad Pro" w:hAnsi="Myriad Pro"/>
                <w:b/>
                <w:lang w:val="ru-RU"/>
              </w:rPr>
            </w:pPr>
          </w:p>
        </w:tc>
        <w:tc>
          <w:tcPr>
            <w:tcW w:w="2332" w:type="dxa"/>
          </w:tcPr>
          <w:p w:rsidR="002C4CDC" w:rsidRPr="00AE3D11" w:rsidRDefault="002C4CDC" w:rsidP="00184587">
            <w:pPr>
              <w:spacing w:after="0" w:line="240" w:lineRule="auto"/>
              <w:rPr>
                <w:rFonts w:ascii="Myriad Pro" w:hAnsi="Myriad Pro"/>
                <w:b/>
                <w:lang w:val="ru-RU"/>
              </w:rPr>
            </w:pPr>
          </w:p>
        </w:tc>
        <w:tc>
          <w:tcPr>
            <w:tcW w:w="2332" w:type="dxa"/>
          </w:tcPr>
          <w:p w:rsidR="002C4CDC" w:rsidRPr="00AE3D11" w:rsidRDefault="002C4CDC" w:rsidP="00184587">
            <w:pPr>
              <w:spacing w:after="0" w:line="240" w:lineRule="auto"/>
              <w:rPr>
                <w:rFonts w:ascii="Myriad Pro" w:hAnsi="Myriad Pro"/>
                <w:b/>
                <w:lang w:val="ru-RU"/>
              </w:rPr>
            </w:pPr>
          </w:p>
          <w:p w:rsidR="002C4CDC" w:rsidRPr="00AE3D11" w:rsidRDefault="002C4CDC" w:rsidP="00184587">
            <w:pPr>
              <w:spacing w:after="0" w:line="240" w:lineRule="auto"/>
              <w:rPr>
                <w:rFonts w:ascii="Myriad Pro" w:hAnsi="Myriad Pro"/>
                <w:b/>
                <w:lang w:val="ru-RU"/>
              </w:rPr>
            </w:pPr>
          </w:p>
        </w:tc>
      </w:tr>
      <w:tr w:rsidR="002C4CDC" w:rsidRPr="00AE3D11" w:rsidTr="00184587">
        <w:trPr>
          <w:trHeight w:val="613"/>
        </w:trPr>
        <w:tc>
          <w:tcPr>
            <w:tcW w:w="1818" w:type="dxa"/>
            <w:vAlign w:val="center"/>
          </w:tcPr>
          <w:p w:rsidR="002C4CDC" w:rsidRPr="00AE3D11" w:rsidRDefault="002C4CDC" w:rsidP="00184587">
            <w:pPr>
              <w:spacing w:after="0" w:line="240" w:lineRule="auto"/>
              <w:jc w:val="center"/>
              <w:rPr>
                <w:rFonts w:ascii="Myriad Pro" w:hAnsi="Myriad Pro"/>
                <w:spacing w:val="-6"/>
                <w:lang w:val="ru-RU"/>
              </w:rPr>
            </w:pPr>
            <w:r w:rsidRPr="00AE3D11">
              <w:rPr>
                <w:rStyle w:val="A1"/>
                <w:rFonts w:ascii="Myriad Pro Cyr" w:hAnsi="Myriad Pro Cyr" w:cs="Cambria"/>
                <w:bCs/>
                <w:spacing w:val="-6"/>
                <w:szCs w:val="21"/>
                <w:lang w:val="ru-RU"/>
              </w:rPr>
              <w:t>Вид</w:t>
            </w:r>
            <w:r w:rsidRPr="00AE3D11">
              <w:rPr>
                <w:rStyle w:val="A1"/>
                <w:rFonts w:ascii="Myriad Pro" w:hAnsi="Myriad Pro" w:cs="Cambria"/>
                <w:bCs/>
                <w:spacing w:val="-6"/>
                <w:szCs w:val="21"/>
                <w:lang w:val="ru-RU"/>
              </w:rPr>
              <w:br/>
            </w:r>
            <w:r w:rsidRPr="00AE3D11">
              <w:rPr>
                <w:rStyle w:val="A1"/>
                <w:rFonts w:ascii="Myriad Pro Cyr" w:hAnsi="Myriad Pro Cyr" w:cs="Cambria"/>
                <w:bCs/>
                <w:spacing w:val="-6"/>
                <w:szCs w:val="21"/>
                <w:lang w:val="ru-RU"/>
              </w:rPr>
              <w:t>сотрудничества*</w:t>
            </w:r>
          </w:p>
          <w:p w:rsidR="002C4CDC" w:rsidRPr="00AE3D11" w:rsidRDefault="002C4CDC" w:rsidP="00184587">
            <w:pPr>
              <w:spacing w:after="0" w:line="240" w:lineRule="auto"/>
              <w:jc w:val="center"/>
              <w:rPr>
                <w:rFonts w:ascii="Myriad Pro" w:hAnsi="Myriad Pro"/>
                <w:lang w:val="ru-RU"/>
              </w:rPr>
            </w:pPr>
          </w:p>
        </w:tc>
        <w:tc>
          <w:tcPr>
            <w:tcW w:w="2237" w:type="dxa"/>
          </w:tcPr>
          <w:p w:rsidR="002C4CDC" w:rsidRPr="00AE3D11" w:rsidRDefault="002C4CDC" w:rsidP="00184587">
            <w:pPr>
              <w:spacing w:after="0" w:line="240" w:lineRule="auto"/>
              <w:rPr>
                <w:rFonts w:ascii="Myriad Pro" w:hAnsi="Myriad Pro"/>
                <w:b/>
                <w:lang w:val="ru-RU"/>
              </w:rPr>
            </w:pPr>
          </w:p>
        </w:tc>
        <w:tc>
          <w:tcPr>
            <w:tcW w:w="2332" w:type="dxa"/>
          </w:tcPr>
          <w:p w:rsidR="002C4CDC" w:rsidRPr="00AE3D11" w:rsidRDefault="002C4CDC" w:rsidP="00184587">
            <w:pPr>
              <w:spacing w:after="0" w:line="240" w:lineRule="auto"/>
              <w:rPr>
                <w:rFonts w:ascii="Myriad Pro" w:hAnsi="Myriad Pro"/>
                <w:b/>
                <w:lang w:val="ru-RU"/>
              </w:rPr>
            </w:pPr>
          </w:p>
        </w:tc>
        <w:tc>
          <w:tcPr>
            <w:tcW w:w="2332" w:type="dxa"/>
          </w:tcPr>
          <w:p w:rsidR="002C4CDC" w:rsidRPr="00AE3D11" w:rsidRDefault="002C4CDC" w:rsidP="00184587">
            <w:pPr>
              <w:spacing w:after="0" w:line="240" w:lineRule="auto"/>
              <w:rPr>
                <w:rFonts w:ascii="Myriad Pro" w:hAnsi="Myriad Pro"/>
                <w:b/>
                <w:lang w:val="ru-RU"/>
              </w:rPr>
            </w:pPr>
          </w:p>
        </w:tc>
        <w:tc>
          <w:tcPr>
            <w:tcW w:w="2332" w:type="dxa"/>
          </w:tcPr>
          <w:p w:rsidR="002C4CDC" w:rsidRPr="00AE3D11" w:rsidRDefault="002C4CDC" w:rsidP="00184587">
            <w:pPr>
              <w:spacing w:after="0" w:line="240" w:lineRule="auto"/>
              <w:rPr>
                <w:rFonts w:ascii="Myriad Pro" w:hAnsi="Myriad Pro"/>
                <w:b/>
                <w:lang w:val="ru-RU"/>
              </w:rPr>
            </w:pPr>
          </w:p>
        </w:tc>
        <w:tc>
          <w:tcPr>
            <w:tcW w:w="2332" w:type="dxa"/>
          </w:tcPr>
          <w:p w:rsidR="002C4CDC" w:rsidRPr="00AE3D11" w:rsidRDefault="002C4CDC" w:rsidP="00184587">
            <w:pPr>
              <w:spacing w:after="0" w:line="240" w:lineRule="auto"/>
              <w:rPr>
                <w:rFonts w:ascii="Myriad Pro" w:hAnsi="Myriad Pro"/>
                <w:b/>
                <w:lang w:val="ru-RU"/>
              </w:rPr>
            </w:pPr>
          </w:p>
        </w:tc>
      </w:tr>
      <w:tr w:rsidR="002C4CDC" w:rsidRPr="001E3DE3" w:rsidTr="00184587">
        <w:trPr>
          <w:trHeight w:val="618"/>
        </w:trPr>
        <w:tc>
          <w:tcPr>
            <w:tcW w:w="13383" w:type="dxa"/>
            <w:gridSpan w:val="6"/>
            <w:tcBorders>
              <w:left w:val="nil"/>
              <w:bottom w:val="nil"/>
              <w:right w:val="nil"/>
            </w:tcBorders>
          </w:tcPr>
          <w:p w:rsidR="002C4CDC" w:rsidRPr="00AE3D11" w:rsidRDefault="002C4CDC" w:rsidP="00184587">
            <w:pPr>
              <w:spacing w:before="40" w:after="0" w:line="240" w:lineRule="auto"/>
              <w:rPr>
                <w:rFonts w:ascii="Myriad Pro" w:eastAsia="MS Mincho" w:hAnsi="Myriad Pro" w:cs="Times New Roman"/>
                <w:sz w:val="20"/>
                <w:szCs w:val="20"/>
                <w:lang w:val="ru-RU"/>
              </w:rPr>
            </w:pPr>
            <w:r w:rsidRPr="00AE3D11">
              <w:rPr>
                <w:rFonts w:ascii="Myriad Pro Cyr" w:hAnsi="Myriad Pro Cyr"/>
                <w:sz w:val="20"/>
                <w:lang w:val="ru-RU"/>
              </w:rPr>
              <w:t>*Помните, что бывают следующие виды сотрудничества: обмен информацией и данными, разработка общих посланий, взаимные консультации, совместное планирование и разработка стратегии, коалиции и союзы.</w:t>
            </w:r>
          </w:p>
        </w:tc>
      </w:tr>
    </w:tbl>
    <w:p w:rsidR="002C4CDC" w:rsidRPr="00AE3D11" w:rsidRDefault="002C4CDC" w:rsidP="0064303E">
      <w:pPr>
        <w:outlineLvl w:val="0"/>
        <w:rPr>
          <w:rFonts w:ascii="Myriad Pro" w:hAnsi="Myriad Pro" w:cs="Arial"/>
          <w:color w:val="000000"/>
          <w:lang w:val="ru-RU"/>
        </w:rPr>
        <w:sectPr w:rsidR="002C4CDC" w:rsidRPr="00AE3D11" w:rsidSect="005036B0">
          <w:headerReference w:type="default" r:id="rId160"/>
          <w:footerReference w:type="default" r:id="rId161"/>
          <w:pgSz w:w="15840" w:h="12240" w:orient="landscape"/>
          <w:pgMar w:top="1800" w:right="1440" w:bottom="1224" w:left="1440" w:header="720" w:footer="720" w:gutter="0"/>
          <w:cols w:space="720"/>
          <w:docGrid w:linePitch="360"/>
        </w:sectPr>
      </w:pPr>
    </w:p>
    <w:p w:rsidR="002C4CDC" w:rsidRPr="00AE3D11" w:rsidRDefault="002C4CDC" w:rsidP="009E7F60">
      <w:pPr>
        <w:spacing w:after="0" w:line="240" w:lineRule="auto"/>
        <w:rPr>
          <w:rFonts w:ascii="Myriad Pro" w:hAnsi="Myriad Pro" w:cs="Arial"/>
          <w:lang w:val="ru-RU"/>
        </w:rPr>
      </w:pPr>
    </w:p>
    <w:p w:rsidR="002C4CDC" w:rsidRPr="00AE3D11" w:rsidRDefault="002C4CDC" w:rsidP="0064303E">
      <w:pPr>
        <w:outlineLvl w:val="0"/>
        <w:rPr>
          <w:rFonts w:ascii="Myriad Pro" w:hAnsi="Myriad Pro" w:cs="Arial"/>
          <w:color w:val="000000"/>
          <w:lang w:val="ru-RU"/>
        </w:rPr>
        <w:sectPr w:rsidR="002C4CDC" w:rsidRPr="00AE3D11" w:rsidSect="00480009">
          <w:headerReference w:type="default" r:id="rId162"/>
          <w:pgSz w:w="15840" w:h="12240" w:orient="landscape"/>
          <w:pgMar w:top="1800" w:right="1440" w:bottom="1440" w:left="1440" w:header="720" w:footer="720" w:gutter="0"/>
          <w:cols w:space="720"/>
          <w:docGrid w:linePitch="360"/>
        </w:sectPr>
      </w:pPr>
    </w:p>
    <w:p w:rsidR="002C4CDC" w:rsidRPr="00AE3D11" w:rsidRDefault="00B42CD6" w:rsidP="0064303E">
      <w:pPr>
        <w:outlineLvl w:val="0"/>
        <w:rPr>
          <w:rFonts w:ascii="Myriad Pro" w:hAnsi="Myriad Pro" w:cs="Arial"/>
          <w:color w:val="000000"/>
          <w:lang w:val="ru-RU"/>
        </w:rPr>
      </w:pPr>
      <w:r w:rsidRPr="00AE3D11">
        <w:rPr>
          <w:noProof/>
          <w:lang w:val="ru-RU" w:eastAsia="ru-RU"/>
        </w:rPr>
        <mc:AlternateContent>
          <mc:Choice Requires="wpg">
            <w:drawing>
              <wp:anchor distT="0" distB="0" distL="114300" distR="114300" simplePos="0" relativeHeight="251707904" behindDoc="0" locked="0" layoutInCell="1" allowOverlap="1" wp14:anchorId="4CC11ED0" wp14:editId="27C7E2DD">
                <wp:simplePos x="0" y="0"/>
                <wp:positionH relativeFrom="column">
                  <wp:posOffset>2485390</wp:posOffset>
                </wp:positionH>
                <wp:positionV relativeFrom="paragraph">
                  <wp:posOffset>575310</wp:posOffset>
                </wp:positionV>
                <wp:extent cx="5709920" cy="3239770"/>
                <wp:effectExtent l="0" t="0" r="5080" b="0"/>
                <wp:wrapSquare wrapText="bothSides"/>
                <wp:docPr id="100"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9920" cy="3239770"/>
                          <a:chOff x="5354" y="3829"/>
                          <a:chExt cx="8992" cy="5102"/>
                        </a:xfrm>
                      </wpg:grpSpPr>
                      <pic:pic xmlns:pic="http://schemas.openxmlformats.org/drawingml/2006/picture">
                        <pic:nvPicPr>
                          <pic:cNvPr id="101" name="Diagram 3"/>
                          <pic:cNvPicPr>
                            <a:picLocks noChangeArrowheads="1"/>
                          </pic:cNvPicPr>
                        </pic:nvPicPr>
                        <pic:blipFill>
                          <a:blip r:embed="rId163">
                            <a:extLst>
                              <a:ext uri="{28A0092B-C50C-407E-A947-70E740481C1C}">
                                <a14:useLocalDpi xmlns:a14="http://schemas.microsoft.com/office/drawing/2010/main" val="0"/>
                              </a:ext>
                            </a:extLst>
                          </a:blip>
                          <a:srcRect l="-323" t="-1555" r="-67" b="-1454"/>
                          <a:stretch>
                            <a:fillRect/>
                          </a:stretch>
                        </pic:blipFill>
                        <pic:spPr bwMode="auto">
                          <a:xfrm>
                            <a:off x="5354" y="3829"/>
                            <a:ext cx="8992" cy="5102"/>
                          </a:xfrm>
                          <a:prstGeom prst="rect">
                            <a:avLst/>
                          </a:prstGeom>
                          <a:noFill/>
                          <a:extLst>
                            <a:ext uri="{909E8E84-426E-40DD-AFC4-6F175D3DCCD1}">
                              <a14:hiddenFill xmlns:a14="http://schemas.microsoft.com/office/drawing/2010/main">
                                <a:solidFill>
                                  <a:srgbClr val="FFFFFF"/>
                                </a:solidFill>
                              </a14:hiddenFill>
                            </a:ext>
                          </a:extLst>
                        </pic:spPr>
                      </pic:pic>
                      <wps:wsp>
                        <wps:cNvPr id="102" name="Text Box 508"/>
                        <wps:cNvSpPr txBox="1">
                          <a:spLocks noChangeArrowheads="1"/>
                        </wps:cNvSpPr>
                        <wps:spPr bwMode="auto">
                          <a:xfrm>
                            <a:off x="5788" y="4470"/>
                            <a:ext cx="6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FB175B" w:rsidRDefault="00A974D9" w:rsidP="001C43C4">
                              <w:pPr>
                                <w:rPr>
                                  <w:rFonts w:ascii="Myriad Pro" w:hAnsi="Myriad Pro"/>
                                  <w:b/>
                                  <w:sz w:val="48"/>
                                  <w:szCs w:val="48"/>
                                </w:rPr>
                              </w:pPr>
                              <w:r w:rsidRPr="00FB175B">
                                <w:rPr>
                                  <w:rFonts w:ascii="Myriad Pro" w:hAnsi="Myriad Pro"/>
                                  <w:b/>
                                  <w:sz w:val="48"/>
                                </w:rPr>
                                <w:t>1</w:t>
                              </w:r>
                            </w:p>
                          </w:txbxContent>
                        </wps:txbx>
                        <wps:bodyPr rot="0" vert="horz" wrap="square" lIns="91440" tIns="45720" rIns="91440" bIns="45720" anchor="t" anchorCtr="0" upright="1">
                          <a:noAutofit/>
                        </wps:bodyPr>
                      </wps:wsp>
                      <wps:wsp>
                        <wps:cNvPr id="103" name="Text Box 509"/>
                        <wps:cNvSpPr txBox="1">
                          <a:spLocks noChangeArrowheads="1"/>
                        </wps:cNvSpPr>
                        <wps:spPr bwMode="auto">
                          <a:xfrm>
                            <a:off x="6108" y="6022"/>
                            <a:ext cx="720" cy="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FB175B" w:rsidRDefault="00A974D9" w:rsidP="001C43C4">
                              <w:pPr>
                                <w:rPr>
                                  <w:rFonts w:ascii="Myriad Pro" w:hAnsi="Myriad Pro"/>
                                  <w:b/>
                                  <w:sz w:val="48"/>
                                  <w:szCs w:val="48"/>
                                </w:rPr>
                              </w:pPr>
                              <w:r w:rsidRPr="00FB175B">
                                <w:rPr>
                                  <w:rFonts w:ascii="Myriad Pro" w:hAnsi="Myriad Pro"/>
                                  <w:b/>
                                  <w:sz w:val="48"/>
                                </w:rPr>
                                <w:t>2</w:t>
                              </w:r>
                            </w:p>
                          </w:txbxContent>
                        </wps:txbx>
                        <wps:bodyPr rot="0" vert="horz" wrap="square" lIns="91440" tIns="45720" rIns="91440" bIns="45720" anchor="t" anchorCtr="0" upright="1">
                          <a:noAutofit/>
                        </wps:bodyPr>
                      </wps:wsp>
                      <wps:wsp>
                        <wps:cNvPr id="104" name="Text Box 14"/>
                        <wps:cNvSpPr txBox="1">
                          <a:spLocks noChangeArrowheads="1"/>
                        </wps:cNvSpPr>
                        <wps:spPr bwMode="auto">
                          <a:xfrm>
                            <a:off x="5788" y="7574"/>
                            <a:ext cx="6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184587" w:rsidRDefault="00A974D9" w:rsidP="00B746B9">
                              <w:pPr>
                                <w:jc w:val="center"/>
                                <w:rPr>
                                  <w:rFonts w:ascii="Calibri" w:hAnsi="Calibri"/>
                                  <w:color w:val="000000"/>
                                  <w:spacing w:val="-4"/>
                                </w:rPr>
                              </w:pPr>
                              <w:r w:rsidRPr="00B66E28">
                                <w:rPr>
                                  <w:rFonts w:ascii="Myriad Pro" w:hAnsi="Myriad Pro"/>
                                  <w:b/>
                                  <w:spacing w:val="-4"/>
                                  <w:sz w:val="48"/>
                                </w:rPr>
                                <w:t>3</w:t>
                              </w:r>
                              <w:r w:rsidRPr="00184587">
                                <w:rPr>
                                  <w:rFonts w:ascii="Myriad Pro Cyr" w:hAnsi="Myriad Pro Cyr"/>
                                  <w:color w:val="000000"/>
                                  <w:spacing w:val="-4"/>
                                </w:rPr>
                                <w:t>Продолжение на другой стороне</w:t>
                              </w:r>
                              <w:r w:rsidRPr="00184587">
                                <w:rPr>
                                  <w:rFonts w:ascii="Calibri" w:hAnsi="Calibri"/>
                                  <w:color w:val="000000"/>
                                  <w:spacing w:val="-4"/>
                                </w:rPr>
                                <w:t xml:space="preserve"> </w:t>
                              </w:r>
                              <w:r w:rsidRPr="00184587">
                                <w:rPr>
                                  <w:rFonts w:ascii="Wingdings" w:hAnsi="Wingdings"/>
                                  <w:color w:val="000000"/>
                                  <w:spacing w:val="-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6" o:spid="_x0000_s1311" style="position:absolute;margin-left:195.7pt;margin-top:45.3pt;width:449.6pt;height:255.1pt;z-index:251707904;mso-position-horizontal-relative:text;mso-position-vertical-relative:text" coordorigin="5354,3829" coordsize="8992,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">
                <v:shape id="Diagram 3" o:spid="_x0000_s1312" type="#_x0000_t75" style="position:absolute;left:5354;top:3829;width:8992;height:5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B5gXCAAAA3AAAAA8AAABkcnMvZG93bnJldi54bWxETz1rwzAQ3Qv5D+IC3Wo5HUpxrYRQKGRK&#10;ie0h3Q7rarmxTsJSYre/PgoUst3jfV65me0gLjSG3rGCVZaDIG6d7rlT0NQfT68gQkTWODgmBb8U&#10;YLNePJRYaDfxgS5V7EQK4VCgAhOjL6QMrSGLIXOeOHHfbrQYExw7qUecUrgd5HOev0iLPacGg57e&#10;DbWn6mwV7E17aOyPr6d693n889JTN3wp9bict28gIs3xLv5373San6/g9ky6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AeYFwgAAANwAAAAPAAAAAAAAAAAAAAAAAJ8C&#10;AABkcnMvZG93bnJldi54bWxQSwUGAAAAAAQABAD3AAAAjgMAAAAA&#10;">
                  <v:imagedata r:id="rId164" o:title="" croptop="-1019f" cropbottom="-953f" cropleft="-212f" cropright="-44f"/>
                  <o:lock v:ext="edit" aspectratio="f"/>
                </v:shape>
                <v:shape id="Text Box 508" o:spid="_x0000_s1313" type="#_x0000_t202" style="position:absolute;left:5788;top:4470;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A974D9" w:rsidRPr="00FB175B" w:rsidRDefault="00A974D9" w:rsidP="001C43C4">
                        <w:pPr>
                          <w:rPr>
                            <w:rFonts w:ascii="Myriad Pro" w:hAnsi="Myriad Pro"/>
                            <w:b/>
                            <w:sz w:val="48"/>
                            <w:szCs w:val="48"/>
                          </w:rPr>
                        </w:pPr>
                        <w:r w:rsidRPr="00FB175B">
                          <w:rPr>
                            <w:rFonts w:ascii="Myriad Pro" w:hAnsi="Myriad Pro"/>
                            <w:b/>
                            <w:sz w:val="48"/>
                          </w:rPr>
                          <w:t>1</w:t>
                        </w:r>
                      </w:p>
                    </w:txbxContent>
                  </v:textbox>
                </v:shape>
                <v:shape id="Text Box 509" o:spid="_x0000_s1314" type="#_x0000_t202" style="position:absolute;left:6108;top:6022;width:720;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A974D9" w:rsidRPr="00FB175B" w:rsidRDefault="00A974D9" w:rsidP="001C43C4">
                        <w:pPr>
                          <w:rPr>
                            <w:rFonts w:ascii="Myriad Pro" w:hAnsi="Myriad Pro"/>
                            <w:b/>
                            <w:sz w:val="48"/>
                            <w:szCs w:val="48"/>
                          </w:rPr>
                        </w:pPr>
                        <w:r w:rsidRPr="00FB175B">
                          <w:rPr>
                            <w:rFonts w:ascii="Myriad Pro" w:hAnsi="Myriad Pro"/>
                            <w:b/>
                            <w:sz w:val="48"/>
                          </w:rPr>
                          <w:t>2</w:t>
                        </w:r>
                      </w:p>
                    </w:txbxContent>
                  </v:textbox>
                </v:shape>
                <v:shape id="Text Box 14" o:spid="_x0000_s1315" type="#_x0000_t202" style="position:absolute;left:5788;top:7574;width:6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A974D9" w:rsidRPr="00184587" w:rsidRDefault="00A974D9" w:rsidP="00B746B9">
                        <w:pPr>
                          <w:jc w:val="center"/>
                          <w:rPr>
                            <w:rFonts w:ascii="Calibri" w:hAnsi="Calibri"/>
                            <w:color w:val="000000"/>
                            <w:spacing w:val="-4"/>
                          </w:rPr>
                        </w:pPr>
                        <w:r w:rsidRPr="00B66E28">
                          <w:rPr>
                            <w:rFonts w:ascii="Myriad Pro" w:hAnsi="Myriad Pro"/>
                            <w:b/>
                            <w:spacing w:val="-4"/>
                            <w:sz w:val="48"/>
                          </w:rPr>
                          <w:t>3</w:t>
                        </w:r>
                        <w:r w:rsidRPr="00184587">
                          <w:rPr>
                            <w:rFonts w:ascii="Myriad Pro Cyr" w:hAnsi="Myriad Pro Cyr"/>
                            <w:color w:val="000000"/>
                            <w:spacing w:val="-4"/>
                          </w:rPr>
                          <w:t xml:space="preserve">Продолжение </w:t>
                        </w:r>
                        <w:proofErr w:type="spellStart"/>
                        <w:r w:rsidRPr="00184587">
                          <w:rPr>
                            <w:rFonts w:ascii="Myriad Pro Cyr" w:hAnsi="Myriad Pro Cyr"/>
                            <w:color w:val="000000"/>
                            <w:spacing w:val="-4"/>
                          </w:rPr>
                          <w:t>на</w:t>
                        </w:r>
                        <w:proofErr w:type="spellEnd"/>
                        <w:r w:rsidRPr="00184587">
                          <w:rPr>
                            <w:rFonts w:ascii="Myriad Pro Cyr" w:hAnsi="Myriad Pro Cyr"/>
                            <w:color w:val="000000"/>
                            <w:spacing w:val="-4"/>
                          </w:rPr>
                          <w:t xml:space="preserve"> </w:t>
                        </w:r>
                        <w:proofErr w:type="spellStart"/>
                        <w:r w:rsidRPr="00184587">
                          <w:rPr>
                            <w:rFonts w:ascii="Myriad Pro Cyr" w:hAnsi="Myriad Pro Cyr"/>
                            <w:color w:val="000000"/>
                            <w:spacing w:val="-4"/>
                          </w:rPr>
                          <w:t>другой</w:t>
                        </w:r>
                        <w:proofErr w:type="spellEnd"/>
                        <w:r w:rsidRPr="00184587">
                          <w:rPr>
                            <w:rFonts w:ascii="Myriad Pro Cyr" w:hAnsi="Myriad Pro Cyr"/>
                            <w:color w:val="000000"/>
                            <w:spacing w:val="-4"/>
                          </w:rPr>
                          <w:t xml:space="preserve"> </w:t>
                        </w:r>
                        <w:proofErr w:type="spellStart"/>
                        <w:r w:rsidRPr="00184587">
                          <w:rPr>
                            <w:rFonts w:ascii="Myriad Pro Cyr" w:hAnsi="Myriad Pro Cyr"/>
                            <w:color w:val="000000"/>
                            <w:spacing w:val="-4"/>
                          </w:rPr>
                          <w:t>стороне</w:t>
                        </w:r>
                        <w:proofErr w:type="spellEnd"/>
                        <w:r w:rsidRPr="00184587">
                          <w:rPr>
                            <w:rFonts w:ascii="Calibri" w:hAnsi="Calibri"/>
                            <w:color w:val="000000"/>
                            <w:spacing w:val="-4"/>
                          </w:rPr>
                          <w:t xml:space="preserve"> </w:t>
                        </w:r>
                        <w:r w:rsidRPr="00184587">
                          <w:rPr>
                            <w:rFonts w:ascii="Wingdings" w:hAnsi="Wingdings"/>
                            <w:color w:val="000000"/>
                            <w:spacing w:val="-4"/>
                          </w:rPr>
                          <w:t></w:t>
                        </w:r>
                      </w:p>
                    </w:txbxContent>
                  </v:textbox>
                </v:shape>
                <w10:wrap type="square"/>
              </v:group>
            </w:pict>
          </mc:Fallback>
        </mc:AlternateContent>
      </w:r>
      <w:r w:rsidRPr="00AE3D11">
        <w:rPr>
          <w:noProof/>
          <w:lang w:val="ru-RU" w:eastAsia="ru-RU"/>
        </w:rPr>
        <mc:AlternateContent>
          <mc:Choice Requires="wps">
            <w:drawing>
              <wp:anchor distT="0" distB="0" distL="114300" distR="114300" simplePos="0" relativeHeight="251706880" behindDoc="0" locked="0" layoutInCell="1" allowOverlap="1" wp14:anchorId="3A56EED5" wp14:editId="34154436">
                <wp:simplePos x="0" y="0"/>
                <wp:positionH relativeFrom="column">
                  <wp:posOffset>4194175</wp:posOffset>
                </wp:positionH>
                <wp:positionV relativeFrom="paragraph">
                  <wp:posOffset>292735</wp:posOffset>
                </wp:positionV>
                <wp:extent cx="3027045" cy="361950"/>
                <wp:effectExtent l="12700" t="16510" r="17780" b="12065"/>
                <wp:wrapSquare wrapText="bothSides"/>
                <wp:docPr id="4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27045" cy="361950"/>
                        </a:xfrm>
                        <a:prstGeom prst="rect">
                          <a:avLst/>
                        </a:prstGeom>
                        <a:noFill/>
                        <a:ln w="1905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A974D9" w:rsidRPr="00B66E28" w:rsidRDefault="00A974D9" w:rsidP="001C43C4">
                            <w:pPr>
                              <w:spacing w:after="0" w:line="240" w:lineRule="auto"/>
                              <w:jc w:val="center"/>
                              <w:rPr>
                                <w:rFonts w:ascii="Myriad Pro" w:hAnsi="Myriad Pro"/>
                                <w:b/>
                                <w:sz w:val="28"/>
                                <w:szCs w:val="28"/>
                              </w:rPr>
                            </w:pPr>
                            <w:r w:rsidRPr="00B66E28">
                              <w:rPr>
                                <w:rFonts w:ascii="Myriad Pro Cyr" w:hAnsi="Myriad Pro Cyr"/>
                                <w:b/>
                                <w:sz w:val="28"/>
                              </w:rPr>
                              <w:t>Ваши задачи адвокации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316" type="#_x0000_t202" style="position:absolute;margin-left:330.25pt;margin-top:23.05pt;width:238.35pt;height:28.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" filled="f" strokecolor="#1f497d" strokeweight="1.5pt">
                <v:path arrowok="t"/>
                <v:textbox>
                  <w:txbxContent>
                    <w:p w:rsidR="00A974D9" w:rsidRPr="00B66E28" w:rsidRDefault="00A974D9" w:rsidP="001C43C4">
                      <w:pPr>
                        <w:spacing w:after="0" w:line="240" w:lineRule="auto"/>
                        <w:jc w:val="center"/>
                        <w:rPr>
                          <w:rFonts w:ascii="Myriad Pro" w:hAnsi="Myriad Pro"/>
                          <w:b/>
                          <w:sz w:val="28"/>
                          <w:szCs w:val="28"/>
                        </w:rPr>
                      </w:pPr>
                      <w:proofErr w:type="spellStart"/>
                      <w:r w:rsidRPr="00B66E28">
                        <w:rPr>
                          <w:rFonts w:ascii="Myriad Pro Cyr" w:hAnsi="Myriad Pro Cyr"/>
                          <w:b/>
                          <w:sz w:val="28"/>
                        </w:rPr>
                        <w:t>Ваши</w:t>
                      </w:r>
                      <w:proofErr w:type="spellEnd"/>
                      <w:r w:rsidRPr="00B66E28">
                        <w:rPr>
                          <w:rFonts w:ascii="Myriad Pro Cyr" w:hAnsi="Myriad Pro Cyr"/>
                          <w:b/>
                          <w:sz w:val="28"/>
                        </w:rPr>
                        <w:t xml:space="preserve"> </w:t>
                      </w:r>
                      <w:proofErr w:type="spellStart"/>
                      <w:r w:rsidRPr="00B66E28">
                        <w:rPr>
                          <w:rFonts w:ascii="Myriad Pro Cyr" w:hAnsi="Myriad Pro Cyr"/>
                          <w:b/>
                          <w:sz w:val="28"/>
                        </w:rPr>
                        <w:t>задачи</w:t>
                      </w:r>
                      <w:proofErr w:type="spellEnd"/>
                      <w:r w:rsidRPr="00B66E28">
                        <w:rPr>
                          <w:rFonts w:ascii="Myriad Pro Cyr" w:hAnsi="Myriad Pro Cyr"/>
                          <w:b/>
                          <w:sz w:val="28"/>
                        </w:rPr>
                        <w:t xml:space="preserve"> </w:t>
                      </w:r>
                      <w:proofErr w:type="spellStart"/>
                      <w:r w:rsidRPr="00B66E28">
                        <w:rPr>
                          <w:rFonts w:ascii="Myriad Pro Cyr" w:hAnsi="Myriad Pro Cyr"/>
                          <w:b/>
                          <w:sz w:val="28"/>
                        </w:rPr>
                        <w:t>адвокации</w:t>
                      </w:r>
                      <w:proofErr w:type="spellEnd"/>
                    </w:p>
                  </w:txbxContent>
                </v:textbox>
                <w10:wrap type="square"/>
              </v:shape>
            </w:pict>
          </mc:Fallback>
        </mc:AlternateContent>
      </w:r>
      <w:r w:rsidRPr="00AE3D11">
        <w:rPr>
          <w:noProof/>
          <w:lang w:val="ru-RU" w:eastAsia="ru-RU"/>
        </w:rPr>
        <mc:AlternateContent>
          <mc:Choice Requires="wps">
            <w:drawing>
              <wp:anchor distT="0" distB="0" distL="114300" distR="114300" simplePos="0" relativeHeight="251705856" behindDoc="0" locked="0" layoutInCell="1" allowOverlap="1" wp14:anchorId="2EE6957F" wp14:editId="5F0206B8">
                <wp:simplePos x="0" y="0"/>
                <wp:positionH relativeFrom="column">
                  <wp:posOffset>152400</wp:posOffset>
                </wp:positionH>
                <wp:positionV relativeFrom="paragraph">
                  <wp:posOffset>311785</wp:posOffset>
                </wp:positionV>
                <wp:extent cx="1859280" cy="3288030"/>
                <wp:effectExtent l="9525" t="16510" r="17145" b="10160"/>
                <wp:wrapSquare wrapText="bothSides"/>
                <wp:docPr id="48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9280" cy="3288030"/>
                        </a:xfrm>
                        <a:prstGeom prst="rect">
                          <a:avLst/>
                        </a:prstGeom>
                        <a:noFill/>
                        <a:ln w="19050">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A974D9" w:rsidRPr="00B66E28" w:rsidRDefault="00A974D9" w:rsidP="001C43C4">
                            <w:pPr>
                              <w:spacing w:after="0" w:line="240" w:lineRule="auto"/>
                              <w:jc w:val="center"/>
                              <w:rPr>
                                <w:rFonts w:ascii="Myriad Pro" w:hAnsi="Myriad Pro"/>
                                <w:b/>
                                <w:sz w:val="28"/>
                                <w:szCs w:val="28"/>
                              </w:rPr>
                            </w:pPr>
                            <w:r w:rsidRPr="00B66E28">
                              <w:rPr>
                                <w:rFonts w:ascii="Myriad Pro Cyr" w:hAnsi="Myriad Pro Cyr"/>
                                <w:b/>
                                <w:sz w:val="28"/>
                              </w:rPr>
                              <w:t>Ваша цель адвокации</w:t>
                            </w:r>
                          </w:p>
                          <w:p w:rsidR="00A974D9" w:rsidRPr="00B66E28" w:rsidRDefault="00A974D9" w:rsidP="001C43C4">
                            <w:pPr>
                              <w:jc w:val="center"/>
                              <w:rPr>
                                <w:rFonts w:ascii="Myriad Pro" w:hAnsi="Myriad Pro"/>
                              </w:rPr>
                            </w:pPr>
                            <w:r w:rsidRPr="00B66E28">
                              <w:rPr>
                                <w:rFonts w:ascii="Myriad Pro Cyr" w:hAnsi="Myriad Pro Cyr"/>
                              </w:rPr>
                              <w:t>(Часть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317" type="#_x0000_t202" style="position:absolute;margin-left:12pt;margin-top:24.55pt;width:146.4pt;height:258.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" filled="f" strokecolor="#1f497d" strokeweight="1.5pt">
                <v:path arrowok="t"/>
                <v:textbox>
                  <w:txbxContent>
                    <w:p w:rsidR="00A974D9" w:rsidRPr="00B66E28" w:rsidRDefault="00A974D9" w:rsidP="001C43C4">
                      <w:pPr>
                        <w:spacing w:after="0" w:line="240" w:lineRule="auto"/>
                        <w:jc w:val="center"/>
                        <w:rPr>
                          <w:rFonts w:ascii="Myriad Pro" w:hAnsi="Myriad Pro"/>
                          <w:b/>
                          <w:sz w:val="28"/>
                          <w:szCs w:val="28"/>
                        </w:rPr>
                      </w:pPr>
                      <w:proofErr w:type="spellStart"/>
                      <w:r w:rsidRPr="00B66E28">
                        <w:rPr>
                          <w:rFonts w:ascii="Myriad Pro Cyr" w:hAnsi="Myriad Pro Cyr"/>
                          <w:b/>
                          <w:sz w:val="28"/>
                        </w:rPr>
                        <w:t>Ваша</w:t>
                      </w:r>
                      <w:proofErr w:type="spellEnd"/>
                      <w:r w:rsidRPr="00B66E28">
                        <w:rPr>
                          <w:rFonts w:ascii="Myriad Pro Cyr" w:hAnsi="Myriad Pro Cyr"/>
                          <w:b/>
                          <w:sz w:val="28"/>
                        </w:rPr>
                        <w:t xml:space="preserve"> </w:t>
                      </w:r>
                      <w:proofErr w:type="spellStart"/>
                      <w:r w:rsidRPr="00B66E28">
                        <w:rPr>
                          <w:rFonts w:ascii="Myriad Pro Cyr" w:hAnsi="Myriad Pro Cyr"/>
                          <w:b/>
                          <w:sz w:val="28"/>
                        </w:rPr>
                        <w:t>цель</w:t>
                      </w:r>
                      <w:proofErr w:type="spellEnd"/>
                      <w:r w:rsidRPr="00B66E28">
                        <w:rPr>
                          <w:rFonts w:ascii="Myriad Pro Cyr" w:hAnsi="Myriad Pro Cyr"/>
                          <w:b/>
                          <w:sz w:val="28"/>
                        </w:rPr>
                        <w:t xml:space="preserve"> </w:t>
                      </w:r>
                      <w:proofErr w:type="spellStart"/>
                      <w:r w:rsidRPr="00B66E28">
                        <w:rPr>
                          <w:rFonts w:ascii="Myriad Pro Cyr" w:hAnsi="Myriad Pro Cyr"/>
                          <w:b/>
                          <w:sz w:val="28"/>
                        </w:rPr>
                        <w:t>адвокации</w:t>
                      </w:r>
                      <w:proofErr w:type="spellEnd"/>
                    </w:p>
                    <w:p w:rsidR="00A974D9" w:rsidRPr="00B66E28" w:rsidRDefault="00A974D9" w:rsidP="001C43C4">
                      <w:pPr>
                        <w:jc w:val="center"/>
                        <w:rPr>
                          <w:rFonts w:ascii="Myriad Pro" w:hAnsi="Myriad Pro"/>
                        </w:rPr>
                      </w:pPr>
                      <w:r w:rsidRPr="00B66E28">
                        <w:rPr>
                          <w:rFonts w:ascii="Myriad Pro Cyr" w:hAnsi="Myriad Pro Cyr"/>
                        </w:rPr>
                        <w:t>(</w:t>
                      </w:r>
                      <w:proofErr w:type="spellStart"/>
                      <w:r w:rsidRPr="00B66E28">
                        <w:rPr>
                          <w:rFonts w:ascii="Myriad Pro Cyr" w:hAnsi="Myriad Pro Cyr"/>
                        </w:rPr>
                        <w:t>Часть</w:t>
                      </w:r>
                      <w:proofErr w:type="spellEnd"/>
                      <w:r w:rsidRPr="00B66E28">
                        <w:rPr>
                          <w:rFonts w:ascii="Myriad Pro Cyr" w:hAnsi="Myriad Pro Cyr"/>
                        </w:rPr>
                        <w:t xml:space="preserve"> 2)</w:t>
                      </w:r>
                    </w:p>
                  </w:txbxContent>
                </v:textbox>
                <w10:wrap type="square"/>
              </v:shape>
            </w:pict>
          </mc:Fallback>
        </mc:AlternateContent>
      </w: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sectPr w:rsidR="002C4CDC" w:rsidRPr="00AE3D11" w:rsidSect="00480009">
          <w:headerReference w:type="default" r:id="rId165"/>
          <w:footerReference w:type="default" r:id="rId166"/>
          <w:pgSz w:w="15840" w:h="12240" w:orient="landscape"/>
          <w:pgMar w:top="1800" w:right="1440" w:bottom="1440" w:left="1440" w:header="720" w:footer="720" w:gutter="0"/>
          <w:cols w:space="720"/>
          <w:docGrid w:linePitch="360"/>
        </w:sectPr>
      </w:pPr>
    </w:p>
    <w:p w:rsidR="002C4CDC" w:rsidRPr="00AE3D11" w:rsidRDefault="002C4CDC" w:rsidP="009E7F60">
      <w:pPr>
        <w:spacing w:after="0" w:line="240" w:lineRule="auto"/>
        <w:rPr>
          <w:rFonts w:ascii="Myriad Pro" w:hAnsi="Myriad Pro" w:cs="Arial"/>
          <w:lang w:val="ru-RU"/>
        </w:rPr>
      </w:pPr>
    </w:p>
    <w:p w:rsidR="002C4CDC" w:rsidRPr="00AE3D11" w:rsidRDefault="002C4CDC" w:rsidP="0064303E">
      <w:pPr>
        <w:outlineLvl w:val="0"/>
        <w:rPr>
          <w:rFonts w:ascii="Myriad Pro" w:hAnsi="Myriad Pro" w:cs="Arial"/>
          <w:color w:val="000000"/>
          <w:lang w:val="ru-RU"/>
        </w:rPr>
        <w:sectPr w:rsidR="002C4CDC" w:rsidRPr="00AE3D11" w:rsidSect="00480009">
          <w:headerReference w:type="default" r:id="rId167"/>
          <w:pgSz w:w="15840" w:h="12240" w:orient="landscape"/>
          <w:pgMar w:top="1800" w:right="1440" w:bottom="1440" w:left="1440" w:header="720" w:footer="720" w:gutter="0"/>
          <w:cols w:space="720"/>
          <w:docGrid w:linePitch="360"/>
        </w:sectPr>
      </w:pPr>
    </w:p>
    <w:tbl>
      <w:tblPr>
        <w:tblpPr w:leftFromText="180" w:rightFromText="180" w:vertAnchor="text" w:horzAnchor="page" w:tblpX="1581" w:tblpY="341"/>
        <w:tblW w:w="130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888"/>
        <w:gridCol w:w="2430"/>
        <w:gridCol w:w="2250"/>
        <w:gridCol w:w="2250"/>
        <w:gridCol w:w="2250"/>
      </w:tblGrid>
      <w:tr w:rsidR="002C4CDC" w:rsidRPr="00AE3D11" w:rsidTr="00184587">
        <w:trPr>
          <w:trHeight w:val="691"/>
        </w:trPr>
        <w:tc>
          <w:tcPr>
            <w:tcW w:w="13068" w:type="dxa"/>
            <w:gridSpan w:val="5"/>
            <w:tcBorders>
              <w:top w:val="single" w:sz="4" w:space="0" w:color="auto"/>
            </w:tcBorders>
          </w:tcPr>
          <w:p w:rsidR="002C4CDC" w:rsidRPr="00AE3D11" w:rsidRDefault="002C4CDC" w:rsidP="00184587">
            <w:pPr>
              <w:spacing w:after="0" w:line="240" w:lineRule="auto"/>
              <w:rPr>
                <w:rFonts w:ascii="Myriad Pro" w:eastAsia="MS Mincho" w:hAnsi="Myriad Pro" w:cs="Times New Roman"/>
                <w:b/>
                <w:sz w:val="24"/>
                <w:szCs w:val="24"/>
                <w:lang w:val="ru-RU"/>
              </w:rPr>
            </w:pPr>
            <w:r w:rsidRPr="00AE3D11">
              <w:rPr>
                <w:rFonts w:ascii="Myriad Pro Cyr" w:hAnsi="Myriad Pro Cyr"/>
                <w:b/>
                <w:sz w:val="24"/>
                <w:lang w:val="ru-RU"/>
              </w:rPr>
              <w:t>ЗАДАЧА №1</w:t>
            </w:r>
          </w:p>
          <w:p w:rsidR="002C4CDC" w:rsidRPr="00AE3D11" w:rsidRDefault="002C4CDC" w:rsidP="00184587">
            <w:pPr>
              <w:spacing w:after="0" w:line="240" w:lineRule="auto"/>
              <w:rPr>
                <w:rFonts w:ascii="Myriad Pro" w:eastAsia="MS Mincho" w:hAnsi="Myriad Pro" w:cs="Times New Roman"/>
                <w:b/>
                <w:sz w:val="24"/>
                <w:szCs w:val="24"/>
                <w:lang w:val="ru-RU"/>
              </w:rPr>
            </w:pPr>
          </w:p>
          <w:p w:rsidR="002C4CDC" w:rsidRPr="00AE3D11" w:rsidRDefault="002C4CDC" w:rsidP="00184587">
            <w:pPr>
              <w:spacing w:after="0" w:line="240" w:lineRule="auto"/>
              <w:rPr>
                <w:rFonts w:ascii="Myriad Pro" w:eastAsia="MS Mincho" w:hAnsi="Myriad Pro" w:cs="Times New Roman"/>
                <w:b/>
                <w:sz w:val="24"/>
                <w:szCs w:val="24"/>
                <w:lang w:val="ru-RU"/>
              </w:rPr>
            </w:pPr>
          </w:p>
        </w:tc>
      </w:tr>
      <w:tr w:rsidR="002C4CDC" w:rsidRPr="00AE3D11" w:rsidTr="00184587">
        <w:trPr>
          <w:trHeight w:val="576"/>
        </w:trPr>
        <w:tc>
          <w:tcPr>
            <w:tcW w:w="3888"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A.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Мероприятие</w:t>
            </w:r>
          </w:p>
        </w:tc>
        <w:tc>
          <w:tcPr>
            <w:tcW w:w="2430"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B.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Ответственный персонал</w:t>
            </w:r>
          </w:p>
        </w:tc>
        <w:tc>
          <w:tcPr>
            <w:tcW w:w="2250"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C.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Партнер(ы)</w:t>
            </w:r>
          </w:p>
        </w:tc>
        <w:tc>
          <w:tcPr>
            <w:tcW w:w="2250"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D.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Стоимость</w:t>
            </w:r>
          </w:p>
        </w:tc>
        <w:tc>
          <w:tcPr>
            <w:tcW w:w="2250"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E.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Срок исполнения</w:t>
            </w:r>
          </w:p>
        </w:tc>
      </w:tr>
      <w:tr w:rsidR="002C4CDC" w:rsidRPr="00AE3D11" w:rsidTr="00184587">
        <w:trPr>
          <w:trHeight w:val="1410"/>
        </w:trPr>
        <w:tc>
          <w:tcPr>
            <w:tcW w:w="3888"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43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r>
      <w:tr w:rsidR="002C4CDC" w:rsidRPr="00AE3D11" w:rsidTr="00184587">
        <w:trPr>
          <w:trHeight w:val="1545"/>
        </w:trPr>
        <w:tc>
          <w:tcPr>
            <w:tcW w:w="3888"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43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r>
      <w:tr w:rsidR="002C4CDC" w:rsidRPr="00AE3D11" w:rsidTr="00184587">
        <w:trPr>
          <w:trHeight w:val="1531"/>
        </w:trPr>
        <w:tc>
          <w:tcPr>
            <w:tcW w:w="3888"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43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r>
      <w:tr w:rsidR="002C4CDC" w:rsidRPr="00AE3D11" w:rsidTr="00184587">
        <w:trPr>
          <w:trHeight w:val="1545"/>
        </w:trPr>
        <w:tc>
          <w:tcPr>
            <w:tcW w:w="3888"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430"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r>
    </w:tbl>
    <w:p w:rsidR="002C4CDC" w:rsidRPr="00AE3D11" w:rsidRDefault="00B42CD6" w:rsidP="00C3093D">
      <w:pPr>
        <w:tabs>
          <w:tab w:val="left" w:pos="10400"/>
        </w:tabs>
        <w:outlineLvl w:val="0"/>
        <w:rPr>
          <w:rFonts w:ascii="Myriad Pro" w:hAnsi="Myriad Pro" w:cs="Arial"/>
          <w:color w:val="000000"/>
          <w:lang w:val="ru-RU"/>
        </w:rPr>
        <w:sectPr w:rsidR="002C4CDC" w:rsidRPr="00AE3D11" w:rsidSect="00480009">
          <w:headerReference w:type="default" r:id="rId168"/>
          <w:footerReference w:type="default" r:id="rId169"/>
          <w:pgSz w:w="15840" w:h="12240" w:orient="landscape"/>
          <w:pgMar w:top="1800" w:right="1440" w:bottom="1440" w:left="1440" w:header="720" w:footer="720" w:gutter="0"/>
          <w:cols w:space="720"/>
          <w:docGrid w:linePitch="360"/>
        </w:sectPr>
      </w:pPr>
      <w:r w:rsidRPr="00AE3D11">
        <w:rPr>
          <w:noProof/>
          <w:lang w:val="ru-RU" w:eastAsia="ru-RU"/>
        </w:rPr>
        <mc:AlternateContent>
          <mc:Choice Requires="wps">
            <w:drawing>
              <wp:anchor distT="0" distB="0" distL="114300" distR="114300" simplePos="0" relativeHeight="251709952" behindDoc="0" locked="0" layoutInCell="1" allowOverlap="1" wp14:anchorId="6BC8BC06" wp14:editId="0EE223B3">
                <wp:simplePos x="0" y="0"/>
                <wp:positionH relativeFrom="column">
                  <wp:posOffset>4337685</wp:posOffset>
                </wp:positionH>
                <wp:positionV relativeFrom="paragraph">
                  <wp:posOffset>5292725</wp:posOffset>
                </wp:positionV>
                <wp:extent cx="2482215" cy="273050"/>
                <wp:effectExtent l="0" t="0" r="0" b="0"/>
                <wp:wrapSquare wrapText="bothSides"/>
                <wp:docPr id="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2215" cy="27305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A974D9" w:rsidRPr="00844D3E" w:rsidRDefault="00A974D9" w:rsidP="00C3093D">
                            <w:pPr>
                              <w:spacing w:after="0" w:line="240" w:lineRule="auto"/>
                              <w:jc w:val="center"/>
                              <w:rPr>
                                <w:rFonts w:ascii="Myriad Pro" w:hAnsi="Myriad Pro"/>
                              </w:rPr>
                            </w:pPr>
                            <w:r w:rsidRPr="00844D3E">
                              <w:rPr>
                                <w:rFonts w:ascii="Myriad Pro Cyr" w:hAnsi="Myriad Pro Cyr"/>
                              </w:rPr>
                              <w:t xml:space="preserve">Продолжение на другой стороне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4" o:spid="_x0000_s1318" type="#_x0000_t202" style="position:absolute;margin-left:341.55pt;margin-top:416.75pt;width:195.45pt;height:2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" filled="f" stroked="f">
                <v:path arrowok="t"/>
                <v:textbox>
                  <w:txbxContent>
                    <w:p w:rsidR="00A974D9" w:rsidRPr="00844D3E" w:rsidRDefault="00A974D9" w:rsidP="00C3093D">
                      <w:pPr>
                        <w:spacing w:after="0" w:line="240" w:lineRule="auto"/>
                        <w:jc w:val="center"/>
                        <w:rPr>
                          <w:rFonts w:ascii="Myriad Pro" w:hAnsi="Myriad Pro"/>
                        </w:rPr>
                      </w:pPr>
                      <w:proofErr w:type="spellStart"/>
                      <w:r w:rsidRPr="00844D3E">
                        <w:rPr>
                          <w:rFonts w:ascii="Myriad Pro Cyr" w:hAnsi="Myriad Pro Cyr"/>
                        </w:rPr>
                        <w:t>Продолжение</w:t>
                      </w:r>
                      <w:proofErr w:type="spellEnd"/>
                      <w:r w:rsidRPr="00844D3E">
                        <w:rPr>
                          <w:rFonts w:ascii="Myriad Pro Cyr" w:hAnsi="Myriad Pro Cyr"/>
                        </w:rPr>
                        <w:t xml:space="preserve"> </w:t>
                      </w:r>
                      <w:proofErr w:type="spellStart"/>
                      <w:r w:rsidRPr="00844D3E">
                        <w:rPr>
                          <w:rFonts w:ascii="Myriad Pro Cyr" w:hAnsi="Myriad Pro Cyr"/>
                        </w:rPr>
                        <w:t>на</w:t>
                      </w:r>
                      <w:proofErr w:type="spellEnd"/>
                      <w:r w:rsidRPr="00844D3E">
                        <w:rPr>
                          <w:rFonts w:ascii="Myriad Pro Cyr" w:hAnsi="Myriad Pro Cyr"/>
                        </w:rPr>
                        <w:t xml:space="preserve"> </w:t>
                      </w:r>
                      <w:proofErr w:type="spellStart"/>
                      <w:r w:rsidRPr="00844D3E">
                        <w:rPr>
                          <w:rFonts w:ascii="Myriad Pro Cyr" w:hAnsi="Myriad Pro Cyr"/>
                        </w:rPr>
                        <w:t>другой</w:t>
                      </w:r>
                      <w:proofErr w:type="spellEnd"/>
                      <w:r w:rsidRPr="00844D3E">
                        <w:rPr>
                          <w:rFonts w:ascii="Myriad Pro Cyr" w:hAnsi="Myriad Pro Cyr"/>
                        </w:rPr>
                        <w:t xml:space="preserve"> </w:t>
                      </w:r>
                      <w:proofErr w:type="spellStart"/>
                      <w:r w:rsidRPr="00844D3E">
                        <w:rPr>
                          <w:rFonts w:ascii="Myriad Pro Cyr" w:hAnsi="Myriad Pro Cyr"/>
                        </w:rPr>
                        <w:t>стороне</w:t>
                      </w:r>
                      <w:proofErr w:type="spellEnd"/>
                      <w:r w:rsidRPr="00844D3E">
                        <w:rPr>
                          <w:rFonts w:ascii="Myriad Pro Cyr" w:hAnsi="Myriad Pro Cyr"/>
                        </w:rPr>
                        <w:t xml:space="preserve"> </w:t>
                      </w:r>
                    </w:p>
                  </w:txbxContent>
                </v:textbox>
                <w10:wrap type="square"/>
              </v:shape>
            </w:pict>
          </mc:Fallback>
        </mc:AlternateContent>
      </w:r>
    </w:p>
    <w:tbl>
      <w:tblPr>
        <w:tblpPr w:leftFromText="180" w:rightFromText="180" w:vertAnchor="text" w:horzAnchor="margin" w:tblpY="406"/>
        <w:tblW w:w="130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888"/>
        <w:gridCol w:w="2430"/>
        <w:gridCol w:w="2250"/>
        <w:gridCol w:w="2250"/>
        <w:gridCol w:w="2250"/>
      </w:tblGrid>
      <w:tr w:rsidR="002C4CDC" w:rsidRPr="00AE3D11" w:rsidTr="00184587">
        <w:trPr>
          <w:trHeight w:val="691"/>
        </w:trPr>
        <w:tc>
          <w:tcPr>
            <w:tcW w:w="13068" w:type="dxa"/>
            <w:gridSpan w:val="5"/>
            <w:tcBorders>
              <w:top w:val="single" w:sz="4" w:space="0" w:color="auto"/>
            </w:tcBorders>
          </w:tcPr>
          <w:p w:rsidR="002C4CDC" w:rsidRPr="00AE3D11" w:rsidRDefault="002C4CDC" w:rsidP="00184587">
            <w:pPr>
              <w:spacing w:after="0" w:line="240" w:lineRule="auto"/>
              <w:rPr>
                <w:rFonts w:ascii="Myriad Pro" w:eastAsia="MS Mincho" w:hAnsi="Myriad Pro" w:cs="Times New Roman"/>
                <w:b/>
                <w:sz w:val="24"/>
                <w:szCs w:val="24"/>
                <w:lang w:val="ru-RU"/>
              </w:rPr>
            </w:pPr>
            <w:r w:rsidRPr="00AE3D11">
              <w:rPr>
                <w:rFonts w:ascii="Myriad Pro Cyr" w:hAnsi="Myriad Pro Cyr"/>
                <w:b/>
                <w:sz w:val="24"/>
                <w:lang w:val="ru-RU"/>
              </w:rPr>
              <w:t>ЗАДАЧА №2</w:t>
            </w:r>
          </w:p>
          <w:p w:rsidR="002C4CDC" w:rsidRPr="00AE3D11" w:rsidRDefault="002C4CDC" w:rsidP="00184587">
            <w:pPr>
              <w:spacing w:after="0" w:line="240" w:lineRule="auto"/>
              <w:rPr>
                <w:rFonts w:ascii="Myriad Pro" w:eastAsia="MS Mincho" w:hAnsi="Myriad Pro" w:cs="Times New Roman"/>
                <w:b/>
                <w:sz w:val="24"/>
                <w:szCs w:val="24"/>
                <w:lang w:val="ru-RU"/>
              </w:rPr>
            </w:pPr>
          </w:p>
          <w:p w:rsidR="002C4CDC" w:rsidRPr="00AE3D11" w:rsidRDefault="002C4CDC" w:rsidP="00184587">
            <w:pPr>
              <w:spacing w:after="0" w:line="240" w:lineRule="auto"/>
              <w:rPr>
                <w:rFonts w:ascii="Myriad Pro" w:eastAsia="MS Mincho" w:hAnsi="Myriad Pro" w:cs="Times New Roman"/>
                <w:b/>
                <w:sz w:val="24"/>
                <w:szCs w:val="24"/>
                <w:lang w:val="ru-RU"/>
              </w:rPr>
            </w:pPr>
          </w:p>
        </w:tc>
      </w:tr>
      <w:tr w:rsidR="002C4CDC" w:rsidRPr="00AE3D11" w:rsidTr="00184587">
        <w:trPr>
          <w:trHeight w:val="576"/>
        </w:trPr>
        <w:tc>
          <w:tcPr>
            <w:tcW w:w="3888"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A.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Мероприятие</w:t>
            </w:r>
          </w:p>
        </w:tc>
        <w:tc>
          <w:tcPr>
            <w:tcW w:w="2430"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B.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Ответственный персонал</w:t>
            </w:r>
          </w:p>
        </w:tc>
        <w:tc>
          <w:tcPr>
            <w:tcW w:w="2250"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C.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Партнер(ы)</w:t>
            </w:r>
          </w:p>
        </w:tc>
        <w:tc>
          <w:tcPr>
            <w:tcW w:w="2250"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D.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Стоимость</w:t>
            </w:r>
          </w:p>
        </w:tc>
        <w:tc>
          <w:tcPr>
            <w:tcW w:w="2250"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E.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Срок исполнения</w:t>
            </w:r>
          </w:p>
        </w:tc>
      </w:tr>
      <w:tr w:rsidR="002C4CDC" w:rsidRPr="00AE3D11" w:rsidTr="00184587">
        <w:trPr>
          <w:trHeight w:val="1545"/>
        </w:trPr>
        <w:tc>
          <w:tcPr>
            <w:tcW w:w="3888"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43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r>
      <w:tr w:rsidR="002C4CDC" w:rsidRPr="00AE3D11" w:rsidTr="00184587">
        <w:trPr>
          <w:trHeight w:val="1545"/>
        </w:trPr>
        <w:tc>
          <w:tcPr>
            <w:tcW w:w="3888"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43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r>
      <w:tr w:rsidR="002C4CDC" w:rsidRPr="00AE3D11" w:rsidTr="00184587">
        <w:trPr>
          <w:trHeight w:val="1531"/>
        </w:trPr>
        <w:tc>
          <w:tcPr>
            <w:tcW w:w="3888"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43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r>
      <w:tr w:rsidR="002C4CDC" w:rsidRPr="00AE3D11" w:rsidTr="00184587">
        <w:trPr>
          <w:trHeight w:val="1545"/>
        </w:trPr>
        <w:tc>
          <w:tcPr>
            <w:tcW w:w="3888"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430"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r>
    </w:tbl>
    <w:p w:rsidR="002C4CDC" w:rsidRPr="00AE3D11" w:rsidRDefault="00B42CD6" w:rsidP="00C3093D">
      <w:pPr>
        <w:tabs>
          <w:tab w:val="left" w:pos="10400"/>
        </w:tabs>
        <w:outlineLvl w:val="0"/>
        <w:rPr>
          <w:rFonts w:ascii="Myriad Pro" w:hAnsi="Myriad Pro" w:cs="Arial"/>
          <w:color w:val="000000"/>
          <w:lang w:val="ru-RU"/>
        </w:rPr>
      </w:pPr>
      <w:r w:rsidRPr="00AE3D11">
        <w:rPr>
          <w:noProof/>
          <w:lang w:val="ru-RU" w:eastAsia="ru-RU"/>
        </w:rPr>
        <mc:AlternateContent>
          <mc:Choice Requires="wps">
            <w:drawing>
              <wp:anchor distT="0" distB="0" distL="114300" distR="114300" simplePos="0" relativeHeight="251710976" behindDoc="0" locked="0" layoutInCell="1" allowOverlap="1" wp14:anchorId="148044B3" wp14:editId="17D8431F">
                <wp:simplePos x="0" y="0"/>
                <wp:positionH relativeFrom="column">
                  <wp:posOffset>3526155</wp:posOffset>
                </wp:positionH>
                <wp:positionV relativeFrom="paragraph">
                  <wp:posOffset>5467350</wp:posOffset>
                </wp:positionV>
                <wp:extent cx="2731770" cy="283210"/>
                <wp:effectExtent l="0" t="0" r="0" b="2540"/>
                <wp:wrapSquare wrapText="bothSides"/>
                <wp:docPr id="10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1770" cy="2832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A974D9" w:rsidRPr="00C3093D" w:rsidRDefault="00A974D9" w:rsidP="00C3093D">
                            <w:pPr>
                              <w:spacing w:after="0" w:line="240" w:lineRule="auto"/>
                              <w:jc w:val="center"/>
                              <w:rPr>
                                <w:rFonts w:ascii="Calibri" w:hAnsi="Calibri"/>
                              </w:rPr>
                            </w:pPr>
                            <w:r>
                              <w:rPr>
                                <w:rFonts w:ascii="Calibri" w:hAnsi="Calibri"/>
                              </w:rPr>
                              <w:t>Продолжение на следующей странице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19" type="#_x0000_t202" style="position:absolute;margin-left:277.65pt;margin-top:430.5pt;width:215.1pt;height:22.3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" filled="f" stroked="f">
                <v:path arrowok="t"/>
                <v:textbox>
                  <w:txbxContent>
                    <w:p w:rsidR="00A974D9" w:rsidRPr="00C3093D" w:rsidRDefault="00A974D9" w:rsidP="00C3093D">
                      <w:pPr>
                        <w:spacing w:after="0" w:line="240" w:lineRule="auto"/>
                        <w:jc w:val="center"/>
                        <w:rPr>
                          <w:rFonts w:ascii="Calibri" w:hAnsi="Calibri"/>
                        </w:rPr>
                      </w:pPr>
                      <w:proofErr w:type="spellStart"/>
                      <w:r>
                        <w:rPr>
                          <w:rFonts w:ascii="Calibri" w:hAnsi="Calibri"/>
                        </w:rPr>
                        <w:t>Продолжение</w:t>
                      </w:r>
                      <w:proofErr w:type="spellEnd"/>
                      <w:r>
                        <w:rPr>
                          <w:rFonts w:ascii="Calibri" w:hAnsi="Calibri"/>
                        </w:rPr>
                        <w:t xml:space="preserve"> </w:t>
                      </w:r>
                      <w:proofErr w:type="spellStart"/>
                      <w:r>
                        <w:rPr>
                          <w:rFonts w:ascii="Calibri" w:hAnsi="Calibri"/>
                        </w:rPr>
                        <w:t>на</w:t>
                      </w:r>
                      <w:proofErr w:type="spellEnd"/>
                      <w:r>
                        <w:rPr>
                          <w:rFonts w:ascii="Calibri" w:hAnsi="Calibri"/>
                        </w:rPr>
                        <w:t xml:space="preserve"> </w:t>
                      </w:r>
                      <w:proofErr w:type="spellStart"/>
                      <w:r>
                        <w:rPr>
                          <w:rFonts w:ascii="Calibri" w:hAnsi="Calibri"/>
                        </w:rPr>
                        <w:t>следующей</w:t>
                      </w:r>
                      <w:proofErr w:type="spellEnd"/>
                      <w:r>
                        <w:rPr>
                          <w:rFonts w:ascii="Calibri" w:hAnsi="Calibri"/>
                        </w:rPr>
                        <w:t xml:space="preserve"> </w:t>
                      </w:r>
                      <w:proofErr w:type="spellStart"/>
                      <w:r>
                        <w:rPr>
                          <w:rFonts w:ascii="Calibri" w:hAnsi="Calibri"/>
                        </w:rPr>
                        <w:t>странице</w:t>
                      </w:r>
                      <w:proofErr w:type="spellEnd"/>
                    </w:p>
                  </w:txbxContent>
                </v:textbox>
                <w10:wrap type="square"/>
              </v:shape>
            </w:pict>
          </mc:Fallback>
        </mc:AlternateContent>
      </w:r>
      <w:r w:rsidR="002C4CDC" w:rsidRPr="00AE3D11">
        <w:rPr>
          <w:rFonts w:ascii="Myriad Pro" w:hAnsi="Myriad Pro"/>
          <w:lang w:val="ru-RU"/>
        </w:rPr>
        <w:tab/>
      </w:r>
    </w:p>
    <w:p w:rsidR="002C4CDC" w:rsidRPr="00AE3D11" w:rsidRDefault="002C4CDC" w:rsidP="0064303E">
      <w:pPr>
        <w:outlineLvl w:val="0"/>
        <w:rPr>
          <w:rFonts w:ascii="Myriad Pro" w:hAnsi="Myriad Pro" w:cs="Arial"/>
          <w:color w:val="000000"/>
          <w:lang w:val="ru-RU"/>
        </w:rPr>
        <w:sectPr w:rsidR="002C4CDC" w:rsidRPr="00AE3D11" w:rsidSect="00480009">
          <w:headerReference w:type="default" r:id="rId170"/>
          <w:pgSz w:w="15840" w:h="12240" w:orient="landscape"/>
          <w:pgMar w:top="1800" w:right="1440" w:bottom="1440" w:left="1440" w:header="720" w:footer="720" w:gutter="0"/>
          <w:cols w:space="720"/>
          <w:docGrid w:linePitch="360"/>
        </w:sectPr>
      </w:pPr>
    </w:p>
    <w:p w:rsidR="002C4CDC" w:rsidRPr="00AE3D11" w:rsidRDefault="002C4CDC" w:rsidP="0064303E">
      <w:pPr>
        <w:outlineLvl w:val="0"/>
        <w:rPr>
          <w:rFonts w:ascii="Myriad Pro" w:hAnsi="Myriad Pro" w:cs="Arial"/>
          <w:color w:val="000000"/>
          <w:lang w:val="ru-RU"/>
        </w:rPr>
      </w:pPr>
    </w:p>
    <w:tbl>
      <w:tblPr>
        <w:tblpPr w:leftFromText="180" w:rightFromText="180" w:vertAnchor="text" w:horzAnchor="page" w:tblpX="1709" w:tblpY="166"/>
        <w:tblW w:w="130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888"/>
        <w:gridCol w:w="2430"/>
        <w:gridCol w:w="2250"/>
        <w:gridCol w:w="2250"/>
        <w:gridCol w:w="2250"/>
      </w:tblGrid>
      <w:tr w:rsidR="002C4CDC" w:rsidRPr="00AE3D11" w:rsidTr="00184587">
        <w:trPr>
          <w:trHeight w:val="691"/>
        </w:trPr>
        <w:tc>
          <w:tcPr>
            <w:tcW w:w="13068" w:type="dxa"/>
            <w:gridSpan w:val="5"/>
            <w:tcBorders>
              <w:top w:val="single" w:sz="4" w:space="0" w:color="auto"/>
            </w:tcBorders>
          </w:tcPr>
          <w:p w:rsidR="002C4CDC" w:rsidRPr="00AE3D11" w:rsidRDefault="002C4CDC" w:rsidP="00184587">
            <w:pPr>
              <w:spacing w:after="0" w:line="240" w:lineRule="auto"/>
              <w:rPr>
                <w:rFonts w:ascii="Myriad Pro" w:eastAsia="MS Mincho" w:hAnsi="Myriad Pro" w:cs="Times New Roman"/>
                <w:b/>
                <w:sz w:val="24"/>
                <w:szCs w:val="24"/>
                <w:lang w:val="ru-RU"/>
              </w:rPr>
            </w:pPr>
            <w:r w:rsidRPr="00AE3D11">
              <w:rPr>
                <w:rFonts w:ascii="Myriad Pro Cyr" w:hAnsi="Myriad Pro Cyr"/>
                <w:b/>
                <w:sz w:val="24"/>
                <w:lang w:val="ru-RU"/>
              </w:rPr>
              <w:t>ЗАДАЧА №3</w:t>
            </w:r>
          </w:p>
          <w:p w:rsidR="002C4CDC" w:rsidRPr="00AE3D11" w:rsidRDefault="002C4CDC" w:rsidP="00184587">
            <w:pPr>
              <w:spacing w:after="0" w:line="240" w:lineRule="auto"/>
              <w:rPr>
                <w:rFonts w:ascii="Myriad Pro" w:eastAsia="MS Mincho" w:hAnsi="Myriad Pro" w:cs="Times New Roman"/>
                <w:b/>
                <w:sz w:val="24"/>
                <w:szCs w:val="24"/>
                <w:lang w:val="ru-RU"/>
              </w:rPr>
            </w:pPr>
          </w:p>
          <w:p w:rsidR="002C4CDC" w:rsidRPr="00AE3D11" w:rsidRDefault="002C4CDC" w:rsidP="00184587">
            <w:pPr>
              <w:spacing w:after="0" w:line="240" w:lineRule="auto"/>
              <w:rPr>
                <w:rFonts w:ascii="Myriad Pro" w:eastAsia="MS Mincho" w:hAnsi="Myriad Pro" w:cs="Times New Roman"/>
                <w:b/>
                <w:sz w:val="24"/>
                <w:szCs w:val="24"/>
                <w:lang w:val="ru-RU"/>
              </w:rPr>
            </w:pPr>
          </w:p>
        </w:tc>
      </w:tr>
      <w:tr w:rsidR="002C4CDC" w:rsidRPr="00AE3D11" w:rsidTr="00184587">
        <w:trPr>
          <w:trHeight w:val="576"/>
        </w:trPr>
        <w:tc>
          <w:tcPr>
            <w:tcW w:w="3888"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A.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Мероприятие</w:t>
            </w:r>
          </w:p>
        </w:tc>
        <w:tc>
          <w:tcPr>
            <w:tcW w:w="2430"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B.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Ответственный персонал</w:t>
            </w:r>
          </w:p>
        </w:tc>
        <w:tc>
          <w:tcPr>
            <w:tcW w:w="2250"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C.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Партнер(ы)</w:t>
            </w:r>
          </w:p>
        </w:tc>
        <w:tc>
          <w:tcPr>
            <w:tcW w:w="2250"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D.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Стоимость</w:t>
            </w:r>
          </w:p>
        </w:tc>
        <w:tc>
          <w:tcPr>
            <w:tcW w:w="2250" w:type="dxa"/>
            <w:shd w:val="clear" w:color="auto" w:fill="CFE2FF"/>
            <w:vAlign w:val="center"/>
          </w:tcPr>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w:hAnsi="Myriad Pro"/>
                <w:b/>
                <w:sz w:val="24"/>
                <w:lang w:val="ru-RU"/>
              </w:rPr>
              <w:t xml:space="preserve">E. </w:t>
            </w:r>
          </w:p>
          <w:p w:rsidR="002C4CDC" w:rsidRPr="00AE3D11" w:rsidRDefault="002C4CDC" w:rsidP="00184587">
            <w:pPr>
              <w:spacing w:after="0" w:line="240" w:lineRule="auto"/>
              <w:jc w:val="center"/>
              <w:rPr>
                <w:rFonts w:ascii="Myriad Pro" w:eastAsia="MS Mincho" w:hAnsi="Myriad Pro" w:cs="Times New Roman"/>
                <w:b/>
                <w:sz w:val="24"/>
                <w:szCs w:val="24"/>
                <w:lang w:val="ru-RU"/>
              </w:rPr>
            </w:pPr>
            <w:r w:rsidRPr="00AE3D11">
              <w:rPr>
                <w:rFonts w:ascii="Myriad Pro Cyr" w:hAnsi="Myriad Pro Cyr"/>
                <w:b/>
                <w:sz w:val="24"/>
                <w:lang w:val="ru-RU"/>
              </w:rPr>
              <w:t>Срок исполнения</w:t>
            </w:r>
          </w:p>
        </w:tc>
      </w:tr>
      <w:tr w:rsidR="002C4CDC" w:rsidRPr="00AE3D11" w:rsidTr="00184587">
        <w:trPr>
          <w:trHeight w:val="1545"/>
        </w:trPr>
        <w:tc>
          <w:tcPr>
            <w:tcW w:w="3888"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43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r>
      <w:tr w:rsidR="002C4CDC" w:rsidRPr="00AE3D11" w:rsidTr="00184587">
        <w:trPr>
          <w:trHeight w:val="1545"/>
        </w:trPr>
        <w:tc>
          <w:tcPr>
            <w:tcW w:w="3888"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43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r>
      <w:tr w:rsidR="002C4CDC" w:rsidRPr="00AE3D11" w:rsidTr="00184587">
        <w:trPr>
          <w:trHeight w:val="1531"/>
        </w:trPr>
        <w:tc>
          <w:tcPr>
            <w:tcW w:w="3888"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43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Pr>
          <w:p w:rsidR="002C4CDC" w:rsidRPr="00AE3D11" w:rsidRDefault="002C4CDC" w:rsidP="00184587">
            <w:pPr>
              <w:spacing w:after="0" w:line="240" w:lineRule="auto"/>
              <w:rPr>
                <w:rFonts w:ascii="Myriad Pro" w:eastAsia="MS Mincho" w:hAnsi="Myriad Pro" w:cs="Times New Roman"/>
                <w:b/>
                <w:sz w:val="20"/>
                <w:szCs w:val="20"/>
                <w:lang w:val="ru-RU"/>
              </w:rPr>
            </w:pPr>
          </w:p>
        </w:tc>
      </w:tr>
      <w:tr w:rsidR="002C4CDC" w:rsidRPr="00AE3D11" w:rsidTr="00184587">
        <w:trPr>
          <w:trHeight w:val="1545"/>
        </w:trPr>
        <w:tc>
          <w:tcPr>
            <w:tcW w:w="3888"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430"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c>
          <w:tcPr>
            <w:tcW w:w="2250" w:type="dxa"/>
            <w:tcBorders>
              <w:bottom w:val="single" w:sz="4" w:space="0" w:color="auto"/>
            </w:tcBorders>
          </w:tcPr>
          <w:p w:rsidR="002C4CDC" w:rsidRPr="00AE3D11" w:rsidRDefault="002C4CDC" w:rsidP="00184587">
            <w:pPr>
              <w:spacing w:after="0" w:line="240" w:lineRule="auto"/>
              <w:rPr>
                <w:rFonts w:ascii="Myriad Pro" w:eastAsia="MS Mincho" w:hAnsi="Myriad Pro" w:cs="Times New Roman"/>
                <w:b/>
                <w:sz w:val="20"/>
                <w:szCs w:val="20"/>
                <w:lang w:val="ru-RU"/>
              </w:rPr>
            </w:pPr>
          </w:p>
        </w:tc>
      </w:tr>
    </w:tbl>
    <w:p w:rsidR="002C4CDC" w:rsidRPr="00AE3D11" w:rsidRDefault="002C4CDC" w:rsidP="0064303E">
      <w:pPr>
        <w:outlineLvl w:val="0"/>
        <w:rPr>
          <w:rFonts w:ascii="Myriad Pro" w:hAnsi="Myriad Pro" w:cs="Arial"/>
          <w:color w:val="000000"/>
          <w:lang w:val="ru-RU"/>
        </w:rPr>
        <w:sectPr w:rsidR="002C4CDC" w:rsidRPr="00AE3D11" w:rsidSect="00480009">
          <w:headerReference w:type="default" r:id="rId171"/>
          <w:pgSz w:w="15840" w:h="12240" w:orient="landscape"/>
          <w:pgMar w:top="1800" w:right="1440" w:bottom="1440" w:left="1440" w:header="720" w:footer="720" w:gutter="0"/>
          <w:cols w:space="720"/>
          <w:docGrid w:linePitch="360"/>
        </w:sectPr>
      </w:pPr>
    </w:p>
    <w:p w:rsidR="002C4CDC" w:rsidRPr="00AE3D11" w:rsidRDefault="002C4CDC" w:rsidP="0064303E">
      <w:pPr>
        <w:outlineLvl w:val="0"/>
        <w:rPr>
          <w:rFonts w:ascii="Myriad Pro" w:hAnsi="Myriad Pro" w:cs="Arial"/>
          <w:color w:val="000000"/>
          <w:lang w:val="ru-RU"/>
        </w:rPr>
      </w:pPr>
    </w:p>
    <w:p w:rsidR="002C4CDC" w:rsidRPr="00AE3D11" w:rsidRDefault="002C4CDC" w:rsidP="009E7F60">
      <w:pPr>
        <w:spacing w:after="0" w:line="240" w:lineRule="auto"/>
        <w:rPr>
          <w:rFonts w:ascii="Myriad Pro" w:hAnsi="Myriad Pro" w:cs="Arial"/>
          <w:lang w:val="ru-RU"/>
        </w:rPr>
      </w:pPr>
    </w:p>
    <w:p w:rsidR="002C4CDC" w:rsidRPr="00AE3D11" w:rsidRDefault="002C4CDC" w:rsidP="0064303E">
      <w:pPr>
        <w:outlineLvl w:val="0"/>
        <w:rPr>
          <w:rFonts w:ascii="Myriad Pro" w:hAnsi="Myriad Pro" w:cs="Arial"/>
          <w:color w:val="000000"/>
          <w:lang w:val="ru-RU"/>
        </w:rPr>
        <w:sectPr w:rsidR="002C4CDC" w:rsidRPr="00AE3D11" w:rsidSect="00480009">
          <w:headerReference w:type="default" r:id="rId172"/>
          <w:pgSz w:w="15840" w:h="12240" w:orient="landscape"/>
          <w:pgMar w:top="1800" w:right="1440" w:bottom="1440" w:left="1440" w:header="720" w:footer="720" w:gutter="0"/>
          <w:cols w:space="720"/>
          <w:docGrid w:linePitch="360"/>
        </w:sectPr>
      </w:pPr>
    </w:p>
    <w:tbl>
      <w:tblPr>
        <w:tblW w:w="0" w:type="auto"/>
        <w:tblLook w:val="00A0" w:firstRow="1" w:lastRow="0" w:firstColumn="1" w:lastColumn="0" w:noHBand="0" w:noVBand="0"/>
      </w:tblPr>
      <w:tblGrid>
        <w:gridCol w:w="6588"/>
        <w:gridCol w:w="6588"/>
      </w:tblGrid>
      <w:tr w:rsidR="002C4CDC" w:rsidRPr="00AE3D11" w:rsidTr="00184587">
        <w:trPr>
          <w:trHeight w:val="854"/>
        </w:trPr>
        <w:tc>
          <w:tcPr>
            <w:tcW w:w="6588" w:type="dxa"/>
            <w:tcBorders>
              <w:top w:val="single" w:sz="4" w:space="0" w:color="auto"/>
              <w:left w:val="single" w:sz="4" w:space="0" w:color="auto"/>
              <w:bottom w:val="single" w:sz="4" w:space="0" w:color="auto"/>
              <w:right w:val="single" w:sz="4" w:space="0" w:color="auto"/>
            </w:tcBorders>
            <w:shd w:val="clear" w:color="auto" w:fill="CFE2FF"/>
          </w:tcPr>
          <w:p w:rsidR="002C4CDC" w:rsidRPr="00AE3D11" w:rsidRDefault="002C4CDC" w:rsidP="00184587">
            <w:pPr>
              <w:spacing w:before="40" w:after="0" w:line="240" w:lineRule="auto"/>
              <w:jc w:val="center"/>
              <w:rPr>
                <w:rFonts w:ascii="Myriad Pro" w:hAnsi="Myriad Pro" w:cs="Times New Roman"/>
                <w:b/>
                <w:sz w:val="24"/>
                <w:szCs w:val="24"/>
                <w:lang w:val="ru-RU"/>
              </w:rPr>
            </w:pPr>
            <w:r w:rsidRPr="00AE3D11">
              <w:rPr>
                <w:rFonts w:ascii="Myriad Pro Cyr" w:hAnsi="Myriad Pro Cyr"/>
                <w:b/>
                <w:sz w:val="24"/>
                <w:lang w:val="ru-RU"/>
              </w:rPr>
              <w:t>Ответственное лицо:</w:t>
            </w:r>
          </w:p>
        </w:tc>
        <w:tc>
          <w:tcPr>
            <w:tcW w:w="6588" w:type="dxa"/>
            <w:tcBorders>
              <w:top w:val="single" w:sz="4" w:space="0" w:color="auto"/>
              <w:left w:val="single" w:sz="4" w:space="0" w:color="auto"/>
              <w:bottom w:val="single" w:sz="4" w:space="0" w:color="auto"/>
              <w:right w:val="single" w:sz="4" w:space="0" w:color="auto"/>
            </w:tcBorders>
            <w:shd w:val="clear" w:color="auto" w:fill="CFE2FF"/>
          </w:tcPr>
          <w:p w:rsidR="002C4CDC" w:rsidRPr="00AE3D11" w:rsidRDefault="002C4CDC" w:rsidP="00184587">
            <w:pPr>
              <w:spacing w:before="40" w:after="0" w:line="240" w:lineRule="auto"/>
              <w:jc w:val="center"/>
              <w:rPr>
                <w:rFonts w:ascii="Myriad Pro" w:hAnsi="Myriad Pro" w:cs="Times New Roman"/>
                <w:b/>
                <w:sz w:val="24"/>
                <w:szCs w:val="24"/>
                <w:lang w:val="ru-RU"/>
              </w:rPr>
            </w:pPr>
            <w:r w:rsidRPr="00AE3D11">
              <w:rPr>
                <w:rFonts w:ascii="Myriad Pro Cyr" w:hAnsi="Myriad Pro Cyr"/>
                <w:b/>
                <w:sz w:val="24"/>
                <w:lang w:val="ru-RU"/>
              </w:rPr>
              <w:t>Основной интерес:</w:t>
            </w:r>
          </w:p>
        </w:tc>
      </w:tr>
      <w:tr w:rsidR="002C4CDC" w:rsidRPr="00AE3D11" w:rsidTr="00184587">
        <w:trPr>
          <w:trHeight w:val="603"/>
        </w:trPr>
        <w:tc>
          <w:tcPr>
            <w:tcW w:w="6588" w:type="dxa"/>
            <w:tcBorders>
              <w:top w:val="single" w:sz="4" w:space="0" w:color="auto"/>
            </w:tcBorders>
          </w:tcPr>
          <w:p w:rsidR="002C4CDC" w:rsidRPr="00AE3D11" w:rsidRDefault="00B42CD6" w:rsidP="00184587">
            <w:pPr>
              <w:spacing w:after="0" w:line="240" w:lineRule="auto"/>
              <w:jc w:val="center"/>
              <w:rPr>
                <w:rFonts w:ascii="Myriad Pro" w:hAnsi="Myriad Pro" w:cs="Times New Roman"/>
                <w:b/>
                <w:sz w:val="16"/>
                <w:szCs w:val="16"/>
                <w:lang w:val="ru-RU"/>
              </w:rPr>
            </w:pPr>
            <w:r w:rsidRPr="00AE3D11">
              <w:rPr>
                <w:noProof/>
                <w:lang w:val="ru-RU" w:eastAsia="ru-RU"/>
              </w:rPr>
              <mc:AlternateContent>
                <mc:Choice Requires="wps">
                  <w:drawing>
                    <wp:anchor distT="0" distB="0" distL="114300" distR="114300" simplePos="0" relativeHeight="251712000" behindDoc="0" locked="0" layoutInCell="1" allowOverlap="1" wp14:anchorId="5E93C9A9" wp14:editId="66AC4A95">
                      <wp:simplePos x="0" y="0"/>
                      <wp:positionH relativeFrom="column">
                        <wp:posOffset>81280</wp:posOffset>
                      </wp:positionH>
                      <wp:positionV relativeFrom="paragraph">
                        <wp:posOffset>219710</wp:posOffset>
                      </wp:positionV>
                      <wp:extent cx="3840480" cy="1524000"/>
                      <wp:effectExtent l="0" t="0" r="26670" b="19050"/>
                      <wp:wrapNone/>
                      <wp:docPr id="1022" name="Rounded 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524000"/>
                              </a:xfrm>
                              <a:prstGeom prst="roundRect">
                                <a:avLst/>
                              </a:prstGeom>
                              <a:noFill/>
                              <a:ln w="19050" cap="flat" cmpd="sng" algn="ctr">
                                <a:solidFill>
                                  <a:srgbClr val="4F81BD">
                                    <a:shade val="95000"/>
                                    <a:satMod val="105000"/>
                                  </a:srgbClr>
                                </a:solidFill>
                                <a:prstDash val="solid"/>
                              </a:ln>
                              <a:effectLst/>
                            </wps:spPr>
                            <wps:txbx>
                              <w:txbxContent>
                                <w:p w:rsidR="00A974D9" w:rsidRPr="00184587" w:rsidRDefault="00A974D9" w:rsidP="00C3093D">
                                  <w:pPr>
                                    <w:pStyle w:val="ListParagraph"/>
                                    <w:spacing w:after="0" w:line="240" w:lineRule="auto"/>
                                    <w:ind w:left="0"/>
                                    <w:contextualSpacing w:val="0"/>
                                    <w:jc w:val="center"/>
                                    <w:rPr>
                                      <w:rFonts w:ascii="Myriad Pro" w:hAnsi="Myriad Pro"/>
                                      <w:b/>
                                      <w:color w:val="000000"/>
                                      <w:sz w:val="24"/>
                                      <w:szCs w:val="24"/>
                                    </w:rPr>
                                  </w:pPr>
                                  <w:r w:rsidRPr="00184587">
                                    <w:rPr>
                                      <w:rFonts w:ascii="Myriad Pro Cyr" w:hAnsi="Myriad Pro Cyr"/>
                                      <w:b/>
                                      <w:color w:val="000000"/>
                                      <w:sz w:val="24"/>
                                    </w:rPr>
                                    <w:t>1. В чем заключается проблема?</w:t>
                                  </w:r>
                                </w:p>
                                <w:p w:rsidR="00A974D9" w:rsidRPr="00B66E28" w:rsidRDefault="00A974D9" w:rsidP="00C3093D">
                                  <w:pPr>
                                    <w:jc w:val="center"/>
                                    <w:rPr>
                                      <w:rFonts w:ascii="Myriad Pro" w:hAnsi="Myriad Pro"/>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31" o:spid="_x0000_s1320" style="position:absolute;left:0;text-align:left;margin-left:6.4pt;margin-top:17.3pt;width:302.4pt;height:120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" filled="f" strokecolor="#4a7ebb" strokeweight="1.5pt">
                      <v:path arrowok="t"/>
                      <v:textbox inset=",0">
                        <w:txbxContent>
                          <w:p w:rsidR="00A974D9" w:rsidRPr="00184587" w:rsidRDefault="00A974D9" w:rsidP="00C3093D">
                            <w:pPr>
                              <w:pStyle w:val="ListParagraph"/>
                              <w:spacing w:after="0" w:line="240" w:lineRule="auto"/>
                              <w:ind w:left="0"/>
                              <w:contextualSpacing w:val="0"/>
                              <w:jc w:val="center"/>
                              <w:rPr>
                                <w:rFonts w:ascii="Myriad Pro" w:hAnsi="Myriad Pro"/>
                                <w:b/>
                                <w:color w:val="000000"/>
                                <w:sz w:val="24"/>
                                <w:szCs w:val="24"/>
                              </w:rPr>
                            </w:pPr>
                            <w:r w:rsidRPr="00184587">
                              <w:rPr>
                                <w:rFonts w:ascii="Myriad Pro Cyr" w:hAnsi="Myriad Pro Cyr"/>
                                <w:b/>
                                <w:color w:val="000000"/>
                                <w:sz w:val="24"/>
                              </w:rPr>
                              <w:t xml:space="preserve">1. В </w:t>
                            </w:r>
                            <w:proofErr w:type="spellStart"/>
                            <w:r w:rsidRPr="00184587">
                              <w:rPr>
                                <w:rFonts w:ascii="Myriad Pro Cyr" w:hAnsi="Myriad Pro Cyr"/>
                                <w:b/>
                                <w:color w:val="000000"/>
                                <w:sz w:val="24"/>
                              </w:rPr>
                              <w:t>чем</w:t>
                            </w:r>
                            <w:proofErr w:type="spellEnd"/>
                            <w:r w:rsidRPr="00184587">
                              <w:rPr>
                                <w:rFonts w:ascii="Myriad Pro Cyr" w:hAnsi="Myriad Pro Cyr"/>
                                <w:b/>
                                <w:color w:val="000000"/>
                                <w:sz w:val="24"/>
                              </w:rPr>
                              <w:t xml:space="preserve"> </w:t>
                            </w:r>
                            <w:proofErr w:type="spellStart"/>
                            <w:r w:rsidRPr="00184587">
                              <w:rPr>
                                <w:rFonts w:ascii="Myriad Pro Cyr" w:hAnsi="Myriad Pro Cyr"/>
                                <w:b/>
                                <w:color w:val="000000"/>
                                <w:sz w:val="24"/>
                              </w:rPr>
                              <w:t>заключается</w:t>
                            </w:r>
                            <w:proofErr w:type="spellEnd"/>
                            <w:r w:rsidRPr="00184587">
                              <w:rPr>
                                <w:rFonts w:ascii="Myriad Pro Cyr" w:hAnsi="Myriad Pro Cyr"/>
                                <w:b/>
                                <w:color w:val="000000"/>
                                <w:sz w:val="24"/>
                              </w:rPr>
                              <w:t xml:space="preserve"> </w:t>
                            </w:r>
                            <w:proofErr w:type="spellStart"/>
                            <w:r w:rsidRPr="00184587">
                              <w:rPr>
                                <w:rFonts w:ascii="Myriad Pro Cyr" w:hAnsi="Myriad Pro Cyr"/>
                                <w:b/>
                                <w:color w:val="000000"/>
                                <w:sz w:val="24"/>
                              </w:rPr>
                              <w:t>проблема</w:t>
                            </w:r>
                            <w:proofErr w:type="spellEnd"/>
                            <w:r w:rsidRPr="00184587">
                              <w:rPr>
                                <w:rFonts w:ascii="Myriad Pro Cyr" w:hAnsi="Myriad Pro Cyr"/>
                                <w:b/>
                                <w:color w:val="000000"/>
                                <w:sz w:val="24"/>
                              </w:rPr>
                              <w:t>?</w:t>
                            </w:r>
                          </w:p>
                          <w:p w:rsidR="00A974D9" w:rsidRPr="00B66E28" w:rsidRDefault="00A974D9" w:rsidP="00C3093D">
                            <w:pPr>
                              <w:jc w:val="center"/>
                              <w:rPr>
                                <w:rFonts w:ascii="Myriad Pro" w:hAnsi="Myriad Pro"/>
                              </w:rPr>
                            </w:pPr>
                          </w:p>
                        </w:txbxContent>
                      </v:textbox>
                    </v:roundrect>
                  </w:pict>
                </mc:Fallback>
              </mc:AlternateContent>
            </w:r>
          </w:p>
        </w:tc>
        <w:tc>
          <w:tcPr>
            <w:tcW w:w="6588" w:type="dxa"/>
            <w:tcBorders>
              <w:top w:val="single" w:sz="4" w:space="0" w:color="auto"/>
            </w:tcBorders>
          </w:tcPr>
          <w:p w:rsidR="002C4CDC" w:rsidRPr="00AE3D11" w:rsidRDefault="00B42CD6" w:rsidP="00184587">
            <w:pPr>
              <w:spacing w:after="0" w:line="240" w:lineRule="auto"/>
              <w:jc w:val="center"/>
              <w:rPr>
                <w:rFonts w:ascii="Myriad Pro" w:hAnsi="Myriad Pro" w:cs="Times New Roman"/>
                <w:b/>
                <w:sz w:val="28"/>
                <w:szCs w:val="28"/>
                <w:lang w:val="ru-RU"/>
              </w:rPr>
            </w:pPr>
            <w:r w:rsidRPr="00AE3D11">
              <w:rPr>
                <w:noProof/>
                <w:lang w:val="ru-RU" w:eastAsia="ru-RU"/>
              </w:rPr>
              <mc:AlternateContent>
                <mc:Choice Requires="wps">
                  <w:drawing>
                    <wp:anchor distT="0" distB="0" distL="114300" distR="114300" simplePos="0" relativeHeight="251713024" behindDoc="0" locked="0" layoutInCell="1" allowOverlap="1" wp14:anchorId="7AB62F6F" wp14:editId="3A46B873">
                      <wp:simplePos x="0" y="0"/>
                      <wp:positionH relativeFrom="column">
                        <wp:posOffset>154940</wp:posOffset>
                      </wp:positionH>
                      <wp:positionV relativeFrom="paragraph">
                        <wp:posOffset>219710</wp:posOffset>
                      </wp:positionV>
                      <wp:extent cx="3840480" cy="1524000"/>
                      <wp:effectExtent l="0" t="0" r="26670" b="19050"/>
                      <wp:wrapNone/>
                      <wp:docPr id="1021" name="Rounded 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524000"/>
                              </a:xfrm>
                              <a:prstGeom prst="roundRect">
                                <a:avLst/>
                              </a:prstGeom>
                              <a:noFill/>
                              <a:ln w="19050" cap="flat" cmpd="sng" algn="ctr">
                                <a:solidFill>
                                  <a:srgbClr val="4F81BD">
                                    <a:shade val="95000"/>
                                    <a:satMod val="105000"/>
                                  </a:srgbClr>
                                </a:solidFill>
                                <a:prstDash val="solid"/>
                              </a:ln>
                              <a:effectLst/>
                            </wps:spPr>
                            <wps:txbx>
                              <w:txbxContent>
                                <w:p w:rsidR="00A974D9" w:rsidRPr="00184587" w:rsidRDefault="00A974D9" w:rsidP="00C3093D">
                                  <w:pPr>
                                    <w:pStyle w:val="ListParagraph"/>
                                    <w:spacing w:after="0" w:line="240" w:lineRule="auto"/>
                                    <w:ind w:left="0"/>
                                    <w:contextualSpacing w:val="0"/>
                                    <w:jc w:val="center"/>
                                    <w:rPr>
                                      <w:rFonts w:ascii="Myriad Pro" w:hAnsi="Myriad Pro"/>
                                      <w:b/>
                                      <w:color w:val="000000"/>
                                      <w:sz w:val="24"/>
                                      <w:szCs w:val="24"/>
                                      <w:lang w:val="ru-RU"/>
                                    </w:rPr>
                                  </w:pPr>
                                  <w:r w:rsidRPr="00184587">
                                    <w:rPr>
                                      <w:rFonts w:ascii="Myriad Pro Cyr" w:hAnsi="Myriad Pro Cyr"/>
                                      <w:b/>
                                      <w:color w:val="000000"/>
                                      <w:sz w:val="24"/>
                                      <w:lang w:val="ru-RU"/>
                                    </w:rPr>
                                    <w:t>2. Почему она должна интересовать</w:t>
                                  </w:r>
                                  <w:r w:rsidRPr="00184587">
                                    <w:rPr>
                                      <w:rFonts w:ascii="Myriad Pro Cyr" w:hAnsi="Myriad Pro Cyr"/>
                                      <w:b/>
                                      <w:color w:val="000000"/>
                                      <w:sz w:val="24"/>
                                      <w:lang w:val="ru-RU"/>
                                    </w:rPr>
                                    <w:br/>
                                    <w:t>ответственное лицо?</w:t>
                                  </w:r>
                                </w:p>
                                <w:p w:rsidR="00A974D9" w:rsidRPr="00A34D1C" w:rsidRDefault="00A974D9" w:rsidP="00C3093D">
                                  <w:pPr>
                                    <w:jc w:val="center"/>
                                    <w:rPr>
                                      <w:rFonts w:ascii="Myriad Pro" w:hAnsi="Myriad Pro"/>
                                      <w:lang w:val="ru-RU"/>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34" o:spid="_x0000_s1321" style="position:absolute;left:0;text-align:left;margin-left:12.2pt;margin-top:17.3pt;width:302.4pt;height:12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" filled="f" strokecolor="#4a7ebb" strokeweight="1.5pt">
                      <v:path arrowok="t"/>
                      <v:textbox inset=",0">
                        <w:txbxContent>
                          <w:p w:rsidR="00A974D9" w:rsidRPr="00184587" w:rsidRDefault="00A974D9" w:rsidP="00C3093D">
                            <w:pPr>
                              <w:pStyle w:val="ListParagraph"/>
                              <w:spacing w:after="0" w:line="240" w:lineRule="auto"/>
                              <w:ind w:left="0"/>
                              <w:contextualSpacing w:val="0"/>
                              <w:jc w:val="center"/>
                              <w:rPr>
                                <w:rFonts w:ascii="Myriad Pro" w:hAnsi="Myriad Pro"/>
                                <w:b/>
                                <w:color w:val="000000"/>
                                <w:sz w:val="24"/>
                                <w:szCs w:val="24"/>
                                <w:lang w:val="ru-RU"/>
                              </w:rPr>
                            </w:pPr>
                            <w:r w:rsidRPr="00184587">
                              <w:rPr>
                                <w:rFonts w:ascii="Myriad Pro Cyr" w:hAnsi="Myriad Pro Cyr"/>
                                <w:b/>
                                <w:color w:val="000000"/>
                                <w:sz w:val="24"/>
                                <w:lang w:val="ru-RU"/>
                              </w:rPr>
                              <w:t>2. Почему она должна интересовать</w:t>
                            </w:r>
                            <w:r w:rsidRPr="00184587">
                              <w:rPr>
                                <w:rFonts w:ascii="Myriad Pro Cyr" w:hAnsi="Myriad Pro Cyr"/>
                                <w:b/>
                                <w:color w:val="000000"/>
                                <w:sz w:val="24"/>
                                <w:lang w:val="ru-RU"/>
                              </w:rPr>
                              <w:br/>
                              <w:t>ответственное лицо?</w:t>
                            </w:r>
                          </w:p>
                          <w:p w:rsidR="00A974D9" w:rsidRPr="00A34D1C" w:rsidRDefault="00A974D9" w:rsidP="00C3093D">
                            <w:pPr>
                              <w:jc w:val="center"/>
                              <w:rPr>
                                <w:rFonts w:ascii="Myriad Pro" w:hAnsi="Myriad Pro"/>
                                <w:lang w:val="ru-RU"/>
                              </w:rPr>
                            </w:pPr>
                          </w:p>
                        </w:txbxContent>
                      </v:textbox>
                    </v:roundrect>
                  </w:pict>
                </mc:Fallback>
              </mc:AlternateContent>
            </w:r>
          </w:p>
        </w:tc>
      </w:tr>
      <w:tr w:rsidR="002C4CDC" w:rsidRPr="00AE3D11" w:rsidTr="00184587">
        <w:trPr>
          <w:trHeight w:val="2610"/>
        </w:trPr>
        <w:tc>
          <w:tcPr>
            <w:tcW w:w="6588" w:type="dxa"/>
          </w:tcPr>
          <w:p w:rsidR="002C4CDC" w:rsidRPr="00AE3D11" w:rsidRDefault="00B42CD6" w:rsidP="00184587">
            <w:pPr>
              <w:spacing w:after="0" w:line="240" w:lineRule="auto"/>
              <w:jc w:val="center"/>
              <w:rPr>
                <w:rFonts w:ascii="Myriad Pro" w:hAnsi="Myriad Pro" w:cs="Times New Roman"/>
                <w:b/>
                <w:sz w:val="28"/>
                <w:szCs w:val="28"/>
                <w:lang w:val="ru-RU"/>
              </w:rPr>
            </w:pPr>
            <w:r w:rsidRPr="00AE3D11">
              <w:rPr>
                <w:noProof/>
                <w:lang w:val="ru-RU" w:eastAsia="ru-RU"/>
              </w:rPr>
              <mc:AlternateContent>
                <mc:Choice Requires="wps">
                  <w:drawing>
                    <wp:anchor distT="0" distB="0" distL="114300" distR="114300" simplePos="0" relativeHeight="251715072" behindDoc="0" locked="0" layoutInCell="1" allowOverlap="1" wp14:anchorId="461EE8D2" wp14:editId="2AD6A059">
                      <wp:simplePos x="0" y="0"/>
                      <wp:positionH relativeFrom="column">
                        <wp:posOffset>97155</wp:posOffset>
                      </wp:positionH>
                      <wp:positionV relativeFrom="paragraph">
                        <wp:posOffset>1569085</wp:posOffset>
                      </wp:positionV>
                      <wp:extent cx="3840480" cy="1499870"/>
                      <wp:effectExtent l="0" t="0" r="26670" b="24130"/>
                      <wp:wrapNone/>
                      <wp:docPr id="1020" name="Rounded 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499870"/>
                              </a:xfrm>
                              <a:prstGeom prst="roundRect">
                                <a:avLst/>
                              </a:prstGeom>
                              <a:noFill/>
                              <a:ln w="19050" cap="flat" cmpd="sng" algn="ctr">
                                <a:solidFill>
                                  <a:srgbClr val="4F81BD">
                                    <a:shade val="95000"/>
                                    <a:satMod val="105000"/>
                                  </a:srgbClr>
                                </a:solidFill>
                                <a:prstDash val="solid"/>
                              </a:ln>
                              <a:effectLst/>
                            </wps:spPr>
                            <wps:txbx>
                              <w:txbxContent>
                                <w:p w:rsidR="00A974D9" w:rsidRPr="00A34D1C" w:rsidRDefault="00A974D9" w:rsidP="00C3093D">
                                  <w:pPr>
                                    <w:pStyle w:val="ListParagraph"/>
                                    <w:spacing w:after="0" w:line="240" w:lineRule="auto"/>
                                    <w:ind w:left="0"/>
                                    <w:contextualSpacing w:val="0"/>
                                    <w:jc w:val="center"/>
                                    <w:rPr>
                                      <w:rFonts w:ascii="Myriad Pro" w:hAnsi="Myriad Pro"/>
                                      <w:sz w:val="24"/>
                                      <w:szCs w:val="24"/>
                                      <w:lang w:val="ru-RU"/>
                                    </w:rPr>
                                  </w:pPr>
                                  <w:r w:rsidRPr="00184587">
                                    <w:rPr>
                                      <w:rFonts w:ascii="Myriad Pro" w:hAnsi="Myriad Pro"/>
                                      <w:b/>
                                      <w:color w:val="000000"/>
                                      <w:sz w:val="24"/>
                                      <w:lang w:val="ru-RU"/>
                                    </w:rPr>
                                    <w:t>3.</w:t>
                                  </w:r>
                                  <w:r w:rsidRPr="00A34D1C">
                                    <w:rPr>
                                      <w:rFonts w:ascii="Myriad Pro" w:hAnsi="Myriad Pro"/>
                                      <w:b/>
                                      <w:sz w:val="24"/>
                                      <w:lang w:val="ru-RU"/>
                                    </w:rPr>
                                    <w:t xml:space="preserve"> </w:t>
                                  </w:r>
                                  <w:r w:rsidRPr="00184587">
                                    <w:rPr>
                                      <w:rFonts w:ascii="Myriad Pro Cyr" w:hAnsi="Myriad Pro Cyr"/>
                                      <w:b/>
                                      <w:color w:val="000000"/>
                                      <w:sz w:val="24"/>
                                      <w:lang w:val="ru-RU"/>
                                    </w:rPr>
                                    <w:t>Какое предлагается решение и как оно</w:t>
                                  </w:r>
                                  <w:r w:rsidRPr="00184587">
                                    <w:rPr>
                                      <w:rFonts w:ascii="Myriad Pro Cyr" w:hAnsi="Myriad Pro Cyr"/>
                                      <w:b/>
                                      <w:color w:val="000000"/>
                                      <w:sz w:val="24"/>
                                      <w:lang w:val="ru-RU"/>
                                    </w:rPr>
                                    <w:br/>
                                    <w:t>может повлиять на решение проблемы?</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35" o:spid="_x0000_s1322" style="position:absolute;left:0;text-align:left;margin-left:7.65pt;margin-top:123.55pt;width:302.4pt;height:118.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" filled="f" strokecolor="#4a7ebb" strokeweight="1.5pt">
                      <v:path arrowok="t"/>
                      <v:textbox inset=",0">
                        <w:txbxContent>
                          <w:p w:rsidR="00A974D9" w:rsidRPr="00A34D1C" w:rsidRDefault="00A974D9" w:rsidP="00C3093D">
                            <w:pPr>
                              <w:pStyle w:val="ListParagraph"/>
                              <w:spacing w:after="0" w:line="240" w:lineRule="auto"/>
                              <w:ind w:left="0"/>
                              <w:contextualSpacing w:val="0"/>
                              <w:jc w:val="center"/>
                              <w:rPr>
                                <w:rFonts w:ascii="Myriad Pro" w:hAnsi="Myriad Pro"/>
                                <w:sz w:val="24"/>
                                <w:szCs w:val="24"/>
                                <w:lang w:val="ru-RU"/>
                              </w:rPr>
                            </w:pPr>
                            <w:r w:rsidRPr="00184587">
                              <w:rPr>
                                <w:rFonts w:ascii="Myriad Pro" w:hAnsi="Myriad Pro"/>
                                <w:b/>
                                <w:color w:val="000000"/>
                                <w:sz w:val="24"/>
                                <w:lang w:val="ru-RU"/>
                              </w:rPr>
                              <w:t>3.</w:t>
                            </w:r>
                            <w:r w:rsidRPr="00A34D1C">
                              <w:rPr>
                                <w:rFonts w:ascii="Myriad Pro" w:hAnsi="Myriad Pro"/>
                                <w:b/>
                                <w:sz w:val="24"/>
                                <w:lang w:val="ru-RU"/>
                              </w:rPr>
                              <w:t xml:space="preserve"> </w:t>
                            </w:r>
                            <w:r w:rsidRPr="00184587">
                              <w:rPr>
                                <w:rFonts w:ascii="Myriad Pro Cyr" w:hAnsi="Myriad Pro Cyr"/>
                                <w:b/>
                                <w:color w:val="000000"/>
                                <w:sz w:val="24"/>
                                <w:lang w:val="ru-RU"/>
                              </w:rPr>
                              <w:t>Какое предлагается решение и как оно</w:t>
                            </w:r>
                            <w:r w:rsidRPr="00184587">
                              <w:rPr>
                                <w:rFonts w:ascii="Myriad Pro Cyr" w:hAnsi="Myriad Pro Cyr"/>
                                <w:b/>
                                <w:color w:val="000000"/>
                                <w:sz w:val="24"/>
                                <w:lang w:val="ru-RU"/>
                              </w:rPr>
                              <w:br/>
                              <w:t>может повлиять на решение проблемы?</w:t>
                            </w:r>
                          </w:p>
                        </w:txbxContent>
                      </v:textbox>
                    </v:roundrect>
                  </w:pict>
                </mc:Fallback>
              </mc:AlternateContent>
            </w:r>
          </w:p>
        </w:tc>
        <w:tc>
          <w:tcPr>
            <w:tcW w:w="6588" w:type="dxa"/>
          </w:tcPr>
          <w:p w:rsidR="002C4CDC" w:rsidRPr="00AE3D11" w:rsidRDefault="002C4CDC" w:rsidP="00184587">
            <w:pPr>
              <w:spacing w:after="0" w:line="240" w:lineRule="auto"/>
              <w:jc w:val="center"/>
              <w:rPr>
                <w:rFonts w:ascii="Myriad Pro" w:hAnsi="Myriad Pro" w:cs="Times New Roman"/>
                <w:b/>
                <w:sz w:val="28"/>
                <w:szCs w:val="28"/>
                <w:lang w:val="ru-RU"/>
              </w:rPr>
            </w:pPr>
          </w:p>
          <w:p w:rsidR="002C4CDC" w:rsidRPr="00AE3D11" w:rsidRDefault="00B42CD6" w:rsidP="00184587">
            <w:pPr>
              <w:spacing w:after="0" w:line="240" w:lineRule="auto"/>
              <w:jc w:val="center"/>
              <w:rPr>
                <w:rFonts w:ascii="Myriad Pro" w:hAnsi="Myriad Pro" w:cs="Times New Roman"/>
                <w:b/>
                <w:sz w:val="28"/>
                <w:szCs w:val="28"/>
                <w:lang w:val="ru-RU"/>
              </w:rPr>
            </w:pPr>
            <w:r w:rsidRPr="00AE3D11">
              <w:rPr>
                <w:noProof/>
                <w:lang w:val="ru-RU" w:eastAsia="ru-RU"/>
              </w:rPr>
              <mc:AlternateContent>
                <mc:Choice Requires="wps">
                  <w:drawing>
                    <wp:anchor distT="0" distB="0" distL="114300" distR="114300" simplePos="0" relativeHeight="251714048" behindDoc="0" locked="0" layoutInCell="1" allowOverlap="1" wp14:anchorId="06D24AEE" wp14:editId="4C9142B5">
                      <wp:simplePos x="0" y="0"/>
                      <wp:positionH relativeFrom="column">
                        <wp:posOffset>191135</wp:posOffset>
                      </wp:positionH>
                      <wp:positionV relativeFrom="paragraph">
                        <wp:posOffset>1355725</wp:posOffset>
                      </wp:positionV>
                      <wp:extent cx="3840480" cy="1515110"/>
                      <wp:effectExtent l="0" t="0" r="26670" b="27940"/>
                      <wp:wrapNone/>
                      <wp:docPr id="1019" name="Rounded 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515110"/>
                              </a:xfrm>
                              <a:prstGeom prst="roundRect">
                                <a:avLst/>
                              </a:prstGeom>
                              <a:noFill/>
                              <a:ln w="19050" cap="flat" cmpd="sng" algn="ctr">
                                <a:solidFill>
                                  <a:srgbClr val="4F81BD">
                                    <a:shade val="95000"/>
                                    <a:satMod val="105000"/>
                                  </a:srgbClr>
                                </a:solidFill>
                                <a:prstDash val="solid"/>
                              </a:ln>
                              <a:effectLst/>
                            </wps:spPr>
                            <wps:txbx>
                              <w:txbxContent>
                                <w:p w:rsidR="00A974D9" w:rsidRPr="00184587" w:rsidRDefault="00A974D9" w:rsidP="00054DE1">
                                  <w:pPr>
                                    <w:spacing w:after="0" w:line="240" w:lineRule="auto"/>
                                    <w:jc w:val="center"/>
                                    <w:rPr>
                                      <w:rFonts w:ascii="Myriad Pro" w:hAnsi="Myriad Pro"/>
                                      <w:b/>
                                      <w:color w:val="000000"/>
                                      <w:sz w:val="24"/>
                                      <w:szCs w:val="24"/>
                                      <w:lang w:val="ru-RU"/>
                                    </w:rPr>
                                  </w:pPr>
                                  <w:r w:rsidRPr="00184587">
                                    <w:rPr>
                                      <w:rFonts w:ascii="Myriad Pro Cyr" w:hAnsi="Myriad Pro Cyr"/>
                                      <w:b/>
                                      <w:color w:val="000000"/>
                                      <w:sz w:val="24"/>
                                      <w:lang w:val="ru-RU"/>
                                    </w:rPr>
                                    <w:t>4. Что именно должно сделать</w:t>
                                  </w:r>
                                  <w:r w:rsidRPr="00184587">
                                    <w:rPr>
                                      <w:rFonts w:ascii="Myriad Pro Cyr" w:hAnsi="Myriad Pro Cyr"/>
                                      <w:b/>
                                      <w:color w:val="000000"/>
                                      <w:sz w:val="24"/>
                                      <w:lang w:val="ru-RU"/>
                                    </w:rPr>
                                    <w:br/>
                                    <w:t>ответственное лицо?</w:t>
                                  </w:r>
                                </w:p>
                                <w:p w:rsidR="00A974D9" w:rsidRPr="00A34D1C" w:rsidRDefault="00A974D9" w:rsidP="00C3093D">
                                  <w:pPr>
                                    <w:jc w:val="center"/>
                                    <w:rPr>
                                      <w:rFonts w:ascii="Myriad Pro" w:hAnsi="Myriad Pro"/>
                                      <w:lang w:val="ru-RU"/>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37" o:spid="_x0000_s1323" style="position:absolute;left:0;text-align:left;margin-left:15.05pt;margin-top:106.75pt;width:302.4pt;height:119.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" filled="f" strokecolor="#4a7ebb" strokeweight="1.5pt">
                      <v:path arrowok="t"/>
                      <v:textbox inset=",0">
                        <w:txbxContent>
                          <w:p w:rsidR="00A974D9" w:rsidRPr="00184587" w:rsidRDefault="00A974D9" w:rsidP="00054DE1">
                            <w:pPr>
                              <w:spacing w:after="0" w:line="240" w:lineRule="auto"/>
                              <w:jc w:val="center"/>
                              <w:rPr>
                                <w:rFonts w:ascii="Myriad Pro" w:hAnsi="Myriad Pro"/>
                                <w:b/>
                                <w:color w:val="000000"/>
                                <w:sz w:val="24"/>
                                <w:szCs w:val="24"/>
                                <w:lang w:val="ru-RU"/>
                              </w:rPr>
                            </w:pPr>
                            <w:r w:rsidRPr="00184587">
                              <w:rPr>
                                <w:rFonts w:ascii="Myriad Pro Cyr" w:hAnsi="Myriad Pro Cyr"/>
                                <w:b/>
                                <w:color w:val="000000"/>
                                <w:sz w:val="24"/>
                                <w:lang w:val="ru-RU"/>
                              </w:rPr>
                              <w:t>4. Что именно должно сделать</w:t>
                            </w:r>
                            <w:r w:rsidRPr="00184587">
                              <w:rPr>
                                <w:rFonts w:ascii="Myriad Pro Cyr" w:hAnsi="Myriad Pro Cyr"/>
                                <w:b/>
                                <w:color w:val="000000"/>
                                <w:sz w:val="24"/>
                                <w:lang w:val="ru-RU"/>
                              </w:rPr>
                              <w:br/>
                              <w:t>ответственное лицо?</w:t>
                            </w:r>
                          </w:p>
                          <w:p w:rsidR="00A974D9" w:rsidRPr="00A34D1C" w:rsidRDefault="00A974D9" w:rsidP="00C3093D">
                            <w:pPr>
                              <w:jc w:val="center"/>
                              <w:rPr>
                                <w:rFonts w:ascii="Myriad Pro" w:hAnsi="Myriad Pro"/>
                                <w:lang w:val="ru-RU"/>
                              </w:rPr>
                            </w:pPr>
                          </w:p>
                        </w:txbxContent>
                      </v:textbox>
                    </v:roundrect>
                  </w:pict>
                </mc:Fallback>
              </mc:AlternateContent>
            </w:r>
          </w:p>
        </w:tc>
      </w:tr>
      <w:tr w:rsidR="002C4CDC" w:rsidRPr="00AE3D11" w:rsidTr="00184587">
        <w:trPr>
          <w:trHeight w:val="2559"/>
        </w:trPr>
        <w:tc>
          <w:tcPr>
            <w:tcW w:w="6588" w:type="dxa"/>
          </w:tcPr>
          <w:p w:rsidR="002C4CDC" w:rsidRPr="00AE3D11" w:rsidRDefault="002C4CDC" w:rsidP="00184587">
            <w:pPr>
              <w:spacing w:after="0" w:line="240" w:lineRule="auto"/>
              <w:jc w:val="center"/>
              <w:rPr>
                <w:rFonts w:ascii="Myriad Pro" w:hAnsi="Myriad Pro" w:cs="Times New Roman"/>
                <w:b/>
                <w:sz w:val="28"/>
                <w:szCs w:val="28"/>
                <w:lang w:val="ru-RU"/>
              </w:rPr>
            </w:pPr>
          </w:p>
          <w:p w:rsidR="002C4CDC" w:rsidRPr="00AE3D11" w:rsidRDefault="002C4CDC" w:rsidP="00184587">
            <w:pPr>
              <w:spacing w:after="0" w:line="240" w:lineRule="auto"/>
              <w:jc w:val="center"/>
              <w:rPr>
                <w:rFonts w:ascii="Myriad Pro" w:hAnsi="Myriad Pro" w:cs="Times New Roman"/>
                <w:b/>
                <w:sz w:val="28"/>
                <w:szCs w:val="28"/>
                <w:lang w:val="ru-RU"/>
              </w:rPr>
            </w:pPr>
          </w:p>
          <w:p w:rsidR="002C4CDC" w:rsidRPr="00AE3D11" w:rsidRDefault="002C4CDC" w:rsidP="00184587">
            <w:pPr>
              <w:spacing w:after="0" w:line="240" w:lineRule="auto"/>
              <w:jc w:val="center"/>
              <w:rPr>
                <w:rFonts w:ascii="Myriad Pro" w:hAnsi="Myriad Pro" w:cs="Times New Roman"/>
                <w:b/>
                <w:sz w:val="28"/>
                <w:szCs w:val="28"/>
                <w:lang w:val="ru-RU"/>
              </w:rPr>
            </w:pPr>
          </w:p>
          <w:p w:rsidR="002C4CDC" w:rsidRPr="00AE3D11" w:rsidRDefault="002C4CDC" w:rsidP="00184587">
            <w:pPr>
              <w:spacing w:after="0" w:line="240" w:lineRule="auto"/>
              <w:jc w:val="center"/>
              <w:rPr>
                <w:rFonts w:ascii="Myriad Pro" w:hAnsi="Myriad Pro" w:cs="Times New Roman"/>
                <w:b/>
                <w:sz w:val="28"/>
                <w:szCs w:val="28"/>
                <w:lang w:val="ru-RU"/>
              </w:rPr>
            </w:pPr>
          </w:p>
          <w:p w:rsidR="002C4CDC" w:rsidRPr="00AE3D11" w:rsidRDefault="002C4CDC" w:rsidP="00184587">
            <w:pPr>
              <w:spacing w:after="0" w:line="240" w:lineRule="auto"/>
              <w:jc w:val="center"/>
              <w:rPr>
                <w:rFonts w:ascii="Myriad Pro" w:hAnsi="Myriad Pro" w:cs="Times New Roman"/>
                <w:b/>
                <w:sz w:val="28"/>
                <w:szCs w:val="28"/>
                <w:lang w:val="ru-RU"/>
              </w:rPr>
            </w:pPr>
          </w:p>
          <w:p w:rsidR="002C4CDC" w:rsidRPr="00AE3D11" w:rsidRDefault="00B42CD6" w:rsidP="00184587">
            <w:pPr>
              <w:spacing w:after="0" w:line="240" w:lineRule="auto"/>
              <w:jc w:val="center"/>
              <w:rPr>
                <w:rFonts w:ascii="Myriad Pro" w:hAnsi="Myriad Pro" w:cs="Times New Roman"/>
                <w:b/>
                <w:sz w:val="28"/>
                <w:szCs w:val="28"/>
                <w:lang w:val="ru-RU"/>
              </w:rPr>
            </w:pPr>
            <w:r w:rsidRPr="00AE3D11">
              <w:rPr>
                <w:noProof/>
                <w:lang w:val="ru-RU" w:eastAsia="ru-RU"/>
              </w:rPr>
              <mc:AlternateContent>
                <mc:Choice Requires="wps">
                  <w:drawing>
                    <wp:anchor distT="0" distB="0" distL="114300" distR="114300" simplePos="0" relativeHeight="251716096" behindDoc="0" locked="0" layoutInCell="1" allowOverlap="1" wp14:anchorId="7BB90712" wp14:editId="04513E45">
                      <wp:simplePos x="0" y="0"/>
                      <wp:positionH relativeFrom="column">
                        <wp:posOffset>624205</wp:posOffset>
                      </wp:positionH>
                      <wp:positionV relativeFrom="paragraph">
                        <wp:posOffset>434975</wp:posOffset>
                      </wp:positionV>
                      <wp:extent cx="657860" cy="558800"/>
                      <wp:effectExtent l="0" t="7620" r="39370" b="39370"/>
                      <wp:wrapThrough wrapText="bothSides">
                        <wp:wrapPolygon edited="0">
                          <wp:start x="-250" y="21305"/>
                          <wp:lineTo x="19765" y="21305"/>
                          <wp:lineTo x="22267" y="8051"/>
                          <wp:lineTo x="22267" y="7315"/>
                          <wp:lineTo x="22267" y="3633"/>
                          <wp:lineTo x="22267" y="2896"/>
                          <wp:lineTo x="17889" y="-785"/>
                          <wp:lineTo x="9758" y="-785"/>
                          <wp:lineTo x="9758" y="12469"/>
                          <wp:lineTo x="-250" y="13942"/>
                          <wp:lineTo x="-250" y="21305"/>
                        </wp:wrapPolygon>
                      </wp:wrapThrough>
                      <wp:docPr id="1018" name="Bent-Up Arrow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57860" cy="558800"/>
                              </a:xfrm>
                              <a:prstGeom prst="bentUpArrow">
                                <a:avLst/>
                              </a:prstGeom>
                              <a:solidFill>
                                <a:srgbClr val="4F81BD"/>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ent-Up Arrow 938" o:spid="_x0000_s1026" style="position:absolute;margin-left:49.15pt;margin-top:34.25pt;width:51.8pt;height:44pt;rotation:9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7860,55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" path="m,419100r448310,l448310,139700r-69850,l518160,,657860,139700r-69850,l588010,558800,,558800,,419100xe" fillcolor="#4f81bd" strokecolor="#4a7ebb">
                      <v:path arrowok="t" o:connecttype="custom" o:connectlocs="0,419100;448310,419100;448310,139700;378460,139700;518160,0;657860,139700;588010,139700;588010,558800;0,558800;0,419100" o:connectangles="0,0,0,0,0,0,0,0,0,0"/>
                      <w10:wrap type="through"/>
                    </v:shape>
                  </w:pict>
                </mc:Fallback>
              </mc:AlternateContent>
            </w:r>
            <w:r w:rsidRPr="00AE3D11">
              <w:rPr>
                <w:noProof/>
                <w:lang w:val="ru-RU" w:eastAsia="ru-RU"/>
              </w:rPr>
              <mc:AlternateContent>
                <mc:Choice Requires="wps">
                  <w:drawing>
                    <wp:anchor distT="0" distB="0" distL="114300" distR="114300" simplePos="0" relativeHeight="251718144" behindDoc="0" locked="0" layoutInCell="1" allowOverlap="1" wp14:anchorId="3BCE92F1" wp14:editId="7EE7F207">
                      <wp:simplePos x="0" y="0"/>
                      <wp:positionH relativeFrom="column">
                        <wp:posOffset>1333500</wp:posOffset>
                      </wp:positionH>
                      <wp:positionV relativeFrom="paragraph">
                        <wp:posOffset>488950</wp:posOffset>
                      </wp:positionV>
                      <wp:extent cx="5689600" cy="1117600"/>
                      <wp:effectExtent l="19050" t="19050" r="25400" b="25400"/>
                      <wp:wrapNone/>
                      <wp:docPr id="1016"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0" cy="1117600"/>
                              </a:xfrm>
                              <a:prstGeom prst="rect">
                                <a:avLst/>
                              </a:prstGeom>
                              <a:noFill/>
                              <a:ln w="28575" cmpd="sng">
                                <a:solidFill>
                                  <a:sysClr val="windowText" lastClr="000000"/>
                                </a:solidFill>
                              </a:ln>
                              <a:effectLst/>
                              <a:extLst>
                                <a:ext uri="{C572A759-6A51-4108-AA02-DFA0A04FC94B}"/>
                              </a:extLst>
                            </wps:spPr>
                            <wps:txbx>
                              <w:txbxContent>
                                <w:p w:rsidR="00A974D9" w:rsidRPr="00A34D1C" w:rsidRDefault="00A974D9" w:rsidP="00C3093D">
                                  <w:pPr>
                                    <w:spacing w:after="0" w:line="240" w:lineRule="auto"/>
                                    <w:jc w:val="center"/>
                                    <w:rPr>
                                      <w:rFonts w:ascii="Myriad Pro" w:hAnsi="Myriad Pro"/>
                                      <w:b/>
                                      <w:sz w:val="24"/>
                                      <w:szCs w:val="24"/>
                                      <w:lang w:val="ru-RU"/>
                                    </w:rPr>
                                  </w:pPr>
                                  <w:r w:rsidRPr="00A34D1C">
                                    <w:rPr>
                                      <w:rFonts w:ascii="Myriad Pro Cyr" w:hAnsi="Myriad Pro Cyr"/>
                                      <w:b/>
                                      <w:sz w:val="24"/>
                                      <w:lang w:val="ru-RU"/>
                                    </w:rPr>
                                    <w:t>5. Объедините четыре части в убедительное и краткое послание в защиту</w:t>
                                  </w:r>
                                  <w:r w:rsidRPr="00A34D1C">
                                    <w:rPr>
                                      <w:rFonts w:ascii="Myriad Pro Cyr" w:hAnsi="Myriad Pro Cyr"/>
                                      <w:b/>
                                      <w:sz w:val="24"/>
                                      <w:lang w:val="ru-RU"/>
                                    </w:rPr>
                                    <w:br/>
                                    <w:t>цели адвокации: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324" type="#_x0000_t202" style="position:absolute;left:0;text-align:left;margin-left:105pt;margin-top:38.5pt;width:448pt;height:8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" filled="f" strokecolor="windowText" strokeweight="2.25pt">
                      <v:path arrowok="t"/>
                      <v:textbox>
                        <w:txbxContent>
                          <w:p w:rsidR="00A974D9" w:rsidRPr="00A34D1C" w:rsidRDefault="00A974D9" w:rsidP="00C3093D">
                            <w:pPr>
                              <w:spacing w:after="0" w:line="240" w:lineRule="auto"/>
                              <w:jc w:val="center"/>
                              <w:rPr>
                                <w:rFonts w:ascii="Myriad Pro" w:hAnsi="Myriad Pro"/>
                                <w:b/>
                                <w:sz w:val="24"/>
                                <w:szCs w:val="24"/>
                                <w:lang w:val="ru-RU"/>
                              </w:rPr>
                            </w:pPr>
                            <w:r w:rsidRPr="00A34D1C">
                              <w:rPr>
                                <w:rFonts w:ascii="Myriad Pro Cyr" w:hAnsi="Myriad Pro Cyr"/>
                                <w:b/>
                                <w:sz w:val="24"/>
                                <w:lang w:val="ru-RU"/>
                              </w:rPr>
                              <w:t>5. Объедините четыре части в убедительное и краткое послание в защиту</w:t>
                            </w:r>
                            <w:r w:rsidRPr="00A34D1C">
                              <w:rPr>
                                <w:rFonts w:ascii="Myriad Pro Cyr" w:hAnsi="Myriad Pro Cyr"/>
                                <w:b/>
                                <w:sz w:val="24"/>
                                <w:lang w:val="ru-RU"/>
                              </w:rPr>
                              <w:br/>
                              <w:t xml:space="preserve">цели </w:t>
                            </w:r>
                            <w:proofErr w:type="spellStart"/>
                            <w:r w:rsidRPr="00A34D1C">
                              <w:rPr>
                                <w:rFonts w:ascii="Myriad Pro Cyr" w:hAnsi="Myriad Pro Cyr"/>
                                <w:b/>
                                <w:sz w:val="24"/>
                                <w:lang w:val="ru-RU"/>
                              </w:rPr>
                              <w:t>адвокации</w:t>
                            </w:r>
                            <w:proofErr w:type="spellEnd"/>
                            <w:r w:rsidRPr="00A34D1C">
                              <w:rPr>
                                <w:rFonts w:ascii="Myriad Pro Cyr" w:hAnsi="Myriad Pro Cyr"/>
                                <w:b/>
                                <w:sz w:val="24"/>
                                <w:lang w:val="ru-RU"/>
                              </w:rPr>
                              <w:t>:</w:t>
                            </w:r>
                          </w:p>
                        </w:txbxContent>
                      </v:textbox>
                    </v:shape>
                  </w:pict>
                </mc:Fallback>
              </mc:AlternateContent>
            </w:r>
          </w:p>
        </w:tc>
        <w:tc>
          <w:tcPr>
            <w:tcW w:w="6588" w:type="dxa"/>
          </w:tcPr>
          <w:p w:rsidR="002C4CDC" w:rsidRPr="00AE3D11" w:rsidRDefault="002C4CDC" w:rsidP="00184587">
            <w:pPr>
              <w:spacing w:after="0" w:line="240" w:lineRule="auto"/>
              <w:jc w:val="center"/>
              <w:rPr>
                <w:rFonts w:ascii="Myriad Pro" w:hAnsi="Myriad Pro" w:cs="Times New Roman"/>
                <w:b/>
                <w:sz w:val="28"/>
                <w:szCs w:val="28"/>
                <w:lang w:val="ru-RU"/>
              </w:rPr>
            </w:pPr>
          </w:p>
          <w:p w:rsidR="002C4CDC" w:rsidRPr="00AE3D11" w:rsidRDefault="00B42CD6" w:rsidP="00184587">
            <w:pPr>
              <w:spacing w:after="0" w:line="240" w:lineRule="auto"/>
              <w:jc w:val="center"/>
              <w:rPr>
                <w:rFonts w:ascii="Myriad Pro" w:hAnsi="Myriad Pro" w:cs="Times New Roman"/>
                <w:b/>
                <w:sz w:val="28"/>
                <w:szCs w:val="28"/>
                <w:lang w:val="ru-RU"/>
              </w:rPr>
            </w:pPr>
            <w:r w:rsidRPr="00AE3D11">
              <w:rPr>
                <w:noProof/>
                <w:lang w:val="ru-RU" w:eastAsia="ru-RU"/>
              </w:rPr>
              <mc:AlternateContent>
                <mc:Choice Requires="wps">
                  <w:drawing>
                    <wp:anchor distT="0" distB="0" distL="114300" distR="114300" simplePos="0" relativeHeight="251717120" behindDoc="0" locked="0" layoutInCell="1" allowOverlap="1" wp14:anchorId="233CE584" wp14:editId="723DACE0">
                      <wp:simplePos x="0" y="0"/>
                      <wp:positionH relativeFrom="column">
                        <wp:posOffset>2922905</wp:posOffset>
                      </wp:positionH>
                      <wp:positionV relativeFrom="paragraph">
                        <wp:posOffset>1278255</wp:posOffset>
                      </wp:positionV>
                      <wp:extent cx="622300" cy="577850"/>
                      <wp:effectExtent l="22225" t="0" r="28575" b="47625"/>
                      <wp:wrapThrough wrapText="bothSides">
                        <wp:wrapPolygon edited="0">
                          <wp:start x="110" y="6765"/>
                          <wp:lineTo x="10690" y="6765"/>
                          <wp:lineTo x="13996" y="22431"/>
                          <wp:lineTo x="18624" y="22431"/>
                          <wp:lineTo x="21269" y="19582"/>
                          <wp:lineTo x="22592" y="17446"/>
                          <wp:lineTo x="22592" y="14598"/>
                          <wp:lineTo x="22592" y="13886"/>
                          <wp:lineTo x="21269" y="-356"/>
                          <wp:lineTo x="110" y="-356"/>
                          <wp:lineTo x="110" y="6765"/>
                        </wp:wrapPolygon>
                      </wp:wrapThrough>
                      <wp:docPr id="1015" name="Bent-Up Arrow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622300" cy="577850"/>
                              </a:xfrm>
                              <a:prstGeom prst="bentUpArrow">
                                <a:avLst>
                                  <a:gd name="adj1" fmla="val 25000"/>
                                  <a:gd name="adj2" fmla="val 17727"/>
                                  <a:gd name="adj3" fmla="val 25000"/>
                                </a:avLst>
                              </a:prstGeom>
                              <a:solidFill>
                                <a:srgbClr val="4F81BD"/>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ent-Up Arrow 946" o:spid="_x0000_s1026" style="position:absolute;margin-left:230.15pt;margin-top:100.65pt;width:49pt;height:45.5pt;rotation:-90;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2300,5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" path="m,433388r447633,l447633,144463r-30204,l519865,,622300,144463r-30204,l592096,577850,,577850,,433388xe" fillcolor="#4f81bd" strokecolor="#4a7ebb">
                      <v:path arrowok="t" o:connecttype="custom" o:connectlocs="0,433388;447633,433388;447633,144463;417429,144463;519865,0;622300,144463;592096,144463;592096,577850;0,577850;0,433388" o:connectangles="0,0,0,0,0,0,0,0,0,0"/>
                      <w10:wrap type="through"/>
                    </v:shape>
                  </w:pict>
                </mc:Fallback>
              </mc:AlternateContent>
            </w:r>
          </w:p>
        </w:tc>
      </w:tr>
    </w:tbl>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sectPr w:rsidR="002C4CDC" w:rsidRPr="00AE3D11" w:rsidSect="00480009">
          <w:headerReference w:type="default" r:id="rId173"/>
          <w:footerReference w:type="default" r:id="rId174"/>
          <w:pgSz w:w="15840" w:h="12240" w:orient="landscape"/>
          <w:pgMar w:top="1800" w:right="1440" w:bottom="1440" w:left="1440" w:header="720" w:footer="720" w:gutter="0"/>
          <w:cols w:space="720"/>
          <w:docGrid w:linePitch="360"/>
        </w:sectPr>
      </w:pPr>
    </w:p>
    <w:p w:rsidR="002C4CDC" w:rsidRPr="00AE3D11" w:rsidRDefault="002C4CDC" w:rsidP="0064303E">
      <w:pPr>
        <w:outlineLvl w:val="0"/>
        <w:rPr>
          <w:rFonts w:ascii="Myriad Pro" w:hAnsi="Myriad Pro" w:cs="Arial"/>
          <w:color w:val="000000"/>
          <w:lang w:val="ru-RU"/>
        </w:rPr>
      </w:pPr>
    </w:p>
    <w:tbl>
      <w:tblPr>
        <w:tblW w:w="0" w:type="auto"/>
        <w:tblLook w:val="00A0" w:firstRow="1" w:lastRow="0" w:firstColumn="1" w:lastColumn="0" w:noHBand="0" w:noVBand="0"/>
      </w:tblPr>
      <w:tblGrid>
        <w:gridCol w:w="6588"/>
        <w:gridCol w:w="6588"/>
      </w:tblGrid>
      <w:tr w:rsidR="002C4CDC" w:rsidRPr="00AE3D11" w:rsidTr="00184587">
        <w:trPr>
          <w:trHeight w:val="854"/>
        </w:trPr>
        <w:tc>
          <w:tcPr>
            <w:tcW w:w="6588" w:type="dxa"/>
            <w:tcBorders>
              <w:top w:val="single" w:sz="4" w:space="0" w:color="auto"/>
              <w:left w:val="single" w:sz="4" w:space="0" w:color="auto"/>
              <w:bottom w:val="single" w:sz="4" w:space="0" w:color="auto"/>
              <w:right w:val="single" w:sz="4" w:space="0" w:color="auto"/>
            </w:tcBorders>
            <w:shd w:val="clear" w:color="auto" w:fill="CFE2FF"/>
          </w:tcPr>
          <w:p w:rsidR="002C4CDC" w:rsidRPr="00AE3D11" w:rsidRDefault="002C4CDC" w:rsidP="00184587">
            <w:pPr>
              <w:spacing w:before="40" w:after="0" w:line="240" w:lineRule="auto"/>
              <w:jc w:val="center"/>
              <w:rPr>
                <w:rFonts w:ascii="Myriad Pro" w:hAnsi="Myriad Pro" w:cs="Times New Roman"/>
                <w:b/>
                <w:sz w:val="24"/>
                <w:szCs w:val="24"/>
                <w:lang w:val="ru-RU"/>
              </w:rPr>
            </w:pPr>
            <w:r w:rsidRPr="00AE3D11">
              <w:rPr>
                <w:rFonts w:ascii="Myriad Pro Cyr" w:hAnsi="Myriad Pro Cyr"/>
                <w:b/>
                <w:sz w:val="24"/>
                <w:lang w:val="ru-RU"/>
              </w:rPr>
              <w:t>Ответственное лицо:</w:t>
            </w:r>
          </w:p>
        </w:tc>
        <w:tc>
          <w:tcPr>
            <w:tcW w:w="6588" w:type="dxa"/>
            <w:tcBorders>
              <w:top w:val="single" w:sz="4" w:space="0" w:color="auto"/>
              <w:left w:val="single" w:sz="4" w:space="0" w:color="auto"/>
              <w:bottom w:val="single" w:sz="4" w:space="0" w:color="auto"/>
              <w:right w:val="single" w:sz="4" w:space="0" w:color="auto"/>
            </w:tcBorders>
            <w:shd w:val="clear" w:color="auto" w:fill="CFE2FF"/>
          </w:tcPr>
          <w:p w:rsidR="002C4CDC" w:rsidRPr="00AE3D11" w:rsidRDefault="002C4CDC" w:rsidP="00184587">
            <w:pPr>
              <w:spacing w:before="40" w:after="0" w:line="240" w:lineRule="auto"/>
              <w:jc w:val="center"/>
              <w:rPr>
                <w:rFonts w:ascii="Myriad Pro" w:hAnsi="Myriad Pro" w:cs="Times New Roman"/>
                <w:b/>
                <w:sz w:val="24"/>
                <w:szCs w:val="24"/>
                <w:lang w:val="ru-RU"/>
              </w:rPr>
            </w:pPr>
            <w:r w:rsidRPr="00AE3D11">
              <w:rPr>
                <w:rFonts w:ascii="Myriad Pro Cyr" w:hAnsi="Myriad Pro Cyr"/>
                <w:b/>
                <w:sz w:val="24"/>
                <w:lang w:val="ru-RU"/>
              </w:rPr>
              <w:t>Основной интерес:</w:t>
            </w:r>
          </w:p>
        </w:tc>
      </w:tr>
      <w:tr w:rsidR="002C4CDC" w:rsidRPr="00AE3D11" w:rsidTr="00184587">
        <w:trPr>
          <w:trHeight w:val="603"/>
        </w:trPr>
        <w:tc>
          <w:tcPr>
            <w:tcW w:w="6588" w:type="dxa"/>
            <w:tcBorders>
              <w:top w:val="single" w:sz="4" w:space="0" w:color="auto"/>
            </w:tcBorders>
          </w:tcPr>
          <w:p w:rsidR="002C4CDC" w:rsidRPr="00AE3D11" w:rsidRDefault="00B42CD6" w:rsidP="00184587">
            <w:pPr>
              <w:spacing w:after="0" w:line="240" w:lineRule="auto"/>
              <w:jc w:val="center"/>
              <w:rPr>
                <w:rFonts w:ascii="Myriad Pro" w:hAnsi="Myriad Pro" w:cs="Times New Roman"/>
                <w:b/>
                <w:sz w:val="16"/>
                <w:szCs w:val="16"/>
                <w:lang w:val="ru-RU"/>
              </w:rPr>
            </w:pPr>
            <w:r w:rsidRPr="00AE3D11">
              <w:rPr>
                <w:noProof/>
                <w:lang w:val="ru-RU" w:eastAsia="ru-RU"/>
              </w:rPr>
              <mc:AlternateContent>
                <mc:Choice Requires="wps">
                  <w:drawing>
                    <wp:anchor distT="0" distB="0" distL="114300" distR="114300" simplePos="0" relativeHeight="251719168" behindDoc="0" locked="0" layoutInCell="1" allowOverlap="1" wp14:anchorId="431E08DB" wp14:editId="7246A095">
                      <wp:simplePos x="0" y="0"/>
                      <wp:positionH relativeFrom="column">
                        <wp:posOffset>81280</wp:posOffset>
                      </wp:positionH>
                      <wp:positionV relativeFrom="paragraph">
                        <wp:posOffset>219710</wp:posOffset>
                      </wp:positionV>
                      <wp:extent cx="3840480" cy="1524000"/>
                      <wp:effectExtent l="0" t="0" r="26670" b="19050"/>
                      <wp:wrapNone/>
                      <wp:docPr id="1014" name="Rounded 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524000"/>
                              </a:xfrm>
                              <a:prstGeom prst="roundRect">
                                <a:avLst/>
                              </a:prstGeom>
                              <a:noFill/>
                              <a:ln w="19050" cap="flat" cmpd="sng" algn="ctr">
                                <a:solidFill>
                                  <a:srgbClr val="4F81BD">
                                    <a:shade val="95000"/>
                                    <a:satMod val="105000"/>
                                  </a:srgbClr>
                                </a:solidFill>
                                <a:prstDash val="solid"/>
                              </a:ln>
                              <a:effectLst/>
                            </wps:spPr>
                            <wps:txbx>
                              <w:txbxContent>
                                <w:p w:rsidR="00A974D9" w:rsidRPr="00184587" w:rsidRDefault="00A974D9" w:rsidP="00C3093D">
                                  <w:pPr>
                                    <w:pStyle w:val="ListParagraph"/>
                                    <w:spacing w:after="0" w:line="240" w:lineRule="auto"/>
                                    <w:ind w:left="0"/>
                                    <w:contextualSpacing w:val="0"/>
                                    <w:jc w:val="center"/>
                                    <w:rPr>
                                      <w:rFonts w:ascii="Myriad Pro" w:hAnsi="Myriad Pro"/>
                                      <w:b/>
                                      <w:color w:val="000000"/>
                                      <w:sz w:val="24"/>
                                      <w:szCs w:val="24"/>
                                    </w:rPr>
                                  </w:pPr>
                                  <w:r w:rsidRPr="00184587">
                                    <w:rPr>
                                      <w:rFonts w:ascii="Myriad Pro Cyr" w:hAnsi="Myriad Pro Cyr"/>
                                      <w:b/>
                                      <w:color w:val="000000"/>
                                      <w:sz w:val="24"/>
                                    </w:rPr>
                                    <w:t>1. В чем заключается проблема?</w:t>
                                  </w:r>
                                </w:p>
                                <w:p w:rsidR="00A974D9" w:rsidRPr="00B66E28" w:rsidRDefault="00A974D9" w:rsidP="00C3093D">
                                  <w:pPr>
                                    <w:jc w:val="center"/>
                                    <w:rPr>
                                      <w:rFonts w:ascii="Myriad Pro" w:hAnsi="Myriad Pro"/>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958" o:spid="_x0000_s1325" style="position:absolute;left:0;text-align:left;margin-left:6.4pt;margin-top:17.3pt;width:302.4pt;height:120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" filled="f" strokecolor="#4a7ebb" strokeweight="1.5pt">
                      <v:path arrowok="t"/>
                      <v:textbox inset=",0">
                        <w:txbxContent>
                          <w:p w:rsidR="00A974D9" w:rsidRPr="00184587" w:rsidRDefault="00A974D9" w:rsidP="00C3093D">
                            <w:pPr>
                              <w:pStyle w:val="ListParagraph"/>
                              <w:spacing w:after="0" w:line="240" w:lineRule="auto"/>
                              <w:ind w:left="0"/>
                              <w:contextualSpacing w:val="0"/>
                              <w:jc w:val="center"/>
                              <w:rPr>
                                <w:rFonts w:ascii="Myriad Pro" w:hAnsi="Myriad Pro"/>
                                <w:b/>
                                <w:color w:val="000000"/>
                                <w:sz w:val="24"/>
                                <w:szCs w:val="24"/>
                              </w:rPr>
                            </w:pPr>
                            <w:r w:rsidRPr="00184587">
                              <w:rPr>
                                <w:rFonts w:ascii="Myriad Pro Cyr" w:hAnsi="Myriad Pro Cyr"/>
                                <w:b/>
                                <w:color w:val="000000"/>
                                <w:sz w:val="24"/>
                              </w:rPr>
                              <w:t xml:space="preserve">1. В </w:t>
                            </w:r>
                            <w:proofErr w:type="spellStart"/>
                            <w:r w:rsidRPr="00184587">
                              <w:rPr>
                                <w:rFonts w:ascii="Myriad Pro Cyr" w:hAnsi="Myriad Pro Cyr"/>
                                <w:b/>
                                <w:color w:val="000000"/>
                                <w:sz w:val="24"/>
                              </w:rPr>
                              <w:t>чем</w:t>
                            </w:r>
                            <w:proofErr w:type="spellEnd"/>
                            <w:r w:rsidRPr="00184587">
                              <w:rPr>
                                <w:rFonts w:ascii="Myriad Pro Cyr" w:hAnsi="Myriad Pro Cyr"/>
                                <w:b/>
                                <w:color w:val="000000"/>
                                <w:sz w:val="24"/>
                              </w:rPr>
                              <w:t xml:space="preserve"> </w:t>
                            </w:r>
                            <w:proofErr w:type="spellStart"/>
                            <w:r w:rsidRPr="00184587">
                              <w:rPr>
                                <w:rFonts w:ascii="Myriad Pro Cyr" w:hAnsi="Myriad Pro Cyr"/>
                                <w:b/>
                                <w:color w:val="000000"/>
                                <w:sz w:val="24"/>
                              </w:rPr>
                              <w:t>заключается</w:t>
                            </w:r>
                            <w:proofErr w:type="spellEnd"/>
                            <w:r w:rsidRPr="00184587">
                              <w:rPr>
                                <w:rFonts w:ascii="Myriad Pro Cyr" w:hAnsi="Myriad Pro Cyr"/>
                                <w:b/>
                                <w:color w:val="000000"/>
                                <w:sz w:val="24"/>
                              </w:rPr>
                              <w:t xml:space="preserve"> </w:t>
                            </w:r>
                            <w:proofErr w:type="spellStart"/>
                            <w:r w:rsidRPr="00184587">
                              <w:rPr>
                                <w:rFonts w:ascii="Myriad Pro Cyr" w:hAnsi="Myriad Pro Cyr"/>
                                <w:b/>
                                <w:color w:val="000000"/>
                                <w:sz w:val="24"/>
                              </w:rPr>
                              <w:t>проблема</w:t>
                            </w:r>
                            <w:proofErr w:type="spellEnd"/>
                            <w:r w:rsidRPr="00184587">
                              <w:rPr>
                                <w:rFonts w:ascii="Myriad Pro Cyr" w:hAnsi="Myriad Pro Cyr"/>
                                <w:b/>
                                <w:color w:val="000000"/>
                                <w:sz w:val="24"/>
                              </w:rPr>
                              <w:t>?</w:t>
                            </w:r>
                          </w:p>
                          <w:p w:rsidR="00A974D9" w:rsidRPr="00B66E28" w:rsidRDefault="00A974D9" w:rsidP="00C3093D">
                            <w:pPr>
                              <w:jc w:val="center"/>
                              <w:rPr>
                                <w:rFonts w:ascii="Myriad Pro" w:hAnsi="Myriad Pro"/>
                              </w:rPr>
                            </w:pPr>
                          </w:p>
                        </w:txbxContent>
                      </v:textbox>
                    </v:roundrect>
                  </w:pict>
                </mc:Fallback>
              </mc:AlternateContent>
            </w:r>
          </w:p>
        </w:tc>
        <w:tc>
          <w:tcPr>
            <w:tcW w:w="6588" w:type="dxa"/>
            <w:tcBorders>
              <w:top w:val="single" w:sz="4" w:space="0" w:color="auto"/>
            </w:tcBorders>
          </w:tcPr>
          <w:p w:rsidR="002C4CDC" w:rsidRPr="00AE3D11" w:rsidRDefault="00B42CD6" w:rsidP="00184587">
            <w:pPr>
              <w:spacing w:after="0" w:line="240" w:lineRule="auto"/>
              <w:jc w:val="center"/>
              <w:rPr>
                <w:rFonts w:ascii="Myriad Pro" w:hAnsi="Myriad Pro" w:cs="Times New Roman"/>
                <w:b/>
                <w:sz w:val="28"/>
                <w:szCs w:val="28"/>
                <w:lang w:val="ru-RU"/>
              </w:rPr>
            </w:pPr>
            <w:r w:rsidRPr="00AE3D11">
              <w:rPr>
                <w:noProof/>
                <w:lang w:val="ru-RU" w:eastAsia="ru-RU"/>
              </w:rPr>
              <mc:AlternateContent>
                <mc:Choice Requires="wps">
                  <w:drawing>
                    <wp:anchor distT="0" distB="0" distL="114300" distR="114300" simplePos="0" relativeHeight="251720192" behindDoc="0" locked="0" layoutInCell="1" allowOverlap="1" wp14:anchorId="1A8B6AF8" wp14:editId="719362DD">
                      <wp:simplePos x="0" y="0"/>
                      <wp:positionH relativeFrom="column">
                        <wp:posOffset>154940</wp:posOffset>
                      </wp:positionH>
                      <wp:positionV relativeFrom="paragraph">
                        <wp:posOffset>219710</wp:posOffset>
                      </wp:positionV>
                      <wp:extent cx="3840480" cy="1524000"/>
                      <wp:effectExtent l="0" t="0" r="26670" b="19050"/>
                      <wp:wrapNone/>
                      <wp:docPr id="1013"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524000"/>
                              </a:xfrm>
                              <a:prstGeom prst="roundRect">
                                <a:avLst/>
                              </a:prstGeom>
                              <a:noFill/>
                              <a:ln w="19050" cap="flat" cmpd="sng" algn="ctr">
                                <a:solidFill>
                                  <a:srgbClr val="4F81BD">
                                    <a:shade val="95000"/>
                                    <a:satMod val="105000"/>
                                  </a:srgbClr>
                                </a:solidFill>
                                <a:prstDash val="solid"/>
                              </a:ln>
                              <a:effectLst/>
                            </wps:spPr>
                            <wps:txbx>
                              <w:txbxContent>
                                <w:p w:rsidR="00A974D9" w:rsidRPr="00184587" w:rsidRDefault="00A974D9" w:rsidP="00C3093D">
                                  <w:pPr>
                                    <w:pStyle w:val="ListParagraph"/>
                                    <w:spacing w:after="0" w:line="240" w:lineRule="auto"/>
                                    <w:ind w:left="0"/>
                                    <w:contextualSpacing w:val="0"/>
                                    <w:jc w:val="center"/>
                                    <w:rPr>
                                      <w:rFonts w:ascii="Myriad Pro" w:hAnsi="Myriad Pro"/>
                                      <w:b/>
                                      <w:color w:val="000000"/>
                                      <w:sz w:val="24"/>
                                      <w:szCs w:val="24"/>
                                      <w:lang w:val="ru-RU"/>
                                    </w:rPr>
                                  </w:pPr>
                                  <w:r w:rsidRPr="00184587">
                                    <w:rPr>
                                      <w:rFonts w:ascii="Myriad Pro Cyr" w:hAnsi="Myriad Pro Cyr"/>
                                      <w:b/>
                                      <w:color w:val="000000"/>
                                      <w:sz w:val="24"/>
                                      <w:lang w:val="ru-RU"/>
                                    </w:rPr>
                                    <w:t>2. Почему она должна интересовать</w:t>
                                  </w:r>
                                  <w:r w:rsidRPr="00184587">
                                    <w:rPr>
                                      <w:rFonts w:ascii="Myriad Pro Cyr" w:hAnsi="Myriad Pro Cyr"/>
                                      <w:b/>
                                      <w:color w:val="000000"/>
                                      <w:sz w:val="24"/>
                                      <w:lang w:val="ru-RU"/>
                                    </w:rPr>
                                    <w:br/>
                                    <w:t>ответственное лицо?</w:t>
                                  </w:r>
                                </w:p>
                                <w:p w:rsidR="00A974D9" w:rsidRPr="00A34D1C" w:rsidRDefault="00A974D9" w:rsidP="00C3093D">
                                  <w:pPr>
                                    <w:jc w:val="center"/>
                                    <w:rPr>
                                      <w:rFonts w:ascii="Myriad Pro" w:hAnsi="Myriad Pro"/>
                                      <w:lang w:val="ru-RU"/>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_x0000_s1326" style="position:absolute;left:0;text-align:left;margin-left:12.2pt;margin-top:17.3pt;width:302.4pt;height:120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" filled="f" strokecolor="#4a7ebb" strokeweight="1.5pt">
                      <v:path arrowok="t"/>
                      <v:textbox inset=",0">
                        <w:txbxContent>
                          <w:p w:rsidR="00A974D9" w:rsidRPr="00184587" w:rsidRDefault="00A974D9" w:rsidP="00C3093D">
                            <w:pPr>
                              <w:pStyle w:val="ListParagraph"/>
                              <w:spacing w:after="0" w:line="240" w:lineRule="auto"/>
                              <w:ind w:left="0"/>
                              <w:contextualSpacing w:val="0"/>
                              <w:jc w:val="center"/>
                              <w:rPr>
                                <w:rFonts w:ascii="Myriad Pro" w:hAnsi="Myriad Pro"/>
                                <w:b/>
                                <w:color w:val="000000"/>
                                <w:sz w:val="24"/>
                                <w:szCs w:val="24"/>
                                <w:lang w:val="ru-RU"/>
                              </w:rPr>
                            </w:pPr>
                            <w:r w:rsidRPr="00184587">
                              <w:rPr>
                                <w:rFonts w:ascii="Myriad Pro Cyr" w:hAnsi="Myriad Pro Cyr"/>
                                <w:b/>
                                <w:color w:val="000000"/>
                                <w:sz w:val="24"/>
                                <w:lang w:val="ru-RU"/>
                              </w:rPr>
                              <w:t>2. Почему она должна интересовать</w:t>
                            </w:r>
                            <w:r w:rsidRPr="00184587">
                              <w:rPr>
                                <w:rFonts w:ascii="Myriad Pro Cyr" w:hAnsi="Myriad Pro Cyr"/>
                                <w:b/>
                                <w:color w:val="000000"/>
                                <w:sz w:val="24"/>
                                <w:lang w:val="ru-RU"/>
                              </w:rPr>
                              <w:br/>
                              <w:t>ответственное лицо?</w:t>
                            </w:r>
                          </w:p>
                          <w:p w:rsidR="00A974D9" w:rsidRPr="00A34D1C" w:rsidRDefault="00A974D9" w:rsidP="00C3093D">
                            <w:pPr>
                              <w:jc w:val="center"/>
                              <w:rPr>
                                <w:rFonts w:ascii="Myriad Pro" w:hAnsi="Myriad Pro"/>
                                <w:lang w:val="ru-RU"/>
                              </w:rPr>
                            </w:pPr>
                          </w:p>
                        </w:txbxContent>
                      </v:textbox>
                    </v:roundrect>
                  </w:pict>
                </mc:Fallback>
              </mc:AlternateContent>
            </w:r>
          </w:p>
        </w:tc>
      </w:tr>
      <w:tr w:rsidR="002C4CDC" w:rsidRPr="00AE3D11" w:rsidTr="00184587">
        <w:trPr>
          <w:trHeight w:val="2610"/>
        </w:trPr>
        <w:tc>
          <w:tcPr>
            <w:tcW w:w="6588" w:type="dxa"/>
          </w:tcPr>
          <w:p w:rsidR="002C4CDC" w:rsidRPr="00AE3D11" w:rsidRDefault="00B42CD6" w:rsidP="00184587">
            <w:pPr>
              <w:spacing w:after="0" w:line="240" w:lineRule="auto"/>
              <w:jc w:val="center"/>
              <w:rPr>
                <w:rFonts w:ascii="Myriad Pro" w:hAnsi="Myriad Pro" w:cs="Times New Roman"/>
                <w:b/>
                <w:sz w:val="28"/>
                <w:szCs w:val="28"/>
                <w:lang w:val="ru-RU"/>
              </w:rPr>
            </w:pPr>
            <w:r w:rsidRPr="00AE3D11">
              <w:rPr>
                <w:noProof/>
                <w:lang w:val="ru-RU" w:eastAsia="ru-RU"/>
              </w:rPr>
              <mc:AlternateContent>
                <mc:Choice Requires="wps">
                  <w:drawing>
                    <wp:anchor distT="0" distB="0" distL="114300" distR="114300" simplePos="0" relativeHeight="251722240" behindDoc="0" locked="0" layoutInCell="1" allowOverlap="1" wp14:anchorId="3E44B005" wp14:editId="6C2193D8">
                      <wp:simplePos x="0" y="0"/>
                      <wp:positionH relativeFrom="column">
                        <wp:posOffset>97155</wp:posOffset>
                      </wp:positionH>
                      <wp:positionV relativeFrom="paragraph">
                        <wp:posOffset>1569085</wp:posOffset>
                      </wp:positionV>
                      <wp:extent cx="3840480" cy="1499870"/>
                      <wp:effectExtent l="0" t="0" r="26670" b="24130"/>
                      <wp:wrapNone/>
                      <wp:docPr id="1012"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499870"/>
                              </a:xfrm>
                              <a:prstGeom prst="roundRect">
                                <a:avLst/>
                              </a:prstGeom>
                              <a:noFill/>
                              <a:ln w="19050" cap="flat" cmpd="sng" algn="ctr">
                                <a:solidFill>
                                  <a:srgbClr val="4F81BD">
                                    <a:shade val="95000"/>
                                    <a:satMod val="105000"/>
                                  </a:srgbClr>
                                </a:solidFill>
                                <a:prstDash val="solid"/>
                              </a:ln>
                              <a:effectLst/>
                            </wps:spPr>
                            <wps:txbx>
                              <w:txbxContent>
                                <w:p w:rsidR="00A974D9" w:rsidRPr="00A34D1C" w:rsidRDefault="00A974D9" w:rsidP="00C3093D">
                                  <w:pPr>
                                    <w:pStyle w:val="ListParagraph"/>
                                    <w:spacing w:after="0" w:line="240" w:lineRule="auto"/>
                                    <w:ind w:left="0"/>
                                    <w:contextualSpacing w:val="0"/>
                                    <w:jc w:val="center"/>
                                    <w:rPr>
                                      <w:rFonts w:ascii="Myriad Pro" w:hAnsi="Myriad Pro"/>
                                      <w:sz w:val="24"/>
                                      <w:szCs w:val="24"/>
                                      <w:lang w:val="ru-RU"/>
                                    </w:rPr>
                                  </w:pPr>
                                  <w:r w:rsidRPr="00184587">
                                    <w:rPr>
                                      <w:rFonts w:ascii="Myriad Pro" w:hAnsi="Myriad Pro"/>
                                      <w:b/>
                                      <w:color w:val="000000"/>
                                      <w:sz w:val="24"/>
                                      <w:lang w:val="ru-RU"/>
                                    </w:rPr>
                                    <w:t>3.</w:t>
                                  </w:r>
                                  <w:r w:rsidRPr="00A34D1C">
                                    <w:rPr>
                                      <w:rFonts w:ascii="Myriad Pro" w:hAnsi="Myriad Pro"/>
                                      <w:b/>
                                      <w:sz w:val="24"/>
                                      <w:lang w:val="ru-RU"/>
                                    </w:rPr>
                                    <w:t xml:space="preserve"> </w:t>
                                  </w:r>
                                  <w:r w:rsidRPr="00184587">
                                    <w:rPr>
                                      <w:rFonts w:ascii="Myriad Pro Cyr" w:hAnsi="Myriad Pro Cyr"/>
                                      <w:b/>
                                      <w:color w:val="000000"/>
                                      <w:sz w:val="24"/>
                                      <w:lang w:val="ru-RU"/>
                                    </w:rPr>
                                    <w:t>Какое предлагается решение и как оно</w:t>
                                  </w:r>
                                  <w:r w:rsidRPr="00184587">
                                    <w:rPr>
                                      <w:rFonts w:ascii="Myriad Pro Cyr" w:hAnsi="Myriad Pro Cyr"/>
                                      <w:b/>
                                      <w:color w:val="000000"/>
                                      <w:sz w:val="24"/>
                                      <w:lang w:val="ru-RU"/>
                                    </w:rPr>
                                    <w:br/>
                                    <w:t>может повлиять на решение проблемы?</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3" o:spid="_x0000_s1327" style="position:absolute;left:0;text-align:left;margin-left:7.65pt;margin-top:123.55pt;width:302.4pt;height:118.1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" filled="f" strokecolor="#4a7ebb" strokeweight="1.5pt">
                      <v:path arrowok="t"/>
                      <v:textbox inset=",0">
                        <w:txbxContent>
                          <w:p w:rsidR="00A974D9" w:rsidRPr="00A34D1C" w:rsidRDefault="00A974D9" w:rsidP="00C3093D">
                            <w:pPr>
                              <w:pStyle w:val="ListParagraph"/>
                              <w:spacing w:after="0" w:line="240" w:lineRule="auto"/>
                              <w:ind w:left="0"/>
                              <w:contextualSpacing w:val="0"/>
                              <w:jc w:val="center"/>
                              <w:rPr>
                                <w:rFonts w:ascii="Myriad Pro" w:hAnsi="Myriad Pro"/>
                                <w:sz w:val="24"/>
                                <w:szCs w:val="24"/>
                                <w:lang w:val="ru-RU"/>
                              </w:rPr>
                            </w:pPr>
                            <w:r w:rsidRPr="00184587">
                              <w:rPr>
                                <w:rFonts w:ascii="Myriad Pro" w:hAnsi="Myriad Pro"/>
                                <w:b/>
                                <w:color w:val="000000"/>
                                <w:sz w:val="24"/>
                                <w:lang w:val="ru-RU"/>
                              </w:rPr>
                              <w:t>3.</w:t>
                            </w:r>
                            <w:r w:rsidRPr="00A34D1C">
                              <w:rPr>
                                <w:rFonts w:ascii="Myriad Pro" w:hAnsi="Myriad Pro"/>
                                <w:b/>
                                <w:sz w:val="24"/>
                                <w:lang w:val="ru-RU"/>
                              </w:rPr>
                              <w:t xml:space="preserve"> </w:t>
                            </w:r>
                            <w:r w:rsidRPr="00184587">
                              <w:rPr>
                                <w:rFonts w:ascii="Myriad Pro Cyr" w:hAnsi="Myriad Pro Cyr"/>
                                <w:b/>
                                <w:color w:val="000000"/>
                                <w:sz w:val="24"/>
                                <w:lang w:val="ru-RU"/>
                              </w:rPr>
                              <w:t>Какое предлагается решение и как оно</w:t>
                            </w:r>
                            <w:r w:rsidRPr="00184587">
                              <w:rPr>
                                <w:rFonts w:ascii="Myriad Pro Cyr" w:hAnsi="Myriad Pro Cyr"/>
                                <w:b/>
                                <w:color w:val="000000"/>
                                <w:sz w:val="24"/>
                                <w:lang w:val="ru-RU"/>
                              </w:rPr>
                              <w:br/>
                              <w:t>может повлиять на решение проблемы?</w:t>
                            </w:r>
                          </w:p>
                        </w:txbxContent>
                      </v:textbox>
                    </v:roundrect>
                  </w:pict>
                </mc:Fallback>
              </mc:AlternateContent>
            </w:r>
          </w:p>
        </w:tc>
        <w:tc>
          <w:tcPr>
            <w:tcW w:w="6588" w:type="dxa"/>
          </w:tcPr>
          <w:p w:rsidR="002C4CDC" w:rsidRPr="00AE3D11" w:rsidRDefault="002C4CDC" w:rsidP="00184587">
            <w:pPr>
              <w:spacing w:after="0" w:line="240" w:lineRule="auto"/>
              <w:jc w:val="center"/>
              <w:rPr>
                <w:rFonts w:ascii="Myriad Pro" w:hAnsi="Myriad Pro" w:cs="Times New Roman"/>
                <w:b/>
                <w:sz w:val="28"/>
                <w:szCs w:val="28"/>
                <w:lang w:val="ru-RU"/>
              </w:rPr>
            </w:pPr>
          </w:p>
          <w:p w:rsidR="002C4CDC" w:rsidRPr="00AE3D11" w:rsidRDefault="00B42CD6" w:rsidP="00184587">
            <w:pPr>
              <w:spacing w:after="0" w:line="240" w:lineRule="auto"/>
              <w:jc w:val="center"/>
              <w:rPr>
                <w:rFonts w:ascii="Myriad Pro" w:hAnsi="Myriad Pro" w:cs="Times New Roman"/>
                <w:b/>
                <w:sz w:val="28"/>
                <w:szCs w:val="28"/>
                <w:lang w:val="ru-RU"/>
              </w:rPr>
            </w:pPr>
            <w:r w:rsidRPr="00AE3D11">
              <w:rPr>
                <w:noProof/>
                <w:lang w:val="ru-RU" w:eastAsia="ru-RU"/>
              </w:rPr>
              <mc:AlternateContent>
                <mc:Choice Requires="wps">
                  <w:drawing>
                    <wp:anchor distT="0" distB="0" distL="114300" distR="114300" simplePos="0" relativeHeight="251721216" behindDoc="0" locked="0" layoutInCell="1" allowOverlap="1" wp14:anchorId="5F31B21D" wp14:editId="108AEB10">
                      <wp:simplePos x="0" y="0"/>
                      <wp:positionH relativeFrom="column">
                        <wp:posOffset>191135</wp:posOffset>
                      </wp:positionH>
                      <wp:positionV relativeFrom="paragraph">
                        <wp:posOffset>1355725</wp:posOffset>
                      </wp:positionV>
                      <wp:extent cx="3840480" cy="1515110"/>
                      <wp:effectExtent l="0" t="0" r="26670" b="27940"/>
                      <wp:wrapNone/>
                      <wp:docPr id="1011"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0480" cy="1515110"/>
                              </a:xfrm>
                              <a:prstGeom prst="roundRect">
                                <a:avLst/>
                              </a:prstGeom>
                              <a:noFill/>
                              <a:ln w="19050" cap="flat" cmpd="sng" algn="ctr">
                                <a:solidFill>
                                  <a:srgbClr val="4F81BD">
                                    <a:shade val="95000"/>
                                    <a:satMod val="105000"/>
                                  </a:srgbClr>
                                </a:solidFill>
                                <a:prstDash val="solid"/>
                              </a:ln>
                              <a:effectLst/>
                            </wps:spPr>
                            <wps:txbx>
                              <w:txbxContent>
                                <w:p w:rsidR="00A974D9" w:rsidRPr="00184587" w:rsidRDefault="00A974D9" w:rsidP="00054DE1">
                                  <w:pPr>
                                    <w:spacing w:after="0" w:line="240" w:lineRule="auto"/>
                                    <w:jc w:val="center"/>
                                    <w:rPr>
                                      <w:rFonts w:ascii="Myriad Pro" w:hAnsi="Myriad Pro"/>
                                      <w:b/>
                                      <w:color w:val="000000"/>
                                      <w:sz w:val="24"/>
                                      <w:szCs w:val="24"/>
                                      <w:lang w:val="ru-RU"/>
                                    </w:rPr>
                                  </w:pPr>
                                  <w:r w:rsidRPr="00184587">
                                    <w:rPr>
                                      <w:rFonts w:ascii="Myriad Pro Cyr" w:hAnsi="Myriad Pro Cyr"/>
                                      <w:b/>
                                      <w:color w:val="000000"/>
                                      <w:sz w:val="24"/>
                                      <w:lang w:val="ru-RU"/>
                                    </w:rPr>
                                    <w:t>4. Что именно должно сделать</w:t>
                                  </w:r>
                                  <w:r w:rsidRPr="00184587">
                                    <w:rPr>
                                      <w:rFonts w:ascii="Myriad Pro Cyr" w:hAnsi="Myriad Pro Cyr"/>
                                      <w:b/>
                                      <w:color w:val="000000"/>
                                      <w:sz w:val="24"/>
                                      <w:lang w:val="ru-RU"/>
                                    </w:rPr>
                                    <w:br/>
                                    <w:t>ответственное лицо?</w:t>
                                  </w:r>
                                </w:p>
                                <w:p w:rsidR="00A974D9" w:rsidRPr="00A34D1C" w:rsidRDefault="00A974D9" w:rsidP="00C3093D">
                                  <w:pPr>
                                    <w:jc w:val="center"/>
                                    <w:rPr>
                                      <w:rFonts w:ascii="Myriad Pro" w:hAnsi="Myriad Pro"/>
                                      <w:lang w:val="ru-RU"/>
                                    </w:rPr>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_x0000_s1328" style="position:absolute;left:0;text-align:left;margin-left:15.05pt;margin-top:106.75pt;width:302.4pt;height:119.3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" filled="f" strokecolor="#4a7ebb" strokeweight="1.5pt">
                      <v:path arrowok="t"/>
                      <v:textbox inset=",0">
                        <w:txbxContent>
                          <w:p w:rsidR="00A974D9" w:rsidRPr="00184587" w:rsidRDefault="00A974D9" w:rsidP="00054DE1">
                            <w:pPr>
                              <w:spacing w:after="0" w:line="240" w:lineRule="auto"/>
                              <w:jc w:val="center"/>
                              <w:rPr>
                                <w:rFonts w:ascii="Myriad Pro" w:hAnsi="Myriad Pro"/>
                                <w:b/>
                                <w:color w:val="000000"/>
                                <w:sz w:val="24"/>
                                <w:szCs w:val="24"/>
                                <w:lang w:val="ru-RU"/>
                              </w:rPr>
                            </w:pPr>
                            <w:r w:rsidRPr="00184587">
                              <w:rPr>
                                <w:rFonts w:ascii="Myriad Pro Cyr" w:hAnsi="Myriad Pro Cyr"/>
                                <w:b/>
                                <w:color w:val="000000"/>
                                <w:sz w:val="24"/>
                                <w:lang w:val="ru-RU"/>
                              </w:rPr>
                              <w:t>4. Что именно должно сделать</w:t>
                            </w:r>
                            <w:r w:rsidRPr="00184587">
                              <w:rPr>
                                <w:rFonts w:ascii="Myriad Pro Cyr" w:hAnsi="Myriad Pro Cyr"/>
                                <w:b/>
                                <w:color w:val="000000"/>
                                <w:sz w:val="24"/>
                                <w:lang w:val="ru-RU"/>
                              </w:rPr>
                              <w:br/>
                              <w:t>ответственное лицо?</w:t>
                            </w:r>
                          </w:p>
                          <w:p w:rsidR="00A974D9" w:rsidRPr="00A34D1C" w:rsidRDefault="00A974D9" w:rsidP="00C3093D">
                            <w:pPr>
                              <w:jc w:val="center"/>
                              <w:rPr>
                                <w:rFonts w:ascii="Myriad Pro" w:hAnsi="Myriad Pro"/>
                                <w:lang w:val="ru-RU"/>
                              </w:rPr>
                            </w:pPr>
                          </w:p>
                        </w:txbxContent>
                      </v:textbox>
                    </v:roundrect>
                  </w:pict>
                </mc:Fallback>
              </mc:AlternateContent>
            </w:r>
          </w:p>
        </w:tc>
      </w:tr>
      <w:tr w:rsidR="002C4CDC" w:rsidRPr="00AE3D11" w:rsidTr="00184587">
        <w:trPr>
          <w:trHeight w:val="2559"/>
        </w:trPr>
        <w:tc>
          <w:tcPr>
            <w:tcW w:w="6588" w:type="dxa"/>
          </w:tcPr>
          <w:p w:rsidR="002C4CDC" w:rsidRPr="00AE3D11" w:rsidRDefault="002C4CDC" w:rsidP="00184587">
            <w:pPr>
              <w:spacing w:after="0" w:line="240" w:lineRule="auto"/>
              <w:jc w:val="center"/>
              <w:rPr>
                <w:rFonts w:ascii="Myriad Pro" w:hAnsi="Myriad Pro" w:cs="Times New Roman"/>
                <w:b/>
                <w:sz w:val="28"/>
                <w:szCs w:val="28"/>
                <w:lang w:val="ru-RU"/>
              </w:rPr>
            </w:pPr>
          </w:p>
          <w:p w:rsidR="002C4CDC" w:rsidRPr="00AE3D11" w:rsidRDefault="002C4CDC" w:rsidP="00184587">
            <w:pPr>
              <w:spacing w:after="0" w:line="240" w:lineRule="auto"/>
              <w:jc w:val="center"/>
              <w:rPr>
                <w:rFonts w:ascii="Myriad Pro" w:hAnsi="Myriad Pro" w:cs="Times New Roman"/>
                <w:b/>
                <w:sz w:val="28"/>
                <w:szCs w:val="28"/>
                <w:lang w:val="ru-RU"/>
              </w:rPr>
            </w:pPr>
          </w:p>
          <w:p w:rsidR="002C4CDC" w:rsidRPr="00AE3D11" w:rsidRDefault="002C4CDC" w:rsidP="00184587">
            <w:pPr>
              <w:spacing w:after="0" w:line="240" w:lineRule="auto"/>
              <w:jc w:val="center"/>
              <w:rPr>
                <w:rFonts w:ascii="Myriad Pro" w:hAnsi="Myriad Pro" w:cs="Times New Roman"/>
                <w:b/>
                <w:sz w:val="28"/>
                <w:szCs w:val="28"/>
                <w:lang w:val="ru-RU"/>
              </w:rPr>
            </w:pPr>
          </w:p>
          <w:p w:rsidR="002C4CDC" w:rsidRPr="00AE3D11" w:rsidRDefault="002C4CDC" w:rsidP="00184587">
            <w:pPr>
              <w:spacing w:after="0" w:line="240" w:lineRule="auto"/>
              <w:jc w:val="center"/>
              <w:rPr>
                <w:rFonts w:ascii="Myriad Pro" w:hAnsi="Myriad Pro" w:cs="Times New Roman"/>
                <w:b/>
                <w:sz w:val="28"/>
                <w:szCs w:val="28"/>
                <w:lang w:val="ru-RU"/>
              </w:rPr>
            </w:pPr>
          </w:p>
          <w:p w:rsidR="002C4CDC" w:rsidRPr="00AE3D11" w:rsidRDefault="002C4CDC" w:rsidP="00184587">
            <w:pPr>
              <w:spacing w:after="0" w:line="240" w:lineRule="auto"/>
              <w:jc w:val="center"/>
              <w:rPr>
                <w:rFonts w:ascii="Myriad Pro" w:hAnsi="Myriad Pro" w:cs="Times New Roman"/>
                <w:b/>
                <w:sz w:val="28"/>
                <w:szCs w:val="28"/>
                <w:lang w:val="ru-RU"/>
              </w:rPr>
            </w:pPr>
          </w:p>
          <w:p w:rsidR="002C4CDC" w:rsidRPr="00AE3D11" w:rsidRDefault="00B42CD6" w:rsidP="00184587">
            <w:pPr>
              <w:spacing w:after="0" w:line="240" w:lineRule="auto"/>
              <w:jc w:val="center"/>
              <w:rPr>
                <w:rFonts w:ascii="Myriad Pro" w:hAnsi="Myriad Pro" w:cs="Times New Roman"/>
                <w:b/>
                <w:sz w:val="28"/>
                <w:szCs w:val="28"/>
                <w:lang w:val="ru-RU"/>
              </w:rPr>
            </w:pPr>
            <w:r w:rsidRPr="00AE3D11">
              <w:rPr>
                <w:noProof/>
                <w:lang w:val="ru-RU" w:eastAsia="ru-RU"/>
              </w:rPr>
              <mc:AlternateContent>
                <mc:Choice Requires="wps">
                  <w:drawing>
                    <wp:anchor distT="0" distB="0" distL="114300" distR="114300" simplePos="0" relativeHeight="251723264" behindDoc="0" locked="0" layoutInCell="1" allowOverlap="1" wp14:anchorId="3C688733" wp14:editId="111786D2">
                      <wp:simplePos x="0" y="0"/>
                      <wp:positionH relativeFrom="column">
                        <wp:posOffset>624205</wp:posOffset>
                      </wp:positionH>
                      <wp:positionV relativeFrom="paragraph">
                        <wp:posOffset>434975</wp:posOffset>
                      </wp:positionV>
                      <wp:extent cx="657860" cy="558800"/>
                      <wp:effectExtent l="0" t="7620" r="39370" b="39370"/>
                      <wp:wrapThrough wrapText="bothSides">
                        <wp:wrapPolygon edited="0">
                          <wp:start x="-250" y="21305"/>
                          <wp:lineTo x="19765" y="21305"/>
                          <wp:lineTo x="22267" y="8051"/>
                          <wp:lineTo x="22267" y="7315"/>
                          <wp:lineTo x="22267" y="3633"/>
                          <wp:lineTo x="22267" y="2896"/>
                          <wp:lineTo x="17889" y="-785"/>
                          <wp:lineTo x="9758" y="-785"/>
                          <wp:lineTo x="9758" y="12469"/>
                          <wp:lineTo x="-250" y="13942"/>
                          <wp:lineTo x="-250" y="21305"/>
                        </wp:wrapPolygon>
                      </wp:wrapThrough>
                      <wp:docPr id="1010" name="Bent-Up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657860" cy="558800"/>
                              </a:xfrm>
                              <a:prstGeom prst="bentUpArrow">
                                <a:avLst/>
                              </a:prstGeom>
                              <a:solidFill>
                                <a:srgbClr val="4F81BD"/>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ent-Up Arrow 35" o:spid="_x0000_s1026" style="position:absolute;margin-left:49.15pt;margin-top:34.25pt;width:51.8pt;height:44pt;rotation:9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57860,55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" path="m,419100r448310,l448310,139700r-69850,l518160,,657860,139700r-69850,l588010,558800,,558800,,419100xe" fillcolor="#4f81bd" strokecolor="#4a7ebb">
                      <v:path arrowok="t" o:connecttype="custom" o:connectlocs="0,419100;448310,419100;448310,139700;378460,139700;518160,0;657860,139700;588010,139700;588010,558800;0,558800;0,419100" o:connectangles="0,0,0,0,0,0,0,0,0,0"/>
                      <w10:wrap type="through"/>
                    </v:shape>
                  </w:pict>
                </mc:Fallback>
              </mc:AlternateContent>
            </w:r>
            <w:r w:rsidRPr="00AE3D11">
              <w:rPr>
                <w:noProof/>
                <w:lang w:val="ru-RU" w:eastAsia="ru-RU"/>
              </w:rPr>
              <mc:AlternateContent>
                <mc:Choice Requires="wps">
                  <w:drawing>
                    <wp:anchor distT="0" distB="0" distL="114300" distR="114300" simplePos="0" relativeHeight="251727360" behindDoc="0" locked="0" layoutInCell="1" allowOverlap="1" wp14:anchorId="4E9BF137" wp14:editId="4F81BD65">
                      <wp:simplePos x="0" y="0"/>
                      <wp:positionH relativeFrom="column">
                        <wp:posOffset>1333500</wp:posOffset>
                      </wp:positionH>
                      <wp:positionV relativeFrom="paragraph">
                        <wp:posOffset>488950</wp:posOffset>
                      </wp:positionV>
                      <wp:extent cx="5689600" cy="1117600"/>
                      <wp:effectExtent l="19050" t="19050" r="25400" b="25400"/>
                      <wp:wrapNone/>
                      <wp:docPr id="100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0" cy="1117600"/>
                              </a:xfrm>
                              <a:prstGeom prst="rect">
                                <a:avLst/>
                              </a:prstGeom>
                              <a:noFill/>
                              <a:ln w="28575" cmpd="sng">
                                <a:solidFill>
                                  <a:sysClr val="windowText" lastClr="000000"/>
                                </a:solidFill>
                              </a:ln>
                              <a:effectLst/>
                              <a:extLst>
                                <a:ext uri="{C572A759-6A51-4108-AA02-DFA0A04FC94B}"/>
                              </a:extLst>
                            </wps:spPr>
                            <wps:txbx>
                              <w:txbxContent>
                                <w:p w:rsidR="00A974D9" w:rsidRPr="00A34D1C" w:rsidRDefault="00A974D9" w:rsidP="00C3093D">
                                  <w:pPr>
                                    <w:spacing w:after="0" w:line="240" w:lineRule="auto"/>
                                    <w:jc w:val="center"/>
                                    <w:rPr>
                                      <w:rFonts w:ascii="Myriad Pro" w:hAnsi="Myriad Pro"/>
                                      <w:b/>
                                      <w:sz w:val="24"/>
                                      <w:szCs w:val="24"/>
                                      <w:lang w:val="ru-RU"/>
                                    </w:rPr>
                                  </w:pPr>
                                  <w:r w:rsidRPr="00A34D1C">
                                    <w:rPr>
                                      <w:rFonts w:ascii="Myriad Pro Cyr" w:hAnsi="Myriad Pro Cyr"/>
                                      <w:b/>
                                      <w:sz w:val="24"/>
                                      <w:lang w:val="ru-RU"/>
                                    </w:rPr>
                                    <w:t>5. Объедините четыре части в убедительное и краткое послание в защиту</w:t>
                                  </w:r>
                                  <w:r w:rsidRPr="00A34D1C">
                                    <w:rPr>
                                      <w:rFonts w:ascii="Myriad Pro Cyr" w:hAnsi="Myriad Pro Cyr"/>
                                      <w:b/>
                                      <w:sz w:val="24"/>
                                      <w:lang w:val="ru-RU"/>
                                    </w:rPr>
                                    <w:br/>
                                    <w:t>цели адвокации: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7" o:spid="_x0000_s1329" type="#_x0000_t202" style="position:absolute;left:0;text-align:left;margin-left:105pt;margin-top:38.5pt;width:448pt;height:8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" filled="f" strokecolor="windowText" strokeweight="2.25pt">
                      <v:path arrowok="t"/>
                      <v:textbox>
                        <w:txbxContent>
                          <w:p w:rsidR="00A974D9" w:rsidRPr="00A34D1C" w:rsidRDefault="00A974D9" w:rsidP="00C3093D">
                            <w:pPr>
                              <w:spacing w:after="0" w:line="240" w:lineRule="auto"/>
                              <w:jc w:val="center"/>
                              <w:rPr>
                                <w:rFonts w:ascii="Myriad Pro" w:hAnsi="Myriad Pro"/>
                                <w:b/>
                                <w:sz w:val="24"/>
                                <w:szCs w:val="24"/>
                                <w:lang w:val="ru-RU"/>
                              </w:rPr>
                            </w:pPr>
                            <w:r w:rsidRPr="00A34D1C">
                              <w:rPr>
                                <w:rFonts w:ascii="Myriad Pro Cyr" w:hAnsi="Myriad Pro Cyr"/>
                                <w:b/>
                                <w:sz w:val="24"/>
                                <w:lang w:val="ru-RU"/>
                              </w:rPr>
                              <w:t>5. Объедините четыре части в убедительное и краткое послание в защиту</w:t>
                            </w:r>
                            <w:r w:rsidRPr="00A34D1C">
                              <w:rPr>
                                <w:rFonts w:ascii="Myriad Pro Cyr" w:hAnsi="Myriad Pro Cyr"/>
                                <w:b/>
                                <w:sz w:val="24"/>
                                <w:lang w:val="ru-RU"/>
                              </w:rPr>
                              <w:br/>
                              <w:t xml:space="preserve">цели </w:t>
                            </w:r>
                            <w:proofErr w:type="spellStart"/>
                            <w:r w:rsidRPr="00A34D1C">
                              <w:rPr>
                                <w:rFonts w:ascii="Myriad Pro Cyr" w:hAnsi="Myriad Pro Cyr"/>
                                <w:b/>
                                <w:sz w:val="24"/>
                                <w:lang w:val="ru-RU"/>
                              </w:rPr>
                              <w:t>адвокации</w:t>
                            </w:r>
                            <w:proofErr w:type="spellEnd"/>
                            <w:r w:rsidRPr="00A34D1C">
                              <w:rPr>
                                <w:rFonts w:ascii="Myriad Pro Cyr" w:hAnsi="Myriad Pro Cyr"/>
                                <w:b/>
                                <w:sz w:val="24"/>
                                <w:lang w:val="ru-RU"/>
                              </w:rPr>
                              <w:t>:</w:t>
                            </w:r>
                          </w:p>
                        </w:txbxContent>
                      </v:textbox>
                    </v:shape>
                  </w:pict>
                </mc:Fallback>
              </mc:AlternateContent>
            </w:r>
          </w:p>
        </w:tc>
        <w:tc>
          <w:tcPr>
            <w:tcW w:w="6588" w:type="dxa"/>
          </w:tcPr>
          <w:p w:rsidR="002C4CDC" w:rsidRPr="00AE3D11" w:rsidRDefault="002C4CDC" w:rsidP="00184587">
            <w:pPr>
              <w:spacing w:after="0" w:line="240" w:lineRule="auto"/>
              <w:jc w:val="center"/>
              <w:rPr>
                <w:rFonts w:ascii="Myriad Pro" w:hAnsi="Myriad Pro" w:cs="Times New Roman"/>
                <w:b/>
                <w:sz w:val="28"/>
                <w:szCs w:val="28"/>
                <w:lang w:val="ru-RU"/>
              </w:rPr>
            </w:pPr>
          </w:p>
          <w:p w:rsidR="002C4CDC" w:rsidRPr="00AE3D11" w:rsidRDefault="00B42CD6" w:rsidP="00184587">
            <w:pPr>
              <w:spacing w:after="0" w:line="240" w:lineRule="auto"/>
              <w:jc w:val="center"/>
              <w:rPr>
                <w:rFonts w:ascii="Myriad Pro" w:hAnsi="Myriad Pro" w:cs="Times New Roman"/>
                <w:b/>
                <w:sz w:val="28"/>
                <w:szCs w:val="28"/>
                <w:lang w:val="ru-RU"/>
              </w:rPr>
            </w:pPr>
            <w:r w:rsidRPr="00AE3D11">
              <w:rPr>
                <w:noProof/>
                <w:lang w:val="ru-RU" w:eastAsia="ru-RU"/>
              </w:rPr>
              <mc:AlternateContent>
                <mc:Choice Requires="wps">
                  <w:drawing>
                    <wp:anchor distT="0" distB="0" distL="114300" distR="114300" simplePos="0" relativeHeight="251724288" behindDoc="0" locked="0" layoutInCell="1" allowOverlap="1" wp14:anchorId="3F4BB38B" wp14:editId="5633ABE5">
                      <wp:simplePos x="0" y="0"/>
                      <wp:positionH relativeFrom="column">
                        <wp:posOffset>2922905</wp:posOffset>
                      </wp:positionH>
                      <wp:positionV relativeFrom="paragraph">
                        <wp:posOffset>1278255</wp:posOffset>
                      </wp:positionV>
                      <wp:extent cx="622300" cy="577850"/>
                      <wp:effectExtent l="22225" t="0" r="28575" b="47625"/>
                      <wp:wrapThrough wrapText="bothSides">
                        <wp:wrapPolygon edited="0">
                          <wp:start x="110" y="6765"/>
                          <wp:lineTo x="10690" y="6765"/>
                          <wp:lineTo x="13996" y="22431"/>
                          <wp:lineTo x="18624" y="22431"/>
                          <wp:lineTo x="21269" y="19582"/>
                          <wp:lineTo x="22592" y="17446"/>
                          <wp:lineTo x="22592" y="14598"/>
                          <wp:lineTo x="22592" y="13886"/>
                          <wp:lineTo x="21269" y="-356"/>
                          <wp:lineTo x="110" y="-356"/>
                          <wp:lineTo x="110" y="6765"/>
                        </wp:wrapPolygon>
                      </wp:wrapThrough>
                      <wp:docPr id="1008" name="Bent-Up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622300" cy="577850"/>
                              </a:xfrm>
                              <a:prstGeom prst="bentUpArrow">
                                <a:avLst>
                                  <a:gd name="adj1" fmla="val 25000"/>
                                  <a:gd name="adj2" fmla="val 17727"/>
                                  <a:gd name="adj3" fmla="val 25000"/>
                                </a:avLst>
                              </a:prstGeom>
                              <a:solidFill>
                                <a:srgbClr val="4F81BD"/>
                              </a:solid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Bent-Up Arrow 38" o:spid="_x0000_s1026" style="position:absolute;margin-left:230.15pt;margin-top:100.65pt;width:49pt;height:45.5pt;rotation:-90;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2300,57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" path="m,433388r447633,l447633,144463r-30204,l519865,,622300,144463r-30204,l592096,577850,,577850,,433388xe" fillcolor="#4f81bd" strokecolor="#4a7ebb">
                      <v:path arrowok="t" o:connecttype="custom" o:connectlocs="0,433388;447633,433388;447633,144463;417429,144463;519865,0;622300,144463;592096,144463;592096,577850;0,577850;0,433388" o:connectangles="0,0,0,0,0,0,0,0,0,0"/>
                      <w10:wrap type="through"/>
                    </v:shape>
                  </w:pict>
                </mc:Fallback>
              </mc:AlternateContent>
            </w:r>
          </w:p>
        </w:tc>
      </w:tr>
    </w:tbl>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sectPr w:rsidR="002C4CDC" w:rsidRPr="00AE3D11" w:rsidSect="00480009">
          <w:headerReference w:type="default" r:id="rId175"/>
          <w:footerReference w:type="default" r:id="rId176"/>
          <w:pgSz w:w="15840" w:h="12240" w:orient="landscape"/>
          <w:pgMar w:top="1800" w:right="1440" w:bottom="1440" w:left="1440" w:header="720" w:footer="720" w:gutter="0"/>
          <w:cols w:space="720"/>
          <w:docGrid w:linePitch="360"/>
        </w:sectPr>
      </w:pPr>
    </w:p>
    <w:p w:rsidR="002C4CDC" w:rsidRPr="00AE3D11" w:rsidRDefault="002C4CDC" w:rsidP="0064303E">
      <w:pPr>
        <w:outlineLvl w:val="0"/>
        <w:rPr>
          <w:rFonts w:ascii="Myriad Pro" w:hAnsi="Myriad Pro" w:cs="Arial"/>
          <w:color w:val="000000"/>
          <w:lang w:val="ru-RU"/>
        </w:rPr>
      </w:pPr>
    </w:p>
    <w:p w:rsidR="002C4CDC" w:rsidRPr="00AE3D11" w:rsidRDefault="00B42CD6" w:rsidP="0064303E">
      <w:pPr>
        <w:outlineLvl w:val="0"/>
        <w:rPr>
          <w:rFonts w:ascii="Myriad Pro" w:hAnsi="Myriad Pro" w:cs="Arial"/>
          <w:color w:val="000000"/>
          <w:lang w:val="ru-RU"/>
        </w:rPr>
      </w:pPr>
      <w:r w:rsidRPr="00AE3D11">
        <w:rPr>
          <w:noProof/>
          <w:lang w:val="ru-RU" w:eastAsia="ru-RU"/>
        </w:rPr>
        <mc:AlternateContent>
          <mc:Choice Requires="wps">
            <w:drawing>
              <wp:anchor distT="0" distB="0" distL="114300" distR="114300" simplePos="0" relativeHeight="251729408" behindDoc="0" locked="0" layoutInCell="1" allowOverlap="1" wp14:anchorId="17564636" wp14:editId="63D04D2C">
                <wp:simplePos x="0" y="0"/>
                <wp:positionH relativeFrom="column">
                  <wp:posOffset>1485900</wp:posOffset>
                </wp:positionH>
                <wp:positionV relativeFrom="paragraph">
                  <wp:posOffset>518795</wp:posOffset>
                </wp:positionV>
                <wp:extent cx="2146300" cy="1807845"/>
                <wp:effectExtent l="0" t="0" r="0" b="1905"/>
                <wp:wrapSquare wrapText="bothSides"/>
                <wp:docPr id="100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80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184587" w:rsidRDefault="00A974D9" w:rsidP="007E2523">
                            <w:pPr>
                              <w:jc w:val="center"/>
                              <w:rPr>
                                <w:rFonts w:ascii="Myriad Pro" w:hAnsi="Myriad Pro"/>
                                <w:b/>
                                <w:color w:val="000000"/>
                                <w:sz w:val="28"/>
                                <w:szCs w:val="28"/>
                              </w:rPr>
                            </w:pPr>
                            <w:r w:rsidRPr="00184587">
                              <w:rPr>
                                <w:rFonts w:ascii="Myriad Pro Cyr" w:hAnsi="Myriad Pro Cyr"/>
                                <w:b/>
                                <w:color w:val="000000"/>
                                <w:sz w:val="28"/>
                              </w:rPr>
                              <w:t>ПОТЕНЦИАЛЬНЫЕ ПОС</w:t>
                            </w:r>
                            <w:r w:rsidRPr="00184587">
                              <w:rPr>
                                <w:rFonts w:ascii="Myriad Pro Cyr" w:hAnsi="Myriad Pro Cyr"/>
                                <w:b/>
                                <w:color w:val="000000"/>
                                <w:sz w:val="28"/>
                                <w:lang w:val="ru-RU"/>
                              </w:rPr>
                              <w:t>РЕД</w:t>
                            </w:r>
                            <w:r w:rsidRPr="00184587">
                              <w:rPr>
                                <w:rFonts w:ascii="Myriad Pro Cyr" w:hAnsi="Myriad Pro Cyr"/>
                                <w:b/>
                                <w:color w:val="000000"/>
                                <w:sz w:val="28"/>
                              </w:rPr>
                              <w:t>НИКИ:</w:t>
                            </w:r>
                          </w:p>
                          <w:p w:rsidR="00A974D9" w:rsidRPr="00184587" w:rsidRDefault="00A974D9" w:rsidP="007E2523">
                            <w:pPr>
                              <w:rPr>
                                <w:rFonts w:ascii="Myriad Pro" w:hAnsi="Myriad Pro"/>
                                <w:b/>
                                <w:color w:val="000000"/>
                                <w:sz w:val="28"/>
                                <w:szCs w:val="28"/>
                              </w:rPr>
                            </w:pPr>
                            <w:r w:rsidRPr="00184587">
                              <w:rPr>
                                <w:rFonts w:ascii="Myriad Pro" w:hAnsi="Myriad Pro"/>
                                <w:b/>
                                <w:color w:val="000000"/>
                                <w:sz w:val="28"/>
                              </w:rPr>
                              <w:t>1.</w:t>
                            </w:r>
                          </w:p>
                          <w:p w:rsidR="00A974D9" w:rsidRPr="00184587" w:rsidRDefault="00A974D9" w:rsidP="007E2523">
                            <w:pPr>
                              <w:rPr>
                                <w:rFonts w:ascii="Myriad Pro" w:hAnsi="Myriad Pro"/>
                                <w:b/>
                                <w:color w:val="000000"/>
                                <w:sz w:val="28"/>
                                <w:szCs w:val="28"/>
                              </w:rPr>
                            </w:pPr>
                            <w:r w:rsidRPr="00184587">
                              <w:rPr>
                                <w:rFonts w:ascii="Myriad Pro" w:hAnsi="Myriad Pro"/>
                                <w:b/>
                                <w:color w:val="000000"/>
                                <w:sz w:val="28"/>
                              </w:rPr>
                              <w:t>2.</w:t>
                            </w:r>
                          </w:p>
                          <w:p w:rsidR="00A974D9" w:rsidRPr="00184587" w:rsidRDefault="00A974D9" w:rsidP="007E2523">
                            <w:pPr>
                              <w:rPr>
                                <w:rFonts w:ascii="Myriad Pro" w:hAnsi="Myriad Pro"/>
                                <w:b/>
                                <w:color w:val="000000"/>
                                <w:sz w:val="28"/>
                                <w:szCs w:val="28"/>
                              </w:rPr>
                            </w:pPr>
                            <w:r w:rsidRPr="00184587">
                              <w:rPr>
                                <w:rFonts w:ascii="Myriad Pro" w:hAnsi="Myriad Pro"/>
                                <w:b/>
                                <w:color w:val="000000"/>
                                <w:sz w:val="28"/>
                              </w:rPr>
                              <w:t>3.</w:t>
                            </w:r>
                          </w:p>
                          <w:p w:rsidR="00A974D9" w:rsidRPr="00184587" w:rsidRDefault="00A974D9" w:rsidP="007E2523">
                            <w:pPr>
                              <w:jc w:val="center"/>
                              <w:rPr>
                                <w:rFonts w:ascii="Myriad Pro" w:hAnsi="Myriad Pro"/>
                                <w:b/>
                                <w:color w:val="000000"/>
                                <w:sz w:val="28"/>
                                <w:szCs w:val="28"/>
                              </w:rPr>
                            </w:pPr>
                          </w:p>
                          <w:p w:rsidR="00A974D9" w:rsidRPr="00184587" w:rsidRDefault="00A974D9" w:rsidP="007E2523">
                            <w:pPr>
                              <w:jc w:val="center"/>
                              <w:rPr>
                                <w:rFonts w:ascii="Myriad Pro" w:hAnsi="Myriad Pro"/>
                                <w:b/>
                                <w:color w:val="000000"/>
                                <w:sz w:val="28"/>
                                <w:szCs w:val="28"/>
                              </w:rPr>
                            </w:pPr>
                          </w:p>
                          <w:p w:rsidR="00A974D9" w:rsidRPr="00184587" w:rsidRDefault="00A974D9" w:rsidP="007E2523">
                            <w:pPr>
                              <w:jc w:val="center"/>
                              <w:rPr>
                                <w:rFonts w:ascii="Myriad Pro" w:hAnsi="Myriad Pro"/>
                                <w:b/>
                                <w:color w:val="000000"/>
                                <w:sz w:val="28"/>
                                <w:szCs w:val="28"/>
                              </w:rPr>
                            </w:pPr>
                          </w:p>
                          <w:p w:rsidR="00A974D9" w:rsidRPr="00184587" w:rsidRDefault="00A974D9" w:rsidP="007E2523">
                            <w:pPr>
                              <w:jc w:val="center"/>
                              <w:rPr>
                                <w:rFonts w:ascii="Myriad Pro" w:hAnsi="Myriad Pro"/>
                                <w:b/>
                                <w:color w:val="00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330" type="#_x0000_t202" style="position:absolute;margin-left:117pt;margin-top:40.85pt;width:169pt;height:142.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UgvAIAAMg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" filled="f" stroked="f">
                <v:textbox>
                  <w:txbxContent>
                    <w:p w:rsidR="00A974D9" w:rsidRPr="00184587" w:rsidRDefault="00A974D9" w:rsidP="007E2523">
                      <w:pPr>
                        <w:jc w:val="center"/>
                        <w:rPr>
                          <w:rFonts w:ascii="Myriad Pro" w:hAnsi="Myriad Pro"/>
                          <w:b/>
                          <w:color w:val="000000"/>
                          <w:sz w:val="28"/>
                          <w:szCs w:val="28"/>
                        </w:rPr>
                      </w:pPr>
                      <w:r w:rsidRPr="00184587">
                        <w:rPr>
                          <w:rFonts w:ascii="Myriad Pro Cyr" w:hAnsi="Myriad Pro Cyr"/>
                          <w:b/>
                          <w:color w:val="000000"/>
                          <w:sz w:val="28"/>
                        </w:rPr>
                        <w:t>ПОТЕНЦИАЛЬНЫЕ ПОС</w:t>
                      </w:r>
                      <w:r w:rsidRPr="00184587">
                        <w:rPr>
                          <w:rFonts w:ascii="Myriad Pro Cyr" w:hAnsi="Myriad Pro Cyr"/>
                          <w:b/>
                          <w:color w:val="000000"/>
                          <w:sz w:val="28"/>
                          <w:lang w:val="ru-RU"/>
                        </w:rPr>
                        <w:t>РЕД</w:t>
                      </w:r>
                      <w:r w:rsidRPr="00184587">
                        <w:rPr>
                          <w:rFonts w:ascii="Myriad Pro Cyr" w:hAnsi="Myriad Pro Cyr"/>
                          <w:b/>
                          <w:color w:val="000000"/>
                          <w:sz w:val="28"/>
                        </w:rPr>
                        <w:t>НИКИ:</w:t>
                      </w:r>
                    </w:p>
                    <w:p w:rsidR="00A974D9" w:rsidRPr="00184587" w:rsidRDefault="00A974D9" w:rsidP="007E2523">
                      <w:pPr>
                        <w:rPr>
                          <w:rFonts w:ascii="Myriad Pro" w:hAnsi="Myriad Pro"/>
                          <w:b/>
                          <w:color w:val="000000"/>
                          <w:sz w:val="28"/>
                          <w:szCs w:val="28"/>
                        </w:rPr>
                      </w:pPr>
                      <w:r w:rsidRPr="00184587">
                        <w:rPr>
                          <w:rFonts w:ascii="Myriad Pro" w:hAnsi="Myriad Pro"/>
                          <w:b/>
                          <w:color w:val="000000"/>
                          <w:sz w:val="28"/>
                        </w:rPr>
                        <w:t>1.</w:t>
                      </w:r>
                    </w:p>
                    <w:p w:rsidR="00A974D9" w:rsidRPr="00184587" w:rsidRDefault="00A974D9" w:rsidP="007E2523">
                      <w:pPr>
                        <w:rPr>
                          <w:rFonts w:ascii="Myriad Pro" w:hAnsi="Myriad Pro"/>
                          <w:b/>
                          <w:color w:val="000000"/>
                          <w:sz w:val="28"/>
                          <w:szCs w:val="28"/>
                        </w:rPr>
                      </w:pPr>
                      <w:r w:rsidRPr="00184587">
                        <w:rPr>
                          <w:rFonts w:ascii="Myriad Pro" w:hAnsi="Myriad Pro"/>
                          <w:b/>
                          <w:color w:val="000000"/>
                          <w:sz w:val="28"/>
                        </w:rPr>
                        <w:t>2.</w:t>
                      </w:r>
                    </w:p>
                    <w:p w:rsidR="00A974D9" w:rsidRPr="00184587" w:rsidRDefault="00A974D9" w:rsidP="007E2523">
                      <w:pPr>
                        <w:rPr>
                          <w:rFonts w:ascii="Myriad Pro" w:hAnsi="Myriad Pro"/>
                          <w:b/>
                          <w:color w:val="000000"/>
                          <w:sz w:val="28"/>
                          <w:szCs w:val="28"/>
                        </w:rPr>
                      </w:pPr>
                      <w:r w:rsidRPr="00184587">
                        <w:rPr>
                          <w:rFonts w:ascii="Myriad Pro" w:hAnsi="Myriad Pro"/>
                          <w:b/>
                          <w:color w:val="000000"/>
                          <w:sz w:val="28"/>
                        </w:rPr>
                        <w:t>3.</w:t>
                      </w:r>
                    </w:p>
                    <w:p w:rsidR="00A974D9" w:rsidRPr="00184587" w:rsidRDefault="00A974D9" w:rsidP="007E2523">
                      <w:pPr>
                        <w:jc w:val="center"/>
                        <w:rPr>
                          <w:rFonts w:ascii="Myriad Pro" w:hAnsi="Myriad Pro"/>
                          <w:b/>
                          <w:color w:val="000000"/>
                          <w:sz w:val="28"/>
                          <w:szCs w:val="28"/>
                        </w:rPr>
                      </w:pPr>
                    </w:p>
                    <w:p w:rsidR="00A974D9" w:rsidRPr="00184587" w:rsidRDefault="00A974D9" w:rsidP="007E2523">
                      <w:pPr>
                        <w:jc w:val="center"/>
                        <w:rPr>
                          <w:rFonts w:ascii="Myriad Pro" w:hAnsi="Myriad Pro"/>
                          <w:b/>
                          <w:color w:val="000000"/>
                          <w:sz w:val="28"/>
                          <w:szCs w:val="28"/>
                        </w:rPr>
                      </w:pPr>
                    </w:p>
                    <w:p w:rsidR="00A974D9" w:rsidRPr="00184587" w:rsidRDefault="00A974D9" w:rsidP="007E2523">
                      <w:pPr>
                        <w:jc w:val="center"/>
                        <w:rPr>
                          <w:rFonts w:ascii="Myriad Pro" w:hAnsi="Myriad Pro"/>
                          <w:b/>
                          <w:color w:val="000000"/>
                          <w:sz w:val="28"/>
                          <w:szCs w:val="28"/>
                        </w:rPr>
                      </w:pPr>
                    </w:p>
                    <w:p w:rsidR="00A974D9" w:rsidRPr="00184587" w:rsidRDefault="00A974D9" w:rsidP="007E2523">
                      <w:pPr>
                        <w:jc w:val="center"/>
                        <w:rPr>
                          <w:rFonts w:ascii="Myriad Pro" w:hAnsi="Myriad Pro"/>
                          <w:b/>
                          <w:color w:val="000000"/>
                          <w:sz w:val="28"/>
                          <w:szCs w:val="28"/>
                        </w:rPr>
                      </w:pPr>
                    </w:p>
                  </w:txbxContent>
                </v:textbox>
                <w10:wrap type="square"/>
              </v:shape>
            </w:pict>
          </mc:Fallback>
        </mc:AlternateContent>
      </w:r>
      <w:r w:rsidRPr="00AE3D11">
        <w:rPr>
          <w:noProof/>
          <w:lang w:val="ru-RU" w:eastAsia="ru-RU"/>
        </w:rPr>
        <mc:AlternateContent>
          <mc:Choice Requires="wps">
            <w:drawing>
              <wp:anchor distT="0" distB="0" distL="114300" distR="114300" simplePos="0" relativeHeight="251477504" behindDoc="0" locked="0" layoutInCell="1" allowOverlap="1" wp14:anchorId="492D7CBB" wp14:editId="7116F36A">
                <wp:simplePos x="0" y="0"/>
                <wp:positionH relativeFrom="column">
                  <wp:posOffset>1193800</wp:posOffset>
                </wp:positionH>
                <wp:positionV relativeFrom="paragraph">
                  <wp:posOffset>462915</wp:posOffset>
                </wp:positionV>
                <wp:extent cx="2641600" cy="1838325"/>
                <wp:effectExtent l="12700" t="5715" r="12700" b="13335"/>
                <wp:wrapSquare wrapText="bothSides"/>
                <wp:docPr id="607"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1838325"/>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txbx>
                        <w:txbxContent>
                          <w:p w:rsidR="00A974D9" w:rsidRDefault="00A974D9" w:rsidP="007E252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 o:spid="_x0000_s1331" style="position:absolute;margin-left:94pt;margin-top:36.45pt;width:208pt;height:144.75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" filled="f" strokecolor="#4579b8">
                <v:textbox>
                  <w:txbxContent>
                    <w:p w:rsidR="00A974D9" w:rsidRDefault="00A974D9" w:rsidP="007E2523">
                      <w:pPr>
                        <w:jc w:val="center"/>
                      </w:pPr>
                    </w:p>
                  </w:txbxContent>
                </v:textbox>
                <w10:wrap type="square"/>
              </v:roundrect>
            </w:pict>
          </mc:Fallback>
        </mc:AlternateContent>
      </w:r>
      <w:r w:rsidRPr="00AE3D11">
        <w:rPr>
          <w:noProof/>
          <w:lang w:val="ru-RU" w:eastAsia="ru-RU"/>
        </w:rPr>
        <w:drawing>
          <wp:anchor distT="97536" distB="0" distL="217932" distR="114300" simplePos="0" relativeHeight="251728384" behindDoc="0" locked="0" layoutInCell="1" allowOverlap="1" wp14:anchorId="18850F6A" wp14:editId="43AD0A2F">
            <wp:simplePos x="0" y="0"/>
            <wp:positionH relativeFrom="column">
              <wp:posOffset>-188595</wp:posOffset>
            </wp:positionH>
            <wp:positionV relativeFrom="paragraph">
              <wp:posOffset>486664</wp:posOffset>
            </wp:positionV>
            <wp:extent cx="4302760" cy="2385695"/>
            <wp:effectExtent l="19050" t="19050" r="0" b="0"/>
            <wp:wrapSquare wrapText="bothSides"/>
            <wp:docPr id="495" name="Picture 49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14:sizeRelH relativeFrom="page">
              <wp14:pctWidth>0</wp14:pctWidth>
            </wp14:sizeRelH>
            <wp14:sizeRelV relativeFrom="page">
              <wp14:pctHeight>0</wp14:pctHeight>
            </wp14:sizeRelV>
          </wp:anchor>
        </w:drawing>
      </w:r>
    </w:p>
    <w:p w:rsidR="002C4CDC" w:rsidRPr="00AE3D11" w:rsidRDefault="00B42CD6" w:rsidP="0064303E">
      <w:pPr>
        <w:outlineLvl w:val="0"/>
        <w:rPr>
          <w:rFonts w:ascii="Myriad Pro" w:hAnsi="Myriad Pro" w:cs="Arial"/>
          <w:color w:val="000000"/>
          <w:lang w:val="ru-RU"/>
        </w:rPr>
      </w:pPr>
      <w:r w:rsidRPr="00AE3D11">
        <w:rPr>
          <w:noProof/>
          <w:lang w:val="ru-RU" w:eastAsia="ru-RU"/>
        </w:rPr>
        <mc:AlternateContent>
          <mc:Choice Requires="wpg">
            <w:drawing>
              <wp:anchor distT="0" distB="0" distL="114300" distR="114300" simplePos="0" relativeHeight="251770368" behindDoc="0" locked="0" layoutInCell="1" allowOverlap="1" wp14:anchorId="606C7B26" wp14:editId="3CBD44FC">
                <wp:simplePos x="0" y="0"/>
                <wp:positionH relativeFrom="column">
                  <wp:posOffset>226695</wp:posOffset>
                </wp:positionH>
                <wp:positionV relativeFrom="paragraph">
                  <wp:posOffset>168910</wp:posOffset>
                </wp:positionV>
                <wp:extent cx="4150995" cy="2983230"/>
                <wp:effectExtent l="0" t="35560" r="3810" b="635"/>
                <wp:wrapNone/>
                <wp:docPr id="600"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995" cy="2983230"/>
                          <a:chOff x="8458" y="4050"/>
                          <a:chExt cx="6537" cy="4698"/>
                        </a:xfrm>
                      </wpg:grpSpPr>
                      <wps:wsp>
                        <wps:cNvPr id="601" name="Elbow Connector 116"/>
                        <wps:cNvCnPr>
                          <a:cxnSpLocks noChangeShapeType="1"/>
                        </wps:cNvCnPr>
                        <wps:spPr bwMode="auto">
                          <a:xfrm>
                            <a:off x="9401" y="4120"/>
                            <a:ext cx="5147" cy="3581"/>
                          </a:xfrm>
                          <a:prstGeom prst="bentConnector3">
                            <a:avLst>
                              <a:gd name="adj1" fmla="val 74"/>
                            </a:avLst>
                          </a:prstGeom>
                          <a:noFill/>
                          <a:ln w="25400">
                            <a:solidFill>
                              <a:srgbClr val="4F81BD"/>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602" name="Text Box 123"/>
                        <wps:cNvSpPr txBox="1">
                          <a:spLocks noChangeArrowheads="1"/>
                        </wps:cNvSpPr>
                        <wps:spPr bwMode="auto">
                          <a:xfrm>
                            <a:off x="9187" y="8110"/>
                            <a:ext cx="5243"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9767A4" w:rsidRDefault="00A974D9" w:rsidP="007E2523">
                              <w:pPr>
                                <w:spacing w:after="0" w:line="240" w:lineRule="auto"/>
                                <w:jc w:val="center"/>
                                <w:rPr>
                                  <w:rFonts w:ascii="Myriad Pro" w:hAnsi="Myriad Pro"/>
                                </w:rPr>
                              </w:pPr>
                              <w:r w:rsidRPr="009767A4">
                                <w:rPr>
                                  <w:rStyle w:val="Strong"/>
                                  <w:rFonts w:ascii="Myriad Pro Cyr" w:hAnsi="Myriad Pro Cyr" w:cs="DaunPenh"/>
                                  <w:sz w:val="24"/>
                                </w:rPr>
                                <w:t>Влияние на выбранное ответственное лицо</w:t>
                              </w:r>
                            </w:p>
                          </w:txbxContent>
                        </wps:txbx>
                        <wps:bodyPr rot="0" vert="horz" wrap="square" lIns="91440" tIns="45720" rIns="91440" bIns="45720" anchor="t" anchorCtr="0" upright="1">
                          <a:noAutofit/>
                        </wps:bodyPr>
                      </wps:wsp>
                      <wps:wsp>
                        <wps:cNvPr id="603" name="Text Box 117"/>
                        <wps:cNvSpPr txBox="1">
                          <a:spLocks noChangeArrowheads="1"/>
                        </wps:cNvSpPr>
                        <wps:spPr bwMode="auto">
                          <a:xfrm rot="-5400000">
                            <a:off x="7799" y="5368"/>
                            <a:ext cx="2048"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9767A4" w:rsidRDefault="00A974D9" w:rsidP="007E2523">
                              <w:pPr>
                                <w:spacing w:after="0" w:line="240" w:lineRule="auto"/>
                                <w:jc w:val="center"/>
                                <w:rPr>
                                  <w:rFonts w:ascii="Myriad Pro" w:hAnsi="Myriad Pro"/>
                                </w:rPr>
                              </w:pPr>
                              <w:r w:rsidRPr="009767A4">
                                <w:rPr>
                                  <w:rStyle w:val="Strong"/>
                                  <w:rFonts w:ascii="Myriad Pro Cyr" w:hAnsi="Myriad Pro Cyr" w:cs="DaunPenh"/>
                                  <w:sz w:val="24"/>
                                </w:rPr>
                                <w:t>Опыт в вопросе</w:t>
                              </w:r>
                            </w:p>
                          </w:txbxContent>
                        </wps:txbx>
                        <wps:bodyPr rot="0" vert="vert270" wrap="square" lIns="0" tIns="0" rIns="0" bIns="0" anchor="t" anchorCtr="0" upright="1">
                          <a:noAutofit/>
                        </wps:bodyPr>
                      </wps:wsp>
                      <wps:wsp>
                        <wps:cNvPr id="604" name="Text Box 575"/>
                        <wps:cNvSpPr txBox="1">
                          <a:spLocks noChangeArrowheads="1"/>
                        </wps:cNvSpPr>
                        <wps:spPr bwMode="auto">
                          <a:xfrm>
                            <a:off x="8736" y="7808"/>
                            <a:ext cx="54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9767A4" w:rsidRDefault="00A974D9" w:rsidP="007E2523">
                              <w:pPr>
                                <w:jc w:val="center"/>
                                <w:rPr>
                                  <w:rFonts w:ascii="Myriad Pro" w:hAnsi="Myriad Pro"/>
                                  <w:b/>
                                  <w:sz w:val="20"/>
                                  <w:szCs w:val="20"/>
                                </w:rPr>
                              </w:pPr>
                              <w:r w:rsidRPr="009767A4">
                                <w:rPr>
                                  <w:rFonts w:ascii="Myriad Pro Cyr" w:hAnsi="Myriad Pro Cyr"/>
                                  <w:b/>
                                  <w:sz w:val="20"/>
                                </w:rPr>
                                <w:t>Низк.</w:t>
                              </w:r>
                            </w:p>
                          </w:txbxContent>
                        </wps:txbx>
                        <wps:bodyPr rot="0" vert="horz" wrap="square" lIns="0" tIns="0" rIns="0" bIns="0" anchor="t" anchorCtr="0" upright="1">
                          <a:noAutofit/>
                        </wps:bodyPr>
                      </wps:wsp>
                      <wps:wsp>
                        <wps:cNvPr id="605" name="Text Box 576"/>
                        <wps:cNvSpPr txBox="1">
                          <a:spLocks noChangeArrowheads="1"/>
                        </wps:cNvSpPr>
                        <wps:spPr bwMode="auto">
                          <a:xfrm>
                            <a:off x="8660" y="4050"/>
                            <a:ext cx="69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9767A4" w:rsidRDefault="00A974D9" w:rsidP="00054DE1">
                              <w:pPr>
                                <w:rPr>
                                  <w:rFonts w:ascii="Myriad Pro" w:hAnsi="Myriad Pro"/>
                                  <w:b/>
                                  <w:sz w:val="20"/>
                                  <w:szCs w:val="20"/>
                                </w:rPr>
                              </w:pPr>
                              <w:r w:rsidRPr="009767A4">
                                <w:rPr>
                                  <w:rFonts w:ascii="Myriad Pro Cyr" w:hAnsi="Myriad Pro Cyr"/>
                                  <w:b/>
                                  <w:sz w:val="20"/>
                                </w:rPr>
                                <w:t>Высок.</w:t>
                              </w:r>
                            </w:p>
                          </w:txbxContent>
                        </wps:txbx>
                        <wps:bodyPr rot="0" vert="horz" wrap="square" lIns="0" tIns="0" rIns="0" bIns="0" anchor="t" anchorCtr="0" upright="1">
                          <a:noAutofit/>
                        </wps:bodyPr>
                      </wps:wsp>
                      <wps:wsp>
                        <wps:cNvPr id="606" name="Text Box 577"/>
                        <wps:cNvSpPr txBox="1">
                          <a:spLocks noChangeArrowheads="1"/>
                        </wps:cNvSpPr>
                        <wps:spPr bwMode="auto">
                          <a:xfrm>
                            <a:off x="14304" y="7954"/>
                            <a:ext cx="69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9767A4" w:rsidRDefault="00A974D9" w:rsidP="00054DE1">
                              <w:pPr>
                                <w:rPr>
                                  <w:rFonts w:ascii="Myriad Pro" w:hAnsi="Myriad Pro"/>
                                  <w:b/>
                                  <w:sz w:val="20"/>
                                  <w:szCs w:val="20"/>
                                </w:rPr>
                              </w:pPr>
                              <w:r w:rsidRPr="009767A4">
                                <w:rPr>
                                  <w:rFonts w:ascii="Myriad Pro Cyr" w:hAnsi="Myriad Pro Cyr"/>
                                  <w:b/>
                                  <w:sz w:val="20"/>
                                </w:rPr>
                                <w:t>Высок.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7" o:spid="_x0000_s1332" style="position:absolute;margin-left:17.85pt;margin-top:13.3pt;width:326.85pt;height:234.9pt;z-index:251770368;mso-position-horizontal-relative:text;mso-position-vertical-relative:text" coordorigin="8458,4050" coordsize="6537,4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6" o:spid="_x0000_s1333" type="#_x0000_t34" style="position:absolute;left:9401;top:4120;width:5147;height:358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seMMAAADcAAAADwAAAGRycy9kb3ducmV2LnhtbESPQYvCMBSE78L+h/AW9iJr6h5Eq1GW&#10;BaGiF2v3/kiebbV5KU3U+u+NIHgcZuYbZrHqbSOu1PnasYLxKAFBrJ2puVRQHNbfUxA+IBtsHJOC&#10;O3lYLT8GC0yNu/GernkoRYSwT1FBFUKbSul1RRb9yLXE0Tu6zmKIsiul6fAW4baRP0kykRZrjgsV&#10;tvRXkT7nF6sgy7eM0/2mnmXmf3jK9G5bXLRSX5/97xxEoD68w692ZhRMkjE8z8Qj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bbHjDAAAA3AAAAA8AAAAAAAAAAAAA&#10;AAAAoQIAAGRycy9kb3ducmV2LnhtbFBLBQYAAAAABAAEAPkAAACRAwAAAAA=&#10;" adj="16" strokecolor="#4f81bd" strokeweight="2pt">
                  <v:stroke startarrow="open" endarrow="open"/>
                </v:shape>
                <v:shape id="Text Box 123" o:spid="_x0000_s1334" type="#_x0000_t202" style="position:absolute;left:9187;top:8110;width:5243;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pacQA&#10;AADcAAAADwAAAGRycy9kb3ducmV2LnhtbESPQWvCQBSE74L/YXmCN7OrtKGmWaW0FDxZtK3Q2yP7&#10;TILZtyG7TeK/7xYEj8PMfMPk29E2oqfO1441LBMFgrhwpuZSw9fn++IJhA/IBhvHpOFKHrab6STH&#10;zLiBD9QfQykihH2GGqoQ2kxKX1Rk0SeuJY7e2XUWQ5RdKU2HQ4TbRq6USqXFmuNChS29VlRcjr9W&#10;w/f+/HN6UB/lm31sBzcqyXYttZ7PxpdnEIHGcA/f2jujIVUr+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k6WnEAAAA3AAAAA8AAAAAAAAAAAAAAAAAmAIAAGRycy9k&#10;b3ducmV2LnhtbFBLBQYAAAAABAAEAPUAAACJAwAAAAA=&#10;" filled="f" stroked="f">
                  <v:textbox>
                    <w:txbxContent>
                      <w:p w:rsidR="00A974D9" w:rsidRPr="009767A4" w:rsidRDefault="00A974D9" w:rsidP="007E2523">
                        <w:pPr>
                          <w:spacing w:after="0" w:line="240" w:lineRule="auto"/>
                          <w:jc w:val="center"/>
                          <w:rPr>
                            <w:rFonts w:ascii="Myriad Pro" w:hAnsi="Myriad Pro"/>
                          </w:rPr>
                        </w:pPr>
                        <w:proofErr w:type="spellStart"/>
                        <w:r w:rsidRPr="009767A4">
                          <w:rPr>
                            <w:rStyle w:val="Strong"/>
                            <w:rFonts w:ascii="Myriad Pro Cyr" w:hAnsi="Myriad Pro Cyr" w:cs="DaunPenh"/>
                            <w:sz w:val="24"/>
                          </w:rPr>
                          <w:t>Влияние</w:t>
                        </w:r>
                        <w:proofErr w:type="spellEnd"/>
                        <w:r w:rsidRPr="009767A4">
                          <w:rPr>
                            <w:rStyle w:val="Strong"/>
                            <w:rFonts w:ascii="Myriad Pro Cyr" w:hAnsi="Myriad Pro Cyr" w:cs="DaunPenh"/>
                            <w:sz w:val="24"/>
                          </w:rPr>
                          <w:t xml:space="preserve"> </w:t>
                        </w:r>
                        <w:proofErr w:type="spellStart"/>
                        <w:r w:rsidRPr="009767A4">
                          <w:rPr>
                            <w:rStyle w:val="Strong"/>
                            <w:rFonts w:ascii="Myriad Pro Cyr" w:hAnsi="Myriad Pro Cyr" w:cs="DaunPenh"/>
                            <w:sz w:val="24"/>
                          </w:rPr>
                          <w:t>на</w:t>
                        </w:r>
                        <w:proofErr w:type="spellEnd"/>
                        <w:r w:rsidRPr="009767A4">
                          <w:rPr>
                            <w:rStyle w:val="Strong"/>
                            <w:rFonts w:ascii="Myriad Pro Cyr" w:hAnsi="Myriad Pro Cyr" w:cs="DaunPenh"/>
                            <w:sz w:val="24"/>
                          </w:rPr>
                          <w:t xml:space="preserve"> </w:t>
                        </w:r>
                        <w:proofErr w:type="spellStart"/>
                        <w:r w:rsidRPr="009767A4">
                          <w:rPr>
                            <w:rStyle w:val="Strong"/>
                            <w:rFonts w:ascii="Myriad Pro Cyr" w:hAnsi="Myriad Pro Cyr" w:cs="DaunPenh"/>
                            <w:sz w:val="24"/>
                          </w:rPr>
                          <w:t>выбранное</w:t>
                        </w:r>
                        <w:proofErr w:type="spellEnd"/>
                        <w:r w:rsidRPr="009767A4">
                          <w:rPr>
                            <w:rStyle w:val="Strong"/>
                            <w:rFonts w:ascii="Myriad Pro Cyr" w:hAnsi="Myriad Pro Cyr" w:cs="DaunPenh"/>
                            <w:sz w:val="24"/>
                          </w:rPr>
                          <w:t xml:space="preserve"> </w:t>
                        </w:r>
                        <w:proofErr w:type="spellStart"/>
                        <w:r w:rsidRPr="009767A4">
                          <w:rPr>
                            <w:rStyle w:val="Strong"/>
                            <w:rFonts w:ascii="Myriad Pro Cyr" w:hAnsi="Myriad Pro Cyr" w:cs="DaunPenh"/>
                            <w:sz w:val="24"/>
                          </w:rPr>
                          <w:t>ответственное</w:t>
                        </w:r>
                        <w:proofErr w:type="spellEnd"/>
                        <w:r w:rsidRPr="009767A4">
                          <w:rPr>
                            <w:rStyle w:val="Strong"/>
                            <w:rFonts w:ascii="Myriad Pro Cyr" w:hAnsi="Myriad Pro Cyr" w:cs="DaunPenh"/>
                            <w:sz w:val="24"/>
                          </w:rPr>
                          <w:t xml:space="preserve"> </w:t>
                        </w:r>
                        <w:proofErr w:type="spellStart"/>
                        <w:r w:rsidRPr="009767A4">
                          <w:rPr>
                            <w:rStyle w:val="Strong"/>
                            <w:rFonts w:ascii="Myriad Pro Cyr" w:hAnsi="Myriad Pro Cyr" w:cs="DaunPenh"/>
                            <w:sz w:val="24"/>
                          </w:rPr>
                          <w:t>лицо</w:t>
                        </w:r>
                        <w:proofErr w:type="spellEnd"/>
                      </w:p>
                    </w:txbxContent>
                  </v:textbox>
                </v:shape>
                <v:shape id="Text Box 117" o:spid="_x0000_s1335" type="#_x0000_t202" style="position:absolute;left:7799;top:5368;width:2048;height:7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GysUA&#10;AADcAAAADwAAAGRycy9kb3ducmV2LnhtbESPT2vCQBTE7wW/w/IEb3WjUpHoKiIW9Fgb/92e2WcS&#10;zL5Ns2uSfvtuodDjMDO/YRarzpSiodoVlhWMhhEI4tTqgjMFyef76wyE88gaS8uk4JscrJa9lwXG&#10;2rb8Qc3BZyJA2MWoIPe+iqV0aU4G3dBWxMG729qgD7LOpK6xDXBTynEUTaXBgsNCjhVtckofh6dR&#10;ML6d37alL2andjS5JF/NNeHjXqlBv1vPQXjq/H/4r73TCqbRBH7Ph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04bKxQAAANwAAAAPAAAAAAAAAAAAAAAAAJgCAABkcnMv&#10;ZG93bnJldi54bWxQSwUGAAAAAAQABAD1AAAAigMAAAAA&#10;" filled="f" stroked="f">
                  <v:textbox style="layout-flow:vertical;mso-layout-flow-alt:bottom-to-top" inset="0,0,0,0">
                    <w:txbxContent>
                      <w:p w:rsidR="00A974D9" w:rsidRPr="009767A4" w:rsidRDefault="00A974D9" w:rsidP="007E2523">
                        <w:pPr>
                          <w:spacing w:after="0" w:line="240" w:lineRule="auto"/>
                          <w:jc w:val="center"/>
                          <w:rPr>
                            <w:rFonts w:ascii="Myriad Pro" w:hAnsi="Myriad Pro"/>
                          </w:rPr>
                        </w:pPr>
                        <w:proofErr w:type="spellStart"/>
                        <w:r w:rsidRPr="009767A4">
                          <w:rPr>
                            <w:rStyle w:val="Strong"/>
                            <w:rFonts w:ascii="Myriad Pro Cyr" w:hAnsi="Myriad Pro Cyr" w:cs="DaunPenh"/>
                            <w:sz w:val="24"/>
                          </w:rPr>
                          <w:t>Опыт</w:t>
                        </w:r>
                        <w:proofErr w:type="spellEnd"/>
                        <w:r w:rsidRPr="009767A4">
                          <w:rPr>
                            <w:rStyle w:val="Strong"/>
                            <w:rFonts w:ascii="Myriad Pro Cyr" w:hAnsi="Myriad Pro Cyr" w:cs="DaunPenh"/>
                            <w:sz w:val="24"/>
                          </w:rPr>
                          <w:t xml:space="preserve"> в </w:t>
                        </w:r>
                        <w:proofErr w:type="spellStart"/>
                        <w:r w:rsidRPr="009767A4">
                          <w:rPr>
                            <w:rStyle w:val="Strong"/>
                            <w:rFonts w:ascii="Myriad Pro Cyr" w:hAnsi="Myriad Pro Cyr" w:cs="DaunPenh"/>
                            <w:sz w:val="24"/>
                          </w:rPr>
                          <w:t>вопросе</w:t>
                        </w:r>
                        <w:proofErr w:type="spellEnd"/>
                      </w:p>
                    </w:txbxContent>
                  </v:textbox>
                </v:shape>
                <v:shape id="Text Box 575" o:spid="_x0000_s1336" type="#_x0000_t202" style="position:absolute;left:8736;top:7808;width:54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A974D9" w:rsidRPr="009767A4" w:rsidRDefault="00A974D9" w:rsidP="007E2523">
                        <w:pPr>
                          <w:jc w:val="center"/>
                          <w:rPr>
                            <w:rFonts w:ascii="Myriad Pro" w:hAnsi="Myriad Pro"/>
                            <w:b/>
                            <w:sz w:val="20"/>
                            <w:szCs w:val="20"/>
                          </w:rPr>
                        </w:pPr>
                        <w:proofErr w:type="spellStart"/>
                        <w:proofErr w:type="gramStart"/>
                        <w:r w:rsidRPr="009767A4">
                          <w:rPr>
                            <w:rFonts w:ascii="Myriad Pro Cyr" w:hAnsi="Myriad Pro Cyr"/>
                            <w:b/>
                            <w:sz w:val="20"/>
                          </w:rPr>
                          <w:t>Низк</w:t>
                        </w:r>
                        <w:proofErr w:type="spellEnd"/>
                        <w:r w:rsidRPr="009767A4">
                          <w:rPr>
                            <w:rFonts w:ascii="Myriad Pro Cyr" w:hAnsi="Myriad Pro Cyr"/>
                            <w:b/>
                            <w:sz w:val="20"/>
                          </w:rPr>
                          <w:t>.</w:t>
                        </w:r>
                        <w:proofErr w:type="gramEnd"/>
                      </w:p>
                    </w:txbxContent>
                  </v:textbox>
                </v:shape>
                <v:shape id="Text Box 576" o:spid="_x0000_s1337" type="#_x0000_t202" style="position:absolute;left:8660;top:4050;width:691;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A974D9" w:rsidRPr="009767A4" w:rsidRDefault="00A974D9" w:rsidP="00054DE1">
                        <w:pPr>
                          <w:rPr>
                            <w:rFonts w:ascii="Myriad Pro" w:hAnsi="Myriad Pro"/>
                            <w:b/>
                            <w:sz w:val="20"/>
                            <w:szCs w:val="20"/>
                          </w:rPr>
                        </w:pPr>
                        <w:proofErr w:type="spellStart"/>
                        <w:proofErr w:type="gramStart"/>
                        <w:r w:rsidRPr="009767A4">
                          <w:rPr>
                            <w:rFonts w:ascii="Myriad Pro Cyr" w:hAnsi="Myriad Pro Cyr"/>
                            <w:b/>
                            <w:sz w:val="20"/>
                          </w:rPr>
                          <w:t>Высок</w:t>
                        </w:r>
                        <w:proofErr w:type="spellEnd"/>
                        <w:r w:rsidRPr="009767A4">
                          <w:rPr>
                            <w:rFonts w:ascii="Myriad Pro Cyr" w:hAnsi="Myriad Pro Cyr"/>
                            <w:b/>
                            <w:sz w:val="20"/>
                          </w:rPr>
                          <w:t>.</w:t>
                        </w:r>
                        <w:proofErr w:type="gramEnd"/>
                      </w:p>
                    </w:txbxContent>
                  </v:textbox>
                </v:shape>
                <v:shape id="Text Box 577" o:spid="_x0000_s1338" type="#_x0000_t202" style="position:absolute;left:14304;top:7954;width:691;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A974D9" w:rsidRPr="009767A4" w:rsidRDefault="00A974D9" w:rsidP="00054DE1">
                        <w:pPr>
                          <w:rPr>
                            <w:rFonts w:ascii="Myriad Pro" w:hAnsi="Myriad Pro"/>
                            <w:b/>
                            <w:sz w:val="20"/>
                            <w:szCs w:val="20"/>
                          </w:rPr>
                        </w:pPr>
                        <w:proofErr w:type="spellStart"/>
                        <w:proofErr w:type="gramStart"/>
                        <w:r w:rsidRPr="009767A4">
                          <w:rPr>
                            <w:rFonts w:ascii="Myriad Pro Cyr" w:hAnsi="Myriad Pro Cyr"/>
                            <w:b/>
                            <w:sz w:val="20"/>
                          </w:rPr>
                          <w:t>Высок</w:t>
                        </w:r>
                        <w:proofErr w:type="spellEnd"/>
                        <w:r w:rsidRPr="009767A4">
                          <w:rPr>
                            <w:rFonts w:ascii="Myriad Pro Cyr" w:hAnsi="Myriad Pro Cyr"/>
                            <w:b/>
                            <w:sz w:val="20"/>
                          </w:rPr>
                          <w:t>.</w:t>
                        </w:r>
                        <w:proofErr w:type="gramEnd"/>
                      </w:p>
                    </w:txbxContent>
                  </v:textbox>
                </v:shape>
              </v:group>
            </w:pict>
          </mc:Fallback>
        </mc:AlternateContent>
      </w: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B42CD6" w:rsidP="0064303E">
      <w:pPr>
        <w:outlineLvl w:val="0"/>
        <w:rPr>
          <w:rFonts w:ascii="Myriad Pro" w:hAnsi="Myriad Pro" w:cs="Arial"/>
          <w:color w:val="000000"/>
          <w:lang w:val="ru-RU"/>
        </w:rPr>
      </w:pPr>
      <w:r w:rsidRPr="00AE3D11">
        <w:rPr>
          <w:noProof/>
          <w:lang w:val="ru-RU" w:eastAsia="ru-RU"/>
        </w:rPr>
        <mc:AlternateContent>
          <mc:Choice Requires="wpg">
            <w:drawing>
              <wp:anchor distT="0" distB="0" distL="114300" distR="114300" simplePos="0" relativeHeight="251767296" behindDoc="0" locked="0" layoutInCell="1" allowOverlap="1" wp14:anchorId="440C4BC4" wp14:editId="26C37E57">
                <wp:simplePos x="0" y="0"/>
                <wp:positionH relativeFrom="column">
                  <wp:posOffset>-2903855</wp:posOffset>
                </wp:positionH>
                <wp:positionV relativeFrom="paragraph">
                  <wp:posOffset>1207135</wp:posOffset>
                </wp:positionV>
                <wp:extent cx="2509520" cy="1635760"/>
                <wp:effectExtent l="10795" t="6985" r="13335" b="5080"/>
                <wp:wrapNone/>
                <wp:docPr id="596"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9520" cy="1635760"/>
                          <a:chOff x="3528" y="7202"/>
                          <a:chExt cx="3952" cy="2576"/>
                        </a:xfrm>
                      </wpg:grpSpPr>
                      <wps:wsp>
                        <wps:cNvPr id="597" name="AutoShape 335"/>
                        <wps:cNvSpPr>
                          <a:spLocks/>
                        </wps:cNvSpPr>
                        <wps:spPr bwMode="auto">
                          <a:xfrm>
                            <a:off x="5207" y="7202"/>
                            <a:ext cx="512" cy="1200"/>
                          </a:xfrm>
                          <a:prstGeom prst="downArrow">
                            <a:avLst>
                              <a:gd name="adj1" fmla="val 50000"/>
                              <a:gd name="adj2" fmla="val 50000"/>
                            </a:avLst>
                          </a:prstGeom>
                          <a:gradFill rotWithShape="1">
                            <a:gsLst>
                              <a:gs pos="0">
                                <a:srgbClr val="A7BFDE"/>
                              </a:gs>
                              <a:gs pos="100000">
                                <a:srgbClr val="4F81BD"/>
                              </a:gs>
                            </a:gsLst>
                            <a:lin ang="5400000"/>
                          </a:gradFill>
                          <a:ln w="9525">
                            <a:solidFill>
                              <a:srgbClr val="4579B8"/>
                            </a:solidFill>
                            <a:miter lim="800000"/>
                            <a:headEnd/>
                            <a:tailEnd/>
                          </a:ln>
                        </wps:spPr>
                        <wps:bodyPr rot="0" vert="horz" wrap="square" lIns="91440" tIns="45720" rIns="91440" bIns="45720" anchor="ctr" anchorCtr="0" upright="1">
                          <a:noAutofit/>
                        </wps:bodyPr>
                      </wps:wsp>
                      <wps:wsp>
                        <wps:cNvPr id="598" name="Rounded Rectangle 17"/>
                        <wps:cNvSpPr>
                          <a:spLocks noChangeArrowheads="1"/>
                        </wps:cNvSpPr>
                        <wps:spPr bwMode="auto">
                          <a:xfrm>
                            <a:off x="3528" y="8514"/>
                            <a:ext cx="3952" cy="1264"/>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9" name="Text Box 18"/>
                        <wps:cNvSpPr txBox="1">
                          <a:spLocks noChangeArrowheads="1"/>
                        </wps:cNvSpPr>
                        <wps:spPr bwMode="auto">
                          <a:xfrm>
                            <a:off x="3960" y="8658"/>
                            <a:ext cx="3120"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9767A4" w:rsidRDefault="00A974D9" w:rsidP="007E2523">
                              <w:pPr>
                                <w:jc w:val="center"/>
                                <w:rPr>
                                  <w:rFonts w:ascii="Myriad Pro" w:hAnsi="Myriad Pro"/>
                                  <w:b/>
                                  <w:sz w:val="28"/>
                                  <w:szCs w:val="28"/>
                                </w:rPr>
                              </w:pPr>
                              <w:r w:rsidRPr="009767A4">
                                <w:rPr>
                                  <w:rFonts w:ascii="Myriad Pro Cyr" w:hAnsi="Myriad Pro Cyr"/>
                                  <w:b/>
                                  <w:sz w:val="28"/>
                                </w:rPr>
                                <w:t>ПРИОРИТЕТНЫЙ ПОС</w:t>
                              </w:r>
                              <w:r>
                                <w:rPr>
                                  <w:rFonts w:ascii="Myriad Pro Cyr" w:hAnsi="Myriad Pro Cyr"/>
                                  <w:b/>
                                  <w:sz w:val="28"/>
                                  <w:lang w:val="ru-RU"/>
                                </w:rPr>
                                <w:t>РЕД</w:t>
                              </w:r>
                              <w:r w:rsidRPr="009767A4">
                                <w:rPr>
                                  <w:rFonts w:ascii="Myriad Pro Cyr" w:hAnsi="Myriad Pro Cyr"/>
                                  <w:b/>
                                  <w:sz w:val="28"/>
                                </w:rPr>
                                <w:t>НИК: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339" style="position:absolute;margin-left:-228.65pt;margin-top:95.05pt;width:197.6pt;height:128.8pt;z-index:251767296;mso-position-horizontal-relative:text;mso-position-vertical-relative:text" coordorigin="3528,7202" coordsize="3952,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5" o:spid="_x0000_s1340" type="#_x0000_t67" style="position:absolute;left:5207;top:7202;width:512;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GosQA&#10;AADcAAAADwAAAGRycy9kb3ducmV2LnhtbESPzW7CMBCE70h9B2sr9UYcUH9CwESoUiV6hPAA23jz&#10;Q+N1arshvH2NhNTjaGa+0WyKyfRiJOc7ywoWSQqCuLK640bBqfyYZyB8QNbYWyYFV/JQbB9mG8y1&#10;vfCBxmNoRISwz1FBG8KQS+mrlgz6xA7E0autMxiidI3UDi8Rbnq5TNNXabDjuNDiQO8tVd/HX6Pg&#10;c/Uzuec9L/B6PmRNXX+VpndKPT1OuzWIQFP4D9/be63gZfUGtzPx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xqLEAAAA3AAAAA8AAAAAAAAAAAAAAAAAmAIAAGRycy9k&#10;b3ducmV2LnhtbFBLBQYAAAAABAAEAPUAAACJAwAAAAA=&#10;" adj="16992" fillcolor="#a7bfde" strokecolor="#4579b8">
                  <v:fill color2="#4f81bd" rotate="t" focus="100%" type="gradient">
                    <o:fill v:ext="view" type="gradientUnscaled"/>
                  </v:fill>
                  <v:path arrowok="t"/>
                </v:shape>
                <v:roundrect id="Rounded Rectangle 17" o:spid="_x0000_s1341" style="position:absolute;left:3528;top:8514;width:3952;height:12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Ng8IA&#10;AADcAAAADwAAAGRycy9kb3ducmV2LnhtbERPW2vCMBR+F/YfwhnsbaYVNrUaixQcgw3ECz4fm2Nb&#10;bE5Kkmm7X788DHz8+O7LvDetuJHzjWUF6TgBQVxa3XCl4HjYvM5A+ICssbVMCgbykK+eRkvMtL3z&#10;jm77UIkYwj5DBXUIXSalL2sy6Me2I47cxTqDIUJXSe3wHsNNKydJ8i4NNhwbauyoqKm87n+MAiym&#10;+mvutpvf4aM6DcX2nJrvqVIvz/16ASJQHx7if/enVvA2j2vjmXg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Q2DwgAAANwAAAAPAAAAAAAAAAAAAAAAAJgCAABkcnMvZG93&#10;bnJldi54bWxQSwUGAAAAAAQABAD1AAAAhwMAAAAA&#10;" filled="f" strokecolor="#4579b8"/>
                <v:shape id="Text Box 18" o:spid="_x0000_s1342" type="#_x0000_t202" style="position:absolute;left:3960;top:8658;width:3120;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48MA&#10;AADcAAAADwAAAGRycy9kb3ducmV2LnhtbESPQWvCQBSE74L/YXkFb2a3UsWkriKWgidFbQu9PbLP&#10;JDT7NmS3Jv57VxA8DjPzDbNY9bYWF2p95VjDa6JAEOfOVFxo+Dp9jucgfEA2WDsmDVfysFoOBwvM&#10;jOv4QJdjKESEsM9QQxlCk0np85Is+sQ1xNE7u9ZiiLItpGmxi3Bby4lSM2mx4rhQYkObkvK/47/V&#10;8L07//68qX3xYadN53ol2aZS69FLv34HEagPz/CjvTUapm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P48MAAADcAAAADwAAAAAAAAAAAAAAAACYAgAAZHJzL2Rv&#10;d25yZXYueG1sUEsFBgAAAAAEAAQA9QAAAIgDAAAAAA==&#10;" filled="f" stroked="f">
                  <v:textbox>
                    <w:txbxContent>
                      <w:p w:rsidR="00A974D9" w:rsidRPr="009767A4" w:rsidRDefault="00A974D9" w:rsidP="007E2523">
                        <w:pPr>
                          <w:jc w:val="center"/>
                          <w:rPr>
                            <w:rFonts w:ascii="Myriad Pro" w:hAnsi="Myriad Pro"/>
                            <w:b/>
                            <w:sz w:val="28"/>
                            <w:szCs w:val="28"/>
                          </w:rPr>
                        </w:pPr>
                        <w:r w:rsidRPr="009767A4">
                          <w:rPr>
                            <w:rFonts w:ascii="Myriad Pro Cyr" w:hAnsi="Myriad Pro Cyr"/>
                            <w:b/>
                            <w:sz w:val="28"/>
                          </w:rPr>
                          <w:t>ПРИОРИТЕТНЫЙ ПОС</w:t>
                        </w:r>
                        <w:r>
                          <w:rPr>
                            <w:rFonts w:ascii="Myriad Pro Cyr" w:hAnsi="Myriad Pro Cyr"/>
                            <w:b/>
                            <w:sz w:val="28"/>
                            <w:lang w:val="ru-RU"/>
                          </w:rPr>
                          <w:t>РЕД</w:t>
                        </w:r>
                        <w:r w:rsidRPr="009767A4">
                          <w:rPr>
                            <w:rFonts w:ascii="Myriad Pro Cyr" w:hAnsi="Myriad Pro Cyr"/>
                            <w:b/>
                            <w:sz w:val="28"/>
                          </w:rPr>
                          <w:t>НИК:</w:t>
                        </w:r>
                      </w:p>
                    </w:txbxContent>
                  </v:textbox>
                </v:shape>
              </v:group>
            </w:pict>
          </mc:Fallback>
        </mc:AlternateContent>
      </w:r>
    </w:p>
    <w:p w:rsidR="002C4CDC" w:rsidRPr="00AE3D11" w:rsidRDefault="002C4CDC" w:rsidP="0064303E">
      <w:pPr>
        <w:outlineLvl w:val="0"/>
        <w:rPr>
          <w:rFonts w:ascii="Myriad Pro" w:hAnsi="Myriad Pro" w:cs="Arial"/>
          <w:color w:val="000000"/>
          <w:lang w:val="ru-RU"/>
        </w:rPr>
        <w:sectPr w:rsidR="002C4CDC" w:rsidRPr="00AE3D11" w:rsidSect="00480009">
          <w:headerReference w:type="default" r:id="rId182"/>
          <w:footerReference w:type="default" r:id="rId183"/>
          <w:pgSz w:w="15840" w:h="12240" w:orient="landscape"/>
          <w:pgMar w:top="1800" w:right="1440" w:bottom="1440" w:left="1440" w:header="720" w:footer="720" w:gutter="0"/>
          <w:cols w:space="720"/>
          <w:docGrid w:linePitch="360"/>
        </w:sect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B42CD6" w:rsidP="0064303E">
      <w:pPr>
        <w:outlineLvl w:val="0"/>
        <w:rPr>
          <w:rFonts w:ascii="Myriad Pro" w:hAnsi="Myriad Pro" w:cs="Arial"/>
          <w:color w:val="000000"/>
          <w:lang w:val="ru-RU"/>
        </w:rPr>
      </w:pPr>
      <w:r w:rsidRPr="00AE3D11">
        <w:rPr>
          <w:noProof/>
          <w:lang w:val="ru-RU" w:eastAsia="ru-RU"/>
        </w:rPr>
        <mc:AlternateContent>
          <mc:Choice Requires="wpg">
            <w:drawing>
              <wp:anchor distT="0" distB="0" distL="114300" distR="114300" simplePos="0" relativeHeight="251769344" behindDoc="0" locked="0" layoutInCell="1" allowOverlap="1" wp14:anchorId="34D284CE" wp14:editId="0B3DAB54">
                <wp:simplePos x="0" y="0"/>
                <wp:positionH relativeFrom="column">
                  <wp:posOffset>228600</wp:posOffset>
                </wp:positionH>
                <wp:positionV relativeFrom="paragraph">
                  <wp:posOffset>304800</wp:posOffset>
                </wp:positionV>
                <wp:extent cx="4114800" cy="2992755"/>
                <wp:effectExtent l="0" t="28575" r="0" b="0"/>
                <wp:wrapNone/>
                <wp:docPr id="589"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0" cy="2992755"/>
                          <a:chOff x="8698" y="3290"/>
                          <a:chExt cx="6480" cy="4713"/>
                        </a:xfrm>
                      </wpg:grpSpPr>
                      <wps:wsp>
                        <wps:cNvPr id="590" name="Elbow Connector 116"/>
                        <wps:cNvCnPr/>
                        <wps:spPr bwMode="auto">
                          <a:xfrm>
                            <a:off x="9641" y="3375"/>
                            <a:ext cx="5147" cy="3581"/>
                          </a:xfrm>
                          <a:prstGeom prst="bentConnector3">
                            <a:avLst>
                              <a:gd name="adj1" fmla="val 74"/>
                            </a:avLst>
                          </a:prstGeom>
                          <a:noFill/>
                          <a:ln w="25400">
                            <a:solidFill>
                              <a:srgbClr val="4F81BD"/>
                            </a:solidFill>
                            <a:miter lim="800000"/>
                            <a:headEnd type="arrow" w="med" len="med"/>
                            <a:tailEnd type="arrow" w="med" len="med"/>
                          </a:ln>
                          <a:extLst>
                            <a:ext uri="{909E8E84-426E-40DD-AFC4-6F175D3DCCD1}">
                              <a14:hiddenFill xmlns:a14="http://schemas.microsoft.com/office/drawing/2010/main">
                                <a:noFill/>
                              </a14:hiddenFill>
                            </a:ext>
                          </a:extLst>
                        </wps:spPr>
                        <wps:bodyPr/>
                      </wps:wsp>
                      <wps:wsp>
                        <wps:cNvPr id="591" name="Text Box 123"/>
                        <wps:cNvSpPr txBox="1">
                          <a:spLocks noChangeArrowheads="1"/>
                        </wps:cNvSpPr>
                        <wps:spPr bwMode="auto">
                          <a:xfrm>
                            <a:off x="9520" y="7332"/>
                            <a:ext cx="5180"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9767A4" w:rsidRDefault="00A974D9" w:rsidP="009C3D59">
                              <w:pPr>
                                <w:spacing w:after="0" w:line="240" w:lineRule="auto"/>
                                <w:jc w:val="center"/>
                                <w:rPr>
                                  <w:rFonts w:ascii="Myriad Pro" w:hAnsi="Myriad Pro"/>
                                </w:rPr>
                              </w:pPr>
                              <w:r w:rsidRPr="009767A4">
                                <w:rPr>
                                  <w:rStyle w:val="Strong"/>
                                  <w:rFonts w:ascii="Myriad Pro Cyr" w:hAnsi="Myriad Pro Cyr" w:cs="DaunPenh"/>
                                  <w:sz w:val="24"/>
                                </w:rPr>
                                <w:t>Влияние на выбранное ответственное лицо</w:t>
                              </w:r>
                            </w:p>
                          </w:txbxContent>
                        </wps:txbx>
                        <wps:bodyPr rot="0" vert="horz" wrap="square" lIns="91440" tIns="45720" rIns="91440" bIns="45720" anchor="t" anchorCtr="0" upright="1">
                          <a:noAutofit/>
                        </wps:bodyPr>
                      </wps:wsp>
                      <wps:wsp>
                        <wps:cNvPr id="592" name="Text Box 117"/>
                        <wps:cNvSpPr txBox="1">
                          <a:spLocks noChangeArrowheads="1"/>
                        </wps:cNvSpPr>
                        <wps:spPr bwMode="auto">
                          <a:xfrm rot="-5400000">
                            <a:off x="8039" y="4623"/>
                            <a:ext cx="2048"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9767A4" w:rsidRDefault="00A974D9" w:rsidP="009C3D59">
                              <w:pPr>
                                <w:spacing w:after="0" w:line="240" w:lineRule="auto"/>
                                <w:jc w:val="center"/>
                                <w:rPr>
                                  <w:rFonts w:ascii="Myriad Pro" w:hAnsi="Myriad Pro"/>
                                </w:rPr>
                              </w:pPr>
                              <w:r w:rsidRPr="009767A4">
                                <w:rPr>
                                  <w:rStyle w:val="Strong"/>
                                  <w:rFonts w:ascii="Myriad Pro Cyr" w:hAnsi="Myriad Pro Cyr" w:cs="DaunPenh"/>
                                  <w:sz w:val="24"/>
                                </w:rPr>
                                <w:t>Опыт в вопросе</w:t>
                              </w:r>
                            </w:p>
                          </w:txbxContent>
                        </wps:txbx>
                        <wps:bodyPr rot="0" vert="vert270" wrap="square" lIns="0" tIns="0" rIns="0" bIns="0" anchor="t" anchorCtr="0" upright="1">
                          <a:noAutofit/>
                        </wps:bodyPr>
                      </wps:wsp>
                      <wps:wsp>
                        <wps:cNvPr id="593" name="Text Box 596"/>
                        <wps:cNvSpPr txBox="1">
                          <a:spLocks noChangeArrowheads="1"/>
                        </wps:cNvSpPr>
                        <wps:spPr bwMode="auto">
                          <a:xfrm>
                            <a:off x="8976" y="7063"/>
                            <a:ext cx="544"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9767A4" w:rsidRDefault="00A974D9" w:rsidP="009C3D59">
                              <w:pPr>
                                <w:jc w:val="center"/>
                                <w:rPr>
                                  <w:rFonts w:ascii="Myriad Pro" w:hAnsi="Myriad Pro"/>
                                  <w:b/>
                                  <w:sz w:val="20"/>
                                  <w:szCs w:val="20"/>
                                </w:rPr>
                              </w:pPr>
                              <w:r w:rsidRPr="009767A4">
                                <w:rPr>
                                  <w:rFonts w:ascii="Myriad Pro Cyr" w:hAnsi="Myriad Pro Cyr"/>
                                  <w:b/>
                                  <w:sz w:val="20"/>
                                </w:rPr>
                                <w:t>Низк.</w:t>
                              </w:r>
                            </w:p>
                          </w:txbxContent>
                        </wps:txbx>
                        <wps:bodyPr rot="0" vert="horz" wrap="square" lIns="0" tIns="0" rIns="0" bIns="0" anchor="t" anchorCtr="0" upright="1">
                          <a:noAutofit/>
                        </wps:bodyPr>
                      </wps:wsp>
                      <wps:wsp>
                        <wps:cNvPr id="594" name="Text Box 597"/>
                        <wps:cNvSpPr txBox="1">
                          <a:spLocks noChangeArrowheads="1"/>
                        </wps:cNvSpPr>
                        <wps:spPr bwMode="auto">
                          <a:xfrm>
                            <a:off x="8915" y="3290"/>
                            <a:ext cx="68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9767A4" w:rsidRDefault="00A974D9" w:rsidP="009767A4">
                              <w:pPr>
                                <w:rPr>
                                  <w:rFonts w:ascii="Myriad Pro" w:hAnsi="Myriad Pro"/>
                                  <w:b/>
                                  <w:sz w:val="20"/>
                                  <w:szCs w:val="20"/>
                                </w:rPr>
                              </w:pPr>
                              <w:r w:rsidRPr="009767A4">
                                <w:rPr>
                                  <w:rFonts w:ascii="Myriad Pro Cyr" w:hAnsi="Myriad Pro Cyr"/>
                                  <w:b/>
                                  <w:sz w:val="20"/>
                                </w:rPr>
                                <w:t>Высок.</w:t>
                              </w:r>
                            </w:p>
                          </w:txbxContent>
                        </wps:txbx>
                        <wps:bodyPr rot="0" vert="horz" wrap="square" lIns="0" tIns="0" rIns="0" bIns="0" anchor="t" anchorCtr="0" upright="1">
                          <a:noAutofit/>
                        </wps:bodyPr>
                      </wps:wsp>
                      <wps:wsp>
                        <wps:cNvPr id="595" name="Text Box 598"/>
                        <wps:cNvSpPr txBox="1">
                          <a:spLocks noChangeArrowheads="1"/>
                        </wps:cNvSpPr>
                        <wps:spPr bwMode="auto">
                          <a:xfrm>
                            <a:off x="14397" y="7209"/>
                            <a:ext cx="781"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9767A4" w:rsidRDefault="00A974D9" w:rsidP="009767A4">
                              <w:pPr>
                                <w:rPr>
                                  <w:rFonts w:ascii="Myriad Pro" w:hAnsi="Myriad Pro"/>
                                  <w:b/>
                                  <w:sz w:val="20"/>
                                  <w:szCs w:val="20"/>
                                </w:rPr>
                              </w:pPr>
                              <w:r w:rsidRPr="009767A4">
                                <w:rPr>
                                  <w:rFonts w:ascii="Myriad Pro Cyr" w:hAnsi="Myriad Pro Cyr"/>
                                  <w:b/>
                                  <w:sz w:val="20"/>
                                </w:rPr>
                                <w:t>Высок.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343" style="position:absolute;margin-left:18pt;margin-top:24pt;width:324pt;height:235.65pt;z-index:251769344;mso-position-horizontal-relative:text;mso-position-vertical-relative:text" coordorigin="8698,3290" coordsize="6480,4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">
                <v:shape id="Elbow Connector 116" o:spid="_x0000_s1344" type="#_x0000_t34" style="position:absolute;left:9641;top:3375;width:5147;height:358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g9GMEAAADcAAAADwAAAGRycy9kb3ducmV2LnhtbERPy2rCQBTdF/oPwy24KTqp0KLRUUQo&#10;RNKNUfeXmWuSNnMnZCYP/76zKHR5OO/tfrKNGKjztWMFb4sEBLF2puZSwfXyOV+B8AHZYOOYFDzI&#10;w373/LTF1LiRzzQUoRQxhH2KCqoQ2lRKryuy6BeuJY7c3XUWQ4RdKU2HYwy3jVwmyYe0WHNsqLCl&#10;Y0X6p+itgqzIGVfnU73OzO31O9Nf+bXXSs1epsMGRKAp/Iv/3JlR8L6O8+OZeAT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D0YwQAAANwAAAAPAAAAAAAAAAAAAAAA&#10;AKECAABkcnMvZG93bnJldi54bWxQSwUGAAAAAAQABAD5AAAAjwMAAAAA&#10;" adj="16" strokecolor="#4f81bd" strokeweight="2pt">
                  <v:stroke startarrow="open" endarrow="open"/>
                </v:shape>
                <v:shape id="Text Box 123" o:spid="_x0000_s1345" type="#_x0000_t202" style="position:absolute;left:9520;top:7332;width:5180;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D5cMA&#10;AADcAAAADwAAAGRycy9kb3ducmV2LnhtbESPQYvCMBSE78L+h/AWvGmiqKzVKIsieFLU3QVvj+bZ&#10;lm1eShNt/fdGEDwOM/MNM1+2thQ3qn3hWMOgr0AQp84UnGn4OW16XyB8QDZYOiYNd/KwXHx05pgY&#10;1/CBbseQiQhhn6CGPIQqkdKnOVn0fVcRR+/iaoshyjqTpsYmwm0ph0pNpMWC40KOFa1ySv+PV6vh&#10;d3c5/43UPlvbcdW4Vkm2U6l197P9noEI1IZ3+NXeGg3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D5cMAAADcAAAADwAAAAAAAAAAAAAAAACYAgAAZHJzL2Rv&#10;d25yZXYueG1sUEsFBgAAAAAEAAQA9QAAAIgDAAAAAA==&#10;" filled="f" stroked="f">
                  <v:textbox>
                    <w:txbxContent>
                      <w:p w:rsidR="00A974D9" w:rsidRPr="009767A4" w:rsidRDefault="00A974D9" w:rsidP="009C3D59">
                        <w:pPr>
                          <w:spacing w:after="0" w:line="240" w:lineRule="auto"/>
                          <w:jc w:val="center"/>
                          <w:rPr>
                            <w:rFonts w:ascii="Myriad Pro" w:hAnsi="Myriad Pro"/>
                          </w:rPr>
                        </w:pPr>
                        <w:proofErr w:type="spellStart"/>
                        <w:r w:rsidRPr="009767A4">
                          <w:rPr>
                            <w:rStyle w:val="Strong"/>
                            <w:rFonts w:ascii="Myriad Pro Cyr" w:hAnsi="Myriad Pro Cyr" w:cs="DaunPenh"/>
                            <w:sz w:val="24"/>
                          </w:rPr>
                          <w:t>Влияние</w:t>
                        </w:r>
                        <w:proofErr w:type="spellEnd"/>
                        <w:r w:rsidRPr="009767A4">
                          <w:rPr>
                            <w:rStyle w:val="Strong"/>
                            <w:rFonts w:ascii="Myriad Pro Cyr" w:hAnsi="Myriad Pro Cyr" w:cs="DaunPenh"/>
                            <w:sz w:val="24"/>
                          </w:rPr>
                          <w:t xml:space="preserve"> </w:t>
                        </w:r>
                        <w:proofErr w:type="spellStart"/>
                        <w:r w:rsidRPr="009767A4">
                          <w:rPr>
                            <w:rStyle w:val="Strong"/>
                            <w:rFonts w:ascii="Myriad Pro Cyr" w:hAnsi="Myriad Pro Cyr" w:cs="DaunPenh"/>
                            <w:sz w:val="24"/>
                          </w:rPr>
                          <w:t>на</w:t>
                        </w:r>
                        <w:proofErr w:type="spellEnd"/>
                        <w:r w:rsidRPr="009767A4">
                          <w:rPr>
                            <w:rStyle w:val="Strong"/>
                            <w:rFonts w:ascii="Myriad Pro Cyr" w:hAnsi="Myriad Pro Cyr" w:cs="DaunPenh"/>
                            <w:sz w:val="24"/>
                          </w:rPr>
                          <w:t xml:space="preserve"> </w:t>
                        </w:r>
                        <w:proofErr w:type="spellStart"/>
                        <w:r w:rsidRPr="009767A4">
                          <w:rPr>
                            <w:rStyle w:val="Strong"/>
                            <w:rFonts w:ascii="Myriad Pro Cyr" w:hAnsi="Myriad Pro Cyr" w:cs="DaunPenh"/>
                            <w:sz w:val="24"/>
                          </w:rPr>
                          <w:t>выбранное</w:t>
                        </w:r>
                        <w:proofErr w:type="spellEnd"/>
                        <w:r w:rsidRPr="009767A4">
                          <w:rPr>
                            <w:rStyle w:val="Strong"/>
                            <w:rFonts w:ascii="Myriad Pro Cyr" w:hAnsi="Myriad Pro Cyr" w:cs="DaunPenh"/>
                            <w:sz w:val="24"/>
                          </w:rPr>
                          <w:t xml:space="preserve"> </w:t>
                        </w:r>
                        <w:proofErr w:type="spellStart"/>
                        <w:r w:rsidRPr="009767A4">
                          <w:rPr>
                            <w:rStyle w:val="Strong"/>
                            <w:rFonts w:ascii="Myriad Pro Cyr" w:hAnsi="Myriad Pro Cyr" w:cs="DaunPenh"/>
                            <w:sz w:val="24"/>
                          </w:rPr>
                          <w:t>ответственное</w:t>
                        </w:r>
                        <w:proofErr w:type="spellEnd"/>
                        <w:r w:rsidRPr="009767A4">
                          <w:rPr>
                            <w:rStyle w:val="Strong"/>
                            <w:rFonts w:ascii="Myriad Pro Cyr" w:hAnsi="Myriad Pro Cyr" w:cs="DaunPenh"/>
                            <w:sz w:val="24"/>
                          </w:rPr>
                          <w:t xml:space="preserve"> </w:t>
                        </w:r>
                        <w:proofErr w:type="spellStart"/>
                        <w:r w:rsidRPr="009767A4">
                          <w:rPr>
                            <w:rStyle w:val="Strong"/>
                            <w:rFonts w:ascii="Myriad Pro Cyr" w:hAnsi="Myriad Pro Cyr" w:cs="DaunPenh"/>
                            <w:sz w:val="24"/>
                          </w:rPr>
                          <w:t>лицо</w:t>
                        </w:r>
                        <w:proofErr w:type="spellEnd"/>
                      </w:p>
                    </w:txbxContent>
                  </v:textbox>
                </v:shape>
                <v:shape id="Text Box 117" o:spid="_x0000_s1346" type="#_x0000_t202" style="position:absolute;left:8039;top:4623;width:2048;height:7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XqsUA&#10;AADcAAAADwAAAGRycy9kb3ducmV2LnhtbESPT2vCQBTE74LfYXmCN90YsdjUVaRU0KM2/Xd7Zp9J&#10;MPs2Ztck/fbdQqHHYWZ+w6w2valES40rLSuYTSMQxJnVJecK0tfdZAnCeWSNlWVS8E0ONuvhYIWJ&#10;th0fqT35XAQIuwQVFN7XiZQuK8igm9qaOHgX2xj0QTa51A12AW4qGUfRgzRYclgosKbngrLr6W4U&#10;xOePxUvly+V7N5t/prf2K+W3g1LjUb99AuGp9//hv/ZeK1g8x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NeqxQAAANwAAAAPAAAAAAAAAAAAAAAAAJgCAABkcnMv&#10;ZG93bnJldi54bWxQSwUGAAAAAAQABAD1AAAAigMAAAAA&#10;" filled="f" stroked="f">
                  <v:textbox style="layout-flow:vertical;mso-layout-flow-alt:bottom-to-top" inset="0,0,0,0">
                    <w:txbxContent>
                      <w:p w:rsidR="00A974D9" w:rsidRPr="009767A4" w:rsidRDefault="00A974D9" w:rsidP="009C3D59">
                        <w:pPr>
                          <w:spacing w:after="0" w:line="240" w:lineRule="auto"/>
                          <w:jc w:val="center"/>
                          <w:rPr>
                            <w:rFonts w:ascii="Myriad Pro" w:hAnsi="Myriad Pro"/>
                          </w:rPr>
                        </w:pPr>
                        <w:proofErr w:type="spellStart"/>
                        <w:r w:rsidRPr="009767A4">
                          <w:rPr>
                            <w:rStyle w:val="Strong"/>
                            <w:rFonts w:ascii="Myriad Pro Cyr" w:hAnsi="Myriad Pro Cyr" w:cs="DaunPenh"/>
                            <w:sz w:val="24"/>
                          </w:rPr>
                          <w:t>Опыт</w:t>
                        </w:r>
                        <w:proofErr w:type="spellEnd"/>
                        <w:r w:rsidRPr="009767A4">
                          <w:rPr>
                            <w:rStyle w:val="Strong"/>
                            <w:rFonts w:ascii="Myriad Pro Cyr" w:hAnsi="Myriad Pro Cyr" w:cs="DaunPenh"/>
                            <w:sz w:val="24"/>
                          </w:rPr>
                          <w:t xml:space="preserve"> в </w:t>
                        </w:r>
                        <w:proofErr w:type="spellStart"/>
                        <w:r w:rsidRPr="009767A4">
                          <w:rPr>
                            <w:rStyle w:val="Strong"/>
                            <w:rFonts w:ascii="Myriad Pro Cyr" w:hAnsi="Myriad Pro Cyr" w:cs="DaunPenh"/>
                            <w:sz w:val="24"/>
                          </w:rPr>
                          <w:t>вопросе</w:t>
                        </w:r>
                        <w:proofErr w:type="spellEnd"/>
                      </w:p>
                    </w:txbxContent>
                  </v:textbox>
                </v:shape>
                <v:shape id="Text Box 596" o:spid="_x0000_s1347" type="#_x0000_t202" style="position:absolute;left:8976;top:7063;width:544;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A974D9" w:rsidRPr="009767A4" w:rsidRDefault="00A974D9" w:rsidP="009C3D59">
                        <w:pPr>
                          <w:jc w:val="center"/>
                          <w:rPr>
                            <w:rFonts w:ascii="Myriad Pro" w:hAnsi="Myriad Pro"/>
                            <w:b/>
                            <w:sz w:val="20"/>
                            <w:szCs w:val="20"/>
                          </w:rPr>
                        </w:pPr>
                        <w:proofErr w:type="spellStart"/>
                        <w:proofErr w:type="gramStart"/>
                        <w:r w:rsidRPr="009767A4">
                          <w:rPr>
                            <w:rFonts w:ascii="Myriad Pro Cyr" w:hAnsi="Myriad Pro Cyr"/>
                            <w:b/>
                            <w:sz w:val="20"/>
                          </w:rPr>
                          <w:t>Низк</w:t>
                        </w:r>
                        <w:proofErr w:type="spellEnd"/>
                        <w:r w:rsidRPr="009767A4">
                          <w:rPr>
                            <w:rFonts w:ascii="Myriad Pro Cyr" w:hAnsi="Myriad Pro Cyr"/>
                            <w:b/>
                            <w:sz w:val="20"/>
                          </w:rPr>
                          <w:t>.</w:t>
                        </w:r>
                        <w:proofErr w:type="gramEnd"/>
                      </w:p>
                    </w:txbxContent>
                  </v:textbox>
                </v:shape>
                <v:shape id="Text Box 597" o:spid="_x0000_s1348" type="#_x0000_t202" style="position:absolute;left:8915;top:3290;width:681;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A974D9" w:rsidRPr="009767A4" w:rsidRDefault="00A974D9" w:rsidP="009767A4">
                        <w:pPr>
                          <w:rPr>
                            <w:rFonts w:ascii="Myriad Pro" w:hAnsi="Myriad Pro"/>
                            <w:b/>
                            <w:sz w:val="20"/>
                            <w:szCs w:val="20"/>
                          </w:rPr>
                        </w:pPr>
                        <w:proofErr w:type="spellStart"/>
                        <w:proofErr w:type="gramStart"/>
                        <w:r w:rsidRPr="009767A4">
                          <w:rPr>
                            <w:rFonts w:ascii="Myriad Pro Cyr" w:hAnsi="Myriad Pro Cyr"/>
                            <w:b/>
                            <w:sz w:val="20"/>
                          </w:rPr>
                          <w:t>Высок</w:t>
                        </w:r>
                        <w:proofErr w:type="spellEnd"/>
                        <w:r w:rsidRPr="009767A4">
                          <w:rPr>
                            <w:rFonts w:ascii="Myriad Pro Cyr" w:hAnsi="Myriad Pro Cyr"/>
                            <w:b/>
                            <w:sz w:val="20"/>
                          </w:rPr>
                          <w:t>.</w:t>
                        </w:r>
                        <w:proofErr w:type="gramEnd"/>
                      </w:p>
                    </w:txbxContent>
                  </v:textbox>
                </v:shape>
                <v:shape id="Text Box 598" o:spid="_x0000_s1349" type="#_x0000_t202" style="position:absolute;left:14397;top:7209;width:781;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L6cQA&#10;AADcAAAADwAAAGRycy9kb3ducmV2LnhtbESPQWvCQBSE74L/YXlCb7pRUDS6ihQLBaEY46HH1+wz&#10;Wcy+TbNbjf++Kwgeh5n5hlltOluLK7XeOFYwHiUgiAunDZcKTvnHcA7CB2SNtWNScCcPm3W/t8JU&#10;uxtndD2GUkQI+xQVVCE0qZS+qMiiH7mGOHpn11oMUbal1C3eItzWcpIkM2nRcFyosKH3iorL8c8q&#10;2H5ztjO/Xz+H7JyZPF8kvJ9dlHobdNsliEBdeIWf7U+tYLqY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y+nEAAAA3AAAAA8AAAAAAAAAAAAAAAAAmAIAAGRycy9k&#10;b3ducmV2LnhtbFBLBQYAAAAABAAEAPUAAACJAwAAAAA=&#10;" filled="f" stroked="f">
                  <v:textbox inset="0,0,0,0">
                    <w:txbxContent>
                      <w:p w:rsidR="00A974D9" w:rsidRPr="009767A4" w:rsidRDefault="00A974D9" w:rsidP="009767A4">
                        <w:pPr>
                          <w:rPr>
                            <w:rFonts w:ascii="Myriad Pro" w:hAnsi="Myriad Pro"/>
                            <w:b/>
                            <w:sz w:val="20"/>
                            <w:szCs w:val="20"/>
                          </w:rPr>
                        </w:pPr>
                        <w:proofErr w:type="spellStart"/>
                        <w:proofErr w:type="gramStart"/>
                        <w:r w:rsidRPr="009767A4">
                          <w:rPr>
                            <w:rFonts w:ascii="Myriad Pro Cyr" w:hAnsi="Myriad Pro Cyr"/>
                            <w:b/>
                            <w:sz w:val="20"/>
                          </w:rPr>
                          <w:t>Высок</w:t>
                        </w:r>
                        <w:proofErr w:type="spellEnd"/>
                        <w:r w:rsidRPr="009767A4">
                          <w:rPr>
                            <w:rFonts w:ascii="Myriad Pro Cyr" w:hAnsi="Myriad Pro Cyr"/>
                            <w:b/>
                            <w:sz w:val="20"/>
                          </w:rPr>
                          <w:t>.</w:t>
                        </w:r>
                        <w:proofErr w:type="gramEnd"/>
                      </w:p>
                    </w:txbxContent>
                  </v:textbox>
                </v:shape>
              </v:group>
            </w:pict>
          </mc:Fallback>
        </mc:AlternateContent>
      </w:r>
      <w:r w:rsidRPr="00AE3D11">
        <w:rPr>
          <w:noProof/>
          <w:lang w:val="ru-RU" w:eastAsia="ru-RU"/>
        </w:rPr>
        <mc:AlternateContent>
          <mc:Choice Requires="wps">
            <w:drawing>
              <wp:anchor distT="0" distB="0" distL="114300" distR="114300" simplePos="0" relativeHeight="251726336" behindDoc="0" locked="0" layoutInCell="1" allowOverlap="1" wp14:anchorId="57E27CD9" wp14:editId="26DC67AD">
                <wp:simplePos x="0" y="0"/>
                <wp:positionH relativeFrom="column">
                  <wp:posOffset>1638300</wp:posOffset>
                </wp:positionH>
                <wp:positionV relativeFrom="paragraph">
                  <wp:posOffset>347980</wp:posOffset>
                </wp:positionV>
                <wp:extent cx="2146300" cy="1807845"/>
                <wp:effectExtent l="0" t="0" r="0" b="1905"/>
                <wp:wrapSquare wrapText="bothSides"/>
                <wp:docPr id="80"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80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184587" w:rsidRDefault="00A974D9" w:rsidP="009C3D59">
                            <w:pPr>
                              <w:jc w:val="center"/>
                              <w:rPr>
                                <w:rFonts w:ascii="Myriad Pro" w:hAnsi="Myriad Pro"/>
                                <w:b/>
                                <w:color w:val="000000"/>
                                <w:sz w:val="28"/>
                                <w:szCs w:val="28"/>
                              </w:rPr>
                            </w:pPr>
                            <w:r w:rsidRPr="00184587">
                              <w:rPr>
                                <w:rFonts w:ascii="Myriad Pro Cyr" w:hAnsi="Myriad Pro Cyr"/>
                                <w:b/>
                                <w:color w:val="000000"/>
                                <w:sz w:val="28"/>
                              </w:rPr>
                              <w:t>ПОТЕНЦИАЛЬНЫЕ ПОС</w:t>
                            </w:r>
                            <w:r w:rsidRPr="00184587">
                              <w:rPr>
                                <w:rFonts w:ascii="Myriad Pro Cyr" w:hAnsi="Myriad Pro Cyr"/>
                                <w:b/>
                                <w:color w:val="000000"/>
                                <w:sz w:val="28"/>
                                <w:lang w:val="ru-RU"/>
                              </w:rPr>
                              <w:t>РЕДНИ</w:t>
                            </w:r>
                            <w:r w:rsidRPr="00184587">
                              <w:rPr>
                                <w:rFonts w:ascii="Myriad Pro Cyr" w:hAnsi="Myriad Pro Cyr"/>
                                <w:b/>
                                <w:color w:val="000000"/>
                                <w:sz w:val="28"/>
                              </w:rPr>
                              <w:t>КИ:</w:t>
                            </w:r>
                          </w:p>
                          <w:p w:rsidR="00A974D9" w:rsidRPr="00184587" w:rsidRDefault="00A974D9" w:rsidP="009C3D59">
                            <w:pPr>
                              <w:rPr>
                                <w:rFonts w:ascii="Myriad Pro" w:hAnsi="Myriad Pro"/>
                                <w:b/>
                                <w:color w:val="000000"/>
                                <w:sz w:val="28"/>
                                <w:szCs w:val="28"/>
                              </w:rPr>
                            </w:pPr>
                            <w:r w:rsidRPr="00184587">
                              <w:rPr>
                                <w:rFonts w:ascii="Myriad Pro" w:hAnsi="Myriad Pro"/>
                                <w:b/>
                                <w:color w:val="000000"/>
                                <w:sz w:val="28"/>
                              </w:rPr>
                              <w:t>1.</w:t>
                            </w:r>
                          </w:p>
                          <w:p w:rsidR="00A974D9" w:rsidRPr="00184587" w:rsidRDefault="00A974D9" w:rsidP="009C3D59">
                            <w:pPr>
                              <w:rPr>
                                <w:rFonts w:ascii="Myriad Pro" w:hAnsi="Myriad Pro"/>
                                <w:b/>
                                <w:color w:val="000000"/>
                                <w:sz w:val="28"/>
                                <w:szCs w:val="28"/>
                              </w:rPr>
                            </w:pPr>
                            <w:r w:rsidRPr="00184587">
                              <w:rPr>
                                <w:rFonts w:ascii="Myriad Pro" w:hAnsi="Myriad Pro"/>
                                <w:b/>
                                <w:color w:val="000000"/>
                                <w:sz w:val="28"/>
                              </w:rPr>
                              <w:t>2.</w:t>
                            </w:r>
                          </w:p>
                          <w:p w:rsidR="00A974D9" w:rsidRPr="00184587" w:rsidRDefault="00A974D9" w:rsidP="009C3D59">
                            <w:pPr>
                              <w:rPr>
                                <w:rFonts w:ascii="Myriad Pro" w:hAnsi="Myriad Pro"/>
                                <w:b/>
                                <w:color w:val="000000"/>
                                <w:sz w:val="28"/>
                                <w:szCs w:val="28"/>
                              </w:rPr>
                            </w:pPr>
                            <w:r w:rsidRPr="00184587">
                              <w:rPr>
                                <w:rFonts w:ascii="Myriad Pro" w:hAnsi="Myriad Pro"/>
                                <w:b/>
                                <w:color w:val="000000"/>
                                <w:sz w:val="28"/>
                              </w:rPr>
                              <w:t>3.</w:t>
                            </w:r>
                          </w:p>
                          <w:p w:rsidR="00A974D9" w:rsidRPr="00184587" w:rsidRDefault="00A974D9" w:rsidP="009C3D59">
                            <w:pPr>
                              <w:jc w:val="center"/>
                              <w:rPr>
                                <w:rFonts w:ascii="Myriad Pro" w:hAnsi="Myriad Pro"/>
                                <w:b/>
                                <w:color w:val="000000"/>
                                <w:sz w:val="28"/>
                                <w:szCs w:val="28"/>
                              </w:rPr>
                            </w:pPr>
                          </w:p>
                          <w:p w:rsidR="00A974D9" w:rsidRPr="00184587" w:rsidRDefault="00A974D9" w:rsidP="009C3D59">
                            <w:pPr>
                              <w:jc w:val="center"/>
                              <w:rPr>
                                <w:rFonts w:ascii="Myriad Pro" w:hAnsi="Myriad Pro"/>
                                <w:b/>
                                <w:color w:val="000000"/>
                                <w:sz w:val="28"/>
                                <w:szCs w:val="28"/>
                              </w:rPr>
                            </w:pPr>
                          </w:p>
                          <w:p w:rsidR="00A974D9" w:rsidRPr="00184587" w:rsidRDefault="00A974D9" w:rsidP="009C3D59">
                            <w:pPr>
                              <w:jc w:val="center"/>
                              <w:rPr>
                                <w:rFonts w:ascii="Myriad Pro" w:hAnsi="Myriad Pro"/>
                                <w:b/>
                                <w:color w:val="000000"/>
                                <w:sz w:val="28"/>
                                <w:szCs w:val="28"/>
                              </w:rPr>
                            </w:pPr>
                          </w:p>
                          <w:p w:rsidR="00A974D9" w:rsidRPr="00184587" w:rsidRDefault="00A974D9" w:rsidP="009C3D59">
                            <w:pPr>
                              <w:jc w:val="center"/>
                              <w:rPr>
                                <w:rFonts w:ascii="Myriad Pro" w:hAnsi="Myriad Pro"/>
                                <w:b/>
                                <w:color w:val="00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350" type="#_x0000_t202" style="position:absolute;margin-left:129pt;margin-top:27.4pt;width:169pt;height:142.3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sEvA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" filled="f" stroked="f">
                <v:textbox>
                  <w:txbxContent>
                    <w:p w:rsidR="00A974D9" w:rsidRPr="00184587" w:rsidRDefault="00A974D9" w:rsidP="009C3D59">
                      <w:pPr>
                        <w:jc w:val="center"/>
                        <w:rPr>
                          <w:rFonts w:ascii="Myriad Pro" w:hAnsi="Myriad Pro"/>
                          <w:b/>
                          <w:color w:val="000000"/>
                          <w:sz w:val="28"/>
                          <w:szCs w:val="28"/>
                        </w:rPr>
                      </w:pPr>
                      <w:r w:rsidRPr="00184587">
                        <w:rPr>
                          <w:rFonts w:ascii="Myriad Pro Cyr" w:hAnsi="Myriad Pro Cyr"/>
                          <w:b/>
                          <w:color w:val="000000"/>
                          <w:sz w:val="28"/>
                        </w:rPr>
                        <w:t>ПОТЕНЦИАЛЬНЫЕ ПОС</w:t>
                      </w:r>
                      <w:r w:rsidRPr="00184587">
                        <w:rPr>
                          <w:rFonts w:ascii="Myriad Pro Cyr" w:hAnsi="Myriad Pro Cyr"/>
                          <w:b/>
                          <w:color w:val="000000"/>
                          <w:sz w:val="28"/>
                          <w:lang w:val="ru-RU"/>
                        </w:rPr>
                        <w:t>РЕДНИ</w:t>
                      </w:r>
                      <w:r w:rsidRPr="00184587">
                        <w:rPr>
                          <w:rFonts w:ascii="Myriad Pro Cyr" w:hAnsi="Myriad Pro Cyr"/>
                          <w:b/>
                          <w:color w:val="000000"/>
                          <w:sz w:val="28"/>
                        </w:rPr>
                        <w:t>КИ:</w:t>
                      </w:r>
                    </w:p>
                    <w:p w:rsidR="00A974D9" w:rsidRPr="00184587" w:rsidRDefault="00A974D9" w:rsidP="009C3D59">
                      <w:pPr>
                        <w:rPr>
                          <w:rFonts w:ascii="Myriad Pro" w:hAnsi="Myriad Pro"/>
                          <w:b/>
                          <w:color w:val="000000"/>
                          <w:sz w:val="28"/>
                          <w:szCs w:val="28"/>
                        </w:rPr>
                      </w:pPr>
                      <w:r w:rsidRPr="00184587">
                        <w:rPr>
                          <w:rFonts w:ascii="Myriad Pro" w:hAnsi="Myriad Pro"/>
                          <w:b/>
                          <w:color w:val="000000"/>
                          <w:sz w:val="28"/>
                        </w:rPr>
                        <w:t>1.</w:t>
                      </w:r>
                    </w:p>
                    <w:p w:rsidR="00A974D9" w:rsidRPr="00184587" w:rsidRDefault="00A974D9" w:rsidP="009C3D59">
                      <w:pPr>
                        <w:rPr>
                          <w:rFonts w:ascii="Myriad Pro" w:hAnsi="Myriad Pro"/>
                          <w:b/>
                          <w:color w:val="000000"/>
                          <w:sz w:val="28"/>
                          <w:szCs w:val="28"/>
                        </w:rPr>
                      </w:pPr>
                      <w:r w:rsidRPr="00184587">
                        <w:rPr>
                          <w:rFonts w:ascii="Myriad Pro" w:hAnsi="Myriad Pro"/>
                          <w:b/>
                          <w:color w:val="000000"/>
                          <w:sz w:val="28"/>
                        </w:rPr>
                        <w:t>2.</w:t>
                      </w:r>
                    </w:p>
                    <w:p w:rsidR="00A974D9" w:rsidRPr="00184587" w:rsidRDefault="00A974D9" w:rsidP="009C3D59">
                      <w:pPr>
                        <w:rPr>
                          <w:rFonts w:ascii="Myriad Pro" w:hAnsi="Myriad Pro"/>
                          <w:b/>
                          <w:color w:val="000000"/>
                          <w:sz w:val="28"/>
                          <w:szCs w:val="28"/>
                        </w:rPr>
                      </w:pPr>
                      <w:r w:rsidRPr="00184587">
                        <w:rPr>
                          <w:rFonts w:ascii="Myriad Pro" w:hAnsi="Myriad Pro"/>
                          <w:b/>
                          <w:color w:val="000000"/>
                          <w:sz w:val="28"/>
                        </w:rPr>
                        <w:t>3.</w:t>
                      </w:r>
                    </w:p>
                    <w:p w:rsidR="00A974D9" w:rsidRPr="00184587" w:rsidRDefault="00A974D9" w:rsidP="009C3D59">
                      <w:pPr>
                        <w:jc w:val="center"/>
                        <w:rPr>
                          <w:rFonts w:ascii="Myriad Pro" w:hAnsi="Myriad Pro"/>
                          <w:b/>
                          <w:color w:val="000000"/>
                          <w:sz w:val="28"/>
                          <w:szCs w:val="28"/>
                        </w:rPr>
                      </w:pPr>
                    </w:p>
                    <w:p w:rsidR="00A974D9" w:rsidRPr="00184587" w:rsidRDefault="00A974D9" w:rsidP="009C3D59">
                      <w:pPr>
                        <w:jc w:val="center"/>
                        <w:rPr>
                          <w:rFonts w:ascii="Myriad Pro" w:hAnsi="Myriad Pro"/>
                          <w:b/>
                          <w:color w:val="000000"/>
                          <w:sz w:val="28"/>
                          <w:szCs w:val="28"/>
                        </w:rPr>
                      </w:pPr>
                    </w:p>
                    <w:p w:rsidR="00A974D9" w:rsidRPr="00184587" w:rsidRDefault="00A974D9" w:rsidP="009C3D59">
                      <w:pPr>
                        <w:jc w:val="center"/>
                        <w:rPr>
                          <w:rFonts w:ascii="Myriad Pro" w:hAnsi="Myriad Pro"/>
                          <w:b/>
                          <w:color w:val="000000"/>
                          <w:sz w:val="28"/>
                          <w:szCs w:val="28"/>
                        </w:rPr>
                      </w:pPr>
                    </w:p>
                    <w:p w:rsidR="00A974D9" w:rsidRPr="00184587" w:rsidRDefault="00A974D9" w:rsidP="009C3D59">
                      <w:pPr>
                        <w:jc w:val="center"/>
                        <w:rPr>
                          <w:rFonts w:ascii="Myriad Pro" w:hAnsi="Myriad Pro"/>
                          <w:b/>
                          <w:color w:val="000000"/>
                          <w:sz w:val="28"/>
                          <w:szCs w:val="28"/>
                        </w:rPr>
                      </w:pPr>
                    </w:p>
                  </w:txbxContent>
                </v:textbox>
                <w10:wrap type="square"/>
              </v:shape>
            </w:pict>
          </mc:Fallback>
        </mc:AlternateContent>
      </w:r>
      <w:r w:rsidRPr="00AE3D11">
        <w:rPr>
          <w:noProof/>
          <w:lang w:val="ru-RU" w:eastAsia="ru-RU"/>
        </w:rPr>
        <mc:AlternateContent>
          <mc:Choice Requires="wps">
            <w:drawing>
              <wp:anchor distT="0" distB="0" distL="114300" distR="114300" simplePos="0" relativeHeight="251478528" behindDoc="0" locked="0" layoutInCell="1" allowOverlap="1" wp14:anchorId="70821F54" wp14:editId="4AF8BE4B">
                <wp:simplePos x="0" y="0"/>
                <wp:positionH relativeFrom="column">
                  <wp:posOffset>1346200</wp:posOffset>
                </wp:positionH>
                <wp:positionV relativeFrom="paragraph">
                  <wp:posOffset>292100</wp:posOffset>
                </wp:positionV>
                <wp:extent cx="2641600" cy="1838325"/>
                <wp:effectExtent l="12700" t="6350" r="12700" b="12700"/>
                <wp:wrapSquare wrapText="bothSides"/>
                <wp:docPr id="588"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1838325"/>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txbx>
                        <w:txbxContent>
                          <w:p w:rsidR="00A974D9" w:rsidRDefault="00A974D9" w:rsidP="009C3D5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6" o:spid="_x0000_s1351" style="position:absolute;margin-left:106pt;margin-top:23pt;width:208pt;height:144.75pt;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" filled="f" strokecolor="#4579b8">
                <v:textbox>
                  <w:txbxContent>
                    <w:p w:rsidR="00A974D9" w:rsidRDefault="00A974D9" w:rsidP="009C3D59">
                      <w:pPr>
                        <w:jc w:val="center"/>
                      </w:pPr>
                    </w:p>
                  </w:txbxContent>
                </v:textbox>
                <w10:wrap type="square"/>
              </v:roundrect>
            </w:pict>
          </mc:Fallback>
        </mc:AlternateContent>
      </w:r>
      <w:r w:rsidRPr="00AE3D11">
        <w:rPr>
          <w:noProof/>
          <w:lang w:val="ru-RU" w:eastAsia="ru-RU"/>
        </w:rPr>
        <w:drawing>
          <wp:anchor distT="97536" distB="0" distL="217932" distR="114300" simplePos="0" relativeHeight="251725312" behindDoc="0" locked="0" layoutInCell="1" allowOverlap="1" wp14:anchorId="43A928ED" wp14:editId="4B93D23B">
            <wp:simplePos x="0" y="0"/>
            <wp:positionH relativeFrom="column">
              <wp:posOffset>-36195</wp:posOffset>
            </wp:positionH>
            <wp:positionV relativeFrom="paragraph">
              <wp:posOffset>315849</wp:posOffset>
            </wp:positionV>
            <wp:extent cx="4302760" cy="2385695"/>
            <wp:effectExtent l="19050" t="19050" r="0" b="0"/>
            <wp:wrapSquare wrapText="bothSides"/>
            <wp:docPr id="517" name="Picture 5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14:sizeRelH relativeFrom="page">
              <wp14:pctWidth>0</wp14:pctWidth>
            </wp14:sizeRelH>
            <wp14:sizeRelV relativeFrom="page">
              <wp14:pctHeight>0</wp14:pctHeight>
            </wp14:sizeRelV>
          </wp:anchor>
        </w:drawing>
      </w: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p>
    <w:p w:rsidR="002C4CDC" w:rsidRPr="00AE3D11" w:rsidRDefault="00B42CD6" w:rsidP="0064303E">
      <w:pPr>
        <w:outlineLvl w:val="0"/>
        <w:rPr>
          <w:rFonts w:ascii="Myriad Pro" w:hAnsi="Myriad Pro" w:cs="Arial"/>
          <w:color w:val="000000"/>
          <w:lang w:val="ru-RU"/>
        </w:rPr>
      </w:pPr>
      <w:r w:rsidRPr="00AE3D11">
        <w:rPr>
          <w:noProof/>
          <w:lang w:val="ru-RU" w:eastAsia="ru-RU"/>
        </w:rPr>
        <mc:AlternateContent>
          <mc:Choice Requires="wpg">
            <w:drawing>
              <wp:anchor distT="0" distB="0" distL="114300" distR="114300" simplePos="0" relativeHeight="251768320" behindDoc="0" locked="0" layoutInCell="1" allowOverlap="1" wp14:anchorId="00F4FBE0" wp14:editId="516F7D11">
                <wp:simplePos x="0" y="0"/>
                <wp:positionH relativeFrom="column">
                  <wp:posOffset>-2903855</wp:posOffset>
                </wp:positionH>
                <wp:positionV relativeFrom="paragraph">
                  <wp:posOffset>398780</wp:posOffset>
                </wp:positionV>
                <wp:extent cx="2509520" cy="1827530"/>
                <wp:effectExtent l="10795" t="8255" r="13335" b="12065"/>
                <wp:wrapNone/>
                <wp:docPr id="583"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9520" cy="1827530"/>
                          <a:chOff x="3833" y="6461"/>
                          <a:chExt cx="3952" cy="2878"/>
                        </a:xfrm>
                      </wpg:grpSpPr>
                      <wps:wsp>
                        <wps:cNvPr id="585" name="Down Arrow 16"/>
                        <wps:cNvSpPr>
                          <a:spLocks/>
                        </wps:cNvSpPr>
                        <wps:spPr bwMode="auto">
                          <a:xfrm>
                            <a:off x="5472" y="6461"/>
                            <a:ext cx="512" cy="1200"/>
                          </a:xfrm>
                          <a:prstGeom prst="downArrow">
                            <a:avLst>
                              <a:gd name="adj1" fmla="val 50000"/>
                              <a:gd name="adj2" fmla="val 50000"/>
                            </a:avLst>
                          </a:prstGeom>
                          <a:gradFill rotWithShape="1">
                            <a:gsLst>
                              <a:gs pos="0">
                                <a:srgbClr val="A7BFDE"/>
                              </a:gs>
                              <a:gs pos="100000">
                                <a:srgbClr val="4F81BD"/>
                              </a:gs>
                            </a:gsLst>
                            <a:lin ang="5400000"/>
                          </a:gradFill>
                          <a:ln w="9525">
                            <a:solidFill>
                              <a:srgbClr val="4579B8"/>
                            </a:solidFill>
                            <a:miter lim="800000"/>
                            <a:headEnd/>
                            <a:tailEnd/>
                          </a:ln>
                        </wps:spPr>
                        <wps:bodyPr rot="0" vert="horz" wrap="square" lIns="91440" tIns="45720" rIns="91440" bIns="45720" anchor="ctr" anchorCtr="0" upright="1">
                          <a:noAutofit/>
                        </wps:bodyPr>
                      </wps:wsp>
                      <wps:wsp>
                        <wps:cNvPr id="586" name="Rounded Rectangle 17"/>
                        <wps:cNvSpPr>
                          <a:spLocks noChangeArrowheads="1"/>
                        </wps:cNvSpPr>
                        <wps:spPr bwMode="auto">
                          <a:xfrm>
                            <a:off x="3833" y="8075"/>
                            <a:ext cx="3952" cy="1264"/>
                          </a:xfrm>
                          <a:prstGeom prst="roundRect">
                            <a:avLst>
                              <a:gd name="adj" fmla="val 16667"/>
                            </a:avLst>
                          </a:prstGeom>
                          <a:noFill/>
                          <a:ln w="9525">
                            <a:solidFill>
                              <a:srgbClr val="4579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87" name="Text Box 18"/>
                        <wps:cNvSpPr txBox="1">
                          <a:spLocks noChangeArrowheads="1"/>
                        </wps:cNvSpPr>
                        <wps:spPr bwMode="auto">
                          <a:xfrm>
                            <a:off x="4265" y="8219"/>
                            <a:ext cx="3120" cy="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4D9" w:rsidRPr="009767A4" w:rsidRDefault="00A974D9" w:rsidP="009C3D59">
                              <w:pPr>
                                <w:jc w:val="center"/>
                                <w:rPr>
                                  <w:rFonts w:ascii="Myriad Pro" w:hAnsi="Myriad Pro"/>
                                  <w:b/>
                                  <w:sz w:val="28"/>
                                  <w:szCs w:val="28"/>
                                </w:rPr>
                              </w:pPr>
                              <w:r w:rsidRPr="009767A4">
                                <w:rPr>
                                  <w:rFonts w:ascii="Myriad Pro Cyr" w:hAnsi="Myriad Pro Cyr"/>
                                  <w:b/>
                                  <w:sz w:val="28"/>
                                </w:rPr>
                                <w:t>ПРИОРИТЕТНЫЙ ПОС</w:t>
                              </w:r>
                              <w:r>
                                <w:rPr>
                                  <w:rFonts w:ascii="Myriad Pro Cyr" w:hAnsi="Myriad Pro Cyr"/>
                                  <w:b/>
                                  <w:sz w:val="28"/>
                                  <w:lang w:val="ru-RU"/>
                                </w:rPr>
                                <w:t>РЕД</w:t>
                              </w:r>
                              <w:r w:rsidRPr="009767A4">
                                <w:rPr>
                                  <w:rFonts w:ascii="Myriad Pro Cyr" w:hAnsi="Myriad Pro Cyr"/>
                                  <w:b/>
                                  <w:sz w:val="28"/>
                                </w:rPr>
                                <w:t>НИК:</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4" o:spid="_x0000_s1352" style="position:absolute;margin-left:-228.65pt;margin-top:31.4pt;width:197.6pt;height:143.9pt;z-index:251768320;mso-position-horizontal-relative:text;mso-position-vertical-relative:text" coordorigin="3833,6461" coordsize="3952,2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">
                <v:shape id="Down Arrow 16" o:spid="_x0000_s1353" type="#_x0000_t67" style="position:absolute;left:5472;top:6461;width:512;height: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rk8MA&#10;AADcAAAADwAAAGRycy9kb3ducmV2LnhtbESPzWrDMBCE74W+g9hCb7Wc0gTXtRxKoeAc8/MAG2v9&#10;k1grV1IT++2jQiHHYWa+YYr1ZAZxIed7ywoWSQqCuLa651bBYf/9koHwAVnjYJkUzORhXT4+FJhr&#10;e+UtXXahFRHCPkcFXQhjLqWvOzLoEzsSR6+xzmCI0rVSO7xGuBnka5qupMGe40KHI311VJ93v0bB&#10;5v1ncm8VL3A+bbO2aY57Mzilnp+mzw8QgaZwD/+3K61gmS3h70w8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5rk8MAAADcAAAADwAAAAAAAAAAAAAAAACYAgAAZHJzL2Rv&#10;d25yZXYueG1sUEsFBgAAAAAEAAQA9QAAAIgDAAAAAA==&#10;" adj="16992" fillcolor="#a7bfde" strokecolor="#4579b8">
                  <v:fill color2="#4f81bd" rotate="t" focus="100%" type="gradient">
                    <o:fill v:ext="view" type="gradientUnscaled"/>
                  </v:fill>
                  <v:path arrowok="t"/>
                </v:shape>
                <v:roundrect id="Rounded Rectangle 17" o:spid="_x0000_s1354" style="position:absolute;left:3833;top:8075;width:3952;height:12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qt8UA&#10;AADcAAAADwAAAGRycy9kb3ducmV2LnhtbESP3WrCQBSE7wu+w3KE3tWNQv2JriIBS6GC1IrXx+wx&#10;CWbPht1Vkz69Wyh4OczMN8xi1Zpa3Mj5yrKC4SABQZxbXXGh4PCzeZuC8AFZY22ZFHTkYbXsvSww&#10;1fbO33Tbh0JECPsUFZQhNKmUPi/JoB/Yhjh6Z+sMhihdIbXDe4SbWo6SZCwNVhwXSmwoKym/7K9G&#10;AWYT/TVzu81v91Ecu2x3GprtRKnXfruegwjUhmf4v/2pFbxPx/B3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O6q3xQAAANwAAAAPAAAAAAAAAAAAAAAAAJgCAABkcnMv&#10;ZG93bnJldi54bWxQSwUGAAAAAAQABAD1AAAAigMAAAAA&#10;" filled="f" strokecolor="#4579b8"/>
                <v:shape id="Text Box 18" o:spid="_x0000_s1355" type="#_x0000_t202" style="position:absolute;left:4265;top:8219;width:3120;height:1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rsidR="00A974D9" w:rsidRPr="009767A4" w:rsidRDefault="00A974D9" w:rsidP="009C3D59">
                        <w:pPr>
                          <w:jc w:val="center"/>
                          <w:rPr>
                            <w:rFonts w:ascii="Myriad Pro" w:hAnsi="Myriad Pro"/>
                            <w:b/>
                            <w:sz w:val="28"/>
                            <w:szCs w:val="28"/>
                          </w:rPr>
                        </w:pPr>
                        <w:r w:rsidRPr="009767A4">
                          <w:rPr>
                            <w:rFonts w:ascii="Myriad Pro Cyr" w:hAnsi="Myriad Pro Cyr"/>
                            <w:b/>
                            <w:sz w:val="28"/>
                          </w:rPr>
                          <w:t>ПРИОРИТЕТНЫЙ ПОС</w:t>
                        </w:r>
                        <w:r>
                          <w:rPr>
                            <w:rFonts w:ascii="Myriad Pro Cyr" w:hAnsi="Myriad Pro Cyr"/>
                            <w:b/>
                            <w:sz w:val="28"/>
                            <w:lang w:val="ru-RU"/>
                          </w:rPr>
                          <w:t>РЕД</w:t>
                        </w:r>
                        <w:r w:rsidRPr="009767A4">
                          <w:rPr>
                            <w:rFonts w:ascii="Myriad Pro Cyr" w:hAnsi="Myriad Pro Cyr"/>
                            <w:b/>
                            <w:sz w:val="28"/>
                          </w:rPr>
                          <w:t>НИК:</w:t>
                        </w:r>
                      </w:p>
                    </w:txbxContent>
                  </v:textbox>
                </v:shape>
              </v:group>
            </w:pict>
          </mc:Fallback>
        </mc:AlternateContent>
      </w:r>
    </w:p>
    <w:p w:rsidR="002C4CDC" w:rsidRPr="00AE3D11" w:rsidRDefault="002C4CDC" w:rsidP="0064303E">
      <w:pPr>
        <w:outlineLvl w:val="0"/>
        <w:rPr>
          <w:rFonts w:ascii="Myriad Pro" w:hAnsi="Myriad Pro" w:cs="Arial"/>
          <w:color w:val="000000"/>
          <w:lang w:val="ru-RU"/>
        </w:rPr>
        <w:sectPr w:rsidR="002C4CDC" w:rsidRPr="00AE3D11" w:rsidSect="00480009">
          <w:headerReference w:type="default" r:id="rId189"/>
          <w:footerReference w:type="default" r:id="rId190"/>
          <w:pgSz w:w="15840" w:h="12240" w:orient="landscape"/>
          <w:pgMar w:top="1800" w:right="1440" w:bottom="1440" w:left="1440" w:header="720" w:footer="720" w:gutter="0"/>
          <w:cols w:space="720"/>
          <w:docGrid w:linePitch="360"/>
        </w:sectPr>
      </w:pPr>
    </w:p>
    <w:p w:rsidR="002C4CDC" w:rsidRPr="00AE3D11" w:rsidRDefault="002C4CDC" w:rsidP="00696D7A">
      <w:pPr>
        <w:spacing w:after="0" w:line="240" w:lineRule="auto"/>
        <w:outlineLvl w:val="0"/>
        <w:rPr>
          <w:rFonts w:ascii="Myriad Pro" w:hAnsi="Myriad Pro" w:cs="Arial"/>
          <w:color w:val="000000"/>
          <w:sz w:val="16"/>
          <w:szCs w:val="16"/>
          <w:lang w:val="ru-RU"/>
        </w:rPr>
      </w:pPr>
    </w:p>
    <w:p w:rsidR="002C4CDC" w:rsidRPr="00AE3D11" w:rsidRDefault="00B42CD6" w:rsidP="0009626A">
      <w:pPr>
        <w:spacing w:after="0" w:line="240" w:lineRule="auto"/>
        <w:outlineLvl w:val="0"/>
        <w:rPr>
          <w:rFonts w:ascii="Myriad Pro" w:hAnsi="Myriad Pro" w:cs="Arial"/>
          <w:color w:val="000000"/>
          <w:lang w:val="ru-RU"/>
        </w:rPr>
      </w:pPr>
      <w:r w:rsidRPr="00AE3D11">
        <w:rPr>
          <w:noProof/>
          <w:lang w:val="ru-RU" w:eastAsia="ru-RU"/>
        </w:rPr>
        <mc:AlternateContent>
          <mc:Choice Requires="wps">
            <w:drawing>
              <wp:anchor distT="0" distB="0" distL="114300" distR="114300" simplePos="0" relativeHeight="251733504" behindDoc="0" locked="0" layoutInCell="1" allowOverlap="1" wp14:anchorId="3D1DD3F6" wp14:editId="3C59610E">
                <wp:simplePos x="0" y="0"/>
                <wp:positionH relativeFrom="column">
                  <wp:posOffset>3505200</wp:posOffset>
                </wp:positionH>
                <wp:positionV relativeFrom="paragraph">
                  <wp:posOffset>6991985</wp:posOffset>
                </wp:positionV>
                <wp:extent cx="2458720" cy="304800"/>
                <wp:effectExtent l="0" t="0" r="0" b="0"/>
                <wp:wrapSquare wrapText="bothSides"/>
                <wp:docPr id="7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8720" cy="3048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A974D9" w:rsidRPr="00380A42" w:rsidRDefault="00A974D9" w:rsidP="0009626A">
                            <w:pPr>
                              <w:rPr>
                                <w:rFonts w:ascii="Calibri" w:hAnsi="Calibri"/>
                              </w:rPr>
                            </w:pPr>
                            <w:r w:rsidRPr="00844D3E">
                              <w:rPr>
                                <w:rFonts w:ascii="Myriad Pro Cyr" w:hAnsi="Myriad Pro Cyr"/>
                              </w:rPr>
                              <w:t>Продолжение на другой стороне</w:t>
                            </w:r>
                            <w:r>
                              <w:rPr>
                                <w:rFonts w:ascii="Calibri" w:hAnsi="Calibri"/>
                              </w:rPr>
                              <w:t xml:space="preserve"> </w:t>
                            </w:r>
                            <w:r>
                              <w:rPr>
                                <w:rFonts w:ascii="Wingdings" w:hAnsi="Wingdings"/>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2" o:spid="_x0000_s1356" type="#_x0000_t202" style="position:absolute;margin-left:276pt;margin-top:550.55pt;width:193.6pt;height:24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" filled="f" stroked="f">
                <v:path arrowok="t"/>
                <v:textbox>
                  <w:txbxContent>
                    <w:p w:rsidR="00A974D9" w:rsidRPr="00380A42" w:rsidRDefault="00A974D9" w:rsidP="0009626A">
                      <w:pPr>
                        <w:rPr>
                          <w:rFonts w:ascii="Calibri" w:hAnsi="Calibri"/>
                        </w:rPr>
                      </w:pPr>
                      <w:proofErr w:type="spellStart"/>
                      <w:r w:rsidRPr="00844D3E">
                        <w:rPr>
                          <w:rFonts w:ascii="Myriad Pro Cyr" w:hAnsi="Myriad Pro Cyr"/>
                        </w:rPr>
                        <w:t>Продолжение</w:t>
                      </w:r>
                      <w:proofErr w:type="spellEnd"/>
                      <w:r w:rsidRPr="00844D3E">
                        <w:rPr>
                          <w:rFonts w:ascii="Myriad Pro Cyr" w:hAnsi="Myriad Pro Cyr"/>
                        </w:rPr>
                        <w:t xml:space="preserve"> </w:t>
                      </w:r>
                      <w:proofErr w:type="spellStart"/>
                      <w:r w:rsidRPr="00844D3E">
                        <w:rPr>
                          <w:rFonts w:ascii="Myriad Pro Cyr" w:hAnsi="Myriad Pro Cyr"/>
                        </w:rPr>
                        <w:t>на</w:t>
                      </w:r>
                      <w:proofErr w:type="spellEnd"/>
                      <w:r w:rsidRPr="00844D3E">
                        <w:rPr>
                          <w:rFonts w:ascii="Myriad Pro Cyr" w:hAnsi="Myriad Pro Cyr"/>
                        </w:rPr>
                        <w:t xml:space="preserve"> </w:t>
                      </w:r>
                      <w:proofErr w:type="spellStart"/>
                      <w:r w:rsidRPr="00844D3E">
                        <w:rPr>
                          <w:rFonts w:ascii="Myriad Pro Cyr" w:hAnsi="Myriad Pro Cyr"/>
                        </w:rPr>
                        <w:t>другой</w:t>
                      </w:r>
                      <w:proofErr w:type="spellEnd"/>
                      <w:r w:rsidRPr="00844D3E">
                        <w:rPr>
                          <w:rFonts w:ascii="Myriad Pro Cyr" w:hAnsi="Myriad Pro Cyr"/>
                        </w:rPr>
                        <w:t xml:space="preserve"> </w:t>
                      </w:r>
                      <w:proofErr w:type="spellStart"/>
                      <w:r w:rsidRPr="00844D3E">
                        <w:rPr>
                          <w:rFonts w:ascii="Myriad Pro Cyr" w:hAnsi="Myriad Pro Cyr"/>
                        </w:rPr>
                        <w:t>стороне</w:t>
                      </w:r>
                      <w:proofErr w:type="spellEnd"/>
                      <w:r>
                        <w:rPr>
                          <w:rFonts w:ascii="Calibri" w:hAnsi="Calibri"/>
                        </w:rPr>
                        <w:t xml:space="preserve"> </w:t>
                      </w:r>
                      <w:r>
                        <w:rPr>
                          <w:rFonts w:ascii="Wingdings" w:hAnsi="Wingdings"/>
                          <w:color w:val="000000"/>
                        </w:rPr>
                        <w:t></w:t>
                      </w:r>
                    </w:p>
                  </w:txbxContent>
                </v:textbox>
                <w10:wrap type="square"/>
              </v:shape>
            </w:pict>
          </mc:Fallback>
        </mc:AlternateContent>
      </w:r>
      <w:r w:rsidRPr="00AE3D11">
        <w:rPr>
          <w:noProof/>
          <w:lang w:val="ru-RU" w:eastAsia="ru-RU"/>
        </w:rPr>
        <mc:AlternateContent>
          <mc:Choice Requires="wpg">
            <w:drawing>
              <wp:anchor distT="0" distB="0" distL="114300" distR="114300" simplePos="0" relativeHeight="251731456" behindDoc="0" locked="0" layoutInCell="1" allowOverlap="1" wp14:anchorId="4BED2403" wp14:editId="638B5D55">
                <wp:simplePos x="0" y="0"/>
                <wp:positionH relativeFrom="column">
                  <wp:posOffset>-46355</wp:posOffset>
                </wp:positionH>
                <wp:positionV relativeFrom="paragraph">
                  <wp:posOffset>3717925</wp:posOffset>
                </wp:positionV>
                <wp:extent cx="6024880" cy="3261360"/>
                <wp:effectExtent l="10795" t="12700" r="12700" b="12065"/>
                <wp:wrapSquare wrapText="bothSides"/>
                <wp:docPr id="63"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880" cy="3261360"/>
                          <a:chOff x="1626" y="2435"/>
                          <a:chExt cx="9488" cy="5136"/>
                        </a:xfrm>
                      </wpg:grpSpPr>
                      <wps:wsp>
                        <wps:cNvPr id="576" name="Alternate Process 9"/>
                        <wps:cNvSpPr>
                          <a:spLocks noChangeArrowheads="1"/>
                        </wps:cNvSpPr>
                        <wps:spPr bwMode="auto">
                          <a:xfrm>
                            <a:off x="6474" y="4985"/>
                            <a:ext cx="4640" cy="2586"/>
                          </a:xfrm>
                          <a:prstGeom prst="flowChartAlternateProcess">
                            <a:avLst/>
                          </a:prstGeom>
                          <a:noFill/>
                          <a:ln w="19050">
                            <a:solidFill>
                              <a:srgbClr val="4579B8"/>
                            </a:solidFill>
                            <a:miter lim="800000"/>
                            <a:headEnd/>
                            <a:tailEnd/>
                          </a:ln>
                          <a:extLst>
                            <a:ext uri="{909E8E84-426E-40DD-AFC4-6F175D3DCCD1}">
                              <a14:hiddenFill xmlns:a14="http://schemas.microsoft.com/office/drawing/2010/main">
                                <a:solidFill>
                                  <a:srgbClr val="FFFFFF"/>
                                </a:solidFill>
                              </a14:hiddenFill>
                            </a:ext>
                          </a:extLst>
                        </wps:spPr>
                        <wps:txbx>
                          <w:txbxContent>
                            <w:p w:rsidR="00A974D9" w:rsidRPr="00184587" w:rsidRDefault="00A974D9" w:rsidP="0009626A">
                              <w:pPr>
                                <w:spacing w:after="120"/>
                                <w:rPr>
                                  <w:rFonts w:ascii="Myriad Pro" w:hAnsi="Myriad Pro"/>
                                  <w:b/>
                                  <w:color w:val="000000"/>
                                </w:rPr>
                              </w:pPr>
                              <w:r w:rsidRPr="00184587">
                                <w:rPr>
                                  <w:rFonts w:ascii="Myriad Pro" w:hAnsi="Myriad Pro"/>
                                  <w:b/>
                                  <w:color w:val="000000"/>
                                </w:rPr>
                                <w:t>1.</w:t>
                              </w:r>
                            </w:p>
                            <w:p w:rsidR="00A974D9" w:rsidRPr="00184587" w:rsidRDefault="00A974D9" w:rsidP="0009626A">
                              <w:pPr>
                                <w:spacing w:after="120"/>
                                <w:rPr>
                                  <w:rFonts w:ascii="Myriad Pro" w:hAnsi="Myriad Pro"/>
                                  <w:b/>
                                  <w:color w:val="000000"/>
                                </w:rPr>
                              </w:pPr>
                              <w:r w:rsidRPr="00184587">
                                <w:rPr>
                                  <w:rFonts w:ascii="Myriad Pro" w:hAnsi="Myriad Pro"/>
                                  <w:b/>
                                  <w:color w:val="000000"/>
                                </w:rPr>
                                <w:t>2.</w:t>
                              </w:r>
                            </w:p>
                            <w:p w:rsidR="00A974D9" w:rsidRPr="00184587" w:rsidRDefault="00A974D9" w:rsidP="0009626A">
                              <w:pPr>
                                <w:spacing w:after="120"/>
                                <w:rPr>
                                  <w:rFonts w:ascii="Myriad Pro" w:hAnsi="Myriad Pro"/>
                                  <w:b/>
                                  <w:color w:val="000000"/>
                                </w:rPr>
                              </w:pPr>
                              <w:r w:rsidRPr="00184587">
                                <w:rPr>
                                  <w:rFonts w:ascii="Myriad Pro" w:hAnsi="Myriad Pro"/>
                                  <w:b/>
                                  <w:color w:val="000000"/>
                                </w:rPr>
                                <w:t>3.</w:t>
                              </w:r>
                            </w:p>
                            <w:p w:rsidR="00A974D9" w:rsidRPr="00184587" w:rsidRDefault="00A974D9" w:rsidP="0009626A">
                              <w:pPr>
                                <w:spacing w:after="120"/>
                                <w:rPr>
                                  <w:rFonts w:ascii="Myriad Pro" w:hAnsi="Myriad Pro"/>
                                  <w:b/>
                                  <w:color w:val="000000"/>
                                </w:rPr>
                              </w:pPr>
                              <w:r w:rsidRPr="00184587">
                                <w:rPr>
                                  <w:rFonts w:ascii="Myriad Pro" w:hAnsi="Myriad Pro"/>
                                  <w:b/>
                                  <w:color w:val="000000"/>
                                </w:rPr>
                                <w:t>4.</w:t>
                              </w:r>
                            </w:p>
                            <w:p w:rsidR="00A974D9" w:rsidRPr="00184587" w:rsidRDefault="00A974D9" w:rsidP="0009626A">
                              <w:pPr>
                                <w:spacing w:after="120"/>
                                <w:rPr>
                                  <w:rFonts w:ascii="Myriad Pro" w:hAnsi="Myriad Pro"/>
                                  <w:b/>
                                  <w:color w:val="000000"/>
                                </w:rPr>
                              </w:pPr>
                              <w:r w:rsidRPr="00184587">
                                <w:rPr>
                                  <w:rFonts w:ascii="Myriad Pro" w:hAnsi="Myriad Pro"/>
                                  <w:b/>
                                  <w:color w:val="000000"/>
                                </w:rPr>
                                <w:t>5.</w:t>
                              </w:r>
                            </w:p>
                            <w:p w:rsidR="00A974D9" w:rsidRPr="00844D3E" w:rsidRDefault="00A974D9" w:rsidP="0009626A">
                              <w:pPr>
                                <w:jc w:val="center"/>
                                <w:rPr>
                                  <w:rFonts w:ascii="Myriad Pro" w:hAnsi="Myriad Pro"/>
                                </w:rPr>
                              </w:pPr>
                            </w:p>
                          </w:txbxContent>
                        </wps:txbx>
                        <wps:bodyPr rot="0" vert="horz" wrap="square" lIns="91440" tIns="45720" rIns="91440" bIns="45720" anchor="ctr" anchorCtr="0" upright="1">
                          <a:noAutofit/>
                        </wps:bodyPr>
                      </wps:wsp>
                      <wps:wsp>
                        <wps:cNvPr id="577" name="Alternate Process 2"/>
                        <wps:cNvSpPr>
                          <a:spLocks noChangeArrowheads="1"/>
                        </wps:cNvSpPr>
                        <wps:spPr bwMode="auto">
                          <a:xfrm>
                            <a:off x="1626" y="4969"/>
                            <a:ext cx="4640" cy="2602"/>
                          </a:xfrm>
                          <a:prstGeom prst="flowChartAlternateProcess">
                            <a:avLst/>
                          </a:prstGeom>
                          <a:noFill/>
                          <a:ln w="19050">
                            <a:solidFill>
                              <a:srgbClr val="4579B8"/>
                            </a:solidFill>
                            <a:miter lim="800000"/>
                            <a:headEnd/>
                            <a:tailEnd/>
                          </a:ln>
                          <a:extLst>
                            <a:ext uri="{909E8E84-426E-40DD-AFC4-6F175D3DCCD1}">
                              <a14:hiddenFill xmlns:a14="http://schemas.microsoft.com/office/drawing/2010/main">
                                <a:solidFill>
                                  <a:srgbClr val="FFFFFF"/>
                                </a:solidFill>
                              </a14:hiddenFill>
                            </a:ext>
                          </a:extLst>
                        </wps:spPr>
                        <wps:txbx>
                          <w:txbxContent>
                            <w:p w:rsidR="00A974D9" w:rsidRPr="00184587" w:rsidRDefault="00A974D9" w:rsidP="0009626A">
                              <w:pPr>
                                <w:spacing w:after="120"/>
                                <w:rPr>
                                  <w:rFonts w:ascii="Myriad Pro" w:hAnsi="Myriad Pro"/>
                                  <w:b/>
                                  <w:color w:val="000000"/>
                                </w:rPr>
                              </w:pPr>
                              <w:r w:rsidRPr="00184587">
                                <w:rPr>
                                  <w:rFonts w:ascii="Myriad Pro" w:hAnsi="Myriad Pro"/>
                                  <w:b/>
                                  <w:color w:val="000000"/>
                                </w:rPr>
                                <w:t>1.</w:t>
                              </w:r>
                            </w:p>
                            <w:p w:rsidR="00A974D9" w:rsidRPr="00184587" w:rsidRDefault="00A974D9" w:rsidP="0009626A">
                              <w:pPr>
                                <w:spacing w:after="120"/>
                                <w:rPr>
                                  <w:rFonts w:ascii="Myriad Pro" w:hAnsi="Myriad Pro"/>
                                  <w:b/>
                                  <w:color w:val="000000"/>
                                </w:rPr>
                              </w:pPr>
                              <w:r w:rsidRPr="00184587">
                                <w:rPr>
                                  <w:rFonts w:ascii="Myriad Pro" w:hAnsi="Myriad Pro"/>
                                  <w:b/>
                                  <w:color w:val="000000"/>
                                </w:rPr>
                                <w:t>2.</w:t>
                              </w:r>
                            </w:p>
                            <w:p w:rsidR="00A974D9" w:rsidRPr="00184587" w:rsidRDefault="00A974D9" w:rsidP="0009626A">
                              <w:pPr>
                                <w:spacing w:after="120"/>
                                <w:rPr>
                                  <w:rFonts w:ascii="Myriad Pro" w:hAnsi="Myriad Pro"/>
                                  <w:b/>
                                  <w:color w:val="000000"/>
                                </w:rPr>
                              </w:pPr>
                              <w:r w:rsidRPr="00184587">
                                <w:rPr>
                                  <w:rFonts w:ascii="Myriad Pro" w:hAnsi="Myriad Pro"/>
                                  <w:b/>
                                  <w:color w:val="000000"/>
                                </w:rPr>
                                <w:t>3.</w:t>
                              </w:r>
                            </w:p>
                            <w:p w:rsidR="00A974D9" w:rsidRPr="00184587" w:rsidRDefault="00A974D9" w:rsidP="0009626A">
                              <w:pPr>
                                <w:spacing w:after="120"/>
                                <w:rPr>
                                  <w:rFonts w:ascii="Myriad Pro" w:hAnsi="Myriad Pro"/>
                                  <w:b/>
                                  <w:color w:val="000000"/>
                                </w:rPr>
                              </w:pPr>
                              <w:r w:rsidRPr="00184587">
                                <w:rPr>
                                  <w:rFonts w:ascii="Myriad Pro" w:hAnsi="Myriad Pro"/>
                                  <w:b/>
                                  <w:color w:val="000000"/>
                                </w:rPr>
                                <w:t>4.</w:t>
                              </w:r>
                            </w:p>
                            <w:p w:rsidR="00A974D9" w:rsidRPr="00184587" w:rsidRDefault="00A974D9" w:rsidP="0009626A">
                              <w:pPr>
                                <w:spacing w:after="120"/>
                                <w:rPr>
                                  <w:rFonts w:ascii="Myriad Pro" w:hAnsi="Myriad Pro"/>
                                  <w:b/>
                                  <w:color w:val="000000"/>
                                </w:rPr>
                              </w:pPr>
                              <w:r w:rsidRPr="00184587">
                                <w:rPr>
                                  <w:rFonts w:ascii="Myriad Pro" w:hAnsi="Myriad Pro"/>
                                  <w:b/>
                                  <w:color w:val="000000"/>
                                </w:rPr>
                                <w:t>5.</w:t>
                              </w:r>
                            </w:p>
                          </w:txbxContent>
                        </wps:txbx>
                        <wps:bodyPr rot="0" vert="horz" wrap="square" lIns="91440" tIns="45720" rIns="91440" bIns="45720" anchor="t" anchorCtr="0" upright="1">
                          <a:noAutofit/>
                        </wps:bodyPr>
                      </wps:wsp>
                      <wps:wsp>
                        <wps:cNvPr id="578" name="Text Box 610"/>
                        <wps:cNvSpPr txBox="1">
                          <a:spLocks noChangeArrowheads="1"/>
                        </wps:cNvSpPr>
                        <wps:spPr bwMode="auto">
                          <a:xfrm>
                            <a:off x="2682" y="4506"/>
                            <a:ext cx="2272" cy="544"/>
                          </a:xfrm>
                          <a:prstGeom prst="rect">
                            <a:avLst/>
                          </a:prstGeom>
                          <a:solidFill>
                            <a:srgbClr val="4F81BD"/>
                          </a:solidFill>
                          <a:ln w="9525">
                            <a:solidFill>
                              <a:srgbClr val="4F81BD"/>
                            </a:solidFill>
                            <a:miter lim="800000"/>
                            <a:headEnd/>
                            <a:tailEnd/>
                          </a:ln>
                        </wps:spPr>
                        <wps:txbx>
                          <w:txbxContent>
                            <w:p w:rsidR="00A974D9" w:rsidRPr="00184587" w:rsidRDefault="00A974D9" w:rsidP="0009626A">
                              <w:pPr>
                                <w:spacing w:before="60"/>
                                <w:jc w:val="center"/>
                                <w:rPr>
                                  <w:rFonts w:ascii="Myriad Pro" w:hAnsi="Myriad Pro"/>
                                  <w:b/>
                                  <w:color w:val="FFFFFF"/>
                                </w:rPr>
                              </w:pPr>
                              <w:r w:rsidRPr="00184587">
                                <w:rPr>
                                  <w:rFonts w:ascii="Myriad Pro Cyr" w:hAnsi="Myriad Pro Cyr"/>
                                  <w:b/>
                                  <w:color w:val="FFFFFF"/>
                                </w:rPr>
                                <w:t>ИТОГИ</w:t>
                              </w:r>
                            </w:p>
                          </w:txbxContent>
                        </wps:txbx>
                        <wps:bodyPr rot="0" vert="horz" wrap="square" lIns="91440" tIns="45720" rIns="91440" bIns="45720" anchor="t" anchorCtr="0" upright="1">
                          <a:noAutofit/>
                        </wps:bodyPr>
                      </wps:wsp>
                      <wps:wsp>
                        <wps:cNvPr id="579" name="Text Box 611"/>
                        <wps:cNvSpPr txBox="1">
                          <a:spLocks noChangeArrowheads="1"/>
                        </wps:cNvSpPr>
                        <wps:spPr bwMode="auto">
                          <a:xfrm>
                            <a:off x="7610" y="4522"/>
                            <a:ext cx="2272" cy="544"/>
                          </a:xfrm>
                          <a:prstGeom prst="rect">
                            <a:avLst/>
                          </a:prstGeom>
                          <a:solidFill>
                            <a:srgbClr val="4F81BD"/>
                          </a:solidFill>
                          <a:ln w="9525">
                            <a:solidFill>
                              <a:srgbClr val="4F81BD"/>
                            </a:solidFill>
                            <a:miter lim="800000"/>
                            <a:headEnd/>
                            <a:tailEnd/>
                          </a:ln>
                        </wps:spPr>
                        <wps:txbx>
                          <w:txbxContent>
                            <w:p w:rsidR="00A974D9" w:rsidRPr="00184587" w:rsidRDefault="00A974D9" w:rsidP="0009626A">
                              <w:pPr>
                                <w:spacing w:before="60"/>
                                <w:jc w:val="center"/>
                                <w:rPr>
                                  <w:rFonts w:ascii="Myriad Pro" w:hAnsi="Myriad Pro"/>
                                  <w:b/>
                                  <w:color w:val="FFFFFF"/>
                                </w:rPr>
                              </w:pPr>
                              <w:r w:rsidRPr="00184587">
                                <w:rPr>
                                  <w:rFonts w:ascii="Myriad Pro Cyr" w:hAnsi="Myriad Pro Cyr"/>
                                  <w:b/>
                                  <w:color w:val="FFFFFF"/>
                                </w:rPr>
                                <w:t>РЕЗУЛЬТАТЫ</w:t>
                              </w:r>
                            </w:p>
                          </w:txbxContent>
                        </wps:txbx>
                        <wps:bodyPr rot="0" vert="horz" wrap="square" lIns="91440" tIns="45720" rIns="91440" bIns="45720" anchor="t" anchorCtr="0" upright="1">
                          <a:noAutofit/>
                        </wps:bodyPr>
                      </wps:wsp>
                      <wps:wsp>
                        <wps:cNvPr id="580" name="Straight Arrow Connector 10"/>
                        <wps:cNvCnPr>
                          <a:cxnSpLocks noChangeShapeType="1"/>
                        </wps:cNvCnPr>
                        <wps:spPr bwMode="auto">
                          <a:xfrm flipH="1">
                            <a:off x="4999" y="3477"/>
                            <a:ext cx="1374" cy="1026"/>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1" name="Straight Arrow Connector 11"/>
                        <wps:cNvCnPr>
                          <a:cxnSpLocks noChangeShapeType="1"/>
                        </wps:cNvCnPr>
                        <wps:spPr bwMode="auto">
                          <a:xfrm>
                            <a:off x="6159" y="3452"/>
                            <a:ext cx="1321" cy="1062"/>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82" name="Text Box 614"/>
                        <wps:cNvSpPr txBox="1">
                          <a:spLocks noChangeArrowheads="1"/>
                        </wps:cNvSpPr>
                        <wps:spPr bwMode="auto">
                          <a:xfrm>
                            <a:off x="2218" y="2435"/>
                            <a:ext cx="8144" cy="1120"/>
                          </a:xfrm>
                          <a:prstGeom prst="rect">
                            <a:avLst/>
                          </a:prstGeom>
                          <a:solidFill>
                            <a:srgbClr val="FFFFFF"/>
                          </a:solidFill>
                          <a:ln w="25400">
                            <a:solidFill>
                              <a:srgbClr val="000000"/>
                            </a:solidFill>
                            <a:miter lim="800000"/>
                            <a:headEnd/>
                            <a:tailEnd/>
                          </a:ln>
                        </wps:spPr>
                        <wps:txbx>
                          <w:txbxContent>
                            <w:p w:rsidR="00A974D9" w:rsidRPr="00184587" w:rsidRDefault="00A974D9" w:rsidP="0009626A">
                              <w:pPr>
                                <w:jc w:val="center"/>
                                <w:rPr>
                                  <w:rFonts w:ascii="Myriad Pro" w:hAnsi="Myriad Pro"/>
                                  <w:b/>
                                  <w:color w:val="000000"/>
                                </w:rPr>
                              </w:pPr>
                              <w:r w:rsidRPr="00184587">
                                <w:rPr>
                                  <w:rFonts w:ascii="Myriad Pro Cyr" w:hAnsi="Myriad Pro Cyr"/>
                                  <w:b/>
                                  <w:color w:val="000000"/>
                                </w:rPr>
                                <w:t>ЗАДАЧА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 o:spid="_x0000_s1357" style="position:absolute;margin-left:-3.65pt;margin-top:292.75pt;width:474.4pt;height:256.8pt;z-index:251731456;mso-position-horizontal-relative:text;mso-position-vertical-relative:text" coordorigin="1626,2435" coordsize="9488,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e Process 9" o:spid="_x0000_s1358" type="#_x0000_t176" style="position:absolute;left:6474;top:4985;width:4640;height:2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wtcMA&#10;AADcAAAADwAAAGRycy9kb3ducmV2LnhtbESPwW7CMBBE75X4B2srcStOi6AlxSAKFHFt6Aes4iVJ&#10;E68j25jw93WlShxHM/NGs1wPphORnG8sK3ieZCCIS6sbrhR8nz6f3kD4gKyxs0wKbuRhvRo9LDHX&#10;9spfFItQiQRhn6OCOoQ+l9KXNRn0E9sTJ+9sncGQpKukdnhNcNPJlyybS4MNp4Uae9rWVLbFxSTK&#10;cRoXxUc8HGL7s7u4tt+fsplS48dh8w4i0BDu4f/2USuYvc7h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5wtcMAAADcAAAADwAAAAAAAAAAAAAAAACYAgAAZHJzL2Rv&#10;d25yZXYueG1sUEsFBgAAAAAEAAQA9QAAAIgDAAAAAA==&#10;" filled="f" strokecolor="#4579b8" strokeweight="1.5pt">
                  <v:textbox>
                    <w:txbxContent>
                      <w:p w:rsidR="00A974D9" w:rsidRPr="00184587" w:rsidRDefault="00A974D9" w:rsidP="0009626A">
                        <w:pPr>
                          <w:spacing w:after="120"/>
                          <w:rPr>
                            <w:rFonts w:ascii="Myriad Pro" w:hAnsi="Myriad Pro"/>
                            <w:b/>
                            <w:color w:val="000000"/>
                          </w:rPr>
                        </w:pPr>
                        <w:r w:rsidRPr="00184587">
                          <w:rPr>
                            <w:rFonts w:ascii="Myriad Pro" w:hAnsi="Myriad Pro"/>
                            <w:b/>
                            <w:color w:val="000000"/>
                          </w:rPr>
                          <w:t>1.</w:t>
                        </w:r>
                      </w:p>
                      <w:p w:rsidR="00A974D9" w:rsidRPr="00184587" w:rsidRDefault="00A974D9" w:rsidP="0009626A">
                        <w:pPr>
                          <w:spacing w:after="120"/>
                          <w:rPr>
                            <w:rFonts w:ascii="Myriad Pro" w:hAnsi="Myriad Pro"/>
                            <w:b/>
                            <w:color w:val="000000"/>
                          </w:rPr>
                        </w:pPr>
                        <w:r w:rsidRPr="00184587">
                          <w:rPr>
                            <w:rFonts w:ascii="Myriad Pro" w:hAnsi="Myriad Pro"/>
                            <w:b/>
                            <w:color w:val="000000"/>
                          </w:rPr>
                          <w:t>2.</w:t>
                        </w:r>
                      </w:p>
                      <w:p w:rsidR="00A974D9" w:rsidRPr="00184587" w:rsidRDefault="00A974D9" w:rsidP="0009626A">
                        <w:pPr>
                          <w:spacing w:after="120"/>
                          <w:rPr>
                            <w:rFonts w:ascii="Myriad Pro" w:hAnsi="Myriad Pro"/>
                            <w:b/>
                            <w:color w:val="000000"/>
                          </w:rPr>
                        </w:pPr>
                        <w:r w:rsidRPr="00184587">
                          <w:rPr>
                            <w:rFonts w:ascii="Myriad Pro" w:hAnsi="Myriad Pro"/>
                            <w:b/>
                            <w:color w:val="000000"/>
                          </w:rPr>
                          <w:t>3.</w:t>
                        </w:r>
                      </w:p>
                      <w:p w:rsidR="00A974D9" w:rsidRPr="00184587" w:rsidRDefault="00A974D9" w:rsidP="0009626A">
                        <w:pPr>
                          <w:spacing w:after="120"/>
                          <w:rPr>
                            <w:rFonts w:ascii="Myriad Pro" w:hAnsi="Myriad Pro"/>
                            <w:b/>
                            <w:color w:val="000000"/>
                          </w:rPr>
                        </w:pPr>
                        <w:r w:rsidRPr="00184587">
                          <w:rPr>
                            <w:rFonts w:ascii="Myriad Pro" w:hAnsi="Myriad Pro"/>
                            <w:b/>
                            <w:color w:val="000000"/>
                          </w:rPr>
                          <w:t>4.</w:t>
                        </w:r>
                      </w:p>
                      <w:p w:rsidR="00A974D9" w:rsidRPr="00184587" w:rsidRDefault="00A974D9" w:rsidP="0009626A">
                        <w:pPr>
                          <w:spacing w:after="120"/>
                          <w:rPr>
                            <w:rFonts w:ascii="Myriad Pro" w:hAnsi="Myriad Pro"/>
                            <w:b/>
                            <w:color w:val="000000"/>
                          </w:rPr>
                        </w:pPr>
                        <w:r w:rsidRPr="00184587">
                          <w:rPr>
                            <w:rFonts w:ascii="Myriad Pro" w:hAnsi="Myriad Pro"/>
                            <w:b/>
                            <w:color w:val="000000"/>
                          </w:rPr>
                          <w:t>5.</w:t>
                        </w:r>
                      </w:p>
                      <w:p w:rsidR="00A974D9" w:rsidRPr="00844D3E" w:rsidRDefault="00A974D9" w:rsidP="0009626A">
                        <w:pPr>
                          <w:jc w:val="center"/>
                          <w:rPr>
                            <w:rFonts w:ascii="Myriad Pro" w:hAnsi="Myriad Pro"/>
                          </w:rPr>
                        </w:pPr>
                      </w:p>
                    </w:txbxContent>
                  </v:textbox>
                </v:shape>
                <v:shape id="Alternate Process 2" o:spid="_x0000_s1359" type="#_x0000_t176" style="position:absolute;left:1626;top:4969;width:4640;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ofcgA&#10;AADcAAAADwAAAGRycy9kb3ducmV2LnhtbESPW2sCMRSE3wv+h3AKfatZBS9sjVKsFi/4UBWpb8fN&#10;cXfp5mSbpLr++6Yg9HGYmW+Y0aQxlbiQ86VlBZ12AoI4s7rkXMF+N38egvABWWNlmRTcyMNk3HoY&#10;YartlT/osg25iBD2KSooQqhTKX1WkEHftjVx9M7WGQxRulxqh9cIN5XsJklfGiw5LhRY07Sg7Gv7&#10;YxSUy/PxtK7c5nv1mc3eb+FQd94OSj09Nq8vIAI14T98by+0gt5gAH9n4hG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lyh9yAAAANwAAAAPAAAAAAAAAAAAAAAAAJgCAABk&#10;cnMvZG93bnJldi54bWxQSwUGAAAAAAQABAD1AAAAjQMAAAAA&#10;" filled="f" strokecolor="#4579b8" strokeweight="1.5pt">
                  <v:textbox>
                    <w:txbxContent>
                      <w:p w:rsidR="00A974D9" w:rsidRPr="00184587" w:rsidRDefault="00A974D9" w:rsidP="0009626A">
                        <w:pPr>
                          <w:spacing w:after="120"/>
                          <w:rPr>
                            <w:rFonts w:ascii="Myriad Pro" w:hAnsi="Myriad Pro"/>
                            <w:b/>
                            <w:color w:val="000000"/>
                          </w:rPr>
                        </w:pPr>
                        <w:r w:rsidRPr="00184587">
                          <w:rPr>
                            <w:rFonts w:ascii="Myriad Pro" w:hAnsi="Myriad Pro"/>
                            <w:b/>
                            <w:color w:val="000000"/>
                          </w:rPr>
                          <w:t>1.</w:t>
                        </w:r>
                      </w:p>
                      <w:p w:rsidR="00A974D9" w:rsidRPr="00184587" w:rsidRDefault="00A974D9" w:rsidP="0009626A">
                        <w:pPr>
                          <w:spacing w:after="120"/>
                          <w:rPr>
                            <w:rFonts w:ascii="Myriad Pro" w:hAnsi="Myriad Pro"/>
                            <w:b/>
                            <w:color w:val="000000"/>
                          </w:rPr>
                        </w:pPr>
                        <w:r w:rsidRPr="00184587">
                          <w:rPr>
                            <w:rFonts w:ascii="Myriad Pro" w:hAnsi="Myriad Pro"/>
                            <w:b/>
                            <w:color w:val="000000"/>
                          </w:rPr>
                          <w:t>2.</w:t>
                        </w:r>
                      </w:p>
                      <w:p w:rsidR="00A974D9" w:rsidRPr="00184587" w:rsidRDefault="00A974D9" w:rsidP="0009626A">
                        <w:pPr>
                          <w:spacing w:after="120"/>
                          <w:rPr>
                            <w:rFonts w:ascii="Myriad Pro" w:hAnsi="Myriad Pro"/>
                            <w:b/>
                            <w:color w:val="000000"/>
                          </w:rPr>
                        </w:pPr>
                        <w:r w:rsidRPr="00184587">
                          <w:rPr>
                            <w:rFonts w:ascii="Myriad Pro" w:hAnsi="Myriad Pro"/>
                            <w:b/>
                            <w:color w:val="000000"/>
                          </w:rPr>
                          <w:t>3.</w:t>
                        </w:r>
                      </w:p>
                      <w:p w:rsidR="00A974D9" w:rsidRPr="00184587" w:rsidRDefault="00A974D9" w:rsidP="0009626A">
                        <w:pPr>
                          <w:spacing w:after="120"/>
                          <w:rPr>
                            <w:rFonts w:ascii="Myriad Pro" w:hAnsi="Myriad Pro"/>
                            <w:b/>
                            <w:color w:val="000000"/>
                          </w:rPr>
                        </w:pPr>
                        <w:r w:rsidRPr="00184587">
                          <w:rPr>
                            <w:rFonts w:ascii="Myriad Pro" w:hAnsi="Myriad Pro"/>
                            <w:b/>
                            <w:color w:val="000000"/>
                          </w:rPr>
                          <w:t>4.</w:t>
                        </w:r>
                      </w:p>
                      <w:p w:rsidR="00A974D9" w:rsidRPr="00184587" w:rsidRDefault="00A974D9" w:rsidP="0009626A">
                        <w:pPr>
                          <w:spacing w:after="120"/>
                          <w:rPr>
                            <w:rFonts w:ascii="Myriad Pro" w:hAnsi="Myriad Pro"/>
                            <w:b/>
                            <w:color w:val="000000"/>
                          </w:rPr>
                        </w:pPr>
                        <w:r w:rsidRPr="00184587">
                          <w:rPr>
                            <w:rFonts w:ascii="Myriad Pro" w:hAnsi="Myriad Pro"/>
                            <w:b/>
                            <w:color w:val="000000"/>
                          </w:rPr>
                          <w:t>5.</w:t>
                        </w:r>
                      </w:p>
                    </w:txbxContent>
                  </v:textbox>
                </v:shape>
                <v:shape id="Text Box 610" o:spid="_x0000_s1360" type="#_x0000_t202" style="position:absolute;left:2682;top:4506;width:227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sF8MA&#10;AADcAAAADwAAAGRycy9kb3ducmV2LnhtbERPy2rCQBTdF/yH4Qpuik4stIboKBooWrqx8bG+ZK5J&#10;MHMnZCYx/n1nUejycN6rzWBq0VPrKssK5rMIBHFudcWFgvPpcxqDcB5ZY22ZFDzJwWY9ellhou2D&#10;f6jPfCFCCLsEFZTeN4mULi/JoJvZhjhwN9sa9AG2hdQtPkK4qeVbFH1IgxWHhhIbSkvK71lnFNj9&#10;l788j3i4xs13aq/Hbr7LXpWajIftEoSnwf+L/9wHreB9Eda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0sF8MAAADcAAAADwAAAAAAAAAAAAAAAACYAgAAZHJzL2Rv&#10;d25yZXYueG1sUEsFBgAAAAAEAAQA9QAAAIgDAAAAAA==&#10;" fillcolor="#4f81bd" strokecolor="#4f81bd">
                  <v:textbox>
                    <w:txbxContent>
                      <w:p w:rsidR="00A974D9" w:rsidRPr="00184587" w:rsidRDefault="00A974D9" w:rsidP="0009626A">
                        <w:pPr>
                          <w:spacing w:before="60"/>
                          <w:jc w:val="center"/>
                          <w:rPr>
                            <w:rFonts w:ascii="Myriad Pro" w:hAnsi="Myriad Pro"/>
                            <w:b/>
                            <w:color w:val="FFFFFF"/>
                          </w:rPr>
                        </w:pPr>
                        <w:r w:rsidRPr="00184587">
                          <w:rPr>
                            <w:rFonts w:ascii="Myriad Pro Cyr" w:hAnsi="Myriad Pro Cyr"/>
                            <w:b/>
                            <w:color w:val="FFFFFF"/>
                          </w:rPr>
                          <w:t>ИТОГИ</w:t>
                        </w:r>
                      </w:p>
                    </w:txbxContent>
                  </v:textbox>
                </v:shape>
                <v:shape id="Text Box 611" o:spid="_x0000_s1361" type="#_x0000_t202" style="position:absolute;left:7610;top:4522;width:227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JjMUA&#10;AADcAAAADwAAAGRycy9kb3ducmV2LnhtbESPS4vCQBCE74L/YegFL6ITBV/RUXaFZV28aHycm0xv&#10;Esz0hMyo8d87C4LHoqq+oharxpTiRrUrLCsY9CMQxKnVBWcKjofv3hSE88gaS8uk4EEOVst2a4Gx&#10;tnfe0y3xmQgQdjEqyL2vYildmpNB17cVcfD+bG3QB1lnUtd4D3BTymEUjaXBgsNCjhWtc0ovydUo&#10;sD+//vTY4eY8rbZre95dB19JV6nOR/M5B+Gp8e/wq73RCkaTGfyf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mMxQAAANwAAAAPAAAAAAAAAAAAAAAAAJgCAABkcnMv&#10;ZG93bnJldi54bWxQSwUGAAAAAAQABAD1AAAAigMAAAAA&#10;" fillcolor="#4f81bd" strokecolor="#4f81bd">
                  <v:textbox>
                    <w:txbxContent>
                      <w:p w:rsidR="00A974D9" w:rsidRPr="00184587" w:rsidRDefault="00A974D9" w:rsidP="0009626A">
                        <w:pPr>
                          <w:spacing w:before="60"/>
                          <w:jc w:val="center"/>
                          <w:rPr>
                            <w:rFonts w:ascii="Myriad Pro" w:hAnsi="Myriad Pro"/>
                            <w:b/>
                            <w:color w:val="FFFFFF"/>
                          </w:rPr>
                        </w:pPr>
                        <w:r w:rsidRPr="00184587">
                          <w:rPr>
                            <w:rFonts w:ascii="Myriad Pro Cyr" w:hAnsi="Myriad Pro Cyr"/>
                            <w:b/>
                            <w:color w:val="FFFFFF"/>
                          </w:rPr>
                          <w:t>РЕЗУЛЬТАТЫ</w:t>
                        </w:r>
                      </w:p>
                    </w:txbxContent>
                  </v:textbox>
                </v:shape>
                <v:shapetype id="_x0000_t32" coordsize="21600,21600" o:spt="32" o:oned="t" path="m,l21600,21600e" filled="f">
                  <v:path arrowok="t" fillok="f" o:connecttype="none"/>
                  <o:lock v:ext="edit" shapetype="t"/>
                </v:shapetype>
                <v:shape id="Straight Arrow Connector 10" o:spid="_x0000_s1362" type="#_x0000_t32" style="position:absolute;left:4999;top:3477;width:1374;height:10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qtL8AAADcAAAADwAAAGRycy9kb3ducmV2LnhtbERPy4rCMBTdC/5DuMLsNNFRkY5RBqEz&#10;Ln0x60tzbYrNTaeJWv/eLASXh/NerjtXixu1ofKsYTxSIIgLbyouNZyO+XABIkRkg7Vn0vCgAOtV&#10;v7fEzPg77+l2iKVIIRwy1GBjbDIpQ2HJYRj5hjhxZ986jAm2pTQt3lO4q+VEqbl0WHFqsNjQxlJx&#10;OVydhr/fse3KrbKf1//pUf3s8kCnXOuPQff9BSJSF9/il3trNMwWaX46k46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DaqtL8AAADcAAAADwAAAAAAAAAAAAAAAACh&#10;AgAAZHJzL2Rvd25yZXYueG1sUEsFBgAAAAAEAAQA+QAAAI0DAAAAAA==&#10;" strokeweight="1.5pt">
                  <v:stroke endarrow="open"/>
                </v:shape>
                <v:shape id="Straight Arrow Connector 11" o:spid="_x0000_s1363" type="#_x0000_t32" style="position:absolute;left:6159;top:3452;width:1321;height:1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AjvMIAAADcAAAADwAAAGRycy9kb3ducmV2LnhtbESP0YrCMBRE3wX/IVzBF9G0gkupRhFZ&#10;wSI+rPoBl+baFpub2mS1/r0RBB+HmTnDLFadqcWdWldZVhBPIhDEudUVFwrOp+04AeE8ssbaMil4&#10;koPVst9bYKrtg//ofvSFCBB2KSoovW9SKV1ekkE3sQ1x8C62NeiDbAupW3wEuKnlNIp+pMGKw0KJ&#10;DW1Kyq/Hf6MgOWSzfT7a6F86ZFbusphu21qp4aBbz0F46vw3/GnvtIJZEsP7TDg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AjvMIAAADcAAAADwAAAAAAAAAAAAAA&#10;AAChAgAAZHJzL2Rvd25yZXYueG1sUEsFBgAAAAAEAAQA+QAAAJADAAAAAA==&#10;" strokeweight="1.5pt">
                  <v:stroke endarrow="open"/>
                </v:shape>
                <v:shape id="Text Box 614" o:spid="_x0000_s1364" type="#_x0000_t202" style="position:absolute;left:2218;top:2435;width:8144;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EsMA&#10;AADcAAAADwAAAGRycy9kb3ducmV2LnhtbESP3YrCMBSE7wXfIRzBO02trEo1FhEW1mUR//D60Bzb&#10;YnNSmmjr228WFrwcZuYbZpV2phJPalxpWcFkHIEgzqwuOVdwOX+OFiCcR9ZYWSYFL3KQrvu9FSba&#10;tnyk58nnIkDYJaig8L5OpHRZQQbd2NbEwbvZxqAPssmlbrANcFPJOIpm0mDJYaHAmrYFZffTwyiQ&#10;u3Y/lT+H2fy6+35cjNPTjrVSw0G3WYLw1Pl3+L/9pRV8LGL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pEsMAAADcAAAADwAAAAAAAAAAAAAAAACYAgAAZHJzL2Rv&#10;d25yZXYueG1sUEsFBgAAAAAEAAQA9QAAAIgDAAAAAA==&#10;" strokeweight="2pt">
                  <v:textbox>
                    <w:txbxContent>
                      <w:p w:rsidR="00A974D9" w:rsidRPr="00184587" w:rsidRDefault="00A974D9" w:rsidP="0009626A">
                        <w:pPr>
                          <w:jc w:val="center"/>
                          <w:rPr>
                            <w:rFonts w:ascii="Myriad Pro" w:hAnsi="Myriad Pro"/>
                            <w:b/>
                            <w:color w:val="000000"/>
                          </w:rPr>
                        </w:pPr>
                        <w:r w:rsidRPr="00184587">
                          <w:rPr>
                            <w:rFonts w:ascii="Myriad Pro Cyr" w:hAnsi="Myriad Pro Cyr"/>
                            <w:b/>
                            <w:color w:val="000000"/>
                          </w:rPr>
                          <w:t>ЗАДАЧА №2:</w:t>
                        </w:r>
                      </w:p>
                    </w:txbxContent>
                  </v:textbox>
                </v:shape>
                <w10:wrap type="square"/>
              </v:group>
            </w:pict>
          </mc:Fallback>
        </mc:AlternateContent>
      </w:r>
      <w:r w:rsidRPr="00AE3D11">
        <w:rPr>
          <w:noProof/>
          <w:lang w:val="ru-RU" w:eastAsia="ru-RU"/>
        </w:rPr>
        <mc:AlternateContent>
          <mc:Choice Requires="wpg">
            <w:drawing>
              <wp:anchor distT="0" distB="0" distL="114300" distR="114300" simplePos="0" relativeHeight="251730432" behindDoc="0" locked="0" layoutInCell="1" allowOverlap="1" wp14:anchorId="74886256" wp14:editId="2F3182FE">
                <wp:simplePos x="0" y="0"/>
                <wp:positionH relativeFrom="column">
                  <wp:posOffset>-109855</wp:posOffset>
                </wp:positionH>
                <wp:positionV relativeFrom="paragraph">
                  <wp:posOffset>13335</wp:posOffset>
                </wp:positionV>
                <wp:extent cx="6024880" cy="3261360"/>
                <wp:effectExtent l="13970" t="13335" r="9525" b="11430"/>
                <wp:wrapSquare wrapText="bothSides"/>
                <wp:docPr id="55"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880" cy="3261360"/>
                          <a:chOff x="1626" y="2435"/>
                          <a:chExt cx="9488" cy="5136"/>
                        </a:xfrm>
                      </wpg:grpSpPr>
                      <wps:wsp>
                        <wps:cNvPr id="56" name="Alternate Process 9"/>
                        <wps:cNvSpPr>
                          <a:spLocks noChangeArrowheads="1"/>
                        </wps:cNvSpPr>
                        <wps:spPr bwMode="auto">
                          <a:xfrm>
                            <a:off x="6474" y="4985"/>
                            <a:ext cx="4640" cy="2586"/>
                          </a:xfrm>
                          <a:prstGeom prst="flowChartAlternateProcess">
                            <a:avLst/>
                          </a:prstGeom>
                          <a:noFill/>
                          <a:ln w="19050">
                            <a:solidFill>
                              <a:srgbClr val="4579B8"/>
                            </a:solidFill>
                            <a:miter lim="800000"/>
                            <a:headEnd/>
                            <a:tailEnd/>
                          </a:ln>
                          <a:extLst>
                            <a:ext uri="{909E8E84-426E-40DD-AFC4-6F175D3DCCD1}">
                              <a14:hiddenFill xmlns:a14="http://schemas.microsoft.com/office/drawing/2010/main">
                                <a:solidFill>
                                  <a:srgbClr val="FFFFFF"/>
                                </a:solidFill>
                              </a14:hiddenFill>
                            </a:ext>
                          </a:extLst>
                        </wps:spPr>
                        <wps:txbx>
                          <w:txbxContent>
                            <w:p w:rsidR="00A974D9" w:rsidRPr="00184587" w:rsidRDefault="00A974D9" w:rsidP="0009626A">
                              <w:pPr>
                                <w:spacing w:after="120"/>
                                <w:rPr>
                                  <w:rFonts w:ascii="Myriad Pro" w:hAnsi="Myriad Pro"/>
                                  <w:b/>
                                  <w:color w:val="000000"/>
                                </w:rPr>
                              </w:pPr>
                              <w:r w:rsidRPr="00184587">
                                <w:rPr>
                                  <w:rFonts w:ascii="Myriad Pro" w:hAnsi="Myriad Pro"/>
                                  <w:b/>
                                  <w:color w:val="000000"/>
                                </w:rPr>
                                <w:t>1.</w:t>
                              </w:r>
                            </w:p>
                            <w:p w:rsidR="00A974D9" w:rsidRPr="00184587" w:rsidRDefault="00A974D9" w:rsidP="0009626A">
                              <w:pPr>
                                <w:spacing w:after="120"/>
                                <w:rPr>
                                  <w:rFonts w:ascii="Myriad Pro" w:hAnsi="Myriad Pro"/>
                                  <w:b/>
                                  <w:color w:val="000000"/>
                                </w:rPr>
                              </w:pPr>
                              <w:r w:rsidRPr="00184587">
                                <w:rPr>
                                  <w:rFonts w:ascii="Myriad Pro" w:hAnsi="Myriad Pro"/>
                                  <w:b/>
                                  <w:color w:val="000000"/>
                                </w:rPr>
                                <w:t>2.</w:t>
                              </w:r>
                            </w:p>
                            <w:p w:rsidR="00A974D9" w:rsidRPr="00184587" w:rsidRDefault="00A974D9" w:rsidP="0009626A">
                              <w:pPr>
                                <w:spacing w:after="120"/>
                                <w:rPr>
                                  <w:rFonts w:ascii="Myriad Pro" w:hAnsi="Myriad Pro"/>
                                  <w:b/>
                                  <w:color w:val="000000"/>
                                </w:rPr>
                              </w:pPr>
                              <w:r w:rsidRPr="00184587">
                                <w:rPr>
                                  <w:rFonts w:ascii="Myriad Pro" w:hAnsi="Myriad Pro"/>
                                  <w:b/>
                                  <w:color w:val="000000"/>
                                </w:rPr>
                                <w:t>3.</w:t>
                              </w:r>
                            </w:p>
                            <w:p w:rsidR="00A974D9" w:rsidRPr="00184587" w:rsidRDefault="00A974D9" w:rsidP="0009626A">
                              <w:pPr>
                                <w:spacing w:after="120"/>
                                <w:rPr>
                                  <w:rFonts w:ascii="Myriad Pro" w:hAnsi="Myriad Pro"/>
                                  <w:b/>
                                  <w:color w:val="000000"/>
                                </w:rPr>
                              </w:pPr>
                              <w:r w:rsidRPr="00184587">
                                <w:rPr>
                                  <w:rFonts w:ascii="Myriad Pro" w:hAnsi="Myriad Pro"/>
                                  <w:b/>
                                  <w:color w:val="000000"/>
                                </w:rPr>
                                <w:t>4.</w:t>
                              </w:r>
                            </w:p>
                            <w:p w:rsidR="00A974D9" w:rsidRPr="00184587" w:rsidRDefault="00A974D9" w:rsidP="0009626A">
                              <w:pPr>
                                <w:spacing w:after="120"/>
                                <w:rPr>
                                  <w:rFonts w:ascii="Myriad Pro" w:hAnsi="Myriad Pro"/>
                                  <w:b/>
                                  <w:color w:val="000000"/>
                                </w:rPr>
                              </w:pPr>
                              <w:r w:rsidRPr="00184587">
                                <w:rPr>
                                  <w:rFonts w:ascii="Myriad Pro" w:hAnsi="Myriad Pro"/>
                                  <w:b/>
                                  <w:color w:val="000000"/>
                                </w:rPr>
                                <w:t>5.</w:t>
                              </w:r>
                            </w:p>
                            <w:p w:rsidR="00A974D9" w:rsidRPr="009767A4" w:rsidRDefault="00A974D9" w:rsidP="0009626A">
                              <w:pPr>
                                <w:jc w:val="center"/>
                                <w:rPr>
                                  <w:rFonts w:ascii="Myriad Pro" w:hAnsi="Myriad Pro"/>
                                </w:rPr>
                              </w:pPr>
                            </w:p>
                          </w:txbxContent>
                        </wps:txbx>
                        <wps:bodyPr rot="0" vert="horz" wrap="square" lIns="91440" tIns="45720" rIns="91440" bIns="45720" anchor="ctr" anchorCtr="0" upright="1">
                          <a:noAutofit/>
                        </wps:bodyPr>
                      </wps:wsp>
                      <wps:wsp>
                        <wps:cNvPr id="57" name="Alternate Process 2"/>
                        <wps:cNvSpPr>
                          <a:spLocks noChangeArrowheads="1"/>
                        </wps:cNvSpPr>
                        <wps:spPr bwMode="auto">
                          <a:xfrm>
                            <a:off x="1626" y="4969"/>
                            <a:ext cx="4640" cy="2602"/>
                          </a:xfrm>
                          <a:prstGeom prst="flowChartAlternateProcess">
                            <a:avLst/>
                          </a:prstGeom>
                          <a:noFill/>
                          <a:ln w="19050">
                            <a:solidFill>
                              <a:srgbClr val="4579B8"/>
                            </a:solidFill>
                            <a:miter lim="800000"/>
                            <a:headEnd/>
                            <a:tailEnd/>
                          </a:ln>
                          <a:extLst>
                            <a:ext uri="{909E8E84-426E-40DD-AFC4-6F175D3DCCD1}">
                              <a14:hiddenFill xmlns:a14="http://schemas.microsoft.com/office/drawing/2010/main">
                                <a:solidFill>
                                  <a:srgbClr val="FFFFFF"/>
                                </a:solidFill>
                              </a14:hiddenFill>
                            </a:ext>
                          </a:extLst>
                        </wps:spPr>
                        <wps:txbx>
                          <w:txbxContent>
                            <w:p w:rsidR="00A974D9" w:rsidRPr="00184587" w:rsidRDefault="00A974D9" w:rsidP="0009626A">
                              <w:pPr>
                                <w:spacing w:after="120"/>
                                <w:rPr>
                                  <w:rFonts w:ascii="Myriad Pro" w:hAnsi="Myriad Pro"/>
                                  <w:b/>
                                  <w:color w:val="000000"/>
                                </w:rPr>
                              </w:pPr>
                              <w:r w:rsidRPr="00184587">
                                <w:rPr>
                                  <w:rFonts w:ascii="Myriad Pro" w:hAnsi="Myriad Pro"/>
                                  <w:b/>
                                  <w:color w:val="000000"/>
                                </w:rPr>
                                <w:t>1.</w:t>
                              </w:r>
                            </w:p>
                            <w:p w:rsidR="00A974D9" w:rsidRPr="00184587" w:rsidRDefault="00A974D9" w:rsidP="0009626A">
                              <w:pPr>
                                <w:spacing w:after="120"/>
                                <w:rPr>
                                  <w:rFonts w:ascii="Myriad Pro" w:hAnsi="Myriad Pro"/>
                                  <w:b/>
                                  <w:color w:val="000000"/>
                                </w:rPr>
                              </w:pPr>
                              <w:r w:rsidRPr="00184587">
                                <w:rPr>
                                  <w:rFonts w:ascii="Myriad Pro" w:hAnsi="Myriad Pro"/>
                                  <w:b/>
                                  <w:color w:val="000000"/>
                                </w:rPr>
                                <w:t>2.</w:t>
                              </w:r>
                            </w:p>
                            <w:p w:rsidR="00A974D9" w:rsidRPr="00184587" w:rsidRDefault="00A974D9" w:rsidP="0009626A">
                              <w:pPr>
                                <w:spacing w:after="120"/>
                                <w:rPr>
                                  <w:rFonts w:ascii="Myriad Pro" w:hAnsi="Myriad Pro"/>
                                  <w:b/>
                                  <w:color w:val="000000"/>
                                </w:rPr>
                              </w:pPr>
                              <w:r w:rsidRPr="00184587">
                                <w:rPr>
                                  <w:rFonts w:ascii="Myriad Pro" w:hAnsi="Myriad Pro"/>
                                  <w:b/>
                                  <w:color w:val="000000"/>
                                </w:rPr>
                                <w:t>3.</w:t>
                              </w:r>
                            </w:p>
                            <w:p w:rsidR="00A974D9" w:rsidRPr="00184587" w:rsidRDefault="00A974D9" w:rsidP="0009626A">
                              <w:pPr>
                                <w:spacing w:after="120"/>
                                <w:rPr>
                                  <w:rFonts w:ascii="Myriad Pro" w:hAnsi="Myriad Pro"/>
                                  <w:b/>
                                  <w:color w:val="000000"/>
                                </w:rPr>
                              </w:pPr>
                              <w:r w:rsidRPr="00184587">
                                <w:rPr>
                                  <w:rFonts w:ascii="Myriad Pro" w:hAnsi="Myriad Pro"/>
                                  <w:b/>
                                  <w:color w:val="000000"/>
                                </w:rPr>
                                <w:t>4.</w:t>
                              </w:r>
                            </w:p>
                            <w:p w:rsidR="00A974D9" w:rsidRPr="00184587" w:rsidRDefault="00A974D9" w:rsidP="0009626A">
                              <w:pPr>
                                <w:spacing w:after="120"/>
                                <w:rPr>
                                  <w:rFonts w:ascii="Myriad Pro" w:hAnsi="Myriad Pro"/>
                                  <w:b/>
                                  <w:color w:val="000000"/>
                                </w:rPr>
                              </w:pPr>
                              <w:r w:rsidRPr="00184587">
                                <w:rPr>
                                  <w:rFonts w:ascii="Myriad Pro" w:hAnsi="Myriad Pro"/>
                                  <w:b/>
                                  <w:color w:val="000000"/>
                                </w:rPr>
                                <w:t>5.</w:t>
                              </w:r>
                            </w:p>
                          </w:txbxContent>
                        </wps:txbx>
                        <wps:bodyPr rot="0" vert="horz" wrap="square" lIns="91440" tIns="45720" rIns="91440" bIns="45720" anchor="t" anchorCtr="0" upright="1">
                          <a:noAutofit/>
                        </wps:bodyPr>
                      </wps:wsp>
                      <wps:wsp>
                        <wps:cNvPr id="58" name="Text Box 602"/>
                        <wps:cNvSpPr txBox="1">
                          <a:spLocks noChangeArrowheads="1"/>
                        </wps:cNvSpPr>
                        <wps:spPr bwMode="auto">
                          <a:xfrm>
                            <a:off x="2682" y="4506"/>
                            <a:ext cx="2272" cy="544"/>
                          </a:xfrm>
                          <a:prstGeom prst="rect">
                            <a:avLst/>
                          </a:prstGeom>
                          <a:solidFill>
                            <a:srgbClr val="4F81BD"/>
                          </a:solidFill>
                          <a:ln w="9525">
                            <a:solidFill>
                              <a:srgbClr val="4F81BD"/>
                            </a:solidFill>
                            <a:miter lim="800000"/>
                            <a:headEnd/>
                            <a:tailEnd/>
                          </a:ln>
                        </wps:spPr>
                        <wps:txbx>
                          <w:txbxContent>
                            <w:p w:rsidR="00A974D9" w:rsidRPr="00184587" w:rsidRDefault="00A974D9" w:rsidP="0009626A">
                              <w:pPr>
                                <w:spacing w:before="60"/>
                                <w:jc w:val="center"/>
                                <w:rPr>
                                  <w:rFonts w:ascii="Myriad Pro" w:hAnsi="Myriad Pro"/>
                                  <w:b/>
                                  <w:color w:val="FFFFFF"/>
                                </w:rPr>
                              </w:pPr>
                              <w:r w:rsidRPr="00184587">
                                <w:rPr>
                                  <w:rFonts w:ascii="Myriad Pro Cyr" w:hAnsi="Myriad Pro Cyr"/>
                                  <w:b/>
                                  <w:color w:val="FFFFFF"/>
                                </w:rPr>
                                <w:t>ИТОГИ</w:t>
                              </w:r>
                            </w:p>
                          </w:txbxContent>
                        </wps:txbx>
                        <wps:bodyPr rot="0" vert="horz" wrap="square" lIns="91440" tIns="45720" rIns="91440" bIns="45720" anchor="t" anchorCtr="0" upright="1">
                          <a:noAutofit/>
                        </wps:bodyPr>
                      </wps:wsp>
                      <wps:wsp>
                        <wps:cNvPr id="59" name="Text Box 603"/>
                        <wps:cNvSpPr txBox="1">
                          <a:spLocks noChangeArrowheads="1"/>
                        </wps:cNvSpPr>
                        <wps:spPr bwMode="auto">
                          <a:xfrm>
                            <a:off x="7610" y="4522"/>
                            <a:ext cx="2272" cy="544"/>
                          </a:xfrm>
                          <a:prstGeom prst="rect">
                            <a:avLst/>
                          </a:prstGeom>
                          <a:solidFill>
                            <a:srgbClr val="4F81BD"/>
                          </a:solidFill>
                          <a:ln w="9525">
                            <a:solidFill>
                              <a:srgbClr val="4F81BD"/>
                            </a:solidFill>
                            <a:miter lim="800000"/>
                            <a:headEnd/>
                            <a:tailEnd/>
                          </a:ln>
                        </wps:spPr>
                        <wps:txbx>
                          <w:txbxContent>
                            <w:p w:rsidR="00A974D9" w:rsidRPr="00184587" w:rsidRDefault="00A974D9" w:rsidP="0009626A">
                              <w:pPr>
                                <w:spacing w:before="60"/>
                                <w:jc w:val="center"/>
                                <w:rPr>
                                  <w:rFonts w:ascii="Myriad Pro" w:hAnsi="Myriad Pro"/>
                                  <w:b/>
                                  <w:color w:val="FFFFFF"/>
                                </w:rPr>
                              </w:pPr>
                              <w:r w:rsidRPr="00184587">
                                <w:rPr>
                                  <w:rFonts w:ascii="Myriad Pro Cyr" w:hAnsi="Myriad Pro Cyr"/>
                                  <w:b/>
                                  <w:color w:val="FFFFFF"/>
                                </w:rPr>
                                <w:t>РЕЗУЛЬТАТЫ</w:t>
                              </w:r>
                            </w:p>
                          </w:txbxContent>
                        </wps:txbx>
                        <wps:bodyPr rot="0" vert="horz" wrap="square" lIns="91440" tIns="45720" rIns="91440" bIns="45720" anchor="t" anchorCtr="0" upright="1">
                          <a:noAutofit/>
                        </wps:bodyPr>
                      </wps:wsp>
                      <wps:wsp>
                        <wps:cNvPr id="60" name="Straight Arrow Connector 10"/>
                        <wps:cNvCnPr/>
                        <wps:spPr bwMode="auto">
                          <a:xfrm flipH="1">
                            <a:off x="4999" y="3477"/>
                            <a:ext cx="1374" cy="1026"/>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 name="Straight Arrow Connector 11"/>
                        <wps:cNvCnPr/>
                        <wps:spPr bwMode="auto">
                          <a:xfrm>
                            <a:off x="6159" y="3452"/>
                            <a:ext cx="1321" cy="1062"/>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2" name="Text Box 606"/>
                        <wps:cNvSpPr txBox="1">
                          <a:spLocks noChangeArrowheads="1"/>
                        </wps:cNvSpPr>
                        <wps:spPr bwMode="auto">
                          <a:xfrm>
                            <a:off x="2218" y="2435"/>
                            <a:ext cx="8144" cy="1120"/>
                          </a:xfrm>
                          <a:prstGeom prst="rect">
                            <a:avLst/>
                          </a:prstGeom>
                          <a:solidFill>
                            <a:srgbClr val="FFFFFF"/>
                          </a:solidFill>
                          <a:ln w="25400">
                            <a:solidFill>
                              <a:srgbClr val="000000"/>
                            </a:solidFill>
                            <a:miter lim="800000"/>
                            <a:headEnd/>
                            <a:tailEnd/>
                          </a:ln>
                        </wps:spPr>
                        <wps:txbx>
                          <w:txbxContent>
                            <w:p w:rsidR="00A974D9" w:rsidRPr="00184587" w:rsidRDefault="00A974D9" w:rsidP="0009626A">
                              <w:pPr>
                                <w:jc w:val="center"/>
                                <w:rPr>
                                  <w:rFonts w:ascii="Myriad Pro" w:hAnsi="Myriad Pro"/>
                                  <w:b/>
                                  <w:color w:val="000000"/>
                                </w:rPr>
                              </w:pPr>
                              <w:r w:rsidRPr="00184587">
                                <w:rPr>
                                  <w:rFonts w:ascii="Myriad Pro Cyr" w:hAnsi="Myriad Pro Cyr"/>
                                  <w:b/>
                                  <w:color w:val="000000"/>
                                </w:rPr>
                                <w:t>ЗАДАЧА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9" o:spid="_x0000_s1365" style="position:absolute;margin-left:-8.65pt;margin-top:1.05pt;width:474.4pt;height:256.8pt;z-index:251730432;mso-position-horizontal-relative:text;mso-position-vertical-relative:text" coordorigin="1626,2435" coordsize="9488,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">
                <v:shape id="Alternate Process 9" o:spid="_x0000_s1366" type="#_x0000_t176" style="position:absolute;left:6474;top:4985;width:4640;height:2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t4MIA&#10;AADbAAAADwAAAGRycy9kb3ducmV2LnhtbESPwW7CMBBE70j8g7VIvYHTIlBJMQhKi7g28AGreJuk&#10;ideRbUz4e1ypUo+jmXmjWW8H04lIzjeWFTzPMhDEpdUNVwou58/pKwgfkDV2lknBnTxsN+PRGnNt&#10;b/xFsQiVSBD2OSqoQ+hzKX1Zk0E/sz1x8r6tMxiSdJXUDm8Jbjr5kmVLabDhtFBjT+81lW1xNYly&#10;msdVsY/HY2x/DlfX9h/nbKHU02TYvYEINIT/8F/7pBUslvD7Jf0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O3gwgAAANsAAAAPAAAAAAAAAAAAAAAAAJgCAABkcnMvZG93&#10;bnJldi54bWxQSwUGAAAAAAQABAD1AAAAhwMAAAAA&#10;" filled="f" strokecolor="#4579b8" strokeweight="1.5pt">
                  <v:textbox>
                    <w:txbxContent>
                      <w:p w:rsidR="00A974D9" w:rsidRPr="00184587" w:rsidRDefault="00A974D9" w:rsidP="0009626A">
                        <w:pPr>
                          <w:spacing w:after="120"/>
                          <w:rPr>
                            <w:rFonts w:ascii="Myriad Pro" w:hAnsi="Myriad Pro"/>
                            <w:b/>
                            <w:color w:val="000000"/>
                          </w:rPr>
                        </w:pPr>
                        <w:r w:rsidRPr="00184587">
                          <w:rPr>
                            <w:rFonts w:ascii="Myriad Pro" w:hAnsi="Myriad Pro"/>
                            <w:b/>
                            <w:color w:val="000000"/>
                          </w:rPr>
                          <w:t>1.</w:t>
                        </w:r>
                      </w:p>
                      <w:p w:rsidR="00A974D9" w:rsidRPr="00184587" w:rsidRDefault="00A974D9" w:rsidP="0009626A">
                        <w:pPr>
                          <w:spacing w:after="120"/>
                          <w:rPr>
                            <w:rFonts w:ascii="Myriad Pro" w:hAnsi="Myriad Pro"/>
                            <w:b/>
                            <w:color w:val="000000"/>
                          </w:rPr>
                        </w:pPr>
                        <w:r w:rsidRPr="00184587">
                          <w:rPr>
                            <w:rFonts w:ascii="Myriad Pro" w:hAnsi="Myriad Pro"/>
                            <w:b/>
                            <w:color w:val="000000"/>
                          </w:rPr>
                          <w:t>2.</w:t>
                        </w:r>
                      </w:p>
                      <w:p w:rsidR="00A974D9" w:rsidRPr="00184587" w:rsidRDefault="00A974D9" w:rsidP="0009626A">
                        <w:pPr>
                          <w:spacing w:after="120"/>
                          <w:rPr>
                            <w:rFonts w:ascii="Myriad Pro" w:hAnsi="Myriad Pro"/>
                            <w:b/>
                            <w:color w:val="000000"/>
                          </w:rPr>
                        </w:pPr>
                        <w:r w:rsidRPr="00184587">
                          <w:rPr>
                            <w:rFonts w:ascii="Myriad Pro" w:hAnsi="Myriad Pro"/>
                            <w:b/>
                            <w:color w:val="000000"/>
                          </w:rPr>
                          <w:t>3.</w:t>
                        </w:r>
                      </w:p>
                      <w:p w:rsidR="00A974D9" w:rsidRPr="00184587" w:rsidRDefault="00A974D9" w:rsidP="0009626A">
                        <w:pPr>
                          <w:spacing w:after="120"/>
                          <w:rPr>
                            <w:rFonts w:ascii="Myriad Pro" w:hAnsi="Myriad Pro"/>
                            <w:b/>
                            <w:color w:val="000000"/>
                          </w:rPr>
                        </w:pPr>
                        <w:r w:rsidRPr="00184587">
                          <w:rPr>
                            <w:rFonts w:ascii="Myriad Pro" w:hAnsi="Myriad Pro"/>
                            <w:b/>
                            <w:color w:val="000000"/>
                          </w:rPr>
                          <w:t>4.</w:t>
                        </w:r>
                      </w:p>
                      <w:p w:rsidR="00A974D9" w:rsidRPr="00184587" w:rsidRDefault="00A974D9" w:rsidP="0009626A">
                        <w:pPr>
                          <w:spacing w:after="120"/>
                          <w:rPr>
                            <w:rFonts w:ascii="Myriad Pro" w:hAnsi="Myriad Pro"/>
                            <w:b/>
                            <w:color w:val="000000"/>
                          </w:rPr>
                        </w:pPr>
                        <w:r w:rsidRPr="00184587">
                          <w:rPr>
                            <w:rFonts w:ascii="Myriad Pro" w:hAnsi="Myriad Pro"/>
                            <w:b/>
                            <w:color w:val="000000"/>
                          </w:rPr>
                          <w:t>5.</w:t>
                        </w:r>
                      </w:p>
                      <w:p w:rsidR="00A974D9" w:rsidRPr="009767A4" w:rsidRDefault="00A974D9" w:rsidP="0009626A">
                        <w:pPr>
                          <w:jc w:val="center"/>
                          <w:rPr>
                            <w:rFonts w:ascii="Myriad Pro" w:hAnsi="Myriad Pro"/>
                          </w:rPr>
                        </w:pPr>
                      </w:p>
                    </w:txbxContent>
                  </v:textbox>
                </v:shape>
                <v:shape id="Alternate Process 2" o:spid="_x0000_s1367" type="#_x0000_t176" style="position:absolute;left:1626;top:4969;width:4640;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1eNcYA&#10;AADbAAAADwAAAGRycy9kb3ducmV2LnhtbESPT2sCMRTE74V+h/AKvdWshdayGkWslqr04B9Eb8/N&#10;c3dx87JNUl2/fSMIHoeZ+Q3TGzSmEidyvrSsoN1KQBBnVpecK1ivJi8fIHxA1lhZJgUX8jDoPz70&#10;MNX2zAs6LUMuIoR9igqKEOpUSp8VZNC3bE0cvYN1BkOULpfa4TnCTSVfk+RdGiw5LhRY06ig7Lj8&#10;MwrK6WG3n1fu53e2zcZfl7Cp258bpZ6fmmEXRKAm3MO39rdW8NaB65f4A2T/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1eNcYAAADbAAAADwAAAAAAAAAAAAAAAACYAgAAZHJz&#10;L2Rvd25yZXYueG1sUEsFBgAAAAAEAAQA9QAAAIsDAAAAAA==&#10;" filled="f" strokecolor="#4579b8" strokeweight="1.5pt">
                  <v:textbox>
                    <w:txbxContent>
                      <w:p w:rsidR="00A974D9" w:rsidRPr="00184587" w:rsidRDefault="00A974D9" w:rsidP="0009626A">
                        <w:pPr>
                          <w:spacing w:after="120"/>
                          <w:rPr>
                            <w:rFonts w:ascii="Myriad Pro" w:hAnsi="Myriad Pro"/>
                            <w:b/>
                            <w:color w:val="000000"/>
                          </w:rPr>
                        </w:pPr>
                        <w:r w:rsidRPr="00184587">
                          <w:rPr>
                            <w:rFonts w:ascii="Myriad Pro" w:hAnsi="Myriad Pro"/>
                            <w:b/>
                            <w:color w:val="000000"/>
                          </w:rPr>
                          <w:t>1.</w:t>
                        </w:r>
                      </w:p>
                      <w:p w:rsidR="00A974D9" w:rsidRPr="00184587" w:rsidRDefault="00A974D9" w:rsidP="0009626A">
                        <w:pPr>
                          <w:spacing w:after="120"/>
                          <w:rPr>
                            <w:rFonts w:ascii="Myriad Pro" w:hAnsi="Myriad Pro"/>
                            <w:b/>
                            <w:color w:val="000000"/>
                          </w:rPr>
                        </w:pPr>
                        <w:r w:rsidRPr="00184587">
                          <w:rPr>
                            <w:rFonts w:ascii="Myriad Pro" w:hAnsi="Myriad Pro"/>
                            <w:b/>
                            <w:color w:val="000000"/>
                          </w:rPr>
                          <w:t>2.</w:t>
                        </w:r>
                      </w:p>
                      <w:p w:rsidR="00A974D9" w:rsidRPr="00184587" w:rsidRDefault="00A974D9" w:rsidP="0009626A">
                        <w:pPr>
                          <w:spacing w:after="120"/>
                          <w:rPr>
                            <w:rFonts w:ascii="Myriad Pro" w:hAnsi="Myriad Pro"/>
                            <w:b/>
                            <w:color w:val="000000"/>
                          </w:rPr>
                        </w:pPr>
                        <w:r w:rsidRPr="00184587">
                          <w:rPr>
                            <w:rFonts w:ascii="Myriad Pro" w:hAnsi="Myriad Pro"/>
                            <w:b/>
                            <w:color w:val="000000"/>
                          </w:rPr>
                          <w:t>3.</w:t>
                        </w:r>
                      </w:p>
                      <w:p w:rsidR="00A974D9" w:rsidRPr="00184587" w:rsidRDefault="00A974D9" w:rsidP="0009626A">
                        <w:pPr>
                          <w:spacing w:after="120"/>
                          <w:rPr>
                            <w:rFonts w:ascii="Myriad Pro" w:hAnsi="Myriad Pro"/>
                            <w:b/>
                            <w:color w:val="000000"/>
                          </w:rPr>
                        </w:pPr>
                        <w:r w:rsidRPr="00184587">
                          <w:rPr>
                            <w:rFonts w:ascii="Myriad Pro" w:hAnsi="Myriad Pro"/>
                            <w:b/>
                            <w:color w:val="000000"/>
                          </w:rPr>
                          <w:t>4.</w:t>
                        </w:r>
                      </w:p>
                      <w:p w:rsidR="00A974D9" w:rsidRPr="00184587" w:rsidRDefault="00A974D9" w:rsidP="0009626A">
                        <w:pPr>
                          <w:spacing w:after="120"/>
                          <w:rPr>
                            <w:rFonts w:ascii="Myriad Pro" w:hAnsi="Myriad Pro"/>
                            <w:b/>
                            <w:color w:val="000000"/>
                          </w:rPr>
                        </w:pPr>
                        <w:r w:rsidRPr="00184587">
                          <w:rPr>
                            <w:rFonts w:ascii="Myriad Pro" w:hAnsi="Myriad Pro"/>
                            <w:b/>
                            <w:color w:val="000000"/>
                          </w:rPr>
                          <w:t>5.</w:t>
                        </w:r>
                      </w:p>
                    </w:txbxContent>
                  </v:textbox>
                </v:shape>
                <v:shape id="Text Box 602" o:spid="_x0000_s1368" type="#_x0000_t202" style="position:absolute;left:2682;top:4506;width:227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YL8A&#10;AADbAAAADwAAAGRycy9kb3ducmV2LnhtbERPy6rCMBDdC/5DGMGNaKrgRapRVBAVN1of66EZ22Iz&#10;KU3U+vdmIdzl4bxni8aU4kW1KywrGA4iEMSp1QVnCi7nTX8CwnlkjaVlUvAhB4t5uzXDWNs3n+iV&#10;+EyEEHYxKsi9r2IpXZqTQTewFXHg7rY26AOsM6lrfIdwU8pRFP1JgwWHhhwrWueUPpKnUWC3e3/9&#10;HHF3m1SHtb0dn8NV0lOq22mWUxCeGv8v/rl3WsE4jA1fwg+Q8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X0hgvwAAANsAAAAPAAAAAAAAAAAAAAAAAJgCAABkcnMvZG93bnJl&#10;di54bWxQSwUGAAAAAAQABAD1AAAAhAMAAAAA&#10;" fillcolor="#4f81bd" strokecolor="#4f81bd">
                  <v:textbox>
                    <w:txbxContent>
                      <w:p w:rsidR="00A974D9" w:rsidRPr="00184587" w:rsidRDefault="00A974D9" w:rsidP="0009626A">
                        <w:pPr>
                          <w:spacing w:before="60"/>
                          <w:jc w:val="center"/>
                          <w:rPr>
                            <w:rFonts w:ascii="Myriad Pro" w:hAnsi="Myriad Pro"/>
                            <w:b/>
                            <w:color w:val="FFFFFF"/>
                          </w:rPr>
                        </w:pPr>
                        <w:r w:rsidRPr="00184587">
                          <w:rPr>
                            <w:rFonts w:ascii="Myriad Pro Cyr" w:hAnsi="Myriad Pro Cyr"/>
                            <w:b/>
                            <w:color w:val="FFFFFF"/>
                          </w:rPr>
                          <w:t>ИТОГИ</w:t>
                        </w:r>
                      </w:p>
                    </w:txbxContent>
                  </v:textbox>
                </v:shape>
                <v:shape id="Text Box 603" o:spid="_x0000_s1369" type="#_x0000_t202" style="position:absolute;left:7610;top:4522;width:227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t+8MA&#10;AADbAAAADwAAAGRycy9kb3ducmV2LnhtbESPQYvCMBSE74L/ITzBi6ypguJWo7jCouJF667nR/Ns&#10;i81LaaLWf28EweMwM98ws0VjSnGj2hWWFQz6EQji1OqCMwV/x9+vCQjnkTWWlknBgxws5u3WDGNt&#10;73ygW+IzESDsYlSQe1/FUro0J4Oubyvi4J1tbdAHWWdS13gPcFPKYRSNpcGCw0KOFa1ySi/J1Siw&#10;663/f+xxc5pUu5U97a+Dn6SnVLfTLKcgPDX+E363N1rB6BteX8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Pt+8MAAADbAAAADwAAAAAAAAAAAAAAAACYAgAAZHJzL2Rv&#10;d25yZXYueG1sUEsFBgAAAAAEAAQA9QAAAIgDAAAAAA==&#10;" fillcolor="#4f81bd" strokecolor="#4f81bd">
                  <v:textbox>
                    <w:txbxContent>
                      <w:p w:rsidR="00A974D9" w:rsidRPr="00184587" w:rsidRDefault="00A974D9" w:rsidP="0009626A">
                        <w:pPr>
                          <w:spacing w:before="60"/>
                          <w:jc w:val="center"/>
                          <w:rPr>
                            <w:rFonts w:ascii="Myriad Pro" w:hAnsi="Myriad Pro"/>
                            <w:b/>
                            <w:color w:val="FFFFFF"/>
                          </w:rPr>
                        </w:pPr>
                        <w:r w:rsidRPr="00184587">
                          <w:rPr>
                            <w:rFonts w:ascii="Myriad Pro Cyr" w:hAnsi="Myriad Pro Cyr"/>
                            <w:b/>
                            <w:color w:val="FFFFFF"/>
                          </w:rPr>
                          <w:t>РЕЗУЛЬТАТЫ</w:t>
                        </w:r>
                      </w:p>
                    </w:txbxContent>
                  </v:textbox>
                </v:shape>
                <v:shape id="Straight Arrow Connector 10" o:spid="_x0000_s1370" type="#_x0000_t32" style="position:absolute;left:4999;top:3477;width:1374;height:10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8iKb4AAADbAAAADwAAAGRycy9kb3ducmV2LnhtbERPTYvCMBC9C/sfwix400RXRLpGkYW6&#10;HtWK56GZbYrNpNtErf/eHASPj/e9XPeuETfqQu1Zw2SsQBCX3tRcaTgV+WgBIkRkg41n0vCgAOvV&#10;x2CJmfF3PtDtGCuRQjhkqMHG2GZShtKSwzD2LXHi/nznMCbYVdJ0eE/hrpFTpebSYc2pwWJLP5bK&#10;y/HqNJx/J7avdsp+Xf9nhdru80CnXOvhZ7/5BhGpj2/xy70zGuZpffqSfoBcP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LyIpvgAAANsAAAAPAAAAAAAAAAAAAAAAAKEC&#10;AABkcnMvZG93bnJldi54bWxQSwUGAAAAAAQABAD5AAAAjAMAAAAA&#10;" strokeweight="1.5pt">
                  <v:stroke endarrow="open"/>
                </v:shape>
                <v:shape id="Straight Arrow Connector 11" o:spid="_x0000_s1371" type="#_x0000_t32" style="position:absolute;left:6159;top:3452;width:1321;height:1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l8MAAADbAAAADwAAAGRycy9kb3ducmV2LnhtbESP0YrCMBRE3xf8h3AFXxabVliRaioi&#10;K1gWH7b6AZfm2habm9pktf69EYR9HGbmDLNaD6YVN+pdY1lBEsUgiEurG64UnI676QKE88gaW8uk&#10;4EEO1tnoY4Wptnf+pVvhKxEg7FJUUHvfpVK6siaDLrIdcfDOtjfog+wrqXu8B7hp5SyO59Jgw2Gh&#10;xo62NZWX4s8oWBzyr5/yc6u/6ZBbuc8Tuu5apSbjYbME4Wnw/+F3e68VzBN4fQk/QG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vspfDAAAA2wAAAA8AAAAAAAAAAAAA&#10;AAAAoQIAAGRycy9kb3ducmV2LnhtbFBLBQYAAAAABAAEAPkAAACRAwAAAAA=&#10;" strokeweight="1.5pt">
                  <v:stroke endarrow="open"/>
                </v:shape>
                <v:shape id="Text Box 606" o:spid="_x0000_s1372" type="#_x0000_t202" style="position:absolute;left:2218;top:2435;width:8144;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EYsEA&#10;AADbAAAADwAAAGRycy9kb3ducmV2LnhtbESP3YrCMBSE7wXfIRxh7zRVoUo1igjCKrL4h9eH5tgW&#10;m5PSRFvf3iwIXg4z8w0zX7amFE+qXWFZwXAQgSBOrS44U3A5b/pTEM4jaywtk4IXOVguup05Jto2&#10;fKTnyWciQNglqCD3vkqkdGlOBt3AVsTBu9naoA+yzqSusQlwU8pRFMXSYMFhIceK1jml99PDKJDb&#10;5m8s94d4ct3uHhfj9LhlrdRPr13NQHhq/Tf8af9qBfEI/r+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ixGLBAAAA2wAAAA8AAAAAAAAAAAAAAAAAmAIAAGRycy9kb3du&#10;cmV2LnhtbFBLBQYAAAAABAAEAPUAAACGAwAAAAA=&#10;" strokeweight="2pt">
                  <v:textbox>
                    <w:txbxContent>
                      <w:p w:rsidR="00A974D9" w:rsidRPr="00184587" w:rsidRDefault="00A974D9" w:rsidP="0009626A">
                        <w:pPr>
                          <w:jc w:val="center"/>
                          <w:rPr>
                            <w:rFonts w:ascii="Myriad Pro" w:hAnsi="Myriad Pro"/>
                            <w:b/>
                            <w:color w:val="000000"/>
                          </w:rPr>
                        </w:pPr>
                        <w:r w:rsidRPr="00184587">
                          <w:rPr>
                            <w:rFonts w:ascii="Myriad Pro Cyr" w:hAnsi="Myriad Pro Cyr"/>
                            <w:b/>
                            <w:color w:val="000000"/>
                          </w:rPr>
                          <w:t>ЗАДАЧА №1:</w:t>
                        </w:r>
                      </w:p>
                    </w:txbxContent>
                  </v:textbox>
                </v:shape>
                <w10:wrap type="square"/>
              </v:group>
            </w:pict>
          </mc:Fallback>
        </mc:AlternateContent>
      </w:r>
    </w:p>
    <w:p w:rsidR="002C4CDC" w:rsidRPr="00AE3D11" w:rsidRDefault="002C4CDC" w:rsidP="0064303E">
      <w:pPr>
        <w:outlineLvl w:val="0"/>
        <w:rPr>
          <w:rFonts w:ascii="Myriad Pro" w:hAnsi="Myriad Pro" w:cs="Arial"/>
          <w:color w:val="000000"/>
          <w:lang w:val="ru-RU"/>
        </w:rPr>
        <w:sectPr w:rsidR="002C4CDC" w:rsidRPr="00AE3D11" w:rsidSect="00765B0F">
          <w:headerReference w:type="default" r:id="rId191"/>
          <w:footerReference w:type="default" r:id="rId192"/>
          <w:pgSz w:w="12240" w:h="15840"/>
          <w:pgMar w:top="1440" w:right="1440" w:bottom="1440" w:left="1800" w:header="720" w:footer="720" w:gutter="0"/>
          <w:cols w:space="720"/>
          <w:docGrid w:linePitch="360"/>
        </w:sectPr>
      </w:pPr>
    </w:p>
    <w:p w:rsidR="002C4CDC" w:rsidRPr="00AE3D11" w:rsidRDefault="00B42CD6" w:rsidP="0064303E">
      <w:pPr>
        <w:outlineLvl w:val="0"/>
        <w:rPr>
          <w:rFonts w:ascii="Myriad Pro" w:hAnsi="Myriad Pro" w:cs="Arial"/>
          <w:color w:val="000000"/>
          <w:lang w:val="ru-RU"/>
        </w:rPr>
      </w:pPr>
      <w:r w:rsidRPr="00AE3D11">
        <w:rPr>
          <w:noProof/>
          <w:lang w:val="ru-RU" w:eastAsia="ru-RU"/>
        </w:rPr>
        <mc:AlternateContent>
          <mc:Choice Requires="wpg">
            <w:drawing>
              <wp:anchor distT="0" distB="0" distL="114300" distR="114300" simplePos="0" relativeHeight="251732480" behindDoc="0" locked="0" layoutInCell="1" allowOverlap="1" wp14:anchorId="197B0698" wp14:editId="1FB8B12A">
                <wp:simplePos x="0" y="0"/>
                <wp:positionH relativeFrom="column">
                  <wp:posOffset>-160655</wp:posOffset>
                </wp:positionH>
                <wp:positionV relativeFrom="paragraph">
                  <wp:posOffset>261620</wp:posOffset>
                </wp:positionV>
                <wp:extent cx="6024880" cy="3261360"/>
                <wp:effectExtent l="10795" t="13970" r="12700" b="10795"/>
                <wp:wrapSquare wrapText="bothSides"/>
                <wp:docPr id="36"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4880" cy="3261360"/>
                          <a:chOff x="1626" y="2435"/>
                          <a:chExt cx="9488" cy="5136"/>
                        </a:xfrm>
                      </wpg:grpSpPr>
                      <wps:wsp>
                        <wps:cNvPr id="39" name="Alternate Process 9"/>
                        <wps:cNvSpPr>
                          <a:spLocks noChangeArrowheads="1"/>
                        </wps:cNvSpPr>
                        <wps:spPr bwMode="auto">
                          <a:xfrm>
                            <a:off x="6474" y="4985"/>
                            <a:ext cx="4640" cy="2586"/>
                          </a:xfrm>
                          <a:prstGeom prst="flowChartAlternateProcess">
                            <a:avLst/>
                          </a:prstGeom>
                          <a:noFill/>
                          <a:ln w="19050">
                            <a:solidFill>
                              <a:srgbClr val="4579B8"/>
                            </a:solidFill>
                            <a:miter lim="800000"/>
                            <a:headEnd/>
                            <a:tailEnd/>
                          </a:ln>
                          <a:extLst>
                            <a:ext uri="{909E8E84-426E-40DD-AFC4-6F175D3DCCD1}">
                              <a14:hiddenFill xmlns:a14="http://schemas.microsoft.com/office/drawing/2010/main">
                                <a:solidFill>
                                  <a:srgbClr val="FFFFFF"/>
                                </a:solidFill>
                              </a14:hiddenFill>
                            </a:ext>
                          </a:extLst>
                        </wps:spPr>
                        <wps:txbx>
                          <w:txbxContent>
                            <w:p w:rsidR="00A974D9" w:rsidRPr="00184587" w:rsidRDefault="00A974D9" w:rsidP="0009626A">
                              <w:pPr>
                                <w:spacing w:after="120"/>
                                <w:rPr>
                                  <w:rFonts w:ascii="Myriad Pro" w:hAnsi="Myriad Pro"/>
                                  <w:b/>
                                  <w:color w:val="000000"/>
                                </w:rPr>
                              </w:pPr>
                              <w:r w:rsidRPr="00184587">
                                <w:rPr>
                                  <w:rFonts w:ascii="Myriad Pro" w:hAnsi="Myriad Pro"/>
                                  <w:b/>
                                  <w:color w:val="000000"/>
                                </w:rPr>
                                <w:t>1.</w:t>
                              </w:r>
                            </w:p>
                            <w:p w:rsidR="00A974D9" w:rsidRPr="00184587" w:rsidRDefault="00A974D9" w:rsidP="0009626A">
                              <w:pPr>
                                <w:spacing w:after="120"/>
                                <w:rPr>
                                  <w:rFonts w:ascii="Myriad Pro" w:hAnsi="Myriad Pro"/>
                                  <w:b/>
                                  <w:color w:val="000000"/>
                                </w:rPr>
                              </w:pPr>
                              <w:r w:rsidRPr="00184587">
                                <w:rPr>
                                  <w:rFonts w:ascii="Myriad Pro" w:hAnsi="Myriad Pro"/>
                                  <w:b/>
                                  <w:color w:val="000000"/>
                                </w:rPr>
                                <w:t>2.</w:t>
                              </w:r>
                            </w:p>
                            <w:p w:rsidR="00A974D9" w:rsidRPr="00184587" w:rsidRDefault="00A974D9" w:rsidP="0009626A">
                              <w:pPr>
                                <w:spacing w:after="120"/>
                                <w:rPr>
                                  <w:rFonts w:ascii="Myriad Pro" w:hAnsi="Myriad Pro"/>
                                  <w:b/>
                                  <w:color w:val="000000"/>
                                </w:rPr>
                              </w:pPr>
                              <w:r w:rsidRPr="00184587">
                                <w:rPr>
                                  <w:rFonts w:ascii="Myriad Pro" w:hAnsi="Myriad Pro"/>
                                  <w:b/>
                                  <w:color w:val="000000"/>
                                </w:rPr>
                                <w:t>3.</w:t>
                              </w:r>
                            </w:p>
                            <w:p w:rsidR="00A974D9" w:rsidRPr="00184587" w:rsidRDefault="00A974D9" w:rsidP="0009626A">
                              <w:pPr>
                                <w:spacing w:after="120"/>
                                <w:rPr>
                                  <w:rFonts w:ascii="Myriad Pro" w:hAnsi="Myriad Pro"/>
                                  <w:b/>
                                  <w:color w:val="000000"/>
                                </w:rPr>
                              </w:pPr>
                              <w:r w:rsidRPr="00184587">
                                <w:rPr>
                                  <w:rFonts w:ascii="Myriad Pro" w:hAnsi="Myriad Pro"/>
                                  <w:b/>
                                  <w:color w:val="000000"/>
                                </w:rPr>
                                <w:t>4.</w:t>
                              </w:r>
                            </w:p>
                            <w:p w:rsidR="00A974D9" w:rsidRPr="00184587" w:rsidRDefault="00A974D9" w:rsidP="0009626A">
                              <w:pPr>
                                <w:spacing w:after="120"/>
                                <w:rPr>
                                  <w:rFonts w:ascii="Myriad Pro" w:hAnsi="Myriad Pro"/>
                                  <w:b/>
                                  <w:color w:val="000000"/>
                                </w:rPr>
                              </w:pPr>
                              <w:r w:rsidRPr="00184587">
                                <w:rPr>
                                  <w:rFonts w:ascii="Myriad Pro" w:hAnsi="Myriad Pro"/>
                                  <w:b/>
                                  <w:color w:val="000000"/>
                                </w:rPr>
                                <w:t>5.</w:t>
                              </w:r>
                            </w:p>
                            <w:p w:rsidR="00A974D9" w:rsidRPr="00844D3E" w:rsidRDefault="00A974D9" w:rsidP="0009626A">
                              <w:pPr>
                                <w:jc w:val="center"/>
                                <w:rPr>
                                  <w:rFonts w:ascii="Myriad Pro" w:hAnsi="Myriad Pro"/>
                                </w:rPr>
                              </w:pPr>
                            </w:p>
                          </w:txbxContent>
                        </wps:txbx>
                        <wps:bodyPr rot="0" vert="horz" wrap="square" lIns="91440" tIns="45720" rIns="91440" bIns="45720" anchor="ctr" anchorCtr="0" upright="1">
                          <a:noAutofit/>
                        </wps:bodyPr>
                      </wps:wsp>
                      <wps:wsp>
                        <wps:cNvPr id="48" name="Alternate Process 2"/>
                        <wps:cNvSpPr>
                          <a:spLocks noChangeArrowheads="1"/>
                        </wps:cNvSpPr>
                        <wps:spPr bwMode="auto">
                          <a:xfrm>
                            <a:off x="1626" y="4969"/>
                            <a:ext cx="4640" cy="2602"/>
                          </a:xfrm>
                          <a:prstGeom prst="flowChartAlternateProcess">
                            <a:avLst/>
                          </a:prstGeom>
                          <a:noFill/>
                          <a:ln w="19050">
                            <a:solidFill>
                              <a:srgbClr val="4579B8"/>
                            </a:solidFill>
                            <a:miter lim="800000"/>
                            <a:headEnd/>
                            <a:tailEnd/>
                          </a:ln>
                          <a:extLst>
                            <a:ext uri="{909E8E84-426E-40DD-AFC4-6F175D3DCCD1}">
                              <a14:hiddenFill xmlns:a14="http://schemas.microsoft.com/office/drawing/2010/main">
                                <a:solidFill>
                                  <a:srgbClr val="FFFFFF"/>
                                </a:solidFill>
                              </a14:hiddenFill>
                            </a:ext>
                          </a:extLst>
                        </wps:spPr>
                        <wps:txbx>
                          <w:txbxContent>
                            <w:p w:rsidR="00A974D9" w:rsidRPr="00184587" w:rsidRDefault="00A974D9" w:rsidP="0009626A">
                              <w:pPr>
                                <w:spacing w:after="120"/>
                                <w:rPr>
                                  <w:rFonts w:ascii="Myriad Pro" w:hAnsi="Myriad Pro"/>
                                  <w:b/>
                                  <w:color w:val="000000"/>
                                </w:rPr>
                              </w:pPr>
                              <w:r w:rsidRPr="00184587">
                                <w:rPr>
                                  <w:rFonts w:ascii="Myriad Pro" w:hAnsi="Myriad Pro"/>
                                  <w:b/>
                                  <w:color w:val="000000"/>
                                </w:rPr>
                                <w:t>1.</w:t>
                              </w:r>
                            </w:p>
                            <w:p w:rsidR="00A974D9" w:rsidRPr="00184587" w:rsidRDefault="00A974D9" w:rsidP="0009626A">
                              <w:pPr>
                                <w:spacing w:after="120"/>
                                <w:rPr>
                                  <w:rFonts w:ascii="Myriad Pro" w:hAnsi="Myriad Pro"/>
                                  <w:b/>
                                  <w:color w:val="000000"/>
                                </w:rPr>
                              </w:pPr>
                              <w:r w:rsidRPr="00184587">
                                <w:rPr>
                                  <w:rFonts w:ascii="Myriad Pro" w:hAnsi="Myriad Pro"/>
                                  <w:b/>
                                  <w:color w:val="000000"/>
                                </w:rPr>
                                <w:t>2.</w:t>
                              </w:r>
                            </w:p>
                            <w:p w:rsidR="00A974D9" w:rsidRPr="00184587" w:rsidRDefault="00A974D9" w:rsidP="0009626A">
                              <w:pPr>
                                <w:spacing w:after="120"/>
                                <w:rPr>
                                  <w:rFonts w:ascii="Myriad Pro" w:hAnsi="Myriad Pro"/>
                                  <w:b/>
                                  <w:color w:val="000000"/>
                                </w:rPr>
                              </w:pPr>
                              <w:r w:rsidRPr="00184587">
                                <w:rPr>
                                  <w:rFonts w:ascii="Myriad Pro" w:hAnsi="Myriad Pro"/>
                                  <w:b/>
                                  <w:color w:val="000000"/>
                                </w:rPr>
                                <w:t>3.</w:t>
                              </w:r>
                            </w:p>
                            <w:p w:rsidR="00A974D9" w:rsidRPr="00184587" w:rsidRDefault="00A974D9" w:rsidP="0009626A">
                              <w:pPr>
                                <w:spacing w:after="120"/>
                                <w:rPr>
                                  <w:rFonts w:ascii="Myriad Pro" w:hAnsi="Myriad Pro"/>
                                  <w:b/>
                                  <w:color w:val="000000"/>
                                </w:rPr>
                              </w:pPr>
                              <w:r w:rsidRPr="00184587">
                                <w:rPr>
                                  <w:rFonts w:ascii="Myriad Pro" w:hAnsi="Myriad Pro"/>
                                  <w:b/>
                                  <w:color w:val="000000"/>
                                </w:rPr>
                                <w:t>4.</w:t>
                              </w:r>
                            </w:p>
                            <w:p w:rsidR="00A974D9" w:rsidRPr="00184587" w:rsidRDefault="00A974D9" w:rsidP="0009626A">
                              <w:pPr>
                                <w:spacing w:after="120"/>
                                <w:rPr>
                                  <w:rFonts w:ascii="Myriad Pro" w:hAnsi="Myriad Pro"/>
                                  <w:b/>
                                  <w:color w:val="000000"/>
                                </w:rPr>
                              </w:pPr>
                              <w:r w:rsidRPr="00184587">
                                <w:rPr>
                                  <w:rFonts w:ascii="Myriad Pro" w:hAnsi="Myriad Pro"/>
                                  <w:b/>
                                  <w:color w:val="000000"/>
                                </w:rPr>
                                <w:t>5.</w:t>
                              </w:r>
                            </w:p>
                          </w:txbxContent>
                        </wps:txbx>
                        <wps:bodyPr rot="0" vert="horz" wrap="square" lIns="91440" tIns="45720" rIns="91440" bIns="45720" anchor="t" anchorCtr="0" upright="1">
                          <a:noAutofit/>
                        </wps:bodyPr>
                      </wps:wsp>
                      <wps:wsp>
                        <wps:cNvPr id="50" name="Text Box 618"/>
                        <wps:cNvSpPr txBox="1">
                          <a:spLocks noChangeArrowheads="1"/>
                        </wps:cNvSpPr>
                        <wps:spPr bwMode="auto">
                          <a:xfrm>
                            <a:off x="2682" y="4506"/>
                            <a:ext cx="2272" cy="544"/>
                          </a:xfrm>
                          <a:prstGeom prst="rect">
                            <a:avLst/>
                          </a:prstGeom>
                          <a:solidFill>
                            <a:srgbClr val="4F81BD"/>
                          </a:solidFill>
                          <a:ln w="9525">
                            <a:solidFill>
                              <a:srgbClr val="4F81BD"/>
                            </a:solidFill>
                            <a:miter lim="800000"/>
                            <a:headEnd/>
                            <a:tailEnd/>
                          </a:ln>
                        </wps:spPr>
                        <wps:txbx>
                          <w:txbxContent>
                            <w:p w:rsidR="00A974D9" w:rsidRPr="00184587" w:rsidRDefault="00A974D9" w:rsidP="0009626A">
                              <w:pPr>
                                <w:spacing w:before="60"/>
                                <w:jc w:val="center"/>
                                <w:rPr>
                                  <w:rFonts w:ascii="Myriad Pro" w:hAnsi="Myriad Pro"/>
                                  <w:b/>
                                  <w:color w:val="FFFFFF"/>
                                </w:rPr>
                              </w:pPr>
                              <w:r w:rsidRPr="00184587">
                                <w:rPr>
                                  <w:rFonts w:ascii="Myriad Pro Cyr" w:hAnsi="Myriad Pro Cyr"/>
                                  <w:b/>
                                  <w:color w:val="FFFFFF"/>
                                </w:rPr>
                                <w:t>ИТОГИ</w:t>
                              </w:r>
                            </w:p>
                          </w:txbxContent>
                        </wps:txbx>
                        <wps:bodyPr rot="0" vert="horz" wrap="square" lIns="91440" tIns="45720" rIns="91440" bIns="45720" anchor="t" anchorCtr="0" upright="1">
                          <a:noAutofit/>
                        </wps:bodyPr>
                      </wps:wsp>
                      <wps:wsp>
                        <wps:cNvPr id="51" name="Text Box 619"/>
                        <wps:cNvSpPr txBox="1">
                          <a:spLocks noChangeArrowheads="1"/>
                        </wps:cNvSpPr>
                        <wps:spPr bwMode="auto">
                          <a:xfrm>
                            <a:off x="7610" y="4522"/>
                            <a:ext cx="2272" cy="544"/>
                          </a:xfrm>
                          <a:prstGeom prst="rect">
                            <a:avLst/>
                          </a:prstGeom>
                          <a:solidFill>
                            <a:srgbClr val="4F81BD"/>
                          </a:solidFill>
                          <a:ln w="9525">
                            <a:solidFill>
                              <a:srgbClr val="4F81BD"/>
                            </a:solidFill>
                            <a:miter lim="800000"/>
                            <a:headEnd/>
                            <a:tailEnd/>
                          </a:ln>
                        </wps:spPr>
                        <wps:txbx>
                          <w:txbxContent>
                            <w:p w:rsidR="00A974D9" w:rsidRPr="00184587" w:rsidRDefault="00A974D9" w:rsidP="0009626A">
                              <w:pPr>
                                <w:spacing w:before="60"/>
                                <w:jc w:val="center"/>
                                <w:rPr>
                                  <w:rFonts w:ascii="Myriad Pro" w:hAnsi="Myriad Pro"/>
                                  <w:b/>
                                  <w:color w:val="FFFFFF"/>
                                </w:rPr>
                              </w:pPr>
                              <w:r w:rsidRPr="00184587">
                                <w:rPr>
                                  <w:rFonts w:ascii="Myriad Pro Cyr" w:hAnsi="Myriad Pro Cyr"/>
                                  <w:b/>
                                  <w:color w:val="FFFFFF"/>
                                </w:rPr>
                                <w:t>РЕЗУЛЬТАТЫ</w:t>
                              </w:r>
                            </w:p>
                          </w:txbxContent>
                        </wps:txbx>
                        <wps:bodyPr rot="0" vert="horz" wrap="square" lIns="91440" tIns="45720" rIns="91440" bIns="45720" anchor="t" anchorCtr="0" upright="1">
                          <a:noAutofit/>
                        </wps:bodyPr>
                      </wps:wsp>
                      <wps:wsp>
                        <wps:cNvPr id="52" name="Straight Arrow Connector 10"/>
                        <wps:cNvCnPr/>
                        <wps:spPr bwMode="auto">
                          <a:xfrm flipH="1">
                            <a:off x="4999" y="3477"/>
                            <a:ext cx="1374" cy="1026"/>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 name="Straight Arrow Connector 11"/>
                        <wps:cNvCnPr/>
                        <wps:spPr bwMode="auto">
                          <a:xfrm>
                            <a:off x="6159" y="3452"/>
                            <a:ext cx="1321" cy="1062"/>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 name="Text Box 622"/>
                        <wps:cNvSpPr txBox="1">
                          <a:spLocks noChangeArrowheads="1"/>
                        </wps:cNvSpPr>
                        <wps:spPr bwMode="auto">
                          <a:xfrm>
                            <a:off x="2218" y="2435"/>
                            <a:ext cx="8144" cy="1120"/>
                          </a:xfrm>
                          <a:prstGeom prst="rect">
                            <a:avLst/>
                          </a:prstGeom>
                          <a:solidFill>
                            <a:srgbClr val="FFFFFF"/>
                          </a:solidFill>
                          <a:ln w="25400">
                            <a:solidFill>
                              <a:srgbClr val="000000"/>
                            </a:solidFill>
                            <a:miter lim="800000"/>
                            <a:headEnd/>
                            <a:tailEnd/>
                          </a:ln>
                        </wps:spPr>
                        <wps:txbx>
                          <w:txbxContent>
                            <w:p w:rsidR="00A974D9" w:rsidRPr="00184587" w:rsidRDefault="00A974D9" w:rsidP="0009626A">
                              <w:pPr>
                                <w:jc w:val="center"/>
                                <w:rPr>
                                  <w:rFonts w:ascii="Myriad Pro" w:hAnsi="Myriad Pro"/>
                                  <w:b/>
                                  <w:color w:val="000000"/>
                                </w:rPr>
                              </w:pPr>
                              <w:r w:rsidRPr="00184587">
                                <w:rPr>
                                  <w:rFonts w:ascii="Myriad Pro Cyr" w:hAnsi="Myriad Pro Cyr"/>
                                  <w:b/>
                                  <w:color w:val="000000"/>
                                </w:rPr>
                                <w:t>ЗАДАЧА №3: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5" o:spid="_x0000_s1373" style="position:absolute;margin-left:-12.65pt;margin-top:20.6pt;width:474.4pt;height:256.8pt;z-index:251732480;mso-position-horizontal-relative:text;mso-position-vertical-relative:text" coordorigin="1626,2435" coordsize="9488,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">
                <v:shape id="Alternate Process 9" o:spid="_x0000_s1374" type="#_x0000_t176" style="position:absolute;left:6474;top:4985;width:4640;height:2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cMsIA&#10;AADbAAAADwAAAGRycy9kb3ducmV2LnhtbESPzW7CMBCE75V4B2uRuBWHIqqSYhDlT1wb+gCreJuk&#10;ideRbUz69jUSUo+jmflGs9oMphORnG8sK5hNMxDEpdUNVwq+LsfnNxA+IGvsLJOCX/KwWY+eVphr&#10;e+NPikWoRIKwz1FBHUKfS+nLmgz6qe2Jk/dtncGQpKukdnhLcNPJlyx7lQYbTgs19rSrqWyLq0mU&#10;8zwui494OsX2Z391bX+4ZAulJuNh+w4i0BD+w4/2WSuYL+H+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JwywgAAANsAAAAPAAAAAAAAAAAAAAAAAJgCAABkcnMvZG93&#10;bnJldi54bWxQSwUGAAAAAAQABAD1AAAAhwMAAAAA&#10;" filled="f" strokecolor="#4579b8" strokeweight="1.5pt">
                  <v:textbox>
                    <w:txbxContent>
                      <w:p w:rsidR="00A974D9" w:rsidRPr="00184587" w:rsidRDefault="00A974D9" w:rsidP="0009626A">
                        <w:pPr>
                          <w:spacing w:after="120"/>
                          <w:rPr>
                            <w:rFonts w:ascii="Myriad Pro" w:hAnsi="Myriad Pro"/>
                            <w:b/>
                            <w:color w:val="000000"/>
                          </w:rPr>
                        </w:pPr>
                        <w:r w:rsidRPr="00184587">
                          <w:rPr>
                            <w:rFonts w:ascii="Myriad Pro" w:hAnsi="Myriad Pro"/>
                            <w:b/>
                            <w:color w:val="000000"/>
                          </w:rPr>
                          <w:t>1.</w:t>
                        </w:r>
                      </w:p>
                      <w:p w:rsidR="00A974D9" w:rsidRPr="00184587" w:rsidRDefault="00A974D9" w:rsidP="0009626A">
                        <w:pPr>
                          <w:spacing w:after="120"/>
                          <w:rPr>
                            <w:rFonts w:ascii="Myriad Pro" w:hAnsi="Myriad Pro"/>
                            <w:b/>
                            <w:color w:val="000000"/>
                          </w:rPr>
                        </w:pPr>
                        <w:r w:rsidRPr="00184587">
                          <w:rPr>
                            <w:rFonts w:ascii="Myriad Pro" w:hAnsi="Myriad Pro"/>
                            <w:b/>
                            <w:color w:val="000000"/>
                          </w:rPr>
                          <w:t>2.</w:t>
                        </w:r>
                      </w:p>
                      <w:p w:rsidR="00A974D9" w:rsidRPr="00184587" w:rsidRDefault="00A974D9" w:rsidP="0009626A">
                        <w:pPr>
                          <w:spacing w:after="120"/>
                          <w:rPr>
                            <w:rFonts w:ascii="Myriad Pro" w:hAnsi="Myriad Pro"/>
                            <w:b/>
                            <w:color w:val="000000"/>
                          </w:rPr>
                        </w:pPr>
                        <w:r w:rsidRPr="00184587">
                          <w:rPr>
                            <w:rFonts w:ascii="Myriad Pro" w:hAnsi="Myriad Pro"/>
                            <w:b/>
                            <w:color w:val="000000"/>
                          </w:rPr>
                          <w:t>3.</w:t>
                        </w:r>
                      </w:p>
                      <w:p w:rsidR="00A974D9" w:rsidRPr="00184587" w:rsidRDefault="00A974D9" w:rsidP="0009626A">
                        <w:pPr>
                          <w:spacing w:after="120"/>
                          <w:rPr>
                            <w:rFonts w:ascii="Myriad Pro" w:hAnsi="Myriad Pro"/>
                            <w:b/>
                            <w:color w:val="000000"/>
                          </w:rPr>
                        </w:pPr>
                        <w:r w:rsidRPr="00184587">
                          <w:rPr>
                            <w:rFonts w:ascii="Myriad Pro" w:hAnsi="Myriad Pro"/>
                            <w:b/>
                            <w:color w:val="000000"/>
                          </w:rPr>
                          <w:t>4.</w:t>
                        </w:r>
                      </w:p>
                      <w:p w:rsidR="00A974D9" w:rsidRPr="00184587" w:rsidRDefault="00A974D9" w:rsidP="0009626A">
                        <w:pPr>
                          <w:spacing w:after="120"/>
                          <w:rPr>
                            <w:rFonts w:ascii="Myriad Pro" w:hAnsi="Myriad Pro"/>
                            <w:b/>
                            <w:color w:val="000000"/>
                          </w:rPr>
                        </w:pPr>
                        <w:r w:rsidRPr="00184587">
                          <w:rPr>
                            <w:rFonts w:ascii="Myriad Pro" w:hAnsi="Myriad Pro"/>
                            <w:b/>
                            <w:color w:val="000000"/>
                          </w:rPr>
                          <w:t>5.</w:t>
                        </w:r>
                      </w:p>
                      <w:p w:rsidR="00A974D9" w:rsidRPr="00844D3E" w:rsidRDefault="00A974D9" w:rsidP="0009626A">
                        <w:pPr>
                          <w:jc w:val="center"/>
                          <w:rPr>
                            <w:rFonts w:ascii="Myriad Pro" w:hAnsi="Myriad Pro"/>
                          </w:rPr>
                        </w:pPr>
                      </w:p>
                    </w:txbxContent>
                  </v:textbox>
                </v:shape>
                <v:shape id="Alternate Process 2" o:spid="_x0000_s1375" type="#_x0000_t176" style="position:absolute;left:1626;top:4969;width:4640;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cmsMA&#10;AADbAAAADwAAAGRycy9kb3ducmV2LnhtbERPy2oCMRTdF/yHcAV3NaNIkdEopVrxgYuqiN3dTq4z&#10;g5ObaRJ1/PtmIXR5OO/xtDGVuJHzpWUFvW4CgjizuuRcwWH/+ToE4QOyxsoyKXiQh+mk9TLGVNs7&#10;f9FtF3IRQ9inqKAIoU6l9FlBBn3X1sSRO1tnMETocqkd3mO4qWQ/Sd6kwZJjQ4E1fRSUXXZXo6Bc&#10;nb9/NpXb/q5P2XzxCMe6Nzsq1Wk37yMQgZrwL366l1rBII6NX+IPk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tcmsMAAADbAAAADwAAAAAAAAAAAAAAAACYAgAAZHJzL2Rv&#10;d25yZXYueG1sUEsFBgAAAAAEAAQA9QAAAIgDAAAAAA==&#10;" filled="f" strokecolor="#4579b8" strokeweight="1.5pt">
                  <v:textbox>
                    <w:txbxContent>
                      <w:p w:rsidR="00A974D9" w:rsidRPr="00184587" w:rsidRDefault="00A974D9" w:rsidP="0009626A">
                        <w:pPr>
                          <w:spacing w:after="120"/>
                          <w:rPr>
                            <w:rFonts w:ascii="Myriad Pro" w:hAnsi="Myriad Pro"/>
                            <w:b/>
                            <w:color w:val="000000"/>
                          </w:rPr>
                        </w:pPr>
                        <w:r w:rsidRPr="00184587">
                          <w:rPr>
                            <w:rFonts w:ascii="Myriad Pro" w:hAnsi="Myriad Pro"/>
                            <w:b/>
                            <w:color w:val="000000"/>
                          </w:rPr>
                          <w:t>1.</w:t>
                        </w:r>
                      </w:p>
                      <w:p w:rsidR="00A974D9" w:rsidRPr="00184587" w:rsidRDefault="00A974D9" w:rsidP="0009626A">
                        <w:pPr>
                          <w:spacing w:after="120"/>
                          <w:rPr>
                            <w:rFonts w:ascii="Myriad Pro" w:hAnsi="Myriad Pro"/>
                            <w:b/>
                            <w:color w:val="000000"/>
                          </w:rPr>
                        </w:pPr>
                        <w:r w:rsidRPr="00184587">
                          <w:rPr>
                            <w:rFonts w:ascii="Myriad Pro" w:hAnsi="Myriad Pro"/>
                            <w:b/>
                            <w:color w:val="000000"/>
                          </w:rPr>
                          <w:t>2.</w:t>
                        </w:r>
                      </w:p>
                      <w:p w:rsidR="00A974D9" w:rsidRPr="00184587" w:rsidRDefault="00A974D9" w:rsidP="0009626A">
                        <w:pPr>
                          <w:spacing w:after="120"/>
                          <w:rPr>
                            <w:rFonts w:ascii="Myriad Pro" w:hAnsi="Myriad Pro"/>
                            <w:b/>
                            <w:color w:val="000000"/>
                          </w:rPr>
                        </w:pPr>
                        <w:r w:rsidRPr="00184587">
                          <w:rPr>
                            <w:rFonts w:ascii="Myriad Pro" w:hAnsi="Myriad Pro"/>
                            <w:b/>
                            <w:color w:val="000000"/>
                          </w:rPr>
                          <w:t>3.</w:t>
                        </w:r>
                      </w:p>
                      <w:p w:rsidR="00A974D9" w:rsidRPr="00184587" w:rsidRDefault="00A974D9" w:rsidP="0009626A">
                        <w:pPr>
                          <w:spacing w:after="120"/>
                          <w:rPr>
                            <w:rFonts w:ascii="Myriad Pro" w:hAnsi="Myriad Pro"/>
                            <w:b/>
                            <w:color w:val="000000"/>
                          </w:rPr>
                        </w:pPr>
                        <w:r w:rsidRPr="00184587">
                          <w:rPr>
                            <w:rFonts w:ascii="Myriad Pro" w:hAnsi="Myriad Pro"/>
                            <w:b/>
                            <w:color w:val="000000"/>
                          </w:rPr>
                          <w:t>4.</w:t>
                        </w:r>
                      </w:p>
                      <w:p w:rsidR="00A974D9" w:rsidRPr="00184587" w:rsidRDefault="00A974D9" w:rsidP="0009626A">
                        <w:pPr>
                          <w:spacing w:after="120"/>
                          <w:rPr>
                            <w:rFonts w:ascii="Myriad Pro" w:hAnsi="Myriad Pro"/>
                            <w:b/>
                            <w:color w:val="000000"/>
                          </w:rPr>
                        </w:pPr>
                        <w:r w:rsidRPr="00184587">
                          <w:rPr>
                            <w:rFonts w:ascii="Myriad Pro" w:hAnsi="Myriad Pro"/>
                            <w:b/>
                            <w:color w:val="000000"/>
                          </w:rPr>
                          <w:t>5.</w:t>
                        </w:r>
                      </w:p>
                    </w:txbxContent>
                  </v:textbox>
                </v:shape>
                <v:shape id="Text Box 618" o:spid="_x0000_s1376" type="#_x0000_t202" style="position:absolute;left:2682;top:4506;width:227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lEZr8A&#10;AADbAAAADwAAAGRycy9kb3ducmV2LnhtbERPy6rCMBDdC/5DGMGNaKrgRapRVBAVN1of66EZ22Iz&#10;KU3U+vdmIdzl4bxni8aU4kW1KywrGA4iEMSp1QVnCi7nTX8CwnlkjaVlUvAhB4t5uzXDWNs3n+iV&#10;+EyEEHYxKsi9r2IpXZqTQTewFXHg7rY26AOsM6lrfIdwU8pRFP1JgwWHhhwrWueUPpKnUWC3e3/9&#10;HHF3m1SHtb0dn8NV0lOq22mWUxCeGv8v/rl3WsE4rA9fwg+Q8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KURmvwAAANsAAAAPAAAAAAAAAAAAAAAAAJgCAABkcnMvZG93bnJl&#10;di54bWxQSwUGAAAAAAQABAD1AAAAhAMAAAAA&#10;" fillcolor="#4f81bd" strokecolor="#4f81bd">
                  <v:textbox>
                    <w:txbxContent>
                      <w:p w:rsidR="00A974D9" w:rsidRPr="00184587" w:rsidRDefault="00A974D9" w:rsidP="0009626A">
                        <w:pPr>
                          <w:spacing w:before="60"/>
                          <w:jc w:val="center"/>
                          <w:rPr>
                            <w:rFonts w:ascii="Myriad Pro" w:hAnsi="Myriad Pro"/>
                            <w:b/>
                            <w:color w:val="FFFFFF"/>
                          </w:rPr>
                        </w:pPr>
                        <w:r w:rsidRPr="00184587">
                          <w:rPr>
                            <w:rFonts w:ascii="Myriad Pro Cyr" w:hAnsi="Myriad Pro Cyr"/>
                            <w:b/>
                            <w:color w:val="FFFFFF"/>
                          </w:rPr>
                          <w:t>ИТОГИ</w:t>
                        </w:r>
                      </w:p>
                    </w:txbxContent>
                  </v:textbox>
                </v:shape>
                <v:shape id="Text Box 619" o:spid="_x0000_s1377" type="#_x0000_t202" style="position:absolute;left:7610;top:4522;width:2272;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h/cUA&#10;AADbAAAADwAAAGRycy9kb3ducmV2LnhtbESPQWvCQBSE7wX/w/KEXkqziVAJqatYoZjSS0xbz4/s&#10;axLMvg3ZVZN/3y0IHoeZ+YZZbUbTiQsNrrWsIIliEMSV1S3XCr6/3p9TEM4ja+wsk4KJHGzWs4cV&#10;Ztpe+UCX0tciQNhlqKDxvs+kdFVDBl1ke+Lg/drBoA9yqKUe8BrgppOLOF5Kgy2HhQZ72jVUncqz&#10;UWD3H/5nKjA/pv3nzh6Lc/JWPin1OB+3ryA8jf4evrVzreAlgf8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eH9xQAAANsAAAAPAAAAAAAAAAAAAAAAAJgCAABkcnMv&#10;ZG93bnJldi54bWxQSwUGAAAAAAQABAD1AAAAigMAAAAA&#10;" fillcolor="#4f81bd" strokecolor="#4f81bd">
                  <v:textbox>
                    <w:txbxContent>
                      <w:p w:rsidR="00A974D9" w:rsidRPr="00184587" w:rsidRDefault="00A974D9" w:rsidP="0009626A">
                        <w:pPr>
                          <w:spacing w:before="60"/>
                          <w:jc w:val="center"/>
                          <w:rPr>
                            <w:rFonts w:ascii="Myriad Pro" w:hAnsi="Myriad Pro"/>
                            <w:b/>
                            <w:color w:val="FFFFFF"/>
                          </w:rPr>
                        </w:pPr>
                        <w:r w:rsidRPr="00184587">
                          <w:rPr>
                            <w:rFonts w:ascii="Myriad Pro Cyr" w:hAnsi="Myriad Pro Cyr"/>
                            <w:b/>
                            <w:color w:val="FFFFFF"/>
                          </w:rPr>
                          <w:t>РЕЗУЛЬТАТЫ</w:t>
                        </w:r>
                      </w:p>
                    </w:txbxContent>
                  </v:textbox>
                </v:shape>
                <v:shape id="Straight Arrow Connector 10" o:spid="_x0000_s1378" type="#_x0000_t32" style="position:absolute;left:4999;top:3477;width:1374;height:10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3TeMIAAADbAAAADwAAAGRycy9kb3ducmV2LnhtbESPQWsCMRSE74X+h/AKvdVEa0VWoxRh&#10;rUe7iufH5rlZ3LxsN1G3/94IgsdhZr5h5sveNeJCXag9axgOFAji0puaKw37Xf4xBREissHGM2n4&#10;pwDLxevLHDPjr/xLlyJWIkE4ZKjBxthmUobSksMw8C1x8o6+cxiT7CppOrwmuGvkSKmJdFhzWrDY&#10;0spSeSrOTsPhZ2j7aqPs5/lvvFPrbR5on2v9/tZ/z0BE6uMz/GhvjIavEdy/pB8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3TeMIAAADbAAAADwAAAAAAAAAAAAAA&#10;AAChAgAAZHJzL2Rvd25yZXYueG1sUEsFBgAAAAAEAAQA+QAAAJADAAAAAA==&#10;" strokeweight="1.5pt">
                  <v:stroke endarrow="open"/>
                </v:shape>
                <v:shape id="Straight Arrow Connector 11" o:spid="_x0000_s1379" type="#_x0000_t32" style="position:absolute;left:6159;top:3452;width:1321;height:10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1DxsEAAADbAAAADwAAAGRycy9kb3ducmV2LnhtbESP3arCMBCE7wXfIazgjWjqEUWqUUQU&#10;LOKFPw+wNGtbbDa1ydH69kYQvBxm5htmvmxMKR5Uu8KyguEgAkGcWl1wpuBy3vanIJxH1lhaJgUv&#10;crBctFtzjLV98pEeJ5+JAGEXo4Lc+yqW0qU5GXQDWxEH72prgz7IOpO6xmeAm1L+RdFEGiw4LORY&#10;0Tqn9Hb6Nwqmh2S8T3trvaFDYuUuGdJ9WyrV7TSrGQhPjf+Fv+2dVjAewedL+AFy8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XUPGwQAAANsAAAAPAAAAAAAAAAAAAAAA&#10;AKECAABkcnMvZG93bnJldi54bWxQSwUGAAAAAAQABAD5AAAAjwMAAAAA&#10;" strokeweight="1.5pt">
                  <v:stroke endarrow="open"/>
                </v:shape>
                <v:shape id="Text Box 622" o:spid="_x0000_s1380" type="#_x0000_t202" style="position:absolute;left:2218;top:2435;width:8144;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zMMIA&#10;AADbAAAADwAAAGRycy9kb3ducmV2LnhtbESPW4vCMBSE3xf8D+EIvmnqZVWqUUQQVJZlveDzoTm2&#10;xeakNNHWf28EYR+HmfmGmS8bU4gHVS63rKDfi0AQJ1bnnCo4nzbdKQjnkTUWlknBkxwsF62vOcba&#10;1nygx9GnIkDYxagg876MpXRJRgZdz5bEwbvayqAPskqlrrAOcFPIQRSNpcGcw0KGJa0zSm7Hu1Eg&#10;d/XvUP78jSeX3f5+Nk4PG9ZKddrNagbCU+P/w5/2Viv4HsH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zMwwgAAANsAAAAPAAAAAAAAAAAAAAAAAJgCAABkcnMvZG93&#10;bnJldi54bWxQSwUGAAAAAAQABAD1AAAAhwMAAAAA&#10;" strokeweight="2pt">
                  <v:textbox>
                    <w:txbxContent>
                      <w:p w:rsidR="00A974D9" w:rsidRPr="00184587" w:rsidRDefault="00A974D9" w:rsidP="0009626A">
                        <w:pPr>
                          <w:jc w:val="center"/>
                          <w:rPr>
                            <w:rFonts w:ascii="Myriad Pro" w:hAnsi="Myriad Pro"/>
                            <w:b/>
                            <w:color w:val="000000"/>
                          </w:rPr>
                        </w:pPr>
                        <w:r w:rsidRPr="00184587">
                          <w:rPr>
                            <w:rFonts w:ascii="Myriad Pro Cyr" w:hAnsi="Myriad Pro Cyr"/>
                            <w:b/>
                            <w:color w:val="000000"/>
                          </w:rPr>
                          <w:t>ЗАДАЧА №3:</w:t>
                        </w:r>
                      </w:p>
                    </w:txbxContent>
                  </v:textbox>
                </v:shape>
                <w10:wrap type="square"/>
              </v:group>
            </w:pict>
          </mc:Fallback>
        </mc:AlternateContent>
      </w:r>
    </w:p>
    <w:p w:rsidR="002C4CDC" w:rsidRPr="00AE3D11" w:rsidRDefault="002C4CDC" w:rsidP="0064303E">
      <w:pPr>
        <w:outlineLvl w:val="0"/>
        <w:rPr>
          <w:rFonts w:ascii="Myriad Pro" w:hAnsi="Myriad Pro" w:cs="Arial"/>
          <w:color w:val="000000"/>
          <w:lang w:val="ru-RU"/>
        </w:rPr>
        <w:sectPr w:rsidR="002C4CDC" w:rsidRPr="00AE3D11" w:rsidSect="00765B0F">
          <w:headerReference w:type="default" r:id="rId193"/>
          <w:footerReference w:type="default" r:id="rId194"/>
          <w:pgSz w:w="12240" w:h="15840"/>
          <w:pgMar w:top="1440" w:right="1440" w:bottom="1440" w:left="1800" w:header="720" w:footer="720" w:gutter="0"/>
          <w:cols w:space="720"/>
          <w:docGrid w:linePitch="360"/>
        </w:sectPr>
      </w:pPr>
    </w:p>
    <w:bookmarkStart w:id="80" w:name="_Toc354137441"/>
    <w:bookmarkStart w:id="81" w:name="_Toc388019212"/>
    <w:p w:rsidR="002C4CDC" w:rsidRPr="00AE3D11" w:rsidRDefault="00B42CD6" w:rsidP="00C02ACA">
      <w:pPr>
        <w:pStyle w:val="Heading1"/>
        <w:rPr>
          <w:rFonts w:ascii="Myriad Pro" w:hAnsi="Myriad Pro" w:cs="Arial"/>
          <w:color w:val="000000"/>
          <w:lang w:val="ru-RU"/>
        </w:rPr>
      </w:pPr>
      <w:r w:rsidRPr="00AE3D11">
        <w:rPr>
          <w:noProof/>
          <w:lang w:val="ru-RU" w:eastAsia="ru-RU"/>
        </w:rPr>
        <mc:AlternateContent>
          <mc:Choice Requires="wps">
            <w:drawing>
              <wp:anchor distT="0" distB="0" distL="114300" distR="114300" simplePos="0" relativeHeight="251734528" behindDoc="0" locked="0" layoutInCell="1" allowOverlap="1" wp14:anchorId="0B7157BA" wp14:editId="163F2848">
                <wp:simplePos x="0" y="0"/>
                <wp:positionH relativeFrom="column">
                  <wp:posOffset>-64770</wp:posOffset>
                </wp:positionH>
                <wp:positionV relativeFrom="paragraph">
                  <wp:posOffset>321945</wp:posOffset>
                </wp:positionV>
                <wp:extent cx="5831205" cy="3175"/>
                <wp:effectExtent l="20955" t="26670" r="24765" b="27305"/>
                <wp:wrapNone/>
                <wp:docPr id="35" name="Straight Connector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831205" cy="3175"/>
                        </a:xfrm>
                        <a:prstGeom prst="line">
                          <a:avLst/>
                        </a:prstGeom>
                        <a:noFill/>
                        <a:ln w="381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6" o:spid="_x0000_s1026" style="position:absolute;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25.35pt" to="454.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" strokecolor="#4f81bd" strokeweight="3pt">
                <o:lock v:ext="edit" shapetype="f"/>
              </v:line>
            </w:pict>
          </mc:Fallback>
        </mc:AlternateContent>
      </w:r>
      <w:r w:rsidR="002C4CDC" w:rsidRPr="00AE3D11">
        <w:rPr>
          <w:rFonts w:ascii="Myriad Pro Cyr" w:hAnsi="Myriad Pro Cyr"/>
          <w:noProof/>
          <w:color w:val="000000"/>
          <w:lang w:val="ru-RU"/>
        </w:rPr>
        <w:t>МАТЕРИАЛЫ ДЛЯ ЗАДАНИЯ</w:t>
      </w:r>
      <w:bookmarkEnd w:id="80"/>
      <w:bookmarkEnd w:id="81"/>
    </w:p>
    <w:p w:rsidR="002C4CDC" w:rsidRPr="00AE3D11" w:rsidRDefault="002C4CDC" w:rsidP="00C02ACA">
      <w:pPr>
        <w:spacing w:after="0" w:line="240" w:lineRule="auto"/>
        <w:ind w:left="360"/>
        <w:rPr>
          <w:rFonts w:ascii="Myriad Pro" w:hAnsi="Myriad Pro"/>
          <w:highlight w:val="yellow"/>
          <w:lang w:val="ru-RU"/>
        </w:rPr>
      </w:pPr>
    </w:p>
    <w:p w:rsidR="002C4CDC" w:rsidRPr="00AE3D11" w:rsidRDefault="002C4CDC" w:rsidP="00C02ACA">
      <w:pPr>
        <w:pStyle w:val="ListParagraph"/>
        <w:numPr>
          <w:ilvl w:val="0"/>
          <w:numId w:val="276"/>
        </w:numPr>
        <w:spacing w:after="0"/>
        <w:rPr>
          <w:rFonts w:ascii="Myriad Pro" w:hAnsi="Myriad Pro"/>
          <w:lang w:val="ru-RU"/>
        </w:rPr>
      </w:pPr>
      <w:r w:rsidRPr="00AE3D11">
        <w:rPr>
          <w:rFonts w:ascii="Myriad Pro Cyr" w:hAnsi="Myriad Pro Cyr"/>
          <w:lang w:val="ru-RU"/>
        </w:rPr>
        <w:t>Анализы практических примеров с ключами ответов (часть 1)</w:t>
      </w:r>
    </w:p>
    <w:p w:rsidR="002C4CDC" w:rsidRPr="00AE3D11" w:rsidRDefault="002C4CDC" w:rsidP="00C02ACA">
      <w:pPr>
        <w:pStyle w:val="ListParagraph"/>
        <w:numPr>
          <w:ilvl w:val="0"/>
          <w:numId w:val="276"/>
        </w:numPr>
        <w:spacing w:after="0"/>
        <w:rPr>
          <w:rFonts w:ascii="Myriad Pro" w:hAnsi="Myriad Pro"/>
          <w:lang w:val="ru-RU"/>
        </w:rPr>
      </w:pPr>
      <w:r w:rsidRPr="00AE3D11">
        <w:rPr>
          <w:rFonts w:ascii="Myriad Pro Cyr" w:hAnsi="Myriad Pro Cyr"/>
          <w:lang w:val="ru-RU"/>
        </w:rPr>
        <w:t>Упорядочивающие надписи (часть 4)</w:t>
      </w:r>
    </w:p>
    <w:p w:rsidR="002C4CDC" w:rsidRPr="00AE3D11" w:rsidRDefault="002C4CDC" w:rsidP="00C02ACA">
      <w:pPr>
        <w:pStyle w:val="ListParagraph"/>
        <w:numPr>
          <w:ilvl w:val="0"/>
          <w:numId w:val="276"/>
        </w:numPr>
        <w:spacing w:after="0"/>
        <w:rPr>
          <w:rFonts w:ascii="Myriad Pro" w:hAnsi="Myriad Pro"/>
          <w:lang w:val="ru-RU"/>
        </w:rPr>
      </w:pPr>
      <w:r w:rsidRPr="00AE3D11">
        <w:rPr>
          <w:rFonts w:ascii="Myriad Pro Cyr" w:hAnsi="Myriad Pro Cyr"/>
          <w:lang w:val="ru-RU"/>
        </w:rPr>
        <w:t>«Серии препятствий» (часть 5)</w:t>
      </w:r>
    </w:p>
    <w:p w:rsidR="002C4CDC" w:rsidRPr="00AE3D11" w:rsidRDefault="002C4CDC" w:rsidP="00C02ACA">
      <w:pPr>
        <w:pStyle w:val="ListParagraph"/>
        <w:numPr>
          <w:ilvl w:val="0"/>
          <w:numId w:val="276"/>
        </w:numPr>
        <w:spacing w:after="0"/>
        <w:rPr>
          <w:rFonts w:ascii="Myriad Pro" w:hAnsi="Myriad Pro"/>
          <w:lang w:val="ru-RU"/>
        </w:rPr>
      </w:pPr>
      <w:r w:rsidRPr="00AE3D11">
        <w:rPr>
          <w:rFonts w:ascii="Myriad Pro Cyr" w:hAnsi="Myriad Pro Cyr"/>
          <w:lang w:val="ru-RU"/>
        </w:rPr>
        <w:t>Карточки для занятия «Встреча с партнерами» (часть 7)</w:t>
      </w:r>
    </w:p>
    <w:p w:rsidR="002C4CDC" w:rsidRPr="00AE3D11" w:rsidRDefault="002C4CDC" w:rsidP="00C02ACA">
      <w:pPr>
        <w:pStyle w:val="ListParagraph"/>
        <w:numPr>
          <w:ilvl w:val="0"/>
          <w:numId w:val="276"/>
        </w:numPr>
        <w:spacing w:after="0"/>
        <w:rPr>
          <w:rFonts w:ascii="Myriad Pro" w:hAnsi="Myriad Pro"/>
          <w:lang w:val="ru-RU"/>
        </w:rPr>
      </w:pPr>
      <w:r w:rsidRPr="00AE3D11">
        <w:rPr>
          <w:rFonts w:ascii="Myriad Pro Cyr" w:hAnsi="Myriad Pro Cyr"/>
          <w:lang w:val="ru-RU"/>
        </w:rPr>
        <w:t>Карточки, представляющие качества эффективного партнерства (часть 7)</w:t>
      </w:r>
    </w:p>
    <w:p w:rsidR="002C4CDC" w:rsidRPr="00AE3D11" w:rsidRDefault="002C4CDC" w:rsidP="00C02ACA">
      <w:pPr>
        <w:pStyle w:val="ListParagraph"/>
        <w:numPr>
          <w:ilvl w:val="0"/>
          <w:numId w:val="276"/>
        </w:numPr>
        <w:spacing w:after="0"/>
        <w:rPr>
          <w:rFonts w:ascii="Myriad Pro" w:hAnsi="Myriad Pro"/>
          <w:lang w:val="ru-RU"/>
        </w:rPr>
      </w:pPr>
      <w:r w:rsidRPr="00AE3D11">
        <w:rPr>
          <w:rFonts w:ascii="Myriad Pro Cyr" w:hAnsi="Myriad Pro Cyr"/>
          <w:lang w:val="ru-RU"/>
        </w:rPr>
        <w:t>Карточки, представляющие виды сотрудничества (часть 7)</w:t>
      </w:r>
    </w:p>
    <w:p w:rsidR="002C4CDC" w:rsidRPr="00AE3D11" w:rsidRDefault="002C4CDC" w:rsidP="00C02ACA">
      <w:pPr>
        <w:pStyle w:val="ListParagraph"/>
        <w:numPr>
          <w:ilvl w:val="0"/>
          <w:numId w:val="276"/>
        </w:numPr>
        <w:spacing w:after="0"/>
        <w:rPr>
          <w:rFonts w:ascii="Myriad Pro" w:hAnsi="Myriad Pro"/>
          <w:lang w:val="ru-RU"/>
        </w:rPr>
      </w:pPr>
      <w:r w:rsidRPr="00AE3D11">
        <w:rPr>
          <w:rFonts w:ascii="Myriad Pro Cyr" w:hAnsi="Myriad Pro Cyr"/>
          <w:lang w:val="ru-RU"/>
        </w:rPr>
        <w:t xml:space="preserve">Карточки, представляющие качества, требуемые при составлении посланий (часть </w:t>
      </w:r>
      <w:r w:rsidR="0018138E" w:rsidRPr="00182C5B">
        <w:rPr>
          <w:rFonts w:asciiTheme="minorHAnsi" w:hAnsiTheme="minorHAnsi"/>
          <w:lang w:val="ru-RU"/>
        </w:rPr>
        <w:t>9</w:t>
      </w:r>
      <w:r w:rsidRPr="00AE3D11">
        <w:rPr>
          <w:rFonts w:ascii="Myriad Pro Cyr" w:hAnsi="Myriad Pro Cyr"/>
          <w:lang w:val="ru-RU"/>
        </w:rPr>
        <w:t>)</w:t>
      </w:r>
    </w:p>
    <w:p w:rsidR="002C4CDC" w:rsidRPr="00AE3D11" w:rsidRDefault="002C4CDC" w:rsidP="0064303E">
      <w:pPr>
        <w:outlineLvl w:val="0"/>
        <w:rPr>
          <w:rFonts w:ascii="Myriad Pro" w:hAnsi="Myriad Pro" w:cs="Arial"/>
          <w:color w:val="000000"/>
          <w:lang w:val="ru-RU"/>
        </w:rPr>
      </w:pPr>
    </w:p>
    <w:p w:rsidR="002C4CDC" w:rsidRPr="00AE3D11" w:rsidRDefault="002C4CDC" w:rsidP="0064303E">
      <w:pPr>
        <w:outlineLvl w:val="0"/>
        <w:rPr>
          <w:rFonts w:ascii="Myriad Pro" w:hAnsi="Myriad Pro" w:cs="Arial"/>
          <w:color w:val="000000"/>
          <w:lang w:val="ru-RU"/>
        </w:rPr>
      </w:pPr>
      <w:r w:rsidRPr="00AE3D11">
        <w:rPr>
          <w:rFonts w:ascii="Myriad Pro" w:hAnsi="Myriad Pro"/>
          <w:lang w:val="ru-RU"/>
        </w:rPr>
        <w:br w:type="page"/>
      </w:r>
    </w:p>
    <w:p w:rsidR="0018138E" w:rsidRPr="00182C5B" w:rsidRDefault="0018138E" w:rsidP="0018138E">
      <w:pPr>
        <w:jc w:val="center"/>
        <w:rPr>
          <w:b/>
          <w:u w:val="single"/>
          <w:lang w:val="ru-RU"/>
        </w:rPr>
      </w:pPr>
      <w:r w:rsidRPr="00A26A09">
        <w:rPr>
          <w:b/>
          <w:u w:val="single"/>
          <w:lang w:val="ru-RU"/>
        </w:rPr>
        <w:t xml:space="preserve">Учебный пример деятельности Коалиции по </w:t>
      </w:r>
      <w:r>
        <w:rPr>
          <w:b/>
          <w:u w:val="single"/>
          <w:lang w:val="ru-RU"/>
        </w:rPr>
        <w:t xml:space="preserve">обеспечению доступа к средствам </w:t>
      </w:r>
      <w:r w:rsidRPr="00A26A09">
        <w:rPr>
          <w:b/>
          <w:u w:val="single"/>
          <w:lang w:val="ru-RU"/>
        </w:rPr>
        <w:t>планировани</w:t>
      </w:r>
      <w:r>
        <w:rPr>
          <w:b/>
          <w:u w:val="single"/>
          <w:lang w:val="ru-RU"/>
        </w:rPr>
        <w:t>я</w:t>
      </w:r>
      <w:r w:rsidRPr="00A26A09">
        <w:rPr>
          <w:b/>
          <w:u w:val="single"/>
          <w:lang w:val="ru-RU"/>
        </w:rPr>
        <w:t xml:space="preserve"> семьи</w:t>
      </w:r>
    </w:p>
    <w:p w:rsidR="0018138E" w:rsidRPr="00182C5B" w:rsidRDefault="0018138E" w:rsidP="0018138E">
      <w:pPr>
        <w:rPr>
          <w:lang w:val="ru-RU"/>
        </w:rPr>
      </w:pPr>
      <w:r>
        <w:rPr>
          <w:lang w:val="ru-RU"/>
        </w:rPr>
        <w:t xml:space="preserve">После того, как </w:t>
      </w:r>
      <w:r w:rsidRPr="009C051D">
        <w:rPr>
          <w:lang w:val="ru-RU"/>
        </w:rPr>
        <w:t xml:space="preserve">страна </w:t>
      </w:r>
      <w:r w:rsidRPr="00612DC0">
        <w:t>X</w:t>
      </w:r>
      <w:r w:rsidRPr="009C051D">
        <w:rPr>
          <w:lang w:val="ru-RU"/>
        </w:rPr>
        <w:t xml:space="preserve"> перешла </w:t>
      </w:r>
      <w:r>
        <w:rPr>
          <w:lang w:val="ru-RU"/>
        </w:rPr>
        <w:t>в</w:t>
      </w:r>
      <w:r w:rsidRPr="009C051D">
        <w:rPr>
          <w:lang w:val="ru-RU"/>
        </w:rPr>
        <w:t xml:space="preserve"> статус </w:t>
      </w:r>
      <w:r>
        <w:rPr>
          <w:lang w:val="ru-RU"/>
        </w:rPr>
        <w:t>государства</w:t>
      </w:r>
      <w:r w:rsidRPr="009C051D">
        <w:rPr>
          <w:lang w:val="ru-RU"/>
        </w:rPr>
        <w:t xml:space="preserve"> со средним уровнем доходов</w:t>
      </w:r>
      <w:r>
        <w:rPr>
          <w:lang w:val="ru-RU"/>
        </w:rPr>
        <w:t>,</w:t>
      </w:r>
      <w:r w:rsidRPr="009C051D">
        <w:rPr>
          <w:lang w:val="ru-RU"/>
        </w:rPr>
        <w:t xml:space="preserve"> финансирование со стороны доноров </w:t>
      </w:r>
      <w:r>
        <w:rPr>
          <w:lang w:val="ru-RU"/>
        </w:rPr>
        <w:t>на</w:t>
      </w:r>
      <w:r w:rsidRPr="009C051D">
        <w:rPr>
          <w:lang w:val="ru-RU"/>
        </w:rPr>
        <w:t xml:space="preserve"> приобретение контрацептивов</w:t>
      </w:r>
      <w:r>
        <w:rPr>
          <w:lang w:val="ru-RU"/>
        </w:rPr>
        <w:t xml:space="preserve"> и их закупка значительно сократились</w:t>
      </w:r>
      <w:r w:rsidRPr="009C051D">
        <w:rPr>
          <w:lang w:val="ru-RU"/>
        </w:rPr>
        <w:t>. Одн</w:t>
      </w:r>
      <w:r>
        <w:rPr>
          <w:lang w:val="ru-RU"/>
        </w:rPr>
        <w:t>ой</w:t>
      </w:r>
      <w:r w:rsidRPr="009C051D">
        <w:rPr>
          <w:lang w:val="ru-RU"/>
        </w:rPr>
        <w:t xml:space="preserve"> из основных задач </w:t>
      </w:r>
      <w:r>
        <w:rPr>
          <w:lang w:val="ru-RU"/>
        </w:rPr>
        <w:t xml:space="preserve">стало обеспечение существующих </w:t>
      </w:r>
      <w:r w:rsidRPr="009C051D">
        <w:rPr>
          <w:lang w:val="ru-RU"/>
        </w:rPr>
        <w:t>потребност</w:t>
      </w:r>
      <w:r>
        <w:rPr>
          <w:lang w:val="ru-RU"/>
        </w:rPr>
        <w:t>ей</w:t>
      </w:r>
      <w:r w:rsidRPr="009C051D">
        <w:rPr>
          <w:lang w:val="ru-RU"/>
        </w:rPr>
        <w:t xml:space="preserve"> </w:t>
      </w:r>
      <w:r w:rsidRPr="00612DC0">
        <w:rPr>
          <w:lang w:val="ru-RU"/>
        </w:rPr>
        <w:t>населения страны</w:t>
      </w:r>
      <w:r>
        <w:rPr>
          <w:lang w:val="ru-RU"/>
        </w:rPr>
        <w:t xml:space="preserve"> средствами </w:t>
      </w:r>
      <w:r w:rsidRPr="009C051D">
        <w:rPr>
          <w:lang w:val="ru-RU"/>
        </w:rPr>
        <w:t>по планированию семьи, в частности</w:t>
      </w:r>
      <w:r>
        <w:rPr>
          <w:lang w:val="ru-RU"/>
        </w:rPr>
        <w:t>,</w:t>
      </w:r>
      <w:r w:rsidRPr="009C051D">
        <w:rPr>
          <w:lang w:val="ru-RU"/>
        </w:rPr>
        <w:t xml:space="preserve"> обеспечение доступа к противозачаточным средствам и услуг</w:t>
      </w:r>
      <w:r>
        <w:rPr>
          <w:lang w:val="ru-RU"/>
        </w:rPr>
        <w:t>ам</w:t>
      </w:r>
      <w:r w:rsidRPr="009C051D">
        <w:rPr>
          <w:lang w:val="ru-RU"/>
        </w:rPr>
        <w:t xml:space="preserve"> по контрацепции</w:t>
      </w:r>
      <w:r>
        <w:rPr>
          <w:lang w:val="ru-RU"/>
        </w:rPr>
        <w:t xml:space="preserve"> </w:t>
      </w:r>
      <w:r w:rsidRPr="009C051D">
        <w:rPr>
          <w:lang w:val="ru-RU"/>
        </w:rPr>
        <w:t>уяз</w:t>
      </w:r>
      <w:r>
        <w:rPr>
          <w:lang w:val="ru-RU"/>
        </w:rPr>
        <w:t>вимых групп населения -</w:t>
      </w:r>
      <w:r w:rsidRPr="009C051D">
        <w:rPr>
          <w:lang w:val="ru-RU"/>
        </w:rPr>
        <w:t xml:space="preserve"> </w:t>
      </w:r>
      <w:r>
        <w:rPr>
          <w:lang w:val="ru-RU"/>
        </w:rPr>
        <w:t>сельских жителей</w:t>
      </w:r>
      <w:r w:rsidRPr="009C051D">
        <w:rPr>
          <w:lang w:val="ru-RU"/>
        </w:rPr>
        <w:t xml:space="preserve"> и групп меньшинств, </w:t>
      </w:r>
      <w:r>
        <w:rPr>
          <w:lang w:val="ru-RU"/>
        </w:rPr>
        <w:t xml:space="preserve">живущих за счет </w:t>
      </w:r>
      <w:r w:rsidRPr="009C051D">
        <w:rPr>
          <w:lang w:val="ru-RU"/>
        </w:rPr>
        <w:t xml:space="preserve"> внутренни</w:t>
      </w:r>
      <w:r>
        <w:rPr>
          <w:lang w:val="ru-RU"/>
        </w:rPr>
        <w:t>х</w:t>
      </w:r>
      <w:r w:rsidRPr="009C051D">
        <w:rPr>
          <w:lang w:val="ru-RU"/>
        </w:rPr>
        <w:t xml:space="preserve"> ресурс</w:t>
      </w:r>
      <w:r>
        <w:rPr>
          <w:lang w:val="ru-RU"/>
        </w:rPr>
        <w:t>ов</w:t>
      </w:r>
      <w:r w:rsidRPr="009C051D">
        <w:rPr>
          <w:lang w:val="ru-RU"/>
        </w:rPr>
        <w:t>.</w:t>
      </w:r>
    </w:p>
    <w:p w:rsidR="0018138E" w:rsidRPr="0018138E" w:rsidRDefault="0018138E" w:rsidP="0018138E">
      <w:pPr>
        <w:rPr>
          <w:lang w:val="ru-RU"/>
        </w:rPr>
      </w:pPr>
      <w:r w:rsidRPr="009C051D">
        <w:rPr>
          <w:lang w:val="ru-RU"/>
        </w:rPr>
        <w:t xml:space="preserve">Группа организаций, заинтересованных в </w:t>
      </w:r>
      <w:r>
        <w:rPr>
          <w:lang w:val="ru-RU"/>
        </w:rPr>
        <w:t xml:space="preserve">использовании Общего Рыночного Подхода </w:t>
      </w:r>
      <w:r w:rsidRPr="009C051D">
        <w:rPr>
          <w:lang w:val="ru-RU"/>
        </w:rPr>
        <w:t>(</w:t>
      </w:r>
      <w:r>
        <w:rPr>
          <w:lang w:val="ru-RU"/>
        </w:rPr>
        <w:t>ОРП</w:t>
      </w:r>
      <w:r w:rsidRPr="009C051D">
        <w:rPr>
          <w:lang w:val="ru-RU"/>
        </w:rPr>
        <w:t xml:space="preserve">) </w:t>
      </w:r>
      <w:r>
        <w:rPr>
          <w:lang w:val="ru-RU"/>
        </w:rPr>
        <w:t xml:space="preserve">для расширения доступа к противозачаточным средствам </w:t>
      </w:r>
      <w:r w:rsidRPr="009C051D">
        <w:rPr>
          <w:lang w:val="ru-RU"/>
        </w:rPr>
        <w:t>в стране Х</w:t>
      </w:r>
      <w:r>
        <w:rPr>
          <w:lang w:val="ru-RU"/>
        </w:rPr>
        <w:t>,</w:t>
      </w:r>
      <w:r w:rsidRPr="009C051D">
        <w:rPr>
          <w:lang w:val="ru-RU"/>
        </w:rPr>
        <w:t xml:space="preserve"> </w:t>
      </w:r>
      <w:r>
        <w:rPr>
          <w:lang w:val="ru-RU"/>
        </w:rPr>
        <w:t>собралась вместе</w:t>
      </w:r>
      <w:r w:rsidRPr="009C051D">
        <w:rPr>
          <w:lang w:val="ru-RU"/>
        </w:rPr>
        <w:t xml:space="preserve">, чтобы сформировать </w:t>
      </w:r>
      <w:r>
        <w:rPr>
          <w:lang w:val="ru-RU"/>
        </w:rPr>
        <w:t>Коалицию по о</w:t>
      </w:r>
      <w:r w:rsidRPr="009C051D">
        <w:rPr>
          <w:lang w:val="ru-RU"/>
        </w:rPr>
        <w:t>беспечени</w:t>
      </w:r>
      <w:r>
        <w:rPr>
          <w:lang w:val="ru-RU"/>
        </w:rPr>
        <w:t>ю</w:t>
      </w:r>
      <w:r w:rsidRPr="009C051D">
        <w:rPr>
          <w:lang w:val="ru-RU"/>
        </w:rPr>
        <w:t xml:space="preserve"> доступа к </w:t>
      </w:r>
      <w:r>
        <w:rPr>
          <w:lang w:val="ru-RU"/>
        </w:rPr>
        <w:t>средствам планирования семьи</w:t>
      </w:r>
      <w:r w:rsidRPr="009C051D">
        <w:rPr>
          <w:lang w:val="ru-RU"/>
        </w:rPr>
        <w:t xml:space="preserve"> (</w:t>
      </w:r>
      <w:r w:rsidRPr="004A6429">
        <w:t>SAFPC</w:t>
      </w:r>
      <w:r w:rsidRPr="009C051D">
        <w:rPr>
          <w:lang w:val="ru-RU"/>
        </w:rPr>
        <w:t xml:space="preserve">).  </w:t>
      </w:r>
      <w:r w:rsidRPr="004A6429">
        <w:t>SAFPC</w:t>
      </w:r>
      <w:r>
        <w:rPr>
          <w:lang w:val="ru-RU"/>
        </w:rPr>
        <w:t xml:space="preserve"> и </w:t>
      </w:r>
      <w:r w:rsidRPr="009C051D">
        <w:rPr>
          <w:lang w:val="ru-RU"/>
        </w:rPr>
        <w:t>Национальн</w:t>
      </w:r>
      <w:r>
        <w:rPr>
          <w:lang w:val="ru-RU"/>
        </w:rPr>
        <w:t>ая</w:t>
      </w:r>
      <w:r w:rsidRPr="009C051D">
        <w:rPr>
          <w:lang w:val="ru-RU"/>
        </w:rPr>
        <w:t xml:space="preserve"> ассоциаци</w:t>
      </w:r>
      <w:r>
        <w:rPr>
          <w:lang w:val="ru-RU"/>
        </w:rPr>
        <w:t>я</w:t>
      </w:r>
      <w:r w:rsidRPr="009C051D">
        <w:rPr>
          <w:lang w:val="ru-RU"/>
        </w:rPr>
        <w:t xml:space="preserve"> планирования семьи</w:t>
      </w:r>
      <w:r>
        <w:rPr>
          <w:lang w:val="ru-RU"/>
        </w:rPr>
        <w:t xml:space="preserve"> объединились для оказания влияния на </w:t>
      </w:r>
      <w:r w:rsidRPr="009C051D">
        <w:rPr>
          <w:lang w:val="ru-RU"/>
        </w:rPr>
        <w:t xml:space="preserve">правительство страны Х </w:t>
      </w:r>
      <w:r>
        <w:rPr>
          <w:lang w:val="ru-RU"/>
        </w:rPr>
        <w:t xml:space="preserve">в вопросах </w:t>
      </w:r>
      <w:r w:rsidRPr="009C051D">
        <w:rPr>
          <w:lang w:val="ru-RU"/>
        </w:rPr>
        <w:t>внес</w:t>
      </w:r>
      <w:r>
        <w:rPr>
          <w:lang w:val="ru-RU"/>
        </w:rPr>
        <w:t>ения</w:t>
      </w:r>
      <w:r w:rsidRPr="009C051D">
        <w:rPr>
          <w:lang w:val="ru-RU"/>
        </w:rPr>
        <w:t xml:space="preserve"> изменения в Национальную стратегию репродуктивного здоровья</w:t>
      </w:r>
      <w:r>
        <w:rPr>
          <w:lang w:val="ru-RU"/>
        </w:rPr>
        <w:t>. Б</w:t>
      </w:r>
      <w:r w:rsidRPr="009C051D">
        <w:rPr>
          <w:lang w:val="ru-RU"/>
        </w:rPr>
        <w:t>ыло</w:t>
      </w:r>
      <w:r>
        <w:rPr>
          <w:lang w:val="ru-RU"/>
        </w:rPr>
        <w:t xml:space="preserve"> предложено </w:t>
      </w:r>
      <w:r w:rsidRPr="009C051D">
        <w:rPr>
          <w:lang w:val="ru-RU"/>
        </w:rPr>
        <w:t>включить</w:t>
      </w:r>
      <w:r>
        <w:rPr>
          <w:lang w:val="ru-RU"/>
        </w:rPr>
        <w:t xml:space="preserve"> в Национальную стратегию вопрос приоритетного бесплатного снабжения  средствами контрацепции </w:t>
      </w:r>
      <w:r w:rsidRPr="009C051D">
        <w:rPr>
          <w:lang w:val="ru-RU"/>
        </w:rPr>
        <w:t xml:space="preserve"> наиболее нуждающихся</w:t>
      </w:r>
      <w:r>
        <w:rPr>
          <w:lang w:val="ru-RU"/>
        </w:rPr>
        <w:t xml:space="preserve"> групп населения</w:t>
      </w:r>
      <w:r w:rsidRPr="009C051D">
        <w:rPr>
          <w:lang w:val="ru-RU"/>
        </w:rPr>
        <w:t>.</w:t>
      </w:r>
      <w:r>
        <w:t> </w:t>
      </w:r>
    </w:p>
    <w:p w:rsidR="0018138E" w:rsidRPr="009C051D" w:rsidRDefault="0018138E" w:rsidP="0018138E">
      <w:pPr>
        <w:pStyle w:val="bodytext0"/>
        <w:spacing w:before="0" w:beforeAutospacing="0" w:after="0" w:afterAutospacing="0"/>
        <w:rPr>
          <w:rFonts w:ascii="Calibri" w:hAnsi="Calibri" w:cs="Calibri"/>
          <w:color w:val="000000"/>
          <w:sz w:val="22"/>
          <w:szCs w:val="22"/>
          <w:lang w:val="ru-RU"/>
        </w:rPr>
      </w:pPr>
      <w:r>
        <w:rPr>
          <w:rFonts w:ascii="Calibri" w:hAnsi="Calibri" w:cs="Calibri"/>
          <w:color w:val="000000"/>
          <w:sz w:val="22"/>
          <w:szCs w:val="22"/>
          <w:lang w:val="ru-RU"/>
        </w:rPr>
        <w:t>Коалиция (</w:t>
      </w:r>
      <w:r w:rsidRPr="004A6429">
        <w:rPr>
          <w:rFonts w:ascii="Calibri" w:hAnsi="Calibri" w:cs="Calibri"/>
          <w:color w:val="000000"/>
          <w:sz w:val="22"/>
          <w:szCs w:val="22"/>
        </w:rPr>
        <w:t>SAFPC</w:t>
      </w:r>
      <w:r>
        <w:rPr>
          <w:rFonts w:ascii="Calibri" w:hAnsi="Calibri" w:cs="Calibri"/>
          <w:color w:val="000000"/>
          <w:sz w:val="22"/>
          <w:szCs w:val="22"/>
          <w:lang w:val="ru-RU"/>
        </w:rPr>
        <w:t>) понимала, что для того, чтобы  внести  поправку в</w:t>
      </w:r>
      <w:r w:rsidRPr="009C051D">
        <w:rPr>
          <w:rFonts w:ascii="Calibri" w:hAnsi="Calibri" w:cs="Calibri"/>
          <w:color w:val="000000"/>
          <w:sz w:val="22"/>
          <w:szCs w:val="22"/>
          <w:lang w:val="ru-RU"/>
        </w:rPr>
        <w:t xml:space="preserve"> Национальн</w:t>
      </w:r>
      <w:r>
        <w:rPr>
          <w:rFonts w:ascii="Calibri" w:hAnsi="Calibri" w:cs="Calibri"/>
          <w:color w:val="000000"/>
          <w:sz w:val="22"/>
          <w:szCs w:val="22"/>
          <w:lang w:val="ru-RU"/>
        </w:rPr>
        <w:t>ую</w:t>
      </w:r>
      <w:r w:rsidRPr="009C051D">
        <w:rPr>
          <w:rFonts w:ascii="Calibri" w:hAnsi="Calibri" w:cs="Calibri"/>
          <w:color w:val="000000"/>
          <w:sz w:val="22"/>
          <w:szCs w:val="22"/>
          <w:lang w:val="ru-RU"/>
        </w:rPr>
        <w:t xml:space="preserve"> стратеги</w:t>
      </w:r>
      <w:r>
        <w:rPr>
          <w:rFonts w:ascii="Calibri" w:hAnsi="Calibri" w:cs="Calibri"/>
          <w:color w:val="000000"/>
          <w:sz w:val="22"/>
          <w:szCs w:val="22"/>
          <w:lang w:val="ru-RU"/>
        </w:rPr>
        <w:t>ю</w:t>
      </w:r>
      <w:r w:rsidRPr="009C051D">
        <w:rPr>
          <w:rFonts w:ascii="Calibri" w:hAnsi="Calibri" w:cs="Calibri"/>
          <w:color w:val="000000"/>
          <w:sz w:val="22"/>
          <w:szCs w:val="22"/>
          <w:lang w:val="ru-RU"/>
        </w:rPr>
        <w:t xml:space="preserve"> репродуктивного здоровья, </w:t>
      </w:r>
      <w:r>
        <w:rPr>
          <w:rFonts w:ascii="Calibri" w:hAnsi="Calibri" w:cs="Calibri"/>
          <w:color w:val="000000"/>
          <w:sz w:val="22"/>
          <w:szCs w:val="22"/>
          <w:lang w:val="ru-RU"/>
        </w:rPr>
        <w:t>М</w:t>
      </w:r>
      <w:r w:rsidRPr="009C051D">
        <w:rPr>
          <w:rFonts w:ascii="Calibri" w:hAnsi="Calibri" w:cs="Calibri"/>
          <w:color w:val="000000"/>
          <w:sz w:val="22"/>
          <w:szCs w:val="22"/>
          <w:lang w:val="ru-RU"/>
        </w:rPr>
        <w:t>инистр здравоохранения страны Х</w:t>
      </w:r>
      <w:r>
        <w:rPr>
          <w:rFonts w:ascii="Calibri" w:hAnsi="Calibri" w:cs="Calibri"/>
          <w:color w:val="000000"/>
          <w:sz w:val="22"/>
          <w:szCs w:val="22"/>
          <w:lang w:val="ru-RU"/>
        </w:rPr>
        <w:t>,</w:t>
      </w:r>
      <w:r w:rsidRPr="009C051D">
        <w:rPr>
          <w:rFonts w:ascii="Calibri" w:hAnsi="Calibri" w:cs="Calibri"/>
          <w:color w:val="000000"/>
          <w:sz w:val="22"/>
          <w:szCs w:val="22"/>
          <w:lang w:val="ru-RU"/>
        </w:rPr>
        <w:t xml:space="preserve"> в конечном итоге</w:t>
      </w:r>
      <w:r>
        <w:rPr>
          <w:rFonts w:ascii="Calibri" w:hAnsi="Calibri" w:cs="Calibri"/>
          <w:color w:val="000000"/>
          <w:sz w:val="22"/>
          <w:szCs w:val="22"/>
          <w:lang w:val="ru-RU"/>
        </w:rPr>
        <w:t>,</w:t>
      </w:r>
      <w:r w:rsidRPr="009C051D">
        <w:rPr>
          <w:rFonts w:ascii="Calibri" w:hAnsi="Calibri" w:cs="Calibri"/>
          <w:color w:val="000000"/>
          <w:sz w:val="22"/>
          <w:szCs w:val="22"/>
          <w:lang w:val="ru-RU"/>
        </w:rPr>
        <w:t xml:space="preserve"> долж</w:t>
      </w:r>
      <w:r>
        <w:rPr>
          <w:rFonts w:ascii="Calibri" w:hAnsi="Calibri" w:cs="Calibri"/>
          <w:color w:val="000000"/>
          <w:sz w:val="22"/>
          <w:szCs w:val="22"/>
          <w:lang w:val="ru-RU"/>
        </w:rPr>
        <w:t>ен</w:t>
      </w:r>
      <w:r w:rsidRPr="009C051D">
        <w:rPr>
          <w:rFonts w:ascii="Calibri" w:hAnsi="Calibri" w:cs="Calibri"/>
          <w:color w:val="000000"/>
          <w:sz w:val="22"/>
          <w:szCs w:val="22"/>
          <w:lang w:val="ru-RU"/>
        </w:rPr>
        <w:t xml:space="preserve"> </w:t>
      </w:r>
      <w:r>
        <w:rPr>
          <w:rFonts w:ascii="Calibri" w:hAnsi="Calibri" w:cs="Calibri"/>
          <w:color w:val="000000"/>
          <w:sz w:val="22"/>
          <w:szCs w:val="22"/>
          <w:lang w:val="ru-RU"/>
        </w:rPr>
        <w:t>был поставить свою подпись под документом</w:t>
      </w:r>
      <w:r w:rsidRPr="009C051D">
        <w:rPr>
          <w:rFonts w:ascii="Calibri" w:hAnsi="Calibri" w:cs="Calibri"/>
          <w:color w:val="000000"/>
          <w:sz w:val="22"/>
          <w:szCs w:val="22"/>
          <w:lang w:val="ru-RU"/>
        </w:rPr>
        <w:t xml:space="preserve">. Министр </w:t>
      </w:r>
      <w:r>
        <w:rPr>
          <w:rFonts w:ascii="Calibri" w:hAnsi="Calibri" w:cs="Calibri"/>
          <w:color w:val="000000"/>
          <w:sz w:val="22"/>
          <w:szCs w:val="22"/>
          <w:lang w:val="ru-RU"/>
        </w:rPr>
        <w:t xml:space="preserve">был заинтересован  в использовании </w:t>
      </w:r>
      <w:r w:rsidRPr="009C051D">
        <w:rPr>
          <w:rFonts w:ascii="Calibri" w:hAnsi="Calibri" w:cs="Calibri"/>
          <w:color w:val="000000"/>
          <w:sz w:val="22"/>
          <w:szCs w:val="22"/>
          <w:lang w:val="ru-RU"/>
        </w:rPr>
        <w:t xml:space="preserve"> доказательств в поддержку принятия решений </w:t>
      </w:r>
      <w:r>
        <w:rPr>
          <w:rFonts w:ascii="Calibri" w:hAnsi="Calibri" w:cs="Calibri"/>
          <w:color w:val="000000"/>
          <w:sz w:val="22"/>
          <w:szCs w:val="22"/>
          <w:lang w:val="ru-RU"/>
        </w:rPr>
        <w:t xml:space="preserve">по </w:t>
      </w:r>
      <w:r w:rsidRPr="009C051D">
        <w:rPr>
          <w:rFonts w:ascii="Calibri" w:hAnsi="Calibri" w:cs="Calibri"/>
          <w:color w:val="000000"/>
          <w:sz w:val="22"/>
          <w:szCs w:val="22"/>
          <w:lang w:val="ru-RU"/>
        </w:rPr>
        <w:t xml:space="preserve"> максим</w:t>
      </w:r>
      <w:r>
        <w:rPr>
          <w:rFonts w:ascii="Calibri" w:hAnsi="Calibri" w:cs="Calibri"/>
          <w:color w:val="000000"/>
          <w:sz w:val="22"/>
          <w:szCs w:val="22"/>
          <w:lang w:val="ru-RU"/>
        </w:rPr>
        <w:t xml:space="preserve">альному использованию </w:t>
      </w:r>
      <w:r w:rsidRPr="009C051D">
        <w:rPr>
          <w:rFonts w:ascii="Calibri" w:hAnsi="Calibri" w:cs="Calibri"/>
          <w:color w:val="000000"/>
          <w:sz w:val="22"/>
          <w:szCs w:val="22"/>
          <w:lang w:val="ru-RU"/>
        </w:rPr>
        <w:t xml:space="preserve"> ограниченных государственных ресурсов, </w:t>
      </w:r>
      <w:r>
        <w:rPr>
          <w:rFonts w:ascii="Calibri" w:hAnsi="Calibri" w:cs="Calibri"/>
          <w:color w:val="000000"/>
          <w:sz w:val="22"/>
          <w:szCs w:val="22"/>
          <w:lang w:val="ru-RU"/>
        </w:rPr>
        <w:t>имеющихся в сфере здравоохранения</w:t>
      </w:r>
      <w:r w:rsidRPr="009C051D">
        <w:rPr>
          <w:rFonts w:ascii="Calibri" w:hAnsi="Calibri" w:cs="Calibri"/>
          <w:color w:val="000000"/>
          <w:sz w:val="22"/>
          <w:szCs w:val="22"/>
          <w:lang w:val="ru-RU"/>
        </w:rPr>
        <w:t xml:space="preserve">. </w:t>
      </w:r>
      <w:r>
        <w:rPr>
          <w:rFonts w:ascii="Calibri" w:hAnsi="Calibri" w:cs="Calibri"/>
          <w:color w:val="000000"/>
          <w:sz w:val="22"/>
          <w:szCs w:val="22"/>
          <w:lang w:val="ru-RU"/>
        </w:rPr>
        <w:t xml:space="preserve">Мнение </w:t>
      </w:r>
      <w:r w:rsidRPr="009C051D">
        <w:rPr>
          <w:rFonts w:ascii="Calibri" w:hAnsi="Calibri" w:cs="Calibri"/>
          <w:color w:val="000000"/>
          <w:sz w:val="22"/>
          <w:szCs w:val="22"/>
          <w:lang w:val="ru-RU"/>
        </w:rPr>
        <w:t>Министр</w:t>
      </w:r>
      <w:r>
        <w:rPr>
          <w:rFonts w:ascii="Calibri" w:hAnsi="Calibri" w:cs="Calibri"/>
          <w:color w:val="000000"/>
          <w:sz w:val="22"/>
          <w:szCs w:val="22"/>
          <w:lang w:val="ru-RU"/>
        </w:rPr>
        <w:t>а</w:t>
      </w:r>
      <w:r w:rsidRPr="009C051D">
        <w:rPr>
          <w:rFonts w:ascii="Calibri" w:hAnsi="Calibri" w:cs="Calibri"/>
          <w:color w:val="000000"/>
          <w:sz w:val="22"/>
          <w:szCs w:val="22"/>
          <w:lang w:val="ru-RU"/>
        </w:rPr>
        <w:t xml:space="preserve"> </w:t>
      </w:r>
      <w:r>
        <w:rPr>
          <w:rFonts w:ascii="Calibri" w:hAnsi="Calibri" w:cs="Calibri"/>
          <w:color w:val="000000"/>
          <w:sz w:val="22"/>
          <w:szCs w:val="22"/>
          <w:lang w:val="ru-RU"/>
        </w:rPr>
        <w:t xml:space="preserve">в значительной мере зависело от </w:t>
      </w:r>
      <w:r w:rsidRPr="009C051D">
        <w:rPr>
          <w:rFonts w:ascii="Calibri" w:hAnsi="Calibri" w:cs="Calibri"/>
          <w:color w:val="000000"/>
          <w:sz w:val="22"/>
          <w:szCs w:val="22"/>
          <w:lang w:val="ru-RU"/>
        </w:rPr>
        <w:t xml:space="preserve"> техническ</w:t>
      </w:r>
      <w:r>
        <w:rPr>
          <w:rFonts w:ascii="Calibri" w:hAnsi="Calibri" w:cs="Calibri"/>
          <w:color w:val="000000"/>
          <w:sz w:val="22"/>
          <w:szCs w:val="22"/>
          <w:lang w:val="ru-RU"/>
        </w:rPr>
        <w:t>их</w:t>
      </w:r>
      <w:r w:rsidRPr="009C051D">
        <w:rPr>
          <w:rFonts w:ascii="Calibri" w:hAnsi="Calibri" w:cs="Calibri"/>
          <w:color w:val="000000"/>
          <w:sz w:val="22"/>
          <w:szCs w:val="22"/>
          <w:lang w:val="ru-RU"/>
        </w:rPr>
        <w:t xml:space="preserve"> </w:t>
      </w:r>
      <w:r>
        <w:rPr>
          <w:rFonts w:ascii="Calibri" w:hAnsi="Calibri" w:cs="Calibri"/>
          <w:color w:val="000000"/>
          <w:sz w:val="22"/>
          <w:szCs w:val="22"/>
          <w:lang w:val="ru-RU"/>
        </w:rPr>
        <w:t xml:space="preserve">сотрудников </w:t>
      </w:r>
      <w:r w:rsidRPr="009C051D">
        <w:rPr>
          <w:rFonts w:ascii="Calibri" w:hAnsi="Calibri" w:cs="Calibri"/>
          <w:color w:val="000000"/>
          <w:sz w:val="22"/>
          <w:szCs w:val="22"/>
          <w:lang w:val="ru-RU"/>
        </w:rPr>
        <w:t xml:space="preserve">министерства и </w:t>
      </w:r>
      <w:r>
        <w:rPr>
          <w:rFonts w:ascii="Calibri" w:hAnsi="Calibri" w:cs="Calibri"/>
          <w:color w:val="000000"/>
          <w:sz w:val="22"/>
          <w:szCs w:val="22"/>
          <w:lang w:val="ru-RU"/>
        </w:rPr>
        <w:t>их</w:t>
      </w:r>
      <w:r w:rsidRPr="009C051D">
        <w:rPr>
          <w:rFonts w:ascii="Calibri" w:hAnsi="Calibri" w:cs="Calibri"/>
          <w:color w:val="000000"/>
          <w:sz w:val="22"/>
          <w:szCs w:val="22"/>
          <w:lang w:val="ru-RU"/>
        </w:rPr>
        <w:t xml:space="preserve"> рекомендаций, в том числе </w:t>
      </w:r>
      <w:r>
        <w:rPr>
          <w:rFonts w:ascii="Calibri" w:hAnsi="Calibri" w:cs="Calibri"/>
          <w:color w:val="000000"/>
          <w:sz w:val="22"/>
          <w:szCs w:val="22"/>
          <w:lang w:val="ru-RU"/>
        </w:rPr>
        <w:t xml:space="preserve">и от руководителя Отдела по сексуальному и репродуктивному здоровью </w:t>
      </w:r>
      <w:r w:rsidRPr="009C051D">
        <w:rPr>
          <w:rFonts w:ascii="Calibri" w:hAnsi="Calibri" w:cs="Calibri"/>
          <w:color w:val="000000"/>
          <w:sz w:val="22"/>
          <w:szCs w:val="22"/>
          <w:lang w:val="ru-RU"/>
        </w:rPr>
        <w:t xml:space="preserve"> (СРЗ), который недавно </w:t>
      </w:r>
      <w:r>
        <w:rPr>
          <w:rFonts w:ascii="Calibri" w:hAnsi="Calibri" w:cs="Calibri"/>
          <w:color w:val="000000"/>
          <w:sz w:val="22"/>
          <w:szCs w:val="22"/>
          <w:lang w:val="ru-RU"/>
        </w:rPr>
        <w:t>информировал   Министра о существовании ОРП</w:t>
      </w:r>
      <w:r w:rsidRPr="009C051D">
        <w:rPr>
          <w:rFonts w:ascii="Calibri" w:hAnsi="Calibri" w:cs="Calibri"/>
          <w:color w:val="000000"/>
          <w:sz w:val="22"/>
          <w:szCs w:val="22"/>
          <w:lang w:val="ru-RU"/>
        </w:rPr>
        <w:t xml:space="preserve">. В то же время сотрудники, работающие в Министерстве финансов, которые также </w:t>
      </w:r>
      <w:r>
        <w:rPr>
          <w:rFonts w:ascii="Calibri" w:hAnsi="Calibri" w:cs="Calibri"/>
          <w:color w:val="000000"/>
          <w:sz w:val="22"/>
          <w:szCs w:val="22"/>
          <w:lang w:val="ru-RU"/>
        </w:rPr>
        <w:t xml:space="preserve">оказывали влияние на мнение </w:t>
      </w:r>
      <w:r w:rsidRPr="009C051D">
        <w:rPr>
          <w:rFonts w:ascii="Calibri" w:hAnsi="Calibri" w:cs="Calibri"/>
          <w:color w:val="000000"/>
          <w:sz w:val="22"/>
          <w:szCs w:val="22"/>
          <w:lang w:val="ru-RU"/>
        </w:rPr>
        <w:t xml:space="preserve"> </w:t>
      </w:r>
      <w:r>
        <w:rPr>
          <w:rFonts w:ascii="Calibri" w:hAnsi="Calibri" w:cs="Calibri"/>
          <w:color w:val="000000"/>
          <w:sz w:val="22"/>
          <w:szCs w:val="22"/>
          <w:lang w:val="ru-RU"/>
        </w:rPr>
        <w:t>М</w:t>
      </w:r>
      <w:r w:rsidRPr="009C051D">
        <w:rPr>
          <w:rFonts w:ascii="Calibri" w:hAnsi="Calibri" w:cs="Calibri"/>
          <w:color w:val="000000"/>
          <w:sz w:val="22"/>
          <w:szCs w:val="22"/>
          <w:lang w:val="ru-RU"/>
        </w:rPr>
        <w:t>инистр</w:t>
      </w:r>
      <w:r>
        <w:rPr>
          <w:rFonts w:ascii="Calibri" w:hAnsi="Calibri" w:cs="Calibri"/>
          <w:color w:val="000000"/>
          <w:sz w:val="22"/>
          <w:szCs w:val="22"/>
          <w:lang w:val="ru-RU"/>
        </w:rPr>
        <w:t>а</w:t>
      </w:r>
      <w:r w:rsidRPr="009C051D">
        <w:rPr>
          <w:rFonts w:ascii="Calibri" w:hAnsi="Calibri" w:cs="Calibri"/>
          <w:color w:val="000000"/>
          <w:sz w:val="22"/>
          <w:szCs w:val="22"/>
          <w:lang w:val="ru-RU"/>
        </w:rPr>
        <w:t xml:space="preserve"> здравоохранения, </w:t>
      </w:r>
      <w:r>
        <w:rPr>
          <w:rFonts w:ascii="Calibri" w:hAnsi="Calibri" w:cs="Calibri"/>
          <w:color w:val="000000"/>
          <w:sz w:val="22"/>
          <w:szCs w:val="22"/>
          <w:lang w:val="ru-RU"/>
        </w:rPr>
        <w:t xml:space="preserve">были против </w:t>
      </w:r>
      <w:r w:rsidRPr="009C051D">
        <w:rPr>
          <w:rFonts w:ascii="Calibri" w:hAnsi="Calibri" w:cs="Calibri"/>
          <w:color w:val="000000"/>
          <w:sz w:val="22"/>
          <w:szCs w:val="22"/>
          <w:lang w:val="ru-RU"/>
        </w:rPr>
        <w:t xml:space="preserve"> иде</w:t>
      </w:r>
      <w:r>
        <w:rPr>
          <w:rFonts w:ascii="Calibri" w:hAnsi="Calibri" w:cs="Calibri"/>
          <w:color w:val="000000"/>
          <w:sz w:val="22"/>
          <w:szCs w:val="22"/>
          <w:lang w:val="ru-RU"/>
        </w:rPr>
        <w:t>и</w:t>
      </w:r>
      <w:r w:rsidRPr="009C051D">
        <w:rPr>
          <w:rFonts w:ascii="Calibri" w:hAnsi="Calibri" w:cs="Calibri"/>
          <w:color w:val="000000"/>
          <w:sz w:val="22"/>
          <w:szCs w:val="22"/>
          <w:lang w:val="ru-RU"/>
        </w:rPr>
        <w:t xml:space="preserve"> предоставления финансирования для </w:t>
      </w:r>
      <w:r>
        <w:rPr>
          <w:rFonts w:ascii="Calibri" w:hAnsi="Calibri" w:cs="Calibri"/>
          <w:color w:val="000000"/>
          <w:sz w:val="22"/>
          <w:szCs w:val="22"/>
          <w:lang w:val="ru-RU"/>
        </w:rPr>
        <w:t xml:space="preserve">снабжения населения </w:t>
      </w:r>
      <w:r w:rsidRPr="009C051D">
        <w:rPr>
          <w:rFonts w:ascii="Calibri" w:hAnsi="Calibri" w:cs="Calibri"/>
          <w:color w:val="000000"/>
          <w:sz w:val="22"/>
          <w:szCs w:val="22"/>
          <w:lang w:val="ru-RU"/>
        </w:rPr>
        <w:t>бесплатны</w:t>
      </w:r>
      <w:r>
        <w:rPr>
          <w:rFonts w:ascii="Calibri" w:hAnsi="Calibri" w:cs="Calibri"/>
          <w:color w:val="000000"/>
          <w:sz w:val="22"/>
          <w:szCs w:val="22"/>
          <w:lang w:val="ru-RU"/>
        </w:rPr>
        <w:t>ми</w:t>
      </w:r>
      <w:r w:rsidRPr="009C051D">
        <w:rPr>
          <w:rFonts w:ascii="Calibri" w:hAnsi="Calibri" w:cs="Calibri"/>
          <w:color w:val="000000"/>
          <w:sz w:val="22"/>
          <w:szCs w:val="22"/>
          <w:lang w:val="ru-RU"/>
        </w:rPr>
        <w:t xml:space="preserve"> контрацептив</w:t>
      </w:r>
      <w:r>
        <w:rPr>
          <w:rFonts w:ascii="Calibri" w:hAnsi="Calibri" w:cs="Calibri"/>
          <w:color w:val="000000"/>
          <w:sz w:val="22"/>
          <w:szCs w:val="22"/>
          <w:lang w:val="ru-RU"/>
        </w:rPr>
        <w:t>ами</w:t>
      </w:r>
      <w:r w:rsidRPr="009C051D">
        <w:rPr>
          <w:rFonts w:ascii="Calibri" w:hAnsi="Calibri" w:cs="Calibri"/>
          <w:color w:val="000000"/>
          <w:sz w:val="22"/>
          <w:szCs w:val="22"/>
          <w:lang w:val="ru-RU"/>
        </w:rPr>
        <w:t>, учитывая ограниченные финансовые ресурсы</w:t>
      </w:r>
      <w:r>
        <w:rPr>
          <w:rFonts w:ascii="Calibri" w:hAnsi="Calibri" w:cs="Calibri"/>
          <w:color w:val="000000"/>
          <w:sz w:val="22"/>
          <w:szCs w:val="22"/>
          <w:lang w:val="ru-RU"/>
        </w:rPr>
        <w:t xml:space="preserve"> </w:t>
      </w:r>
      <w:r w:rsidRPr="009C051D">
        <w:rPr>
          <w:rFonts w:ascii="Calibri" w:hAnsi="Calibri" w:cs="Calibri"/>
          <w:color w:val="000000"/>
          <w:sz w:val="22"/>
          <w:szCs w:val="22"/>
          <w:lang w:val="ru-RU"/>
        </w:rPr>
        <w:t>стран</w:t>
      </w:r>
      <w:r>
        <w:rPr>
          <w:rFonts w:ascii="Calibri" w:hAnsi="Calibri" w:cs="Calibri"/>
          <w:color w:val="000000"/>
          <w:sz w:val="22"/>
          <w:szCs w:val="22"/>
          <w:lang w:val="ru-RU"/>
        </w:rPr>
        <w:t>ы</w:t>
      </w:r>
      <w:r w:rsidRPr="009C051D">
        <w:rPr>
          <w:rFonts w:ascii="Calibri" w:hAnsi="Calibri" w:cs="Calibri"/>
          <w:color w:val="000000"/>
          <w:sz w:val="22"/>
          <w:szCs w:val="22"/>
          <w:lang w:val="ru-RU"/>
        </w:rPr>
        <w:t>.</w:t>
      </w:r>
    </w:p>
    <w:p w:rsidR="0018138E" w:rsidRPr="009C051D" w:rsidRDefault="0018138E" w:rsidP="0018138E">
      <w:pPr>
        <w:pStyle w:val="bodytext0"/>
        <w:spacing w:before="0" w:beforeAutospacing="0" w:after="0" w:afterAutospacing="0"/>
        <w:rPr>
          <w:rFonts w:ascii="Calibri" w:hAnsi="Calibri" w:cs="Calibri"/>
          <w:color w:val="000000"/>
          <w:sz w:val="22"/>
          <w:szCs w:val="22"/>
          <w:lang w:val="ru-RU"/>
        </w:rPr>
      </w:pPr>
    </w:p>
    <w:p w:rsidR="0018138E" w:rsidRPr="0099207E" w:rsidRDefault="0018138E" w:rsidP="0018138E">
      <w:pPr>
        <w:pStyle w:val="bodytext0"/>
        <w:spacing w:before="0" w:beforeAutospacing="0" w:after="0" w:afterAutospacing="0"/>
        <w:rPr>
          <w:rFonts w:ascii="Calibri" w:hAnsi="Calibri" w:cs="Calibri"/>
          <w:color w:val="000000"/>
          <w:sz w:val="22"/>
          <w:szCs w:val="22"/>
          <w:lang w:val="ru-RU"/>
        </w:rPr>
      </w:pPr>
      <w:r w:rsidRPr="00331244">
        <w:rPr>
          <w:rFonts w:ascii="Calibri" w:hAnsi="Calibri" w:cs="Calibri"/>
          <w:color w:val="000000"/>
          <w:sz w:val="22"/>
          <w:szCs w:val="22"/>
          <w:lang w:val="ru-RU"/>
        </w:rPr>
        <w:t>Для обоснования приоритетности</w:t>
      </w:r>
      <w:r w:rsidRPr="0099207E">
        <w:rPr>
          <w:rFonts w:ascii="Calibri" w:hAnsi="Calibri" w:cs="Calibri"/>
          <w:color w:val="000000"/>
          <w:sz w:val="22"/>
          <w:szCs w:val="22"/>
          <w:lang w:val="ru-RU"/>
        </w:rPr>
        <w:t xml:space="preserve"> вопроса по снабжению </w:t>
      </w:r>
      <w:r w:rsidRPr="00331244">
        <w:rPr>
          <w:rFonts w:ascii="Calibri" w:hAnsi="Calibri" w:cs="Calibri"/>
          <w:color w:val="000000"/>
          <w:sz w:val="22"/>
          <w:szCs w:val="22"/>
          <w:lang w:val="ru-RU"/>
        </w:rPr>
        <w:t>бесплатными</w:t>
      </w:r>
      <w:r w:rsidRPr="0099207E">
        <w:rPr>
          <w:rFonts w:ascii="Calibri" w:hAnsi="Calibri" w:cs="Calibri"/>
          <w:color w:val="000000"/>
          <w:sz w:val="22"/>
          <w:szCs w:val="22"/>
          <w:lang w:val="ru-RU"/>
        </w:rPr>
        <w:t xml:space="preserve"> </w:t>
      </w:r>
      <w:r w:rsidRPr="00331244">
        <w:rPr>
          <w:rFonts w:ascii="Calibri" w:hAnsi="Calibri" w:cs="Calibri"/>
          <w:color w:val="000000"/>
          <w:sz w:val="22"/>
          <w:szCs w:val="22"/>
          <w:lang w:val="ru-RU"/>
        </w:rPr>
        <w:t>контрацептивами</w:t>
      </w:r>
      <w:r w:rsidRPr="0099207E">
        <w:rPr>
          <w:rFonts w:ascii="Calibri" w:hAnsi="Calibri" w:cs="Calibri"/>
          <w:color w:val="000000"/>
          <w:sz w:val="22"/>
          <w:szCs w:val="22"/>
          <w:lang w:val="ru-RU"/>
        </w:rPr>
        <w:t xml:space="preserve"> </w:t>
      </w:r>
      <w:r w:rsidRPr="00331244">
        <w:rPr>
          <w:rFonts w:ascii="Calibri" w:hAnsi="Calibri" w:cs="Calibri"/>
          <w:color w:val="000000"/>
          <w:sz w:val="22"/>
          <w:szCs w:val="22"/>
          <w:lang w:val="ru-RU"/>
        </w:rPr>
        <w:t>наиболее нуждающихся</w:t>
      </w:r>
      <w:r>
        <w:rPr>
          <w:rFonts w:ascii="Calibri" w:hAnsi="Calibri" w:cs="Calibri"/>
          <w:color w:val="000000"/>
          <w:sz w:val="22"/>
          <w:szCs w:val="22"/>
          <w:lang w:val="ru-RU"/>
        </w:rPr>
        <w:t>,</w:t>
      </w:r>
      <w:r w:rsidRPr="00331244">
        <w:rPr>
          <w:rFonts w:ascii="Calibri" w:hAnsi="Calibri" w:cs="Calibri"/>
          <w:color w:val="000000"/>
          <w:sz w:val="22"/>
          <w:szCs w:val="22"/>
          <w:lang w:val="ru-RU"/>
        </w:rPr>
        <w:t xml:space="preserve"> Коалиции необходимо было собрать и скомпоновать пакет доказательств</w:t>
      </w:r>
      <w:r w:rsidRPr="0099207E">
        <w:rPr>
          <w:rFonts w:ascii="Calibri" w:hAnsi="Calibri" w:cs="Calibri"/>
          <w:color w:val="000000"/>
          <w:sz w:val="22"/>
          <w:szCs w:val="22"/>
          <w:lang w:val="ru-RU"/>
        </w:rPr>
        <w:t>, чтобы представить их М</w:t>
      </w:r>
      <w:r w:rsidRPr="00331244">
        <w:rPr>
          <w:rFonts w:ascii="Calibri" w:hAnsi="Calibri" w:cs="Calibri"/>
          <w:color w:val="000000"/>
          <w:sz w:val="22"/>
          <w:szCs w:val="22"/>
          <w:lang w:val="ru-RU"/>
        </w:rPr>
        <w:t>инистру здравоохранения</w:t>
      </w:r>
      <w:r w:rsidRPr="0099207E">
        <w:rPr>
          <w:rFonts w:ascii="Calibri" w:hAnsi="Calibri" w:cs="Calibri"/>
          <w:color w:val="000000"/>
          <w:sz w:val="22"/>
          <w:szCs w:val="22"/>
          <w:lang w:val="ru-RU"/>
        </w:rPr>
        <w:t xml:space="preserve"> </w:t>
      </w:r>
      <w:r w:rsidRPr="00331244">
        <w:rPr>
          <w:rFonts w:ascii="Calibri" w:hAnsi="Calibri" w:cs="Calibri"/>
          <w:color w:val="000000"/>
          <w:sz w:val="22"/>
          <w:szCs w:val="22"/>
          <w:lang w:val="ru-RU"/>
        </w:rPr>
        <w:t>и</w:t>
      </w:r>
      <w:r w:rsidRPr="0099207E">
        <w:rPr>
          <w:rFonts w:ascii="Calibri" w:hAnsi="Calibri" w:cs="Calibri"/>
          <w:color w:val="000000"/>
          <w:sz w:val="22"/>
          <w:szCs w:val="22"/>
          <w:lang w:val="ru-RU"/>
        </w:rPr>
        <w:t xml:space="preserve"> сотрудникам </w:t>
      </w:r>
      <w:r w:rsidRPr="00331244">
        <w:rPr>
          <w:rFonts w:ascii="Calibri" w:hAnsi="Calibri" w:cs="Calibri"/>
          <w:color w:val="000000"/>
          <w:sz w:val="22"/>
          <w:szCs w:val="22"/>
          <w:lang w:val="ru-RU"/>
        </w:rPr>
        <w:t>Министерства</w:t>
      </w:r>
      <w:r w:rsidRPr="0099207E">
        <w:rPr>
          <w:rFonts w:ascii="Calibri" w:hAnsi="Calibri" w:cs="Calibri"/>
          <w:color w:val="000000"/>
          <w:sz w:val="22"/>
          <w:szCs w:val="22"/>
          <w:lang w:val="ru-RU"/>
        </w:rPr>
        <w:t xml:space="preserve"> </w:t>
      </w:r>
      <w:r w:rsidRPr="00331244">
        <w:rPr>
          <w:rFonts w:ascii="Calibri" w:hAnsi="Calibri" w:cs="Calibri"/>
          <w:color w:val="000000"/>
          <w:sz w:val="22"/>
          <w:szCs w:val="22"/>
          <w:lang w:val="ru-RU"/>
        </w:rPr>
        <w:t>финансов.</w:t>
      </w:r>
      <w:r w:rsidRPr="0099207E">
        <w:rPr>
          <w:rFonts w:ascii="Calibri" w:hAnsi="Calibri" w:cs="Calibri"/>
          <w:color w:val="000000"/>
          <w:sz w:val="22"/>
          <w:szCs w:val="22"/>
          <w:lang w:val="ru-RU"/>
        </w:rPr>
        <w:t xml:space="preserve"> В составе </w:t>
      </w:r>
      <w:r w:rsidRPr="00A26A09">
        <w:rPr>
          <w:rFonts w:ascii="Calibri" w:hAnsi="Calibri" w:cs="Calibri"/>
          <w:color w:val="000000"/>
          <w:sz w:val="22"/>
          <w:szCs w:val="22"/>
          <w:lang w:val="ru-RU"/>
        </w:rPr>
        <w:t>Коалиции</w:t>
      </w:r>
      <w:r w:rsidRPr="0099207E">
        <w:rPr>
          <w:rFonts w:ascii="Calibri" w:hAnsi="Calibri" w:cs="Calibri"/>
          <w:color w:val="000000"/>
          <w:sz w:val="22"/>
          <w:szCs w:val="22"/>
          <w:lang w:val="ru-RU"/>
        </w:rPr>
        <w:t xml:space="preserve"> </w:t>
      </w:r>
      <w:r w:rsidRPr="00A26A09">
        <w:rPr>
          <w:rFonts w:ascii="Calibri" w:hAnsi="Calibri" w:cs="Calibri"/>
          <w:color w:val="000000"/>
          <w:sz w:val="22"/>
          <w:szCs w:val="22"/>
          <w:lang w:val="ru-RU"/>
        </w:rPr>
        <w:t xml:space="preserve">было достаточно участников, </w:t>
      </w:r>
      <w:r w:rsidRPr="0099207E">
        <w:rPr>
          <w:rFonts w:ascii="Calibri" w:hAnsi="Calibri" w:cs="Calibri"/>
          <w:color w:val="000000"/>
          <w:sz w:val="22"/>
          <w:szCs w:val="22"/>
          <w:lang w:val="ru-RU"/>
        </w:rPr>
        <w:t xml:space="preserve">имеющих опыт сбора данных </w:t>
      </w:r>
      <w:r w:rsidRPr="00A26A09">
        <w:rPr>
          <w:rFonts w:ascii="Calibri" w:hAnsi="Calibri" w:cs="Calibri"/>
          <w:color w:val="000000"/>
          <w:sz w:val="22"/>
          <w:szCs w:val="22"/>
          <w:lang w:val="ru-RU"/>
        </w:rPr>
        <w:t>и доказательств</w:t>
      </w:r>
      <w:r w:rsidRPr="0099207E">
        <w:rPr>
          <w:rFonts w:ascii="Calibri" w:hAnsi="Calibri" w:cs="Calibri"/>
          <w:color w:val="000000"/>
          <w:sz w:val="22"/>
          <w:szCs w:val="22"/>
          <w:lang w:val="ru-RU"/>
        </w:rPr>
        <w:t xml:space="preserve"> </w:t>
      </w:r>
      <w:r w:rsidRPr="00A26A09">
        <w:rPr>
          <w:rFonts w:ascii="Calibri" w:hAnsi="Calibri" w:cs="Calibri"/>
          <w:color w:val="000000"/>
          <w:sz w:val="22"/>
          <w:szCs w:val="22"/>
          <w:lang w:val="ru-RU"/>
        </w:rPr>
        <w:t>и их компоновки для информирования лиц, принимающих решения</w:t>
      </w:r>
      <w:r w:rsidRPr="0099207E">
        <w:rPr>
          <w:rFonts w:ascii="Calibri" w:hAnsi="Calibri" w:cs="Calibri"/>
          <w:color w:val="000000"/>
          <w:sz w:val="22"/>
          <w:szCs w:val="22"/>
          <w:lang w:val="ru-RU"/>
        </w:rPr>
        <w:t>. Однако К</w:t>
      </w:r>
      <w:r w:rsidRPr="00A26A09">
        <w:rPr>
          <w:rFonts w:ascii="Calibri" w:hAnsi="Calibri" w:cs="Calibri"/>
          <w:color w:val="000000"/>
          <w:sz w:val="22"/>
          <w:szCs w:val="22"/>
          <w:lang w:val="ru-RU"/>
        </w:rPr>
        <w:t>оалиция</w:t>
      </w:r>
      <w:r w:rsidRPr="0099207E">
        <w:rPr>
          <w:rFonts w:ascii="Calibri" w:hAnsi="Calibri" w:cs="Calibri"/>
          <w:color w:val="000000"/>
          <w:sz w:val="22"/>
          <w:szCs w:val="22"/>
          <w:lang w:val="ru-RU"/>
        </w:rPr>
        <w:t xml:space="preserve"> </w:t>
      </w:r>
      <w:r w:rsidRPr="00A26A09">
        <w:rPr>
          <w:rFonts w:ascii="Calibri" w:hAnsi="Calibri" w:cs="Calibri"/>
          <w:color w:val="000000"/>
          <w:sz w:val="22"/>
          <w:szCs w:val="22"/>
          <w:lang w:val="ru-RU"/>
        </w:rPr>
        <w:t>в значительной степени</w:t>
      </w:r>
      <w:r w:rsidRPr="0099207E">
        <w:rPr>
          <w:rFonts w:ascii="Calibri" w:hAnsi="Calibri" w:cs="Calibri"/>
          <w:color w:val="000000"/>
          <w:sz w:val="22"/>
          <w:szCs w:val="22"/>
          <w:lang w:val="ru-RU"/>
        </w:rPr>
        <w:t xml:space="preserve"> </w:t>
      </w:r>
      <w:r w:rsidRPr="00A26A09">
        <w:rPr>
          <w:rFonts w:ascii="Calibri" w:hAnsi="Calibri" w:cs="Calibri"/>
          <w:color w:val="000000"/>
          <w:sz w:val="22"/>
          <w:szCs w:val="22"/>
          <w:lang w:val="ru-RU"/>
        </w:rPr>
        <w:t>состояла из представителей гражданского общества и</w:t>
      </w:r>
      <w:r w:rsidRPr="0099207E">
        <w:rPr>
          <w:rFonts w:ascii="Calibri" w:hAnsi="Calibri" w:cs="Calibri"/>
          <w:color w:val="000000"/>
          <w:sz w:val="22"/>
          <w:szCs w:val="22"/>
          <w:lang w:val="ru-RU"/>
        </w:rPr>
        <w:t xml:space="preserve"> </w:t>
      </w:r>
      <w:r w:rsidRPr="00A26A09">
        <w:rPr>
          <w:rFonts w:ascii="Calibri" w:hAnsi="Calibri" w:cs="Calibri"/>
          <w:color w:val="000000"/>
          <w:sz w:val="22"/>
          <w:szCs w:val="22"/>
          <w:lang w:val="ru-RU"/>
        </w:rPr>
        <w:t>неправительственных организаций</w:t>
      </w:r>
      <w:r>
        <w:rPr>
          <w:rFonts w:ascii="Calibri" w:hAnsi="Calibri" w:cs="Calibri"/>
          <w:color w:val="000000"/>
          <w:sz w:val="22"/>
          <w:szCs w:val="22"/>
          <w:lang w:val="ru-RU"/>
        </w:rPr>
        <w:t>;</w:t>
      </w:r>
      <w:r w:rsidRPr="00A26A09">
        <w:rPr>
          <w:rFonts w:ascii="Calibri" w:hAnsi="Calibri" w:cs="Calibri"/>
          <w:color w:val="000000"/>
          <w:sz w:val="22"/>
          <w:szCs w:val="22"/>
          <w:lang w:val="ru-RU"/>
        </w:rPr>
        <w:t xml:space="preserve"> </w:t>
      </w:r>
      <w:r w:rsidRPr="0099207E">
        <w:rPr>
          <w:rFonts w:ascii="Calibri" w:hAnsi="Calibri" w:cs="Calibri"/>
          <w:color w:val="000000"/>
          <w:sz w:val="22"/>
          <w:szCs w:val="22"/>
          <w:lang w:val="ru-RU"/>
        </w:rPr>
        <w:t xml:space="preserve">для учета критической точки зрения недоставало представителей </w:t>
      </w:r>
      <w:r w:rsidRPr="00A26A09">
        <w:rPr>
          <w:rFonts w:ascii="Calibri" w:hAnsi="Calibri" w:cs="Calibri"/>
          <w:color w:val="000000"/>
          <w:sz w:val="22"/>
          <w:szCs w:val="22"/>
          <w:lang w:val="ru-RU"/>
        </w:rPr>
        <w:t>частного сектора.</w:t>
      </w:r>
      <w:r w:rsidRPr="0099207E">
        <w:rPr>
          <w:rFonts w:ascii="Calibri" w:hAnsi="Calibri" w:cs="Calibri"/>
          <w:color w:val="000000"/>
          <w:sz w:val="22"/>
          <w:szCs w:val="22"/>
          <w:lang w:val="ru-RU"/>
        </w:rPr>
        <w:t xml:space="preserve"> </w:t>
      </w:r>
      <w:r w:rsidRPr="00A26A09">
        <w:rPr>
          <w:rFonts w:ascii="Calibri" w:hAnsi="Calibri" w:cs="Calibri"/>
          <w:color w:val="000000"/>
          <w:sz w:val="22"/>
          <w:szCs w:val="22"/>
          <w:lang w:val="ru-RU"/>
        </w:rPr>
        <w:t>Чтобы восполнить этот пробел,</w:t>
      </w:r>
      <w:r w:rsidRPr="0099207E">
        <w:rPr>
          <w:rFonts w:ascii="Calibri" w:hAnsi="Calibri" w:cs="Calibri"/>
          <w:color w:val="000000"/>
          <w:sz w:val="22"/>
          <w:szCs w:val="22"/>
          <w:lang w:val="ru-RU"/>
        </w:rPr>
        <w:t xml:space="preserve"> </w:t>
      </w:r>
      <w:r w:rsidRPr="0099207E">
        <w:rPr>
          <w:rFonts w:ascii="Calibri" w:hAnsi="Calibri" w:cs="Calibri"/>
          <w:color w:val="000000"/>
          <w:sz w:val="22"/>
          <w:szCs w:val="22"/>
        </w:rPr>
        <w:t>SAFPC</w:t>
      </w:r>
      <w:r w:rsidRPr="0099207E">
        <w:rPr>
          <w:rFonts w:ascii="Calibri" w:hAnsi="Calibri" w:cs="Calibri"/>
          <w:color w:val="000000"/>
          <w:sz w:val="22"/>
          <w:szCs w:val="22"/>
          <w:lang w:val="ru-RU"/>
        </w:rPr>
        <w:t xml:space="preserve"> </w:t>
      </w:r>
      <w:r w:rsidRPr="00A26A09">
        <w:rPr>
          <w:rFonts w:ascii="Calibri" w:hAnsi="Calibri" w:cs="Calibri"/>
          <w:color w:val="000000"/>
          <w:sz w:val="22"/>
          <w:szCs w:val="22"/>
          <w:lang w:val="ru-RU"/>
        </w:rPr>
        <w:t>пригласила нескольких</w:t>
      </w:r>
      <w:r w:rsidRPr="0099207E">
        <w:rPr>
          <w:rFonts w:ascii="Calibri" w:hAnsi="Calibri" w:cs="Calibri"/>
          <w:color w:val="000000"/>
          <w:sz w:val="22"/>
          <w:szCs w:val="22"/>
          <w:lang w:val="ru-RU"/>
        </w:rPr>
        <w:t xml:space="preserve"> </w:t>
      </w:r>
      <w:r w:rsidRPr="00A26A09">
        <w:rPr>
          <w:rFonts w:ascii="Calibri" w:hAnsi="Calibri" w:cs="Calibri"/>
          <w:color w:val="000000"/>
          <w:sz w:val="22"/>
          <w:szCs w:val="22"/>
          <w:lang w:val="ru-RU"/>
        </w:rPr>
        <w:t>представителей частного сектора</w:t>
      </w:r>
      <w:r w:rsidRPr="0099207E">
        <w:rPr>
          <w:rFonts w:ascii="Calibri" w:hAnsi="Calibri" w:cs="Calibri"/>
          <w:color w:val="000000"/>
          <w:sz w:val="22"/>
          <w:szCs w:val="22"/>
          <w:lang w:val="ru-RU"/>
        </w:rPr>
        <w:t xml:space="preserve"> присоединиться </w:t>
      </w:r>
      <w:r w:rsidRPr="00A26A09">
        <w:rPr>
          <w:rFonts w:ascii="Calibri" w:hAnsi="Calibri" w:cs="Calibri"/>
          <w:color w:val="000000"/>
          <w:sz w:val="22"/>
          <w:szCs w:val="22"/>
          <w:lang w:val="ru-RU"/>
        </w:rPr>
        <w:t>в качестве партнеров при</w:t>
      </w:r>
      <w:r w:rsidRPr="0099207E">
        <w:rPr>
          <w:rFonts w:ascii="Calibri" w:hAnsi="Calibri" w:cs="Calibri"/>
          <w:color w:val="000000"/>
          <w:sz w:val="22"/>
          <w:szCs w:val="22"/>
          <w:lang w:val="ru-RU"/>
        </w:rPr>
        <w:t xml:space="preserve"> </w:t>
      </w:r>
      <w:r w:rsidRPr="00A26A09">
        <w:rPr>
          <w:rFonts w:ascii="Calibri" w:hAnsi="Calibri" w:cs="Calibri"/>
          <w:color w:val="000000"/>
          <w:sz w:val="22"/>
          <w:szCs w:val="22"/>
          <w:lang w:val="ru-RU"/>
        </w:rPr>
        <w:t>планировании и</w:t>
      </w:r>
      <w:r w:rsidRPr="0099207E">
        <w:rPr>
          <w:rFonts w:ascii="Calibri" w:hAnsi="Calibri" w:cs="Calibri"/>
          <w:color w:val="000000"/>
          <w:sz w:val="22"/>
          <w:szCs w:val="22"/>
          <w:lang w:val="ru-RU"/>
        </w:rPr>
        <w:t xml:space="preserve"> </w:t>
      </w:r>
      <w:r w:rsidRPr="00A26A09">
        <w:rPr>
          <w:rFonts w:ascii="Calibri" w:hAnsi="Calibri" w:cs="Calibri"/>
          <w:color w:val="000000"/>
          <w:sz w:val="22"/>
          <w:szCs w:val="22"/>
          <w:lang w:val="ru-RU"/>
        </w:rPr>
        <w:t>координации этой деятельности</w:t>
      </w:r>
      <w:r w:rsidRPr="0099207E">
        <w:rPr>
          <w:rFonts w:ascii="Calibri" w:hAnsi="Calibri" w:cs="Calibri"/>
          <w:color w:val="000000"/>
          <w:sz w:val="22"/>
          <w:szCs w:val="22"/>
          <w:lang w:val="ru-RU"/>
        </w:rPr>
        <w:t>.</w:t>
      </w:r>
    </w:p>
    <w:p w:rsidR="0018138E" w:rsidRPr="00476A1A" w:rsidRDefault="0018138E" w:rsidP="0018138E">
      <w:pPr>
        <w:pStyle w:val="bodytext0"/>
        <w:rPr>
          <w:rFonts w:ascii="Calibri" w:hAnsi="Calibri" w:cs="Calibri"/>
          <w:i/>
          <w:color w:val="000000"/>
          <w:sz w:val="22"/>
          <w:szCs w:val="22"/>
          <w:lang w:val="ru-RU"/>
        </w:rPr>
      </w:pPr>
      <w:r>
        <w:rPr>
          <w:rFonts w:ascii="Calibri" w:hAnsi="Calibri" w:cs="Calibri"/>
          <w:color w:val="000000"/>
          <w:sz w:val="22"/>
          <w:szCs w:val="22"/>
          <w:lang w:val="ru-RU"/>
        </w:rPr>
        <w:t>Коалиция, в тесном контакте с руководителем отдела СРЗ, разработала и провела</w:t>
      </w:r>
      <w:r w:rsidRPr="00331244">
        <w:rPr>
          <w:rFonts w:ascii="Calibri" w:hAnsi="Calibri" w:cs="Calibri"/>
          <w:color w:val="000000"/>
          <w:sz w:val="22"/>
          <w:szCs w:val="22"/>
          <w:lang w:val="ru-RU"/>
        </w:rPr>
        <w:t xml:space="preserve"> опрос по</w:t>
      </w:r>
      <w:r w:rsidR="00B70910">
        <w:rPr>
          <w:rFonts w:ascii="Calibri" w:hAnsi="Calibri" w:cs="Calibri"/>
          <w:color w:val="000000"/>
          <w:sz w:val="22"/>
          <w:szCs w:val="22"/>
          <w:lang w:val="ru-RU"/>
        </w:rPr>
        <w:t xml:space="preserve"> вопросам</w:t>
      </w:r>
      <w:r w:rsidRPr="00331244">
        <w:rPr>
          <w:rFonts w:ascii="Calibri" w:hAnsi="Calibri" w:cs="Calibri"/>
          <w:color w:val="000000"/>
          <w:sz w:val="22"/>
          <w:szCs w:val="22"/>
          <w:lang w:val="ru-RU"/>
        </w:rPr>
        <w:t xml:space="preserve"> планировани</w:t>
      </w:r>
      <w:r w:rsidR="00B70910">
        <w:rPr>
          <w:rFonts w:ascii="Calibri" w:hAnsi="Calibri" w:cs="Calibri"/>
          <w:color w:val="000000"/>
          <w:sz w:val="22"/>
          <w:szCs w:val="22"/>
          <w:lang w:val="ru-RU"/>
        </w:rPr>
        <w:t>я</w:t>
      </w:r>
      <w:r w:rsidRPr="00331244">
        <w:rPr>
          <w:rFonts w:ascii="Calibri" w:hAnsi="Calibri" w:cs="Calibri"/>
          <w:color w:val="000000"/>
          <w:sz w:val="22"/>
          <w:szCs w:val="22"/>
          <w:lang w:val="ru-RU"/>
        </w:rPr>
        <w:t xml:space="preserve"> семьи</w:t>
      </w:r>
      <w:r>
        <w:rPr>
          <w:rFonts w:ascii="Calibri" w:hAnsi="Calibri" w:cs="Calibri"/>
          <w:color w:val="000000"/>
          <w:sz w:val="22"/>
          <w:szCs w:val="22"/>
          <w:lang w:val="ru-RU"/>
        </w:rPr>
        <w:t>. Данные опроса показали, что в</w:t>
      </w:r>
      <w:r w:rsidRPr="00331244">
        <w:rPr>
          <w:rFonts w:ascii="Calibri" w:hAnsi="Calibri" w:cs="Calibri"/>
          <w:color w:val="000000"/>
          <w:sz w:val="22"/>
          <w:szCs w:val="22"/>
          <w:lang w:val="ru-RU"/>
        </w:rPr>
        <w:t xml:space="preserve"> стран</w:t>
      </w:r>
      <w:r>
        <w:rPr>
          <w:rFonts w:ascii="Calibri" w:hAnsi="Calibri" w:cs="Calibri"/>
          <w:color w:val="000000"/>
          <w:sz w:val="22"/>
          <w:szCs w:val="22"/>
          <w:lang w:val="ru-RU"/>
        </w:rPr>
        <w:t>е</w:t>
      </w:r>
      <w:r w:rsidRPr="00331244">
        <w:rPr>
          <w:rFonts w:ascii="Calibri" w:hAnsi="Calibri" w:cs="Calibri"/>
          <w:color w:val="000000"/>
          <w:sz w:val="22"/>
          <w:szCs w:val="22"/>
          <w:lang w:val="ru-RU"/>
        </w:rPr>
        <w:t xml:space="preserve"> Х</w:t>
      </w:r>
      <w:r>
        <w:rPr>
          <w:rFonts w:ascii="Calibri" w:hAnsi="Calibri" w:cs="Calibri"/>
          <w:color w:val="000000"/>
          <w:sz w:val="22"/>
          <w:szCs w:val="22"/>
          <w:lang w:val="ru-RU"/>
        </w:rPr>
        <w:t xml:space="preserve"> имеются </w:t>
      </w:r>
      <w:r w:rsidRPr="00331244">
        <w:rPr>
          <w:rFonts w:ascii="Calibri" w:hAnsi="Calibri" w:cs="Calibri"/>
          <w:color w:val="000000"/>
          <w:sz w:val="22"/>
          <w:szCs w:val="22"/>
          <w:lang w:val="ru-RU"/>
        </w:rPr>
        <w:t>неудовлетворенн</w:t>
      </w:r>
      <w:r>
        <w:rPr>
          <w:rFonts w:ascii="Calibri" w:hAnsi="Calibri" w:cs="Calibri"/>
          <w:color w:val="000000"/>
          <w:sz w:val="22"/>
          <w:szCs w:val="22"/>
          <w:lang w:val="ru-RU"/>
        </w:rPr>
        <w:t>ые</w:t>
      </w:r>
      <w:r w:rsidRPr="00331244">
        <w:rPr>
          <w:rFonts w:ascii="Calibri" w:hAnsi="Calibri" w:cs="Calibri"/>
          <w:color w:val="000000"/>
          <w:sz w:val="22"/>
          <w:szCs w:val="22"/>
          <w:lang w:val="ru-RU"/>
        </w:rPr>
        <w:t xml:space="preserve"> потребности в противозачаточных </w:t>
      </w:r>
      <w:r>
        <w:rPr>
          <w:rFonts w:ascii="Calibri" w:hAnsi="Calibri" w:cs="Calibri"/>
          <w:color w:val="000000"/>
          <w:sz w:val="22"/>
          <w:szCs w:val="22"/>
          <w:lang w:val="ru-RU"/>
        </w:rPr>
        <w:t xml:space="preserve">средствах у </w:t>
      </w:r>
      <w:r w:rsidRPr="00331244">
        <w:rPr>
          <w:rFonts w:ascii="Calibri" w:hAnsi="Calibri" w:cs="Calibri"/>
          <w:color w:val="000000"/>
          <w:sz w:val="22"/>
          <w:szCs w:val="22"/>
          <w:lang w:val="ru-RU"/>
        </w:rPr>
        <w:t xml:space="preserve">некоторых </w:t>
      </w:r>
      <w:r>
        <w:rPr>
          <w:rFonts w:ascii="Calibri" w:hAnsi="Calibri" w:cs="Calibri"/>
          <w:color w:val="000000"/>
          <w:sz w:val="22"/>
          <w:szCs w:val="22"/>
          <w:lang w:val="ru-RU"/>
        </w:rPr>
        <w:t>из н</w:t>
      </w:r>
      <w:r w:rsidRPr="00331244">
        <w:rPr>
          <w:rFonts w:ascii="Calibri" w:hAnsi="Calibri" w:cs="Calibri"/>
          <w:color w:val="000000"/>
          <w:sz w:val="22"/>
          <w:szCs w:val="22"/>
          <w:lang w:val="ru-RU"/>
        </w:rPr>
        <w:t>аиболее уязвимых групп</w:t>
      </w:r>
      <w:r>
        <w:rPr>
          <w:rFonts w:ascii="Calibri" w:hAnsi="Calibri" w:cs="Calibri"/>
          <w:color w:val="000000"/>
          <w:sz w:val="22"/>
          <w:szCs w:val="22"/>
          <w:lang w:val="ru-RU"/>
        </w:rPr>
        <w:t xml:space="preserve"> населения</w:t>
      </w:r>
      <w:r w:rsidRPr="00331244">
        <w:rPr>
          <w:rFonts w:ascii="Calibri" w:hAnsi="Calibri" w:cs="Calibri"/>
          <w:color w:val="000000"/>
          <w:sz w:val="22"/>
          <w:szCs w:val="22"/>
          <w:lang w:val="ru-RU"/>
        </w:rPr>
        <w:t xml:space="preserve">. </w:t>
      </w:r>
      <w:r>
        <w:rPr>
          <w:rFonts w:ascii="Calibri" w:hAnsi="Calibri" w:cs="Calibri"/>
          <w:color w:val="000000"/>
          <w:sz w:val="22"/>
          <w:szCs w:val="22"/>
          <w:lang w:val="ru-RU"/>
        </w:rPr>
        <w:t xml:space="preserve">В ходе опроса было отмечено, что </w:t>
      </w:r>
      <w:r w:rsidRPr="00331244">
        <w:rPr>
          <w:rFonts w:ascii="Calibri" w:hAnsi="Calibri" w:cs="Calibri"/>
          <w:color w:val="000000"/>
          <w:sz w:val="22"/>
          <w:szCs w:val="22"/>
          <w:lang w:val="ru-RU"/>
        </w:rPr>
        <w:t>основным препятствием для доступа этих групп</w:t>
      </w:r>
      <w:r>
        <w:rPr>
          <w:rFonts w:ascii="Calibri" w:hAnsi="Calibri" w:cs="Calibri"/>
          <w:color w:val="000000"/>
          <w:sz w:val="22"/>
          <w:szCs w:val="22"/>
          <w:lang w:val="ru-RU"/>
        </w:rPr>
        <w:t xml:space="preserve"> к средствам планирования семьи была их стоимость. Коалиция</w:t>
      </w:r>
      <w:r w:rsidRPr="00331244">
        <w:rPr>
          <w:rFonts w:ascii="Calibri" w:hAnsi="Calibri" w:cs="Calibri"/>
          <w:color w:val="000000"/>
          <w:sz w:val="22"/>
          <w:szCs w:val="22"/>
          <w:lang w:val="ru-RU"/>
        </w:rPr>
        <w:t xml:space="preserve"> также поручил</w:t>
      </w:r>
      <w:r>
        <w:rPr>
          <w:rFonts w:ascii="Calibri" w:hAnsi="Calibri" w:cs="Calibri"/>
          <w:color w:val="000000"/>
          <w:sz w:val="22"/>
          <w:szCs w:val="22"/>
          <w:lang w:val="ru-RU"/>
        </w:rPr>
        <w:t xml:space="preserve">а </w:t>
      </w:r>
      <w:r w:rsidRPr="00331244">
        <w:rPr>
          <w:rFonts w:ascii="Calibri" w:hAnsi="Calibri" w:cs="Calibri"/>
          <w:color w:val="000000"/>
          <w:sz w:val="22"/>
          <w:szCs w:val="22"/>
          <w:lang w:val="ru-RU"/>
        </w:rPr>
        <w:t>независимому</w:t>
      </w:r>
      <w:r>
        <w:rPr>
          <w:rFonts w:ascii="Calibri" w:hAnsi="Calibri" w:cs="Calibri"/>
          <w:color w:val="000000"/>
          <w:sz w:val="22"/>
          <w:szCs w:val="22"/>
          <w:lang w:val="ru-RU"/>
        </w:rPr>
        <w:t xml:space="preserve"> экономическому аналитическому центру произвести расчет затрат на </w:t>
      </w:r>
      <w:r w:rsidRPr="00331244">
        <w:rPr>
          <w:rFonts w:ascii="Calibri" w:hAnsi="Calibri" w:cs="Calibri"/>
          <w:color w:val="000000"/>
          <w:sz w:val="22"/>
          <w:szCs w:val="22"/>
          <w:lang w:val="ru-RU"/>
        </w:rPr>
        <w:t>потреб</w:t>
      </w:r>
      <w:r>
        <w:rPr>
          <w:rFonts w:ascii="Calibri" w:hAnsi="Calibri" w:cs="Calibri"/>
          <w:color w:val="000000"/>
          <w:sz w:val="22"/>
          <w:szCs w:val="22"/>
          <w:lang w:val="ru-RU"/>
        </w:rPr>
        <w:t>ности</w:t>
      </w:r>
      <w:r w:rsidRPr="00331244">
        <w:rPr>
          <w:rFonts w:ascii="Calibri" w:hAnsi="Calibri" w:cs="Calibri"/>
          <w:color w:val="000000"/>
          <w:sz w:val="22"/>
          <w:szCs w:val="22"/>
          <w:lang w:val="ru-RU"/>
        </w:rPr>
        <w:t xml:space="preserve"> программ</w:t>
      </w:r>
      <w:r>
        <w:rPr>
          <w:rFonts w:ascii="Calibri" w:hAnsi="Calibri" w:cs="Calibri"/>
          <w:color w:val="000000"/>
          <w:sz w:val="22"/>
          <w:szCs w:val="22"/>
          <w:lang w:val="ru-RU"/>
        </w:rPr>
        <w:t>ы</w:t>
      </w:r>
      <w:r w:rsidRPr="00331244">
        <w:rPr>
          <w:rFonts w:ascii="Calibri" w:hAnsi="Calibri" w:cs="Calibri"/>
          <w:color w:val="000000"/>
          <w:sz w:val="22"/>
          <w:szCs w:val="22"/>
          <w:lang w:val="ru-RU"/>
        </w:rPr>
        <w:t>, а также анализ</w:t>
      </w:r>
      <w:r>
        <w:rPr>
          <w:rFonts w:ascii="Calibri" w:hAnsi="Calibri" w:cs="Calibri"/>
          <w:color w:val="000000"/>
          <w:sz w:val="22"/>
          <w:szCs w:val="22"/>
          <w:lang w:val="ru-RU"/>
        </w:rPr>
        <w:t xml:space="preserve"> экономических выгод, сопряженных с инвестициями в сферу планирования семьи, в ответ на озабоченность сотрудников Министерства финансов. </w:t>
      </w:r>
      <w:r w:rsidRPr="00331244">
        <w:rPr>
          <w:rFonts w:ascii="Calibri" w:hAnsi="Calibri" w:cs="Calibri"/>
          <w:color w:val="000000"/>
          <w:sz w:val="22"/>
          <w:szCs w:val="22"/>
        </w:rPr>
        <w:t>SAFPC</w:t>
      </w:r>
      <w:r>
        <w:rPr>
          <w:rFonts w:ascii="Calibri" w:hAnsi="Calibri" w:cs="Calibri"/>
          <w:color w:val="000000"/>
          <w:sz w:val="22"/>
          <w:szCs w:val="22"/>
          <w:lang w:val="ru-RU"/>
        </w:rPr>
        <w:t xml:space="preserve"> </w:t>
      </w:r>
      <w:r w:rsidRPr="00331244">
        <w:rPr>
          <w:rFonts w:ascii="Calibri" w:hAnsi="Calibri" w:cs="Calibri"/>
          <w:color w:val="000000"/>
          <w:sz w:val="22"/>
          <w:szCs w:val="22"/>
          <w:lang w:val="ru-RU"/>
        </w:rPr>
        <w:t>использовала</w:t>
      </w:r>
      <w:r>
        <w:rPr>
          <w:rFonts w:ascii="Calibri" w:hAnsi="Calibri" w:cs="Calibri"/>
          <w:color w:val="000000"/>
          <w:sz w:val="22"/>
          <w:szCs w:val="22"/>
          <w:lang w:val="ru-RU"/>
        </w:rPr>
        <w:t xml:space="preserve"> материалы исследования и экономического анализа для разработки</w:t>
      </w:r>
      <w:r w:rsidRPr="00331244">
        <w:rPr>
          <w:rFonts w:ascii="Calibri" w:hAnsi="Calibri" w:cs="Calibri"/>
          <w:color w:val="000000"/>
          <w:sz w:val="22"/>
          <w:szCs w:val="22"/>
          <w:lang w:val="ru-RU"/>
        </w:rPr>
        <w:t xml:space="preserve"> презентаци</w:t>
      </w:r>
      <w:r>
        <w:rPr>
          <w:rFonts w:ascii="Calibri" w:hAnsi="Calibri" w:cs="Calibri"/>
          <w:color w:val="000000"/>
          <w:sz w:val="22"/>
          <w:szCs w:val="22"/>
          <w:lang w:val="ru-RU"/>
        </w:rPr>
        <w:t>и</w:t>
      </w:r>
      <w:r w:rsidRPr="00331244">
        <w:rPr>
          <w:rFonts w:ascii="Calibri" w:hAnsi="Calibri" w:cs="Calibri"/>
          <w:color w:val="000000"/>
          <w:sz w:val="22"/>
          <w:szCs w:val="22"/>
          <w:lang w:val="ru-RU"/>
        </w:rPr>
        <w:t xml:space="preserve"> и сопроводительн</w:t>
      </w:r>
      <w:r>
        <w:rPr>
          <w:rFonts w:ascii="Calibri" w:hAnsi="Calibri" w:cs="Calibri"/>
          <w:color w:val="000000"/>
          <w:sz w:val="22"/>
          <w:szCs w:val="22"/>
          <w:lang w:val="ru-RU"/>
        </w:rPr>
        <w:t>ой</w:t>
      </w:r>
      <w:r w:rsidRPr="00331244">
        <w:rPr>
          <w:rFonts w:ascii="Calibri" w:hAnsi="Calibri" w:cs="Calibri"/>
          <w:color w:val="000000"/>
          <w:sz w:val="22"/>
          <w:szCs w:val="22"/>
          <w:lang w:val="ru-RU"/>
        </w:rPr>
        <w:t xml:space="preserve"> аналитическ</w:t>
      </w:r>
      <w:r>
        <w:rPr>
          <w:rFonts w:ascii="Calibri" w:hAnsi="Calibri" w:cs="Calibri"/>
          <w:color w:val="000000"/>
          <w:sz w:val="22"/>
          <w:szCs w:val="22"/>
          <w:lang w:val="ru-RU"/>
        </w:rPr>
        <w:t>ой</w:t>
      </w:r>
      <w:r w:rsidRPr="00331244">
        <w:rPr>
          <w:rFonts w:ascii="Calibri" w:hAnsi="Calibri" w:cs="Calibri"/>
          <w:color w:val="000000"/>
          <w:sz w:val="22"/>
          <w:szCs w:val="22"/>
          <w:lang w:val="ru-RU"/>
        </w:rPr>
        <w:t xml:space="preserve"> записк</w:t>
      </w:r>
      <w:r>
        <w:rPr>
          <w:rFonts w:ascii="Calibri" w:hAnsi="Calibri" w:cs="Calibri"/>
          <w:color w:val="000000"/>
          <w:sz w:val="22"/>
          <w:szCs w:val="22"/>
          <w:lang w:val="ru-RU"/>
        </w:rPr>
        <w:t>и</w:t>
      </w:r>
      <w:r w:rsidRPr="00331244">
        <w:rPr>
          <w:rFonts w:ascii="Calibri" w:hAnsi="Calibri" w:cs="Calibri"/>
          <w:color w:val="000000"/>
          <w:sz w:val="22"/>
          <w:szCs w:val="22"/>
          <w:lang w:val="ru-RU"/>
        </w:rPr>
        <w:t xml:space="preserve">, </w:t>
      </w:r>
      <w:r>
        <w:rPr>
          <w:rFonts w:ascii="Calibri" w:hAnsi="Calibri" w:cs="Calibri"/>
          <w:color w:val="000000"/>
          <w:sz w:val="22"/>
          <w:szCs w:val="22"/>
          <w:lang w:val="ru-RU"/>
        </w:rPr>
        <w:t>которые были представлены во время политического диалога на высоком уровне с участием Министров здравоохранения и финансов. Во время всех этих мероприятий Коалиция последовательно пропагандировала послание в поддержку адвокации вопроса</w:t>
      </w:r>
      <w:r w:rsidRPr="00331244">
        <w:rPr>
          <w:rFonts w:ascii="Calibri" w:hAnsi="Calibri" w:cs="Calibri"/>
          <w:color w:val="000000"/>
          <w:sz w:val="22"/>
          <w:szCs w:val="22"/>
          <w:lang w:val="ru-RU"/>
        </w:rPr>
        <w:t xml:space="preserve">: </w:t>
      </w:r>
      <w:r w:rsidRPr="00476A1A">
        <w:rPr>
          <w:rFonts w:ascii="Calibri" w:hAnsi="Calibri" w:cs="Calibri"/>
          <w:i/>
          <w:color w:val="000000"/>
          <w:sz w:val="22"/>
          <w:szCs w:val="22"/>
          <w:lang w:val="ru-RU"/>
        </w:rPr>
        <w:t>При существующих ограниченных правительственных ресурсах</w:t>
      </w:r>
      <w:r w:rsidRPr="003504C3">
        <w:rPr>
          <w:rFonts w:ascii="Calibri" w:hAnsi="Calibri" w:cs="Calibri"/>
          <w:i/>
          <w:color w:val="000000"/>
          <w:sz w:val="22"/>
          <w:szCs w:val="22"/>
          <w:lang w:val="ru-RU"/>
        </w:rPr>
        <w:t xml:space="preserve"> использ</w:t>
      </w:r>
      <w:r>
        <w:rPr>
          <w:rFonts w:ascii="Calibri" w:hAnsi="Calibri" w:cs="Calibri"/>
          <w:i/>
          <w:color w:val="000000"/>
          <w:sz w:val="22"/>
          <w:szCs w:val="22"/>
          <w:lang w:val="ru-RU"/>
        </w:rPr>
        <w:t xml:space="preserve">ование доказательств </w:t>
      </w:r>
      <w:r w:rsidRPr="003504C3">
        <w:rPr>
          <w:rFonts w:ascii="Calibri" w:hAnsi="Calibri" w:cs="Calibri"/>
          <w:i/>
          <w:color w:val="000000"/>
          <w:sz w:val="22"/>
          <w:szCs w:val="22"/>
          <w:lang w:val="ru-RU"/>
        </w:rPr>
        <w:t xml:space="preserve"> </w:t>
      </w:r>
      <w:r w:rsidRPr="00476A1A">
        <w:rPr>
          <w:rFonts w:ascii="Calibri" w:hAnsi="Calibri" w:cs="Calibri"/>
          <w:i/>
          <w:color w:val="000000"/>
          <w:sz w:val="22"/>
          <w:szCs w:val="22"/>
          <w:lang w:val="ru-RU"/>
        </w:rPr>
        <w:t xml:space="preserve"> эффективности приоритет</w:t>
      </w:r>
      <w:r>
        <w:rPr>
          <w:rFonts w:ascii="Calibri" w:hAnsi="Calibri" w:cs="Calibri"/>
          <w:i/>
          <w:color w:val="000000"/>
          <w:sz w:val="22"/>
          <w:szCs w:val="22"/>
          <w:lang w:val="ru-RU"/>
        </w:rPr>
        <w:t>ного</w:t>
      </w:r>
      <w:r w:rsidRPr="00476A1A">
        <w:rPr>
          <w:rFonts w:ascii="Calibri" w:hAnsi="Calibri" w:cs="Calibri"/>
          <w:i/>
          <w:color w:val="000000"/>
          <w:sz w:val="22"/>
          <w:szCs w:val="22"/>
          <w:lang w:val="ru-RU"/>
        </w:rPr>
        <w:t xml:space="preserve"> применения контрацептивн</w:t>
      </w:r>
      <w:r>
        <w:rPr>
          <w:rFonts w:ascii="Calibri" w:hAnsi="Calibri" w:cs="Calibri"/>
          <w:i/>
          <w:color w:val="000000"/>
          <w:sz w:val="22"/>
          <w:szCs w:val="22"/>
          <w:lang w:val="ru-RU"/>
        </w:rPr>
        <w:t>ых средств</w:t>
      </w:r>
      <w:r w:rsidRPr="00476A1A">
        <w:rPr>
          <w:rFonts w:ascii="Calibri" w:hAnsi="Calibri" w:cs="Calibri"/>
          <w:i/>
          <w:color w:val="000000"/>
          <w:sz w:val="22"/>
          <w:szCs w:val="22"/>
          <w:lang w:val="ru-RU"/>
        </w:rPr>
        <w:t xml:space="preserve"> </w:t>
      </w:r>
      <w:r>
        <w:rPr>
          <w:rFonts w:ascii="Calibri" w:hAnsi="Calibri" w:cs="Calibri"/>
          <w:i/>
          <w:color w:val="000000"/>
          <w:sz w:val="22"/>
          <w:szCs w:val="22"/>
          <w:lang w:val="ru-RU"/>
        </w:rPr>
        <w:t>при</w:t>
      </w:r>
      <w:r w:rsidRPr="00476A1A">
        <w:rPr>
          <w:rFonts w:ascii="Calibri" w:hAnsi="Calibri" w:cs="Calibri"/>
          <w:i/>
          <w:color w:val="000000"/>
          <w:sz w:val="22"/>
          <w:szCs w:val="22"/>
          <w:lang w:val="ru-RU"/>
        </w:rPr>
        <w:t xml:space="preserve"> планировани</w:t>
      </w:r>
      <w:r>
        <w:rPr>
          <w:rFonts w:ascii="Calibri" w:hAnsi="Calibri" w:cs="Calibri"/>
          <w:i/>
          <w:color w:val="000000"/>
          <w:sz w:val="22"/>
          <w:szCs w:val="22"/>
          <w:lang w:val="ru-RU"/>
        </w:rPr>
        <w:t>и семьи</w:t>
      </w:r>
      <w:r w:rsidRPr="00476A1A">
        <w:rPr>
          <w:rFonts w:ascii="Calibri" w:hAnsi="Calibri" w:cs="Calibri"/>
          <w:i/>
          <w:color w:val="000000"/>
          <w:sz w:val="22"/>
          <w:szCs w:val="22"/>
          <w:lang w:val="ru-RU"/>
        </w:rPr>
        <w:t xml:space="preserve"> обеспечит благотворное влияние на здоровье и развитие.</w:t>
      </w:r>
    </w:p>
    <w:p w:rsidR="0018138E" w:rsidRDefault="0018138E" w:rsidP="0018138E">
      <w:pPr>
        <w:pStyle w:val="bodytext0"/>
        <w:rPr>
          <w:rFonts w:ascii="Calibri" w:hAnsi="Calibri" w:cs="Calibri"/>
          <w:color w:val="000000"/>
          <w:sz w:val="22"/>
          <w:szCs w:val="22"/>
          <w:lang w:val="ru-RU"/>
        </w:rPr>
      </w:pPr>
      <w:r>
        <w:rPr>
          <w:rFonts w:ascii="Calibri" w:hAnsi="Calibri" w:cs="Calibri"/>
          <w:color w:val="000000"/>
          <w:sz w:val="22"/>
          <w:szCs w:val="22"/>
          <w:lang w:val="ru-RU"/>
        </w:rPr>
        <w:t xml:space="preserve">В результате приложенных усилий Министерство здравоохранения внесло изменения в Национальную стратегию по репродуктивному здоровью и включило в качестве приоритетного направления бесплатную выдачу средств контрацепции для наиболее уязвимых групп населения. Министр здравоохранения публично признал роль Коалиции и ее партнеров в обеспечении доступа наиболее уязвимых групп к средствам контрацепции.  Это признание явилось для </w:t>
      </w:r>
      <w:r w:rsidRPr="00932FD9">
        <w:rPr>
          <w:rFonts w:ascii="Calibri" w:hAnsi="Calibri" w:cs="Calibri"/>
          <w:color w:val="000000"/>
          <w:sz w:val="22"/>
          <w:szCs w:val="22"/>
          <w:lang w:val="ru-RU"/>
        </w:rPr>
        <w:t>SAFPC</w:t>
      </w:r>
      <w:r>
        <w:rPr>
          <w:rFonts w:ascii="Calibri" w:hAnsi="Calibri" w:cs="Calibri"/>
          <w:color w:val="000000"/>
          <w:sz w:val="22"/>
          <w:szCs w:val="22"/>
          <w:lang w:val="ru-RU"/>
        </w:rPr>
        <w:t xml:space="preserve"> показателем успешности работы по адвокации проблемы.</w:t>
      </w:r>
    </w:p>
    <w:p w:rsidR="0018138E" w:rsidRPr="00932FD9" w:rsidRDefault="0018138E" w:rsidP="0018138E">
      <w:pPr>
        <w:pStyle w:val="bodytext0"/>
        <w:rPr>
          <w:sz w:val="20"/>
          <w:szCs w:val="20"/>
          <w:lang w:val="ru-RU"/>
        </w:rPr>
      </w:pPr>
      <w:r w:rsidRPr="00932FD9">
        <w:rPr>
          <w:rFonts w:cs="Calibri"/>
          <w:b/>
          <w:i/>
          <w:color w:val="000000"/>
          <w:sz w:val="20"/>
          <w:szCs w:val="20"/>
          <w:lang w:val="ru-RU"/>
        </w:rPr>
        <w:t xml:space="preserve">*Данный пример основан на реальных событиях. Он был изменен, чтобы показать, как состоящий из 10 частей процесс может быть применен при разработке стратеги адвокации, нацеленной на улучшение системы здравоохранения. </w:t>
      </w:r>
    </w:p>
    <w:tbl>
      <w:tblPr>
        <w:tblpPr w:leftFromText="180" w:rightFromText="180" w:vertAnchor="text" w:horzAnchor="margin" w:tblpY="-95"/>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9"/>
        <w:gridCol w:w="7289"/>
      </w:tblGrid>
      <w:tr w:rsidR="0018138E" w:rsidRPr="00A26A09" w:rsidTr="0018138E">
        <w:trPr>
          <w:trHeight w:val="348"/>
        </w:trPr>
        <w:tc>
          <w:tcPr>
            <w:tcW w:w="9288" w:type="dxa"/>
            <w:gridSpan w:val="2"/>
            <w:vAlign w:val="center"/>
          </w:tcPr>
          <w:p w:rsidR="0018138E" w:rsidRPr="0018138E" w:rsidRDefault="0018138E" w:rsidP="00A974D9">
            <w:pPr>
              <w:pStyle w:val="bodytext0"/>
              <w:spacing w:before="0" w:beforeAutospacing="0" w:after="0" w:afterAutospacing="0"/>
              <w:jc w:val="center"/>
              <w:rPr>
                <w:rFonts w:ascii="Calibri" w:hAnsi="Calibri" w:cs="Calibri"/>
                <w:b/>
                <w:color w:val="000000"/>
                <w:sz w:val="18"/>
                <w:szCs w:val="18"/>
                <w:lang w:val="ru-RU"/>
              </w:rPr>
            </w:pPr>
            <w:r w:rsidRPr="0018138E">
              <w:rPr>
                <w:rFonts w:ascii="Calibri" w:hAnsi="Calibri" w:cs="Calibri"/>
                <w:b/>
                <w:color w:val="000000"/>
                <w:sz w:val="18"/>
                <w:szCs w:val="18"/>
                <w:lang w:val="ru-RU"/>
              </w:rPr>
              <w:t>10 частей в  учебном примере:</w:t>
            </w:r>
          </w:p>
        </w:tc>
      </w:tr>
      <w:tr w:rsidR="0018138E" w:rsidRPr="001E3DE3" w:rsidTr="0018138E">
        <w:trPr>
          <w:trHeight w:val="720"/>
        </w:trPr>
        <w:tc>
          <w:tcPr>
            <w:tcW w:w="1999" w:type="dxa"/>
            <w:shd w:val="clear" w:color="auto" w:fill="E6E6E6"/>
            <w:vAlign w:val="center"/>
          </w:tcPr>
          <w:p w:rsidR="0018138E" w:rsidRPr="0018138E" w:rsidRDefault="0018138E" w:rsidP="00A974D9">
            <w:pPr>
              <w:rPr>
                <w:rFonts w:cs="Arial"/>
                <w:b/>
                <w:iCs/>
                <w:sz w:val="18"/>
                <w:szCs w:val="18"/>
              </w:rPr>
            </w:pPr>
            <w:r w:rsidRPr="0018138E">
              <w:rPr>
                <w:rFonts w:cs="Arial"/>
                <w:b/>
                <w:iCs/>
                <w:sz w:val="18"/>
                <w:szCs w:val="18"/>
                <w:lang w:val="ru-RU"/>
              </w:rPr>
              <w:t>Часть</w:t>
            </w:r>
            <w:r w:rsidRPr="0018138E">
              <w:rPr>
                <w:rFonts w:cs="Arial"/>
                <w:b/>
                <w:iCs/>
                <w:sz w:val="18"/>
                <w:szCs w:val="18"/>
              </w:rPr>
              <w:t xml:space="preserve"> 1  </w:t>
            </w:r>
          </w:p>
          <w:p w:rsidR="0018138E" w:rsidRPr="0018138E" w:rsidRDefault="0018138E" w:rsidP="00A974D9">
            <w:pPr>
              <w:rPr>
                <w:rFonts w:cs="Arial"/>
                <w:iCs/>
                <w:sz w:val="18"/>
                <w:szCs w:val="18"/>
              </w:rPr>
            </w:pPr>
            <w:r w:rsidRPr="0018138E">
              <w:rPr>
                <w:rFonts w:cs="Arial"/>
                <w:iCs/>
                <w:sz w:val="18"/>
                <w:szCs w:val="18"/>
                <w:lang w:val="ru-RU"/>
              </w:rPr>
              <w:t>Объект адвокации</w:t>
            </w:r>
          </w:p>
        </w:tc>
        <w:tc>
          <w:tcPr>
            <w:tcW w:w="7289" w:type="dxa"/>
            <w:vAlign w:val="center"/>
          </w:tcPr>
          <w:p w:rsidR="0018138E" w:rsidRPr="0018138E" w:rsidRDefault="0018138E" w:rsidP="00DC42F8">
            <w:pPr>
              <w:pStyle w:val="bodytext0"/>
              <w:spacing w:before="0" w:beforeAutospacing="0" w:after="0" w:afterAutospacing="0"/>
              <w:rPr>
                <w:rFonts w:ascii="Calibri" w:hAnsi="Calibri" w:cs="Calibri"/>
                <w:i/>
                <w:color w:val="000000"/>
                <w:sz w:val="18"/>
                <w:szCs w:val="18"/>
                <w:lang w:val="ru-RU"/>
              </w:rPr>
            </w:pPr>
            <w:r w:rsidRPr="0018138E">
              <w:rPr>
                <w:rFonts w:ascii="Calibri" w:hAnsi="Calibri"/>
                <w:color w:val="000000"/>
                <w:sz w:val="18"/>
                <w:szCs w:val="18"/>
                <w:lang w:val="ru-RU"/>
              </w:rPr>
              <w:t>Удовлетворение потребностей населения страны в услугах по планированию семьи, в частности, обеспечение доступа к услугам и средствам контрацепции для уязвимого населения, например, для проживающих в сельских районах или для  меньшинств, живущих за счет внутренних ресурсов</w:t>
            </w:r>
          </w:p>
        </w:tc>
      </w:tr>
      <w:tr w:rsidR="0018138E" w:rsidRPr="001E3DE3" w:rsidTr="0018138E">
        <w:trPr>
          <w:trHeight w:val="1230"/>
        </w:trPr>
        <w:tc>
          <w:tcPr>
            <w:tcW w:w="1999" w:type="dxa"/>
            <w:shd w:val="clear" w:color="auto" w:fill="E6E6E6"/>
            <w:vAlign w:val="center"/>
          </w:tcPr>
          <w:p w:rsidR="0018138E" w:rsidRPr="0018138E" w:rsidRDefault="0018138E" w:rsidP="00A974D9">
            <w:pPr>
              <w:rPr>
                <w:rFonts w:cs="Arial"/>
                <w:b/>
                <w:iCs/>
                <w:sz w:val="18"/>
                <w:szCs w:val="18"/>
              </w:rPr>
            </w:pPr>
            <w:r w:rsidRPr="0018138E">
              <w:rPr>
                <w:rFonts w:cs="Arial"/>
                <w:b/>
                <w:iCs/>
                <w:sz w:val="18"/>
                <w:szCs w:val="18"/>
                <w:lang w:val="ru-RU"/>
              </w:rPr>
              <w:t>Часть</w:t>
            </w:r>
            <w:r w:rsidRPr="0018138E">
              <w:rPr>
                <w:rFonts w:cs="Arial"/>
                <w:b/>
                <w:iCs/>
                <w:sz w:val="18"/>
                <w:szCs w:val="18"/>
              </w:rPr>
              <w:t xml:space="preserve"> </w:t>
            </w:r>
            <w:r w:rsidRPr="0018138E">
              <w:rPr>
                <w:rFonts w:cs="Arial"/>
                <w:b/>
                <w:iCs/>
                <w:sz w:val="18"/>
                <w:szCs w:val="18"/>
                <w:lang w:val="ru-RU"/>
              </w:rPr>
              <w:t xml:space="preserve"> </w:t>
            </w:r>
            <w:r w:rsidRPr="0018138E">
              <w:rPr>
                <w:rFonts w:cs="Arial"/>
                <w:b/>
                <w:iCs/>
                <w:sz w:val="18"/>
                <w:szCs w:val="18"/>
              </w:rPr>
              <w:t xml:space="preserve">2  </w:t>
            </w:r>
          </w:p>
          <w:p w:rsidR="0018138E" w:rsidRPr="0018138E" w:rsidRDefault="0018138E" w:rsidP="00A974D9">
            <w:pPr>
              <w:rPr>
                <w:rFonts w:cs="Arial"/>
                <w:iCs/>
                <w:sz w:val="18"/>
                <w:szCs w:val="18"/>
              </w:rPr>
            </w:pPr>
            <w:r w:rsidRPr="0018138E">
              <w:rPr>
                <w:rFonts w:cs="Arial"/>
                <w:iCs/>
                <w:sz w:val="18"/>
                <w:szCs w:val="18"/>
                <w:lang w:val="ru-RU"/>
              </w:rPr>
              <w:t>Цель адвокации</w:t>
            </w:r>
          </w:p>
        </w:tc>
        <w:tc>
          <w:tcPr>
            <w:tcW w:w="7289" w:type="dxa"/>
            <w:vAlign w:val="center"/>
          </w:tcPr>
          <w:p w:rsidR="0018138E" w:rsidRPr="0018138E" w:rsidRDefault="0018138E" w:rsidP="00A974D9">
            <w:pPr>
              <w:rPr>
                <w:sz w:val="18"/>
                <w:szCs w:val="18"/>
                <w:lang w:val="ru-RU"/>
              </w:rPr>
            </w:pPr>
            <w:r w:rsidRPr="0018138E">
              <w:rPr>
                <w:rFonts w:cs="Calibri"/>
                <w:color w:val="000000"/>
                <w:sz w:val="18"/>
                <w:szCs w:val="18"/>
                <w:lang w:val="ru-RU"/>
              </w:rPr>
              <w:t xml:space="preserve">Повлиять на правительство страны </w:t>
            </w:r>
            <w:r w:rsidRPr="0018138E">
              <w:rPr>
                <w:rFonts w:cs="Calibri"/>
                <w:color w:val="000000"/>
                <w:sz w:val="18"/>
                <w:szCs w:val="18"/>
              </w:rPr>
              <w:t>X</w:t>
            </w:r>
            <w:r w:rsidRPr="0018138E">
              <w:rPr>
                <w:rFonts w:cs="Calibri"/>
                <w:color w:val="000000"/>
                <w:sz w:val="18"/>
                <w:szCs w:val="18"/>
                <w:lang w:val="ru-RU"/>
              </w:rPr>
              <w:t>, чтобы оно пересмотрело Национальную стратегию по репродуктивному здоровью для включения приоритизации бесплатного доступа к средствам контрацепции для наиболее нуждающихся групп населения</w:t>
            </w:r>
          </w:p>
          <w:p w:rsidR="0018138E" w:rsidRPr="0018138E" w:rsidRDefault="0018138E" w:rsidP="00A974D9">
            <w:pPr>
              <w:pStyle w:val="bodytext0"/>
              <w:spacing w:before="0" w:beforeAutospacing="0" w:after="0" w:afterAutospacing="0"/>
              <w:rPr>
                <w:rFonts w:ascii="Calibri" w:hAnsi="Calibri" w:cs="Calibri"/>
                <w:color w:val="000000"/>
                <w:sz w:val="18"/>
                <w:szCs w:val="18"/>
                <w:lang w:val="ru-RU"/>
              </w:rPr>
            </w:pPr>
          </w:p>
        </w:tc>
      </w:tr>
      <w:tr w:rsidR="0018138E" w:rsidRPr="001E3DE3" w:rsidTr="0018138E">
        <w:trPr>
          <w:trHeight w:val="720"/>
        </w:trPr>
        <w:tc>
          <w:tcPr>
            <w:tcW w:w="1999" w:type="dxa"/>
            <w:shd w:val="clear" w:color="auto" w:fill="E6E6E6"/>
            <w:vAlign w:val="center"/>
          </w:tcPr>
          <w:p w:rsidR="0018138E" w:rsidRPr="0018138E" w:rsidRDefault="0018138E" w:rsidP="00A974D9">
            <w:pPr>
              <w:rPr>
                <w:rFonts w:cs="Arial"/>
                <w:b/>
                <w:iCs/>
                <w:sz w:val="18"/>
                <w:szCs w:val="18"/>
                <w:lang w:val="ru-RU"/>
              </w:rPr>
            </w:pPr>
            <w:r w:rsidRPr="0018138E">
              <w:rPr>
                <w:rFonts w:cs="Arial"/>
                <w:b/>
                <w:iCs/>
                <w:sz w:val="18"/>
                <w:szCs w:val="18"/>
                <w:lang w:val="ru-RU"/>
              </w:rPr>
              <w:t xml:space="preserve">Часть 3  </w:t>
            </w:r>
          </w:p>
          <w:p w:rsidR="0018138E" w:rsidRPr="0018138E" w:rsidRDefault="0018138E" w:rsidP="00A974D9">
            <w:pPr>
              <w:rPr>
                <w:rFonts w:cs="Arial"/>
                <w:iCs/>
                <w:sz w:val="18"/>
                <w:szCs w:val="18"/>
                <w:lang w:val="ru-RU"/>
              </w:rPr>
            </w:pPr>
            <w:r w:rsidRPr="0018138E">
              <w:rPr>
                <w:rFonts w:cs="Arial"/>
                <w:iCs/>
                <w:sz w:val="18"/>
                <w:szCs w:val="18"/>
                <w:lang w:val="ru-RU"/>
              </w:rPr>
              <w:t>Лица, ответственные за принятие решений и агенты влияния</w:t>
            </w:r>
          </w:p>
        </w:tc>
        <w:tc>
          <w:tcPr>
            <w:tcW w:w="7289" w:type="dxa"/>
            <w:vAlign w:val="center"/>
          </w:tcPr>
          <w:p w:rsidR="0018138E" w:rsidRPr="0018138E" w:rsidRDefault="0018138E" w:rsidP="00A974D9">
            <w:pPr>
              <w:pStyle w:val="bodytext0"/>
              <w:spacing w:before="0" w:beforeAutospacing="0" w:after="0" w:afterAutospacing="0"/>
              <w:rPr>
                <w:rFonts w:ascii="Calibri" w:hAnsi="Calibri" w:cs="Calibri"/>
                <w:color w:val="000000"/>
                <w:sz w:val="18"/>
                <w:szCs w:val="18"/>
                <w:lang w:val="ru-RU"/>
              </w:rPr>
            </w:pPr>
            <w:r w:rsidRPr="0018138E">
              <w:rPr>
                <w:rFonts w:ascii="Calibri" w:hAnsi="Calibri" w:cs="Calibri"/>
                <w:color w:val="000000"/>
                <w:sz w:val="18"/>
                <w:szCs w:val="18"/>
                <w:lang w:val="ru-RU"/>
              </w:rPr>
              <w:t xml:space="preserve">Лицо, ответственное за принятие решения: Министр здравоохранения страны </w:t>
            </w:r>
            <w:r w:rsidRPr="0018138E">
              <w:rPr>
                <w:rFonts w:ascii="Calibri" w:hAnsi="Calibri" w:cs="Calibri"/>
                <w:color w:val="000000"/>
                <w:sz w:val="18"/>
                <w:szCs w:val="18"/>
              </w:rPr>
              <w:t>X</w:t>
            </w:r>
          </w:p>
          <w:p w:rsidR="0018138E" w:rsidRPr="0018138E" w:rsidRDefault="0018138E" w:rsidP="00A974D9">
            <w:pPr>
              <w:pStyle w:val="bodytext0"/>
              <w:spacing w:before="0" w:beforeAutospacing="0" w:after="0" w:afterAutospacing="0"/>
              <w:rPr>
                <w:rFonts w:ascii="Calibri" w:hAnsi="Calibri" w:cs="Calibri"/>
                <w:color w:val="000000"/>
                <w:sz w:val="18"/>
                <w:szCs w:val="18"/>
                <w:lang w:val="ru-RU"/>
              </w:rPr>
            </w:pPr>
            <w:r w:rsidRPr="0018138E">
              <w:rPr>
                <w:rFonts w:ascii="Calibri" w:hAnsi="Calibri" w:cs="Calibri"/>
                <w:color w:val="000000"/>
                <w:sz w:val="18"/>
                <w:szCs w:val="18"/>
                <w:lang w:val="ru-RU"/>
              </w:rPr>
              <w:t>Агенты влияния: руководитель отдела СРЗ в МОЗ, сотрудники Министерства финансов</w:t>
            </w:r>
          </w:p>
        </w:tc>
      </w:tr>
      <w:tr w:rsidR="0018138E" w:rsidRPr="001E3DE3" w:rsidTr="0018138E">
        <w:trPr>
          <w:trHeight w:val="720"/>
        </w:trPr>
        <w:tc>
          <w:tcPr>
            <w:tcW w:w="1999" w:type="dxa"/>
            <w:shd w:val="clear" w:color="auto" w:fill="E6E6E6"/>
            <w:vAlign w:val="center"/>
          </w:tcPr>
          <w:p w:rsidR="0018138E" w:rsidRPr="0018138E" w:rsidRDefault="0018138E" w:rsidP="00A974D9">
            <w:pPr>
              <w:rPr>
                <w:rFonts w:cs="Arial"/>
                <w:b/>
                <w:iCs/>
                <w:sz w:val="18"/>
                <w:szCs w:val="18"/>
                <w:lang w:val="ru-RU"/>
              </w:rPr>
            </w:pPr>
            <w:r w:rsidRPr="0018138E">
              <w:rPr>
                <w:rFonts w:cs="Arial"/>
                <w:b/>
                <w:iCs/>
                <w:sz w:val="18"/>
                <w:szCs w:val="18"/>
                <w:lang w:val="ru-RU"/>
              </w:rPr>
              <w:t>Часть</w:t>
            </w:r>
            <w:r w:rsidRPr="0018138E" w:rsidDel="0099207E">
              <w:rPr>
                <w:rFonts w:cs="Arial"/>
                <w:b/>
                <w:iCs/>
                <w:sz w:val="18"/>
                <w:szCs w:val="18"/>
                <w:lang w:val="ru-RU"/>
              </w:rPr>
              <w:t xml:space="preserve"> </w:t>
            </w:r>
            <w:r w:rsidRPr="0018138E">
              <w:rPr>
                <w:rFonts w:cs="Arial"/>
                <w:b/>
                <w:iCs/>
                <w:sz w:val="18"/>
                <w:szCs w:val="18"/>
                <w:lang w:val="ru-RU"/>
              </w:rPr>
              <w:t xml:space="preserve">4  </w:t>
            </w:r>
          </w:p>
          <w:p w:rsidR="0018138E" w:rsidRPr="0018138E" w:rsidRDefault="0018138E" w:rsidP="00A974D9">
            <w:pPr>
              <w:rPr>
                <w:rFonts w:cs="Arial"/>
                <w:iCs/>
                <w:sz w:val="18"/>
                <w:szCs w:val="18"/>
                <w:lang w:val="ru-RU"/>
              </w:rPr>
            </w:pPr>
            <w:r w:rsidRPr="0018138E">
              <w:rPr>
                <w:rFonts w:cs="Arial"/>
                <w:iCs/>
                <w:sz w:val="18"/>
                <w:szCs w:val="18"/>
                <w:lang w:val="ru-RU"/>
              </w:rPr>
              <w:t>Ключевые интересы лиц, принимающих решение</w:t>
            </w:r>
          </w:p>
        </w:tc>
        <w:tc>
          <w:tcPr>
            <w:tcW w:w="7289" w:type="dxa"/>
            <w:vAlign w:val="center"/>
          </w:tcPr>
          <w:p w:rsidR="0018138E" w:rsidRPr="0018138E" w:rsidRDefault="0018138E" w:rsidP="00A974D9">
            <w:pPr>
              <w:pStyle w:val="bodytext0"/>
              <w:spacing w:before="0" w:beforeAutospacing="0" w:after="0" w:afterAutospacing="0"/>
              <w:rPr>
                <w:rFonts w:ascii="Calibri" w:hAnsi="Calibri" w:cs="Calibri"/>
                <w:color w:val="000000"/>
                <w:sz w:val="18"/>
                <w:szCs w:val="18"/>
                <w:lang w:val="ru-RU"/>
              </w:rPr>
            </w:pPr>
            <w:r w:rsidRPr="0018138E">
              <w:rPr>
                <w:rFonts w:ascii="Calibri" w:hAnsi="Calibri" w:cs="Calibri"/>
                <w:color w:val="000000"/>
                <w:sz w:val="18"/>
                <w:szCs w:val="18"/>
                <w:lang w:val="ru-RU"/>
              </w:rPr>
              <w:t>Использование доказательной базы для поддержки принятия решения по максимальному использованию ограниченных правительственных ресурсов в сфере программ по здравоохранению</w:t>
            </w:r>
          </w:p>
          <w:p w:rsidR="0018138E" w:rsidRPr="0018138E" w:rsidRDefault="0018138E" w:rsidP="00A974D9">
            <w:pPr>
              <w:pStyle w:val="bodytext0"/>
              <w:spacing w:before="0" w:beforeAutospacing="0" w:after="0" w:afterAutospacing="0"/>
              <w:rPr>
                <w:rFonts w:ascii="Calibri" w:hAnsi="Calibri" w:cs="Calibri"/>
                <w:color w:val="000000"/>
                <w:sz w:val="18"/>
                <w:szCs w:val="18"/>
                <w:lang w:val="ru-RU"/>
              </w:rPr>
            </w:pPr>
          </w:p>
        </w:tc>
      </w:tr>
      <w:tr w:rsidR="0018138E" w:rsidRPr="001E3DE3" w:rsidTr="0018138E">
        <w:trPr>
          <w:trHeight w:val="720"/>
        </w:trPr>
        <w:tc>
          <w:tcPr>
            <w:tcW w:w="1999" w:type="dxa"/>
            <w:shd w:val="clear" w:color="auto" w:fill="E6E6E6"/>
            <w:vAlign w:val="center"/>
          </w:tcPr>
          <w:p w:rsidR="0018138E" w:rsidRPr="0018138E" w:rsidRDefault="0018138E" w:rsidP="00A974D9">
            <w:pPr>
              <w:rPr>
                <w:rFonts w:cs="Arial"/>
                <w:b/>
                <w:iCs/>
                <w:sz w:val="18"/>
                <w:szCs w:val="18"/>
              </w:rPr>
            </w:pPr>
            <w:r w:rsidRPr="0018138E">
              <w:rPr>
                <w:rFonts w:cs="Arial"/>
                <w:b/>
                <w:iCs/>
                <w:sz w:val="18"/>
                <w:szCs w:val="18"/>
                <w:lang w:val="ru-RU"/>
              </w:rPr>
              <w:t>Часть</w:t>
            </w:r>
            <w:r w:rsidRPr="0018138E" w:rsidDel="0099207E">
              <w:rPr>
                <w:rFonts w:cs="Arial"/>
                <w:b/>
                <w:iCs/>
                <w:sz w:val="18"/>
                <w:szCs w:val="18"/>
              </w:rPr>
              <w:t xml:space="preserve"> </w:t>
            </w:r>
            <w:r w:rsidRPr="0018138E">
              <w:rPr>
                <w:rFonts w:cs="Arial"/>
                <w:b/>
                <w:iCs/>
                <w:sz w:val="18"/>
                <w:szCs w:val="18"/>
              </w:rPr>
              <w:t xml:space="preserve">5 </w:t>
            </w:r>
          </w:p>
          <w:p w:rsidR="0018138E" w:rsidRPr="0018138E" w:rsidRDefault="0018138E" w:rsidP="00A974D9">
            <w:pPr>
              <w:rPr>
                <w:rFonts w:cs="Arial"/>
                <w:iCs/>
                <w:sz w:val="18"/>
                <w:szCs w:val="18"/>
              </w:rPr>
            </w:pPr>
            <w:r w:rsidRPr="0018138E">
              <w:rPr>
                <w:rFonts w:cs="Arial"/>
                <w:iCs/>
                <w:sz w:val="18"/>
                <w:szCs w:val="18"/>
              </w:rPr>
              <w:t>Противодействие и препятствия</w:t>
            </w:r>
          </w:p>
        </w:tc>
        <w:tc>
          <w:tcPr>
            <w:tcW w:w="7289" w:type="dxa"/>
            <w:vAlign w:val="center"/>
          </w:tcPr>
          <w:p w:rsidR="0018138E" w:rsidRPr="0018138E" w:rsidRDefault="0018138E" w:rsidP="00A974D9">
            <w:pPr>
              <w:pStyle w:val="bodytext0"/>
              <w:spacing w:before="0" w:beforeAutospacing="0" w:after="0" w:afterAutospacing="0"/>
              <w:rPr>
                <w:rFonts w:ascii="Calibri" w:hAnsi="Calibri" w:cs="Calibri"/>
                <w:color w:val="000000"/>
                <w:sz w:val="18"/>
                <w:szCs w:val="18"/>
                <w:lang w:val="ru-RU"/>
              </w:rPr>
            </w:pPr>
            <w:r w:rsidRPr="0018138E">
              <w:rPr>
                <w:rFonts w:ascii="Calibri" w:hAnsi="Calibri" w:cs="Calibri"/>
                <w:color w:val="000000"/>
                <w:sz w:val="18"/>
                <w:szCs w:val="18"/>
                <w:lang w:val="ru-RU"/>
              </w:rPr>
              <w:t>Сотрудники Министерства финансов были против выделения средств на бесплатное снабжение контрацептивами из-за ограниченных финансовых возможностей страны</w:t>
            </w:r>
          </w:p>
        </w:tc>
      </w:tr>
      <w:tr w:rsidR="0018138E" w:rsidRPr="001E3DE3" w:rsidTr="0018138E">
        <w:trPr>
          <w:trHeight w:val="720"/>
        </w:trPr>
        <w:tc>
          <w:tcPr>
            <w:tcW w:w="1999" w:type="dxa"/>
            <w:shd w:val="clear" w:color="auto" w:fill="E6E6E6"/>
            <w:vAlign w:val="center"/>
          </w:tcPr>
          <w:p w:rsidR="0018138E" w:rsidRPr="0018138E" w:rsidRDefault="0018138E" w:rsidP="00A974D9">
            <w:pPr>
              <w:rPr>
                <w:rFonts w:cs="Arial"/>
                <w:b/>
                <w:iCs/>
                <w:sz w:val="18"/>
                <w:szCs w:val="18"/>
                <w:lang w:val="ru-RU"/>
              </w:rPr>
            </w:pPr>
            <w:r w:rsidRPr="0018138E">
              <w:rPr>
                <w:rFonts w:cs="Arial"/>
                <w:b/>
                <w:iCs/>
                <w:sz w:val="18"/>
                <w:szCs w:val="18"/>
                <w:lang w:val="ru-RU"/>
              </w:rPr>
              <w:t>Часть</w:t>
            </w:r>
            <w:r w:rsidRPr="0018138E" w:rsidDel="0099207E">
              <w:rPr>
                <w:rFonts w:cs="Arial"/>
                <w:b/>
                <w:iCs/>
                <w:sz w:val="18"/>
                <w:szCs w:val="18"/>
                <w:lang w:val="ru-RU"/>
              </w:rPr>
              <w:t xml:space="preserve"> </w:t>
            </w:r>
            <w:r w:rsidRPr="0018138E">
              <w:rPr>
                <w:rFonts w:cs="Arial"/>
                <w:b/>
                <w:iCs/>
                <w:sz w:val="18"/>
                <w:szCs w:val="18"/>
                <w:lang w:val="ru-RU"/>
              </w:rPr>
              <w:t xml:space="preserve"> 6 </w:t>
            </w:r>
          </w:p>
          <w:p w:rsidR="0018138E" w:rsidRPr="0018138E" w:rsidRDefault="0018138E" w:rsidP="00A974D9">
            <w:pPr>
              <w:rPr>
                <w:rFonts w:cs="Arial"/>
                <w:iCs/>
                <w:sz w:val="18"/>
                <w:szCs w:val="18"/>
                <w:lang w:val="ru-RU"/>
              </w:rPr>
            </w:pPr>
            <w:r w:rsidRPr="0018138E">
              <w:rPr>
                <w:rFonts w:cs="Arial"/>
                <w:iCs/>
                <w:sz w:val="18"/>
                <w:szCs w:val="18"/>
                <w:lang w:val="ru-RU"/>
              </w:rPr>
              <w:t>Активы и недостатки адвокации</w:t>
            </w:r>
          </w:p>
        </w:tc>
        <w:tc>
          <w:tcPr>
            <w:tcW w:w="7289" w:type="dxa"/>
            <w:vAlign w:val="center"/>
          </w:tcPr>
          <w:p w:rsidR="0018138E" w:rsidRPr="0018138E" w:rsidRDefault="0018138E" w:rsidP="00A974D9">
            <w:pPr>
              <w:pStyle w:val="bodytext0"/>
              <w:spacing w:before="0" w:beforeAutospacing="0" w:after="0" w:afterAutospacing="0"/>
              <w:rPr>
                <w:rFonts w:ascii="Calibri" w:hAnsi="Calibri" w:cs="Calibri"/>
                <w:color w:val="000000"/>
                <w:sz w:val="18"/>
                <w:szCs w:val="18"/>
                <w:lang w:val="ru-RU"/>
              </w:rPr>
            </w:pPr>
            <w:r w:rsidRPr="0018138E">
              <w:rPr>
                <w:rFonts w:ascii="Calibri" w:hAnsi="Calibri" w:cs="Calibri"/>
                <w:color w:val="000000"/>
                <w:sz w:val="18"/>
                <w:szCs w:val="18"/>
                <w:lang w:val="ru-RU"/>
              </w:rPr>
              <w:t>Активы: опыт по сбору данных и доказательств, их подготовка и компоновка для предоставления лицам, принимающим решения</w:t>
            </w:r>
          </w:p>
          <w:p w:rsidR="0018138E" w:rsidRPr="0018138E" w:rsidRDefault="0018138E" w:rsidP="00A974D9">
            <w:pPr>
              <w:pStyle w:val="bodytext0"/>
              <w:spacing w:before="0" w:beforeAutospacing="0" w:after="0" w:afterAutospacing="0"/>
              <w:rPr>
                <w:rFonts w:ascii="Calibri" w:hAnsi="Calibri" w:cs="Calibri"/>
                <w:color w:val="000000"/>
                <w:sz w:val="18"/>
                <w:szCs w:val="18"/>
                <w:lang w:val="ru-RU"/>
              </w:rPr>
            </w:pPr>
            <w:r w:rsidRPr="0018138E">
              <w:rPr>
                <w:rFonts w:ascii="Calibri" w:hAnsi="Calibri" w:cs="Calibri"/>
                <w:color w:val="000000"/>
                <w:sz w:val="18"/>
                <w:szCs w:val="18"/>
                <w:lang w:val="ru-RU"/>
              </w:rPr>
              <w:t>Недостаток: отсутствие представителей частного сектора</w:t>
            </w:r>
          </w:p>
        </w:tc>
      </w:tr>
      <w:tr w:rsidR="0018138E" w:rsidRPr="001E3DE3" w:rsidTr="0018138E">
        <w:trPr>
          <w:trHeight w:val="720"/>
        </w:trPr>
        <w:tc>
          <w:tcPr>
            <w:tcW w:w="1999" w:type="dxa"/>
            <w:shd w:val="clear" w:color="auto" w:fill="E6E6E6"/>
            <w:vAlign w:val="center"/>
          </w:tcPr>
          <w:p w:rsidR="0018138E" w:rsidRPr="0018138E" w:rsidRDefault="0018138E" w:rsidP="00A974D9">
            <w:pPr>
              <w:rPr>
                <w:rFonts w:cs="Arial"/>
                <w:b/>
                <w:iCs/>
                <w:sz w:val="18"/>
                <w:szCs w:val="18"/>
              </w:rPr>
            </w:pPr>
            <w:r w:rsidRPr="0018138E">
              <w:rPr>
                <w:rFonts w:cs="Arial"/>
                <w:b/>
                <w:iCs/>
                <w:sz w:val="18"/>
                <w:szCs w:val="18"/>
              </w:rPr>
              <w:t>Часть</w:t>
            </w:r>
            <w:r w:rsidRPr="0018138E" w:rsidDel="0099207E">
              <w:rPr>
                <w:rFonts w:cs="Arial"/>
                <w:b/>
                <w:iCs/>
                <w:sz w:val="18"/>
                <w:szCs w:val="18"/>
              </w:rPr>
              <w:t xml:space="preserve"> </w:t>
            </w:r>
            <w:r w:rsidRPr="0018138E">
              <w:rPr>
                <w:rFonts w:cs="Arial"/>
                <w:b/>
                <w:iCs/>
                <w:sz w:val="18"/>
                <w:szCs w:val="18"/>
              </w:rPr>
              <w:t xml:space="preserve">7  </w:t>
            </w:r>
          </w:p>
          <w:p w:rsidR="0018138E" w:rsidRPr="0018138E" w:rsidRDefault="0018138E" w:rsidP="00A974D9">
            <w:pPr>
              <w:rPr>
                <w:rFonts w:cs="Arial"/>
                <w:iCs/>
                <w:sz w:val="18"/>
                <w:szCs w:val="18"/>
              </w:rPr>
            </w:pPr>
            <w:r w:rsidRPr="0018138E">
              <w:rPr>
                <w:rFonts w:cs="Arial"/>
                <w:iCs/>
                <w:sz w:val="18"/>
                <w:szCs w:val="18"/>
              </w:rPr>
              <w:t>Партнеры по адвокации</w:t>
            </w:r>
          </w:p>
        </w:tc>
        <w:tc>
          <w:tcPr>
            <w:tcW w:w="7289" w:type="dxa"/>
            <w:vAlign w:val="center"/>
          </w:tcPr>
          <w:p w:rsidR="0018138E" w:rsidRPr="0018138E" w:rsidRDefault="0018138E" w:rsidP="00A974D9">
            <w:pPr>
              <w:pStyle w:val="bodytext0"/>
              <w:spacing w:before="0" w:beforeAutospacing="0" w:after="0" w:afterAutospacing="0"/>
              <w:rPr>
                <w:rFonts w:ascii="Calibri" w:hAnsi="Calibri" w:cs="Calibri"/>
                <w:color w:val="000000"/>
                <w:sz w:val="18"/>
                <w:szCs w:val="18"/>
                <w:lang w:val="ru-RU"/>
              </w:rPr>
            </w:pPr>
            <w:r w:rsidRPr="0018138E">
              <w:rPr>
                <w:rFonts w:ascii="Calibri" w:hAnsi="Calibri" w:cs="Calibri"/>
                <w:color w:val="000000"/>
                <w:sz w:val="18"/>
                <w:szCs w:val="18"/>
                <w:lang w:val="ru-RU"/>
              </w:rPr>
              <w:t>Частный сектор, Независимый экономический аналитический центр</w:t>
            </w:r>
          </w:p>
        </w:tc>
      </w:tr>
      <w:tr w:rsidR="0018138E" w:rsidRPr="001E3DE3" w:rsidTr="0018138E">
        <w:trPr>
          <w:trHeight w:val="720"/>
        </w:trPr>
        <w:tc>
          <w:tcPr>
            <w:tcW w:w="1999" w:type="dxa"/>
            <w:shd w:val="clear" w:color="auto" w:fill="E6E6E6"/>
            <w:vAlign w:val="center"/>
          </w:tcPr>
          <w:p w:rsidR="0018138E" w:rsidRPr="0018138E" w:rsidRDefault="0018138E" w:rsidP="00A974D9">
            <w:pPr>
              <w:rPr>
                <w:rFonts w:cs="Arial"/>
                <w:b/>
                <w:iCs/>
                <w:sz w:val="18"/>
                <w:szCs w:val="18"/>
              </w:rPr>
            </w:pPr>
            <w:r w:rsidRPr="0018138E">
              <w:rPr>
                <w:rFonts w:cs="Arial"/>
                <w:b/>
                <w:iCs/>
                <w:sz w:val="18"/>
                <w:szCs w:val="18"/>
              </w:rPr>
              <w:t>Часть</w:t>
            </w:r>
            <w:r w:rsidRPr="0018138E" w:rsidDel="0099207E">
              <w:rPr>
                <w:rFonts w:cs="Arial"/>
                <w:b/>
                <w:iCs/>
                <w:sz w:val="18"/>
                <w:szCs w:val="18"/>
              </w:rPr>
              <w:t xml:space="preserve"> </w:t>
            </w:r>
            <w:r w:rsidRPr="0018138E">
              <w:rPr>
                <w:rFonts w:cs="Arial"/>
                <w:b/>
                <w:iCs/>
                <w:sz w:val="18"/>
                <w:szCs w:val="18"/>
              </w:rPr>
              <w:t xml:space="preserve"> 8  </w:t>
            </w:r>
          </w:p>
          <w:p w:rsidR="0018138E" w:rsidRPr="0018138E" w:rsidRDefault="0018138E" w:rsidP="00A974D9">
            <w:pPr>
              <w:rPr>
                <w:rFonts w:cs="Arial"/>
                <w:iCs/>
                <w:sz w:val="18"/>
                <w:szCs w:val="18"/>
              </w:rPr>
            </w:pPr>
            <w:r w:rsidRPr="0018138E">
              <w:rPr>
                <w:rFonts w:cs="Arial"/>
                <w:iCs/>
                <w:sz w:val="18"/>
                <w:szCs w:val="18"/>
              </w:rPr>
              <w:t>Тактика адвокации</w:t>
            </w:r>
          </w:p>
        </w:tc>
        <w:tc>
          <w:tcPr>
            <w:tcW w:w="7289" w:type="dxa"/>
            <w:vAlign w:val="center"/>
          </w:tcPr>
          <w:p w:rsidR="0018138E" w:rsidRPr="0018138E" w:rsidRDefault="0018138E" w:rsidP="00A974D9">
            <w:pPr>
              <w:pStyle w:val="bodytext0"/>
              <w:spacing w:before="0" w:beforeAutospacing="0" w:after="0" w:afterAutospacing="0"/>
              <w:rPr>
                <w:rFonts w:ascii="Calibri" w:hAnsi="Calibri" w:cs="Calibri"/>
                <w:color w:val="000000"/>
                <w:sz w:val="18"/>
                <w:szCs w:val="18"/>
                <w:lang w:val="ru-RU"/>
              </w:rPr>
            </w:pPr>
            <w:r w:rsidRPr="0018138E">
              <w:rPr>
                <w:rFonts w:ascii="Calibri" w:hAnsi="Calibri" w:cs="Calibri"/>
                <w:color w:val="000000"/>
                <w:sz w:val="18"/>
                <w:szCs w:val="18"/>
                <w:lang w:val="ru-RU"/>
              </w:rPr>
              <w:t>Проведение опроса по планированию семьи,  расчет затрат и анализ выгод экономического и социального развития, аналитическая записка и презентация во время встречи на высшем уровне</w:t>
            </w:r>
          </w:p>
        </w:tc>
      </w:tr>
      <w:tr w:rsidR="0018138E" w:rsidRPr="001E3DE3" w:rsidTr="0018138E">
        <w:trPr>
          <w:trHeight w:val="720"/>
        </w:trPr>
        <w:tc>
          <w:tcPr>
            <w:tcW w:w="1999" w:type="dxa"/>
            <w:shd w:val="clear" w:color="auto" w:fill="E6E6E6"/>
            <w:vAlign w:val="center"/>
          </w:tcPr>
          <w:p w:rsidR="0018138E" w:rsidRPr="0018138E" w:rsidRDefault="0018138E" w:rsidP="00A974D9">
            <w:pPr>
              <w:rPr>
                <w:rFonts w:cs="Arial"/>
                <w:b/>
                <w:iCs/>
                <w:sz w:val="18"/>
                <w:szCs w:val="18"/>
                <w:lang w:val="ru-RU"/>
              </w:rPr>
            </w:pPr>
            <w:r w:rsidRPr="0018138E">
              <w:rPr>
                <w:rFonts w:cs="Arial"/>
                <w:b/>
                <w:iCs/>
                <w:sz w:val="18"/>
                <w:szCs w:val="18"/>
                <w:lang w:val="ru-RU"/>
              </w:rPr>
              <w:t>Часть</w:t>
            </w:r>
            <w:r w:rsidRPr="0018138E" w:rsidDel="0099207E">
              <w:rPr>
                <w:rFonts w:cs="Arial"/>
                <w:b/>
                <w:iCs/>
                <w:sz w:val="18"/>
                <w:szCs w:val="18"/>
                <w:lang w:val="ru-RU"/>
              </w:rPr>
              <w:t xml:space="preserve"> </w:t>
            </w:r>
            <w:r w:rsidRPr="0018138E">
              <w:rPr>
                <w:rFonts w:cs="Arial"/>
                <w:b/>
                <w:iCs/>
                <w:sz w:val="18"/>
                <w:szCs w:val="18"/>
                <w:lang w:val="ru-RU"/>
              </w:rPr>
              <w:t xml:space="preserve"> 9  </w:t>
            </w:r>
          </w:p>
          <w:p w:rsidR="0018138E" w:rsidRPr="0018138E" w:rsidRDefault="0018138E" w:rsidP="00A974D9">
            <w:pPr>
              <w:rPr>
                <w:rFonts w:cs="Arial"/>
                <w:iCs/>
                <w:sz w:val="18"/>
                <w:szCs w:val="18"/>
                <w:lang w:val="ru-RU"/>
              </w:rPr>
            </w:pPr>
            <w:r w:rsidRPr="0018138E">
              <w:rPr>
                <w:rFonts w:cs="Arial"/>
                <w:iCs/>
                <w:sz w:val="18"/>
                <w:szCs w:val="18"/>
                <w:lang w:val="ru-RU"/>
              </w:rPr>
              <w:t>Послания в поддержку</w:t>
            </w:r>
            <w:r w:rsidRPr="00182C5B">
              <w:rPr>
                <w:rFonts w:cs="Arial"/>
                <w:iCs/>
                <w:sz w:val="18"/>
                <w:szCs w:val="18"/>
                <w:lang w:val="ru-RU"/>
              </w:rPr>
              <w:t xml:space="preserve"> </w:t>
            </w:r>
            <w:r w:rsidRPr="0018138E">
              <w:rPr>
                <w:rFonts w:cs="Arial"/>
                <w:iCs/>
                <w:sz w:val="18"/>
                <w:szCs w:val="18"/>
                <w:lang w:val="ru-RU"/>
              </w:rPr>
              <w:t>цели адвокации</w:t>
            </w:r>
          </w:p>
        </w:tc>
        <w:tc>
          <w:tcPr>
            <w:tcW w:w="7289" w:type="dxa"/>
            <w:vAlign w:val="center"/>
          </w:tcPr>
          <w:p w:rsidR="0018138E" w:rsidRPr="0018138E" w:rsidRDefault="0018138E" w:rsidP="00A974D9">
            <w:pPr>
              <w:pStyle w:val="bodytext0"/>
              <w:spacing w:before="0" w:beforeAutospacing="0" w:after="0" w:afterAutospacing="0"/>
              <w:rPr>
                <w:rFonts w:ascii="Calibri" w:hAnsi="Calibri" w:cs="Calibri"/>
                <w:color w:val="000000"/>
                <w:sz w:val="18"/>
                <w:szCs w:val="18"/>
                <w:lang w:val="ru-RU"/>
              </w:rPr>
            </w:pPr>
            <w:r w:rsidRPr="0018138E">
              <w:rPr>
                <w:rFonts w:ascii="Calibri" w:hAnsi="Calibri" w:cs="Calibri"/>
                <w:color w:val="000000"/>
                <w:sz w:val="18"/>
                <w:szCs w:val="18"/>
                <w:lang w:val="ru-RU"/>
              </w:rPr>
              <w:t>При существующих ограниченных правительственных ресурсах использование доказательств   эффективности приоритетного применения контрацептивных средств при планировании семьи обеспечит благотворное влияние на здоровье и развитие.</w:t>
            </w:r>
          </w:p>
        </w:tc>
      </w:tr>
      <w:tr w:rsidR="0018138E" w:rsidRPr="001E3DE3" w:rsidTr="0018138E">
        <w:trPr>
          <w:trHeight w:val="720"/>
        </w:trPr>
        <w:tc>
          <w:tcPr>
            <w:tcW w:w="1999" w:type="dxa"/>
            <w:shd w:val="clear" w:color="auto" w:fill="E6E6E6"/>
            <w:vAlign w:val="center"/>
          </w:tcPr>
          <w:p w:rsidR="0018138E" w:rsidRPr="0018138E" w:rsidRDefault="0018138E" w:rsidP="00A974D9">
            <w:pPr>
              <w:rPr>
                <w:rFonts w:cs="Arial"/>
                <w:b/>
                <w:iCs/>
                <w:sz w:val="18"/>
                <w:szCs w:val="18"/>
                <w:lang w:val="ru-RU"/>
              </w:rPr>
            </w:pPr>
            <w:r w:rsidRPr="0018138E">
              <w:rPr>
                <w:rFonts w:cs="Arial"/>
                <w:b/>
                <w:iCs/>
                <w:sz w:val="18"/>
                <w:szCs w:val="18"/>
                <w:lang w:val="ru-RU"/>
              </w:rPr>
              <w:t>Часть</w:t>
            </w:r>
            <w:r w:rsidRPr="0018138E" w:rsidDel="0099207E">
              <w:rPr>
                <w:rFonts w:cs="Arial"/>
                <w:b/>
                <w:iCs/>
                <w:sz w:val="18"/>
                <w:szCs w:val="18"/>
                <w:lang w:val="ru-RU"/>
              </w:rPr>
              <w:t xml:space="preserve"> </w:t>
            </w:r>
            <w:r w:rsidRPr="0018138E">
              <w:rPr>
                <w:rFonts w:cs="Arial"/>
                <w:b/>
                <w:iCs/>
                <w:sz w:val="18"/>
                <w:szCs w:val="18"/>
                <w:lang w:val="ru-RU"/>
              </w:rPr>
              <w:t xml:space="preserve"> 10  </w:t>
            </w:r>
          </w:p>
          <w:p w:rsidR="0018138E" w:rsidRPr="0018138E" w:rsidRDefault="0018138E" w:rsidP="00A974D9">
            <w:pPr>
              <w:rPr>
                <w:rFonts w:cs="Arial"/>
                <w:iCs/>
                <w:sz w:val="18"/>
                <w:szCs w:val="18"/>
                <w:lang w:val="ru-RU"/>
              </w:rPr>
            </w:pPr>
            <w:r w:rsidRPr="0018138E">
              <w:rPr>
                <w:rFonts w:cs="Arial"/>
                <w:iCs/>
                <w:sz w:val="18"/>
                <w:szCs w:val="18"/>
                <w:lang w:val="ru-RU"/>
              </w:rPr>
              <w:t>Планирование определения степени успешности</w:t>
            </w:r>
          </w:p>
        </w:tc>
        <w:tc>
          <w:tcPr>
            <w:tcW w:w="7289" w:type="dxa"/>
            <w:vAlign w:val="center"/>
          </w:tcPr>
          <w:p w:rsidR="0018138E" w:rsidRPr="0018138E" w:rsidRDefault="0018138E" w:rsidP="00A974D9">
            <w:pPr>
              <w:pStyle w:val="bodytext0"/>
              <w:spacing w:before="0" w:beforeAutospacing="0" w:after="0" w:afterAutospacing="0"/>
              <w:rPr>
                <w:rFonts w:ascii="Calibri" w:hAnsi="Calibri" w:cs="Calibri"/>
                <w:color w:val="000000"/>
                <w:sz w:val="18"/>
                <w:szCs w:val="18"/>
                <w:lang w:val="ru-RU"/>
              </w:rPr>
            </w:pPr>
            <w:r w:rsidRPr="0018138E">
              <w:rPr>
                <w:rFonts w:ascii="Calibri" w:hAnsi="Calibri" w:cs="Calibri"/>
                <w:color w:val="000000"/>
                <w:sz w:val="18"/>
                <w:szCs w:val="18"/>
                <w:lang w:val="ru-RU"/>
              </w:rPr>
              <w:t xml:space="preserve">Министр здравоохранения публично признал роль </w:t>
            </w:r>
            <w:r w:rsidRPr="0018138E">
              <w:rPr>
                <w:rFonts w:ascii="Calibri" w:hAnsi="Calibri" w:cs="Calibri"/>
                <w:color w:val="000000"/>
                <w:sz w:val="18"/>
                <w:szCs w:val="18"/>
              </w:rPr>
              <w:t>SAFPC</w:t>
            </w:r>
            <w:r w:rsidRPr="0018138E">
              <w:rPr>
                <w:rFonts w:ascii="Calibri" w:hAnsi="Calibri" w:cs="Calibri"/>
                <w:color w:val="000000"/>
                <w:sz w:val="18"/>
                <w:szCs w:val="18"/>
                <w:lang w:val="ru-RU"/>
              </w:rPr>
              <w:t xml:space="preserve"> и ее партнеров в вопросе обеспечения доступа наиболее уязвимых групп населения к средствам контрацепции</w:t>
            </w:r>
          </w:p>
        </w:tc>
      </w:tr>
    </w:tbl>
    <w:p w:rsidR="002C4CDC" w:rsidRPr="00AE3D11" w:rsidRDefault="002C4CDC" w:rsidP="0064303E">
      <w:pPr>
        <w:outlineLvl w:val="0"/>
        <w:rPr>
          <w:rFonts w:ascii="Myriad Pro" w:hAnsi="Myriad Pro" w:cs="Arial"/>
          <w:color w:val="000000"/>
          <w:lang w:val="ru-RU"/>
        </w:rPr>
        <w:sectPr w:rsidR="002C4CDC" w:rsidRPr="00AE3D11" w:rsidSect="00765B0F">
          <w:headerReference w:type="default" r:id="rId195"/>
          <w:footerReference w:type="default" r:id="rId196"/>
          <w:pgSz w:w="12240" w:h="15840"/>
          <w:pgMar w:top="1440" w:right="1440" w:bottom="1440" w:left="1800" w:header="720" w:footer="720" w:gutter="0"/>
          <w:cols w:space="720"/>
          <w:docGrid w:linePitch="360"/>
        </w:sectPr>
      </w:pPr>
    </w:p>
    <w:p w:rsidR="0018138E" w:rsidRPr="00182C5B" w:rsidRDefault="0018138E" w:rsidP="0018138E">
      <w:pPr>
        <w:jc w:val="center"/>
        <w:rPr>
          <w:rFonts w:ascii="Calibri" w:hAnsi="Calibri" w:cstheme="minorHAnsi"/>
          <w:b/>
          <w:sz w:val="200"/>
          <w:szCs w:val="200"/>
          <w:lang w:val="ru-RU"/>
        </w:rPr>
      </w:pPr>
    </w:p>
    <w:p w:rsidR="0018138E" w:rsidRPr="00182C5B" w:rsidRDefault="0018138E" w:rsidP="0018138E">
      <w:pPr>
        <w:jc w:val="center"/>
        <w:rPr>
          <w:rFonts w:ascii="Calibri" w:hAnsi="Calibri" w:cstheme="minorHAnsi"/>
          <w:b/>
          <w:sz w:val="200"/>
          <w:szCs w:val="200"/>
          <w:lang w:val="ru-RU"/>
        </w:rPr>
      </w:pPr>
      <w:r w:rsidRPr="0018138E">
        <w:rPr>
          <w:rFonts w:ascii="Calibri" w:hAnsi="Calibri" w:cstheme="minorHAnsi"/>
          <w:b/>
          <w:sz w:val="200"/>
          <w:szCs w:val="200"/>
          <w:lang w:val="ru-RU"/>
        </w:rPr>
        <w:t>Выступает в защиту</w:t>
      </w:r>
      <w:r w:rsidRPr="00182C5B">
        <w:rPr>
          <w:rFonts w:ascii="Calibri" w:hAnsi="Calibri" w:cstheme="minorHAnsi"/>
          <w:b/>
          <w:sz w:val="200"/>
          <w:szCs w:val="200"/>
          <w:lang w:val="ru-RU"/>
        </w:rPr>
        <w:t xml:space="preserve"> </w:t>
      </w:r>
    </w:p>
    <w:p w:rsidR="0018138E" w:rsidRPr="00182C5B" w:rsidRDefault="0018138E" w:rsidP="0018138E">
      <w:pPr>
        <w:rPr>
          <w:rFonts w:ascii="Calibri" w:hAnsi="Calibri" w:cstheme="minorHAnsi"/>
          <w:b/>
          <w:sz w:val="200"/>
          <w:szCs w:val="200"/>
          <w:lang w:val="ru-RU"/>
        </w:rPr>
      </w:pPr>
    </w:p>
    <w:p w:rsidR="0018138E" w:rsidRPr="00182C5B" w:rsidRDefault="0018138E" w:rsidP="0018138E">
      <w:pPr>
        <w:jc w:val="center"/>
        <w:rPr>
          <w:rFonts w:ascii="Calibri" w:hAnsi="Calibri" w:cstheme="minorHAnsi"/>
          <w:sz w:val="150"/>
          <w:szCs w:val="150"/>
          <w:lang w:val="ru-RU"/>
        </w:rPr>
      </w:pPr>
      <w:r w:rsidRPr="0018138E">
        <w:rPr>
          <w:rFonts w:ascii="Calibri" w:hAnsi="Calibri" w:cstheme="minorHAnsi"/>
          <w:sz w:val="150"/>
          <w:szCs w:val="150"/>
          <w:lang w:val="ru-RU"/>
        </w:rPr>
        <w:t>Относится благосклонно</w:t>
      </w:r>
    </w:p>
    <w:p w:rsidR="0018138E" w:rsidRPr="00182C5B" w:rsidRDefault="0018138E" w:rsidP="0018138E">
      <w:pPr>
        <w:rPr>
          <w:rFonts w:ascii="Calibri" w:hAnsi="Calibri" w:cstheme="minorHAnsi"/>
          <w:b/>
          <w:sz w:val="96"/>
          <w:szCs w:val="96"/>
          <w:lang w:val="ru-RU"/>
        </w:rPr>
      </w:pPr>
    </w:p>
    <w:p w:rsidR="0018138E" w:rsidRPr="00182C5B" w:rsidRDefault="0018138E" w:rsidP="0018138E">
      <w:pPr>
        <w:jc w:val="center"/>
        <w:rPr>
          <w:rFonts w:ascii="Calibri" w:hAnsi="Calibri" w:cstheme="minorHAnsi"/>
          <w:b/>
          <w:sz w:val="170"/>
          <w:szCs w:val="170"/>
          <w:lang w:val="ru-RU"/>
        </w:rPr>
      </w:pPr>
      <w:r w:rsidRPr="0018138E">
        <w:rPr>
          <w:rFonts w:ascii="Calibri" w:hAnsi="Calibri" w:cstheme="minorHAnsi"/>
          <w:b/>
          <w:sz w:val="170"/>
          <w:szCs w:val="170"/>
          <w:lang w:val="ru-RU"/>
        </w:rPr>
        <w:t>Категориски против</w:t>
      </w:r>
    </w:p>
    <w:p w:rsidR="0018138E" w:rsidRPr="00182C5B" w:rsidRDefault="0018138E" w:rsidP="0018138E">
      <w:pPr>
        <w:jc w:val="center"/>
        <w:rPr>
          <w:rFonts w:ascii="Calibri" w:hAnsi="Calibri" w:cstheme="minorHAnsi"/>
          <w:b/>
          <w:sz w:val="200"/>
          <w:szCs w:val="200"/>
          <w:lang w:val="ru-RU"/>
        </w:rPr>
      </w:pPr>
    </w:p>
    <w:p w:rsidR="0018138E" w:rsidRPr="00182C5B" w:rsidRDefault="0018138E" w:rsidP="0018138E">
      <w:pPr>
        <w:jc w:val="center"/>
        <w:rPr>
          <w:rFonts w:ascii="Calibri" w:hAnsi="Calibri"/>
          <w:b/>
          <w:sz w:val="200"/>
          <w:szCs w:val="200"/>
          <w:lang w:val="ru-RU"/>
        </w:rPr>
      </w:pPr>
      <w:r w:rsidRPr="0018138E">
        <w:rPr>
          <w:rFonts w:ascii="Calibri" w:hAnsi="Calibri" w:cstheme="minorHAnsi"/>
          <w:b/>
          <w:sz w:val="200"/>
          <w:szCs w:val="200"/>
          <w:lang w:val="ru-RU"/>
        </w:rPr>
        <w:t>Не вовлечен</w:t>
      </w:r>
    </w:p>
    <w:p w:rsidR="002C4CDC" w:rsidRPr="00AE3D11" w:rsidRDefault="002C4CDC" w:rsidP="0064303E">
      <w:pPr>
        <w:outlineLvl w:val="0"/>
        <w:rPr>
          <w:rFonts w:ascii="Myriad Pro" w:hAnsi="Myriad Pro" w:cs="Arial"/>
          <w:color w:val="000000"/>
          <w:sz w:val="12"/>
          <w:lang w:val="ru-RU"/>
        </w:rPr>
        <w:sectPr w:rsidR="002C4CDC" w:rsidRPr="00AE3D11" w:rsidSect="006E0DDF">
          <w:headerReference w:type="default" r:id="rId197"/>
          <w:pgSz w:w="12240" w:h="15840"/>
          <w:pgMar w:top="1440" w:right="1224" w:bottom="1440" w:left="1800" w:header="720" w:footer="720" w:gutter="0"/>
          <w:cols w:space="720"/>
          <w:docGrid w:linePitch="360"/>
        </w:sectPr>
      </w:pPr>
    </w:p>
    <w:p w:rsidR="0018138E" w:rsidRPr="00182C5B" w:rsidRDefault="0018138E" w:rsidP="0018138E">
      <w:pPr>
        <w:spacing w:after="0" w:line="240" w:lineRule="auto"/>
        <w:jc w:val="center"/>
        <w:rPr>
          <w:rFonts w:ascii="Calibri" w:eastAsia="Calibri" w:hAnsi="Calibri" w:cs="Arial"/>
          <w:bCs/>
          <w:iCs/>
          <w:sz w:val="32"/>
          <w:szCs w:val="32"/>
          <w:lang w:val="ru-RU"/>
        </w:rPr>
      </w:pPr>
      <w:r w:rsidRPr="00182C5B">
        <w:rPr>
          <w:rFonts w:ascii="Calibri" w:eastAsia="Calibri" w:hAnsi="Calibri" w:cs="Arial"/>
          <w:bCs/>
          <w:iCs/>
          <w:sz w:val="32"/>
          <w:szCs w:val="32"/>
          <w:lang w:val="ru-RU"/>
        </w:rPr>
        <w:t>Серия препятствий</w:t>
      </w:r>
      <w:r w:rsidRPr="00182C5B">
        <w:rPr>
          <w:rFonts w:ascii="Calibri" w:eastAsia="Calibri" w:hAnsi="Calibri" w:cs="Arial"/>
          <w:bCs/>
          <w:iCs/>
          <w:sz w:val="32"/>
          <w:szCs w:val="32"/>
          <w:lang w:val="ru-RU"/>
        </w:rPr>
        <w:tab/>
        <w:t xml:space="preserve">КОМАНДА </w:t>
      </w:r>
      <w:r w:rsidRPr="00CF7749">
        <w:rPr>
          <w:rFonts w:ascii="Calibri" w:eastAsia="Calibri" w:hAnsi="Calibri" w:cs="Arial"/>
          <w:bCs/>
          <w:iCs/>
          <w:sz w:val="32"/>
          <w:szCs w:val="32"/>
        </w:rPr>
        <w:t>A</w:t>
      </w:r>
    </w:p>
    <w:p w:rsidR="0018138E" w:rsidRPr="00182C5B" w:rsidRDefault="0018138E" w:rsidP="0018138E">
      <w:pPr>
        <w:spacing w:after="0" w:line="240" w:lineRule="auto"/>
        <w:rPr>
          <w:rFonts w:ascii="Calibri" w:eastAsia="Calibri" w:hAnsi="Calibri" w:cs="Arial"/>
          <w:bCs/>
          <w:iCs/>
          <w:sz w:val="32"/>
          <w:szCs w:val="32"/>
          <w:lang w:val="ru-RU"/>
        </w:rPr>
      </w:pPr>
    </w:p>
    <w:p w:rsidR="0018138E" w:rsidRPr="00182C5B" w:rsidRDefault="0018138E" w:rsidP="0018138E">
      <w:pPr>
        <w:tabs>
          <w:tab w:val="left" w:pos="7712"/>
        </w:tabs>
        <w:spacing w:after="0" w:line="240" w:lineRule="auto"/>
        <w:rPr>
          <w:rFonts w:ascii="Calibri" w:eastAsia="Calibri" w:hAnsi="Calibri" w:cs="Arial"/>
          <w:bCs/>
          <w:iCs/>
          <w:sz w:val="32"/>
          <w:szCs w:val="32"/>
          <w:lang w:val="ru-RU"/>
        </w:rPr>
      </w:pPr>
      <w:r w:rsidRPr="00182C5B">
        <w:rPr>
          <w:rFonts w:ascii="Calibri" w:eastAsia="Calibri" w:hAnsi="Calibri" w:cs="Arial"/>
          <w:bCs/>
          <w:iCs/>
          <w:sz w:val="32"/>
          <w:szCs w:val="32"/>
          <w:lang w:val="ru-RU"/>
        </w:rPr>
        <w:tab/>
      </w:r>
    </w:p>
    <w:p w:rsidR="0018138E" w:rsidRPr="00182C5B" w:rsidRDefault="0018138E" w:rsidP="0018138E">
      <w:pPr>
        <w:tabs>
          <w:tab w:val="left" w:pos="7712"/>
        </w:tabs>
        <w:spacing w:after="0" w:line="240" w:lineRule="auto"/>
        <w:rPr>
          <w:rFonts w:ascii="Calibri" w:eastAsia="Calibri" w:hAnsi="Calibri" w:cs="Arial"/>
          <w:bCs/>
          <w:iCs/>
          <w:sz w:val="32"/>
          <w:szCs w:val="32"/>
          <w:lang w:val="ru-RU"/>
        </w:rPr>
      </w:pPr>
    </w:p>
    <w:p w:rsidR="0018138E" w:rsidRPr="00182C5B" w:rsidRDefault="0018138E" w:rsidP="0018138E">
      <w:pPr>
        <w:tabs>
          <w:tab w:val="left" w:pos="7712"/>
        </w:tabs>
        <w:spacing w:after="0" w:line="240" w:lineRule="auto"/>
        <w:rPr>
          <w:rFonts w:ascii="Calibri" w:eastAsia="Calibri" w:hAnsi="Calibri" w:cs="Arial"/>
          <w:bCs/>
          <w:iCs/>
          <w:sz w:val="32"/>
          <w:szCs w:val="32"/>
          <w:lang w:val="ru-RU"/>
        </w:rPr>
      </w:pPr>
    </w:p>
    <w:p w:rsidR="0018138E" w:rsidRPr="00182C5B" w:rsidRDefault="0018138E" w:rsidP="0018138E">
      <w:pPr>
        <w:spacing w:after="0" w:line="240" w:lineRule="auto"/>
        <w:ind w:left="1440"/>
        <w:rPr>
          <w:rFonts w:ascii="Calibri" w:eastAsia="Calibri" w:hAnsi="Calibri" w:cs="Arial"/>
          <w:bCs/>
          <w:sz w:val="24"/>
          <w:szCs w:val="24"/>
          <w:lang w:val="ru-RU"/>
        </w:rPr>
      </w:pPr>
    </w:p>
    <w:p w:rsidR="0018138E" w:rsidRPr="00182C5B" w:rsidRDefault="0018138E" w:rsidP="0018138E">
      <w:pPr>
        <w:spacing w:after="0" w:line="240" w:lineRule="auto"/>
        <w:rPr>
          <w:rFonts w:ascii="Calibri" w:eastAsia="Calibri" w:hAnsi="Calibri" w:cs="Arial"/>
          <w:b/>
          <w:bCs/>
          <w:iCs/>
          <w:sz w:val="28"/>
          <w:szCs w:val="28"/>
          <w:lang w:val="ru-RU"/>
        </w:rPr>
      </w:pPr>
      <w:r>
        <w:rPr>
          <w:noProof/>
          <w:lang w:val="ru-RU" w:eastAsia="ru-RU"/>
        </w:rPr>
        <mc:AlternateContent>
          <mc:Choice Requires="wps">
            <w:drawing>
              <wp:anchor distT="0" distB="0" distL="114300" distR="114300" simplePos="0" relativeHeight="251899392" behindDoc="0" locked="0" layoutInCell="1" allowOverlap="1" wp14:anchorId="557C03FC" wp14:editId="11B1BDAE">
                <wp:simplePos x="0" y="0"/>
                <wp:positionH relativeFrom="column">
                  <wp:posOffset>1188720</wp:posOffset>
                </wp:positionH>
                <wp:positionV relativeFrom="paragraph">
                  <wp:posOffset>120015</wp:posOffset>
                </wp:positionV>
                <wp:extent cx="6425565" cy="1270"/>
                <wp:effectExtent l="0" t="95250" r="0" b="132080"/>
                <wp:wrapNone/>
                <wp:docPr id="963"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25565" cy="1270"/>
                        </a:xfrm>
                        <a:prstGeom prst="straightConnector1">
                          <a:avLst/>
                        </a:prstGeom>
                        <a:ln w="25400" cmpd="sng">
                          <a:solidFill>
                            <a:schemeClr val="tx1"/>
                          </a:solidFill>
                          <a:tailEnd type="arrow" w="lg" len="lg"/>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93.6pt;margin-top:9.45pt;width:505.95pt;height:.1pt;flip:y;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" strokecolor="black [3213]" strokeweight="2pt">
                <v:stroke endarrow="open" endarrowwidth="wide" endarrowlength="long"/>
                <o:lock v:ext="edit" shapetype="f"/>
              </v:shape>
            </w:pict>
          </mc:Fallback>
        </mc:AlternateContent>
      </w:r>
      <w:r w:rsidRPr="00182C5B">
        <w:rPr>
          <w:rFonts w:ascii="Calibri" w:eastAsia="Calibri" w:hAnsi="Calibri" w:cs="Arial"/>
          <w:bCs/>
          <w:iCs/>
          <w:sz w:val="32"/>
          <w:szCs w:val="32"/>
          <w:lang w:val="ru-RU"/>
        </w:rPr>
        <w:t xml:space="preserve">  </w:t>
      </w:r>
      <w:r w:rsidRPr="00182C5B">
        <w:rPr>
          <w:rFonts w:ascii="Calibri" w:eastAsia="Calibri" w:hAnsi="Calibri" w:cs="Arial"/>
          <w:b/>
          <w:bCs/>
          <w:iCs/>
          <w:sz w:val="28"/>
          <w:szCs w:val="28"/>
          <w:lang w:val="ru-RU"/>
        </w:rPr>
        <w:t xml:space="preserve">        СТАРТ!</w:t>
      </w:r>
    </w:p>
    <w:p w:rsidR="0018138E" w:rsidRPr="00182C5B" w:rsidRDefault="0018138E" w:rsidP="0018138E">
      <w:pPr>
        <w:spacing w:after="0" w:line="240" w:lineRule="auto"/>
        <w:ind w:left="1440"/>
        <w:rPr>
          <w:rFonts w:ascii="Calibri" w:eastAsia="Calibri" w:hAnsi="Calibri" w:cs="Arial"/>
          <w:bCs/>
          <w:sz w:val="24"/>
          <w:szCs w:val="24"/>
          <w:lang w:val="ru-RU"/>
        </w:rPr>
      </w:pPr>
    </w:p>
    <w:p w:rsidR="0018138E" w:rsidRPr="00182C5B" w:rsidRDefault="0018138E" w:rsidP="0018138E">
      <w:pPr>
        <w:spacing w:after="0" w:line="240" w:lineRule="auto"/>
        <w:ind w:left="1440"/>
        <w:rPr>
          <w:rFonts w:ascii="Calibri" w:eastAsia="Calibri" w:hAnsi="Calibri" w:cs="Arial"/>
          <w:bCs/>
          <w:sz w:val="24"/>
          <w:szCs w:val="24"/>
          <w:lang w:val="ru-RU"/>
        </w:rPr>
      </w:pPr>
    </w:p>
    <w:p w:rsidR="0018138E" w:rsidRPr="00182C5B" w:rsidRDefault="0018138E" w:rsidP="0018138E">
      <w:pPr>
        <w:rPr>
          <w:lang w:val="ru-RU"/>
        </w:rPr>
      </w:pPr>
      <w:r>
        <w:rPr>
          <w:noProof/>
          <w:lang w:val="ru-RU" w:eastAsia="ru-RU"/>
        </w:rPr>
        <mc:AlternateContent>
          <mc:Choice Requires="wps">
            <w:drawing>
              <wp:anchor distT="0" distB="0" distL="114300" distR="114300" simplePos="0" relativeHeight="251889152" behindDoc="0" locked="0" layoutInCell="1" allowOverlap="1" wp14:anchorId="6AC67B99" wp14:editId="5B80900C">
                <wp:simplePos x="0" y="0"/>
                <wp:positionH relativeFrom="column">
                  <wp:posOffset>2684780</wp:posOffset>
                </wp:positionH>
                <wp:positionV relativeFrom="paragraph">
                  <wp:posOffset>86995</wp:posOffset>
                </wp:positionV>
                <wp:extent cx="1824990" cy="3190240"/>
                <wp:effectExtent l="0" t="0" r="22860" b="10160"/>
                <wp:wrapTight wrapText="bothSides">
                  <wp:wrapPolygon edited="0">
                    <wp:start x="0" y="0"/>
                    <wp:lineTo x="0" y="21540"/>
                    <wp:lineTo x="21645" y="21540"/>
                    <wp:lineTo x="21645" y="0"/>
                    <wp:lineTo x="0" y="0"/>
                  </wp:wrapPolygon>
                </wp:wrapTight>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4990" cy="319024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A974D9" w:rsidRPr="00182C5B" w:rsidRDefault="00A974D9" w:rsidP="0018138E">
                            <w:pPr>
                              <w:jc w:val="center"/>
                              <w:rPr>
                                <w:rFonts w:ascii="Calibri" w:hAnsi="Calibri"/>
                                <w:b/>
                                <w:sz w:val="28"/>
                                <w:szCs w:val="28"/>
                                <w:lang w:val="ru-RU"/>
                              </w:rPr>
                            </w:pPr>
                            <w:r w:rsidRPr="00182C5B">
                              <w:rPr>
                                <w:rFonts w:ascii="Calibri" w:hAnsi="Calibri"/>
                                <w:b/>
                                <w:sz w:val="28"/>
                                <w:szCs w:val="28"/>
                                <w:lang w:val="ru-RU"/>
                              </w:rPr>
                              <w:t>ПРЕПЯТСТВИЕ 2</w:t>
                            </w:r>
                          </w:p>
                          <w:p w:rsidR="00A974D9" w:rsidRPr="00182C5B" w:rsidRDefault="00A974D9" w:rsidP="0018138E">
                            <w:pPr>
                              <w:jc w:val="center"/>
                              <w:rPr>
                                <w:rFonts w:ascii="Calibri" w:hAnsi="Calibri"/>
                                <w:b/>
                                <w:sz w:val="28"/>
                                <w:szCs w:val="28"/>
                                <w:lang w:val="ru-RU"/>
                              </w:rPr>
                            </w:pPr>
                          </w:p>
                          <w:p w:rsidR="00A974D9" w:rsidRPr="00182C5B" w:rsidRDefault="00A974D9" w:rsidP="0018138E">
                            <w:pPr>
                              <w:spacing w:after="0" w:line="240" w:lineRule="auto"/>
                              <w:jc w:val="center"/>
                              <w:rPr>
                                <w:rFonts w:ascii="Calibri" w:eastAsia="Calibri" w:hAnsi="Calibri" w:cs="Arial"/>
                                <w:b/>
                                <w:bCs/>
                                <w:sz w:val="28"/>
                                <w:szCs w:val="28"/>
                                <w:lang w:val="ru-RU"/>
                              </w:rPr>
                            </w:pPr>
                          </w:p>
                          <w:p w:rsidR="00A974D9" w:rsidRPr="00182C5B" w:rsidRDefault="00A974D9" w:rsidP="0018138E">
                            <w:pPr>
                              <w:spacing w:after="0" w:line="240" w:lineRule="auto"/>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Недостаток </w:t>
                            </w:r>
                          </w:p>
                          <w:p w:rsidR="00A974D9" w:rsidRPr="00182C5B" w:rsidRDefault="00A974D9" w:rsidP="0018138E">
                            <w:pPr>
                              <w:spacing w:after="0" w:line="240" w:lineRule="auto"/>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специфической </w:t>
                            </w:r>
                          </w:p>
                          <w:p w:rsidR="00A974D9" w:rsidRPr="00182C5B" w:rsidRDefault="00A974D9" w:rsidP="0018138E">
                            <w:pPr>
                              <w:spacing w:after="0" w:line="240" w:lineRule="auto"/>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для страны </w:t>
                            </w:r>
                          </w:p>
                          <w:p w:rsidR="00A974D9" w:rsidRPr="00182C5B" w:rsidRDefault="00A974D9" w:rsidP="0018138E">
                            <w:pPr>
                              <w:spacing w:after="0" w:line="240" w:lineRule="auto"/>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доказательной </w:t>
                            </w:r>
                          </w:p>
                          <w:p w:rsidR="00A974D9" w:rsidRPr="00182C5B" w:rsidRDefault="00A974D9" w:rsidP="0018138E">
                            <w:pPr>
                              <w:spacing w:after="0" w:line="240" w:lineRule="auto"/>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базы для принятия </w:t>
                            </w:r>
                          </w:p>
                          <w:p w:rsidR="00A974D9" w:rsidRPr="00182C5B" w:rsidRDefault="00A974D9" w:rsidP="0018138E">
                            <w:pPr>
                              <w:spacing w:after="0" w:line="240" w:lineRule="auto"/>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политического </w:t>
                            </w:r>
                          </w:p>
                          <w:p w:rsidR="00A974D9" w:rsidRPr="00182C5B" w:rsidRDefault="00A974D9" w:rsidP="0018138E">
                            <w:pPr>
                              <w:spacing w:after="0" w:line="240" w:lineRule="auto"/>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решения.</w:t>
                            </w:r>
                          </w:p>
                          <w:p w:rsidR="00A974D9" w:rsidRPr="00182C5B" w:rsidRDefault="00A974D9" w:rsidP="0018138E">
                            <w:pPr>
                              <w:rPr>
                                <w:b/>
                                <w:sz w:val="28"/>
                                <w:szCs w:val="28"/>
                                <w:lang w:val="ru-R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1" type="#_x0000_t202" style="position:absolute;margin-left:211.4pt;margin-top:6.85pt;width:143.7pt;height:251.2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" filled="f" strokecolor="black [3213]" strokeweight="1.5pt">
                <v:path arrowok="t"/>
                <v:textbox>
                  <w:txbxContent>
                    <w:p w:rsidR="00A974D9" w:rsidRPr="00182C5B" w:rsidRDefault="00A974D9" w:rsidP="0018138E">
                      <w:pPr>
                        <w:jc w:val="center"/>
                        <w:rPr>
                          <w:rFonts w:ascii="Calibri" w:hAnsi="Calibri"/>
                          <w:b/>
                          <w:sz w:val="28"/>
                          <w:szCs w:val="28"/>
                          <w:lang w:val="ru-RU"/>
                        </w:rPr>
                      </w:pPr>
                      <w:r w:rsidRPr="00182C5B">
                        <w:rPr>
                          <w:rFonts w:ascii="Calibri" w:hAnsi="Calibri"/>
                          <w:b/>
                          <w:sz w:val="28"/>
                          <w:szCs w:val="28"/>
                          <w:lang w:val="ru-RU"/>
                        </w:rPr>
                        <w:t>ПРЕПЯТСТВИЕ 2</w:t>
                      </w:r>
                    </w:p>
                    <w:p w:rsidR="00A974D9" w:rsidRPr="00182C5B" w:rsidRDefault="00A974D9" w:rsidP="0018138E">
                      <w:pPr>
                        <w:jc w:val="center"/>
                        <w:rPr>
                          <w:rFonts w:ascii="Calibri" w:hAnsi="Calibri"/>
                          <w:b/>
                          <w:sz w:val="28"/>
                          <w:szCs w:val="28"/>
                          <w:lang w:val="ru-RU"/>
                        </w:rPr>
                      </w:pPr>
                    </w:p>
                    <w:p w:rsidR="00A974D9" w:rsidRPr="00182C5B" w:rsidRDefault="00A974D9" w:rsidP="0018138E">
                      <w:pPr>
                        <w:spacing w:after="0" w:line="240" w:lineRule="auto"/>
                        <w:jc w:val="center"/>
                        <w:rPr>
                          <w:rFonts w:ascii="Calibri" w:eastAsia="Calibri" w:hAnsi="Calibri" w:cs="Arial"/>
                          <w:b/>
                          <w:bCs/>
                          <w:sz w:val="28"/>
                          <w:szCs w:val="28"/>
                          <w:lang w:val="ru-RU"/>
                        </w:rPr>
                      </w:pPr>
                    </w:p>
                    <w:p w:rsidR="00A974D9" w:rsidRPr="00182C5B" w:rsidRDefault="00A974D9" w:rsidP="0018138E">
                      <w:pPr>
                        <w:spacing w:after="0" w:line="240" w:lineRule="auto"/>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Недостаток </w:t>
                      </w:r>
                    </w:p>
                    <w:p w:rsidR="00A974D9" w:rsidRPr="00182C5B" w:rsidRDefault="00A974D9" w:rsidP="0018138E">
                      <w:pPr>
                        <w:spacing w:after="0" w:line="240" w:lineRule="auto"/>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специфической </w:t>
                      </w:r>
                    </w:p>
                    <w:p w:rsidR="00A974D9" w:rsidRPr="00182C5B" w:rsidRDefault="00A974D9" w:rsidP="0018138E">
                      <w:pPr>
                        <w:spacing w:after="0" w:line="240" w:lineRule="auto"/>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для страны </w:t>
                      </w:r>
                    </w:p>
                    <w:p w:rsidR="00A974D9" w:rsidRPr="00182C5B" w:rsidRDefault="00A974D9" w:rsidP="0018138E">
                      <w:pPr>
                        <w:spacing w:after="0" w:line="240" w:lineRule="auto"/>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доказательной </w:t>
                      </w:r>
                    </w:p>
                    <w:p w:rsidR="00A974D9" w:rsidRPr="00182C5B" w:rsidRDefault="00A974D9" w:rsidP="0018138E">
                      <w:pPr>
                        <w:spacing w:after="0" w:line="240" w:lineRule="auto"/>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базы для принятия </w:t>
                      </w:r>
                    </w:p>
                    <w:p w:rsidR="00A974D9" w:rsidRPr="00182C5B" w:rsidRDefault="00A974D9" w:rsidP="0018138E">
                      <w:pPr>
                        <w:spacing w:after="0" w:line="240" w:lineRule="auto"/>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политического </w:t>
                      </w:r>
                    </w:p>
                    <w:p w:rsidR="00A974D9" w:rsidRPr="00182C5B" w:rsidRDefault="00A974D9" w:rsidP="0018138E">
                      <w:pPr>
                        <w:spacing w:after="0" w:line="240" w:lineRule="auto"/>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решения.</w:t>
                      </w:r>
                    </w:p>
                    <w:p w:rsidR="00A974D9" w:rsidRPr="00182C5B" w:rsidRDefault="00A974D9" w:rsidP="0018138E">
                      <w:pPr>
                        <w:rPr>
                          <w:b/>
                          <w:sz w:val="28"/>
                          <w:szCs w:val="28"/>
                          <w:lang w:val="ru-RU"/>
                        </w:rPr>
                      </w:pPr>
                    </w:p>
                  </w:txbxContent>
                </v:textbox>
                <w10:wrap type="tight"/>
              </v:shape>
            </w:pict>
          </mc:Fallback>
        </mc:AlternateContent>
      </w:r>
      <w:r>
        <w:rPr>
          <w:noProof/>
          <w:lang w:val="ru-RU" w:eastAsia="ru-RU"/>
        </w:rPr>
        <mc:AlternateContent>
          <mc:Choice Requires="wps">
            <w:drawing>
              <wp:anchor distT="0" distB="0" distL="114300" distR="114300" simplePos="0" relativeHeight="251890176" behindDoc="0" locked="0" layoutInCell="1" allowOverlap="1" wp14:anchorId="6E22F2C0" wp14:editId="4DC79A26">
                <wp:simplePos x="0" y="0"/>
                <wp:positionH relativeFrom="column">
                  <wp:posOffset>5553075</wp:posOffset>
                </wp:positionH>
                <wp:positionV relativeFrom="paragraph">
                  <wp:posOffset>85725</wp:posOffset>
                </wp:positionV>
                <wp:extent cx="1829435" cy="3190240"/>
                <wp:effectExtent l="0" t="0" r="18415" b="10160"/>
                <wp:wrapTight wrapText="bothSides">
                  <wp:wrapPolygon edited="0">
                    <wp:start x="0" y="0"/>
                    <wp:lineTo x="0" y="21540"/>
                    <wp:lineTo x="21593" y="21540"/>
                    <wp:lineTo x="21593" y="0"/>
                    <wp:lineTo x="0" y="0"/>
                  </wp:wrapPolygon>
                </wp:wrapTight>
                <wp:docPr id="9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319024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A974D9" w:rsidRPr="00182C5B" w:rsidRDefault="00A974D9" w:rsidP="0018138E">
                            <w:pPr>
                              <w:jc w:val="center"/>
                              <w:rPr>
                                <w:lang w:val="ru-RU"/>
                              </w:rPr>
                            </w:pPr>
                            <w:r w:rsidRPr="00182C5B">
                              <w:rPr>
                                <w:rFonts w:ascii="Calibri" w:hAnsi="Calibri"/>
                                <w:b/>
                                <w:sz w:val="28"/>
                                <w:szCs w:val="28"/>
                                <w:lang w:val="ru-RU"/>
                              </w:rPr>
                              <w:t>ПРЕПЯТСТВИЕ 3</w:t>
                            </w:r>
                          </w:p>
                          <w:p w:rsidR="00A974D9" w:rsidRPr="00182C5B" w:rsidRDefault="00A974D9" w:rsidP="0018138E">
                            <w:pPr>
                              <w:spacing w:after="0"/>
                              <w:jc w:val="center"/>
                              <w:rPr>
                                <w:lang w:val="ru-RU"/>
                              </w:rPr>
                            </w:pPr>
                          </w:p>
                          <w:p w:rsidR="00A974D9" w:rsidRPr="00182C5B" w:rsidRDefault="00A974D9" w:rsidP="0018138E">
                            <w:pPr>
                              <w:spacing w:after="0"/>
                              <w:jc w:val="center"/>
                              <w:rPr>
                                <w:rFonts w:ascii="Calibri" w:hAnsi="Calibri"/>
                                <w:b/>
                                <w:sz w:val="28"/>
                                <w:szCs w:val="28"/>
                                <w:lang w:val="ru-RU"/>
                              </w:rPr>
                            </w:pPr>
                          </w:p>
                          <w:p w:rsidR="00A974D9" w:rsidRPr="00182C5B" w:rsidRDefault="00A974D9" w:rsidP="0018138E">
                            <w:pPr>
                              <w:spacing w:after="0"/>
                              <w:jc w:val="center"/>
                              <w:rPr>
                                <w:rFonts w:ascii="Calibri" w:hAnsi="Calibri"/>
                                <w:b/>
                                <w:sz w:val="28"/>
                                <w:szCs w:val="28"/>
                                <w:lang w:val="ru-RU"/>
                              </w:rPr>
                            </w:pPr>
                          </w:p>
                          <w:p w:rsidR="00A974D9" w:rsidRPr="00182C5B" w:rsidRDefault="00A974D9" w:rsidP="0018138E">
                            <w:pPr>
                              <w:spacing w:after="0"/>
                              <w:jc w:val="center"/>
                              <w:rPr>
                                <w:rFonts w:ascii="Calibri" w:hAnsi="Calibri"/>
                                <w:b/>
                                <w:sz w:val="28"/>
                                <w:szCs w:val="28"/>
                                <w:lang w:val="ru-RU"/>
                              </w:rPr>
                            </w:pPr>
                            <w:r w:rsidRPr="00182C5B">
                              <w:rPr>
                                <w:rFonts w:ascii="Calibri" w:hAnsi="Calibri"/>
                                <w:b/>
                                <w:sz w:val="28"/>
                                <w:szCs w:val="28"/>
                                <w:lang w:val="ru-RU"/>
                              </w:rPr>
                              <w:t xml:space="preserve">Политическое </w:t>
                            </w:r>
                          </w:p>
                          <w:p w:rsidR="00A974D9" w:rsidRPr="00182C5B" w:rsidRDefault="00A974D9" w:rsidP="0018138E">
                            <w:pPr>
                              <w:spacing w:after="0"/>
                              <w:jc w:val="center"/>
                              <w:rPr>
                                <w:rFonts w:ascii="Calibri" w:hAnsi="Calibri"/>
                                <w:b/>
                                <w:sz w:val="28"/>
                                <w:szCs w:val="28"/>
                                <w:lang w:val="ru-RU"/>
                              </w:rPr>
                            </w:pPr>
                            <w:r w:rsidRPr="00182C5B">
                              <w:rPr>
                                <w:rFonts w:ascii="Calibri" w:hAnsi="Calibri"/>
                                <w:b/>
                                <w:sz w:val="28"/>
                                <w:szCs w:val="28"/>
                                <w:lang w:val="ru-RU"/>
                              </w:rPr>
                              <w:t xml:space="preserve">решение является </w:t>
                            </w:r>
                          </w:p>
                          <w:p w:rsidR="00A974D9" w:rsidRPr="00182C5B" w:rsidRDefault="00A974D9" w:rsidP="0018138E">
                            <w:pPr>
                              <w:spacing w:after="0"/>
                              <w:jc w:val="center"/>
                              <w:rPr>
                                <w:rFonts w:ascii="Calibri" w:hAnsi="Calibri"/>
                                <w:b/>
                                <w:sz w:val="28"/>
                                <w:szCs w:val="28"/>
                                <w:lang w:val="ru-RU"/>
                              </w:rPr>
                            </w:pPr>
                            <w:r w:rsidRPr="00182C5B">
                              <w:rPr>
                                <w:rFonts w:ascii="Calibri" w:hAnsi="Calibri"/>
                                <w:b/>
                                <w:sz w:val="28"/>
                                <w:szCs w:val="28"/>
                                <w:lang w:val="ru-RU"/>
                              </w:rPr>
                              <w:t xml:space="preserve">противоречивым </w:t>
                            </w:r>
                            <w:r w:rsidRPr="00182C5B">
                              <w:rPr>
                                <w:rFonts w:ascii="Calibri" w:hAnsi="Calibri"/>
                                <w:b/>
                                <w:sz w:val="28"/>
                                <w:szCs w:val="28"/>
                                <w:lang w:val="ru-RU"/>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382" type="#_x0000_t202" style="position:absolute;margin-left:437.25pt;margin-top:6.75pt;width:144.05pt;height:251.2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" filled="f" strokecolor="black [3213]" strokeweight="1.5pt">
                <v:path arrowok="t"/>
                <v:textbox>
                  <w:txbxContent>
                    <w:p w:rsidR="00A974D9" w:rsidRPr="00182C5B" w:rsidRDefault="00A974D9" w:rsidP="0018138E">
                      <w:pPr>
                        <w:jc w:val="center"/>
                        <w:rPr>
                          <w:lang w:val="ru-RU"/>
                        </w:rPr>
                      </w:pPr>
                      <w:r w:rsidRPr="00182C5B">
                        <w:rPr>
                          <w:rFonts w:ascii="Calibri" w:hAnsi="Calibri"/>
                          <w:b/>
                          <w:sz w:val="28"/>
                          <w:szCs w:val="28"/>
                          <w:lang w:val="ru-RU"/>
                        </w:rPr>
                        <w:t>ПРЕПЯТСТВИЕ 3</w:t>
                      </w:r>
                    </w:p>
                    <w:p w:rsidR="00A974D9" w:rsidRPr="00182C5B" w:rsidRDefault="00A974D9" w:rsidP="0018138E">
                      <w:pPr>
                        <w:spacing w:after="0"/>
                        <w:jc w:val="center"/>
                        <w:rPr>
                          <w:lang w:val="ru-RU"/>
                        </w:rPr>
                      </w:pPr>
                    </w:p>
                    <w:p w:rsidR="00A974D9" w:rsidRPr="00182C5B" w:rsidRDefault="00A974D9" w:rsidP="0018138E">
                      <w:pPr>
                        <w:spacing w:after="0"/>
                        <w:jc w:val="center"/>
                        <w:rPr>
                          <w:rFonts w:ascii="Calibri" w:hAnsi="Calibri"/>
                          <w:b/>
                          <w:sz w:val="28"/>
                          <w:szCs w:val="28"/>
                          <w:lang w:val="ru-RU"/>
                        </w:rPr>
                      </w:pPr>
                    </w:p>
                    <w:p w:rsidR="00A974D9" w:rsidRPr="00182C5B" w:rsidRDefault="00A974D9" w:rsidP="0018138E">
                      <w:pPr>
                        <w:spacing w:after="0"/>
                        <w:jc w:val="center"/>
                        <w:rPr>
                          <w:rFonts w:ascii="Calibri" w:hAnsi="Calibri"/>
                          <w:b/>
                          <w:sz w:val="28"/>
                          <w:szCs w:val="28"/>
                          <w:lang w:val="ru-RU"/>
                        </w:rPr>
                      </w:pPr>
                    </w:p>
                    <w:p w:rsidR="00A974D9" w:rsidRPr="00182C5B" w:rsidRDefault="00A974D9" w:rsidP="0018138E">
                      <w:pPr>
                        <w:spacing w:after="0"/>
                        <w:jc w:val="center"/>
                        <w:rPr>
                          <w:rFonts w:ascii="Calibri" w:hAnsi="Calibri"/>
                          <w:b/>
                          <w:sz w:val="28"/>
                          <w:szCs w:val="28"/>
                          <w:lang w:val="ru-RU"/>
                        </w:rPr>
                      </w:pPr>
                      <w:r w:rsidRPr="00182C5B">
                        <w:rPr>
                          <w:rFonts w:ascii="Calibri" w:hAnsi="Calibri"/>
                          <w:b/>
                          <w:sz w:val="28"/>
                          <w:szCs w:val="28"/>
                          <w:lang w:val="ru-RU"/>
                        </w:rPr>
                        <w:t xml:space="preserve">Политическое </w:t>
                      </w:r>
                    </w:p>
                    <w:p w:rsidR="00A974D9" w:rsidRPr="00182C5B" w:rsidRDefault="00A974D9" w:rsidP="0018138E">
                      <w:pPr>
                        <w:spacing w:after="0"/>
                        <w:jc w:val="center"/>
                        <w:rPr>
                          <w:rFonts w:ascii="Calibri" w:hAnsi="Calibri"/>
                          <w:b/>
                          <w:sz w:val="28"/>
                          <w:szCs w:val="28"/>
                          <w:lang w:val="ru-RU"/>
                        </w:rPr>
                      </w:pPr>
                      <w:r w:rsidRPr="00182C5B">
                        <w:rPr>
                          <w:rFonts w:ascii="Calibri" w:hAnsi="Calibri"/>
                          <w:b/>
                          <w:sz w:val="28"/>
                          <w:szCs w:val="28"/>
                          <w:lang w:val="ru-RU"/>
                        </w:rPr>
                        <w:t xml:space="preserve">решение является </w:t>
                      </w:r>
                    </w:p>
                    <w:p w:rsidR="00A974D9" w:rsidRPr="00182C5B" w:rsidRDefault="00A974D9" w:rsidP="0018138E">
                      <w:pPr>
                        <w:spacing w:after="0"/>
                        <w:jc w:val="center"/>
                        <w:rPr>
                          <w:rFonts w:ascii="Calibri" w:hAnsi="Calibri"/>
                          <w:b/>
                          <w:sz w:val="28"/>
                          <w:szCs w:val="28"/>
                          <w:lang w:val="ru-RU"/>
                        </w:rPr>
                      </w:pPr>
                      <w:r w:rsidRPr="00182C5B">
                        <w:rPr>
                          <w:rFonts w:ascii="Calibri" w:hAnsi="Calibri"/>
                          <w:b/>
                          <w:sz w:val="28"/>
                          <w:szCs w:val="28"/>
                          <w:lang w:val="ru-RU"/>
                        </w:rPr>
                        <w:t xml:space="preserve">противоречивым </w:t>
                      </w:r>
                      <w:r w:rsidRPr="00182C5B">
                        <w:rPr>
                          <w:rFonts w:ascii="Calibri" w:hAnsi="Calibri"/>
                          <w:b/>
                          <w:sz w:val="28"/>
                          <w:szCs w:val="28"/>
                          <w:lang w:val="ru-RU"/>
                        </w:rPr>
                        <w:cr/>
                      </w:r>
                    </w:p>
                  </w:txbxContent>
                </v:textbox>
                <w10:wrap type="tight"/>
              </v:shape>
            </w:pict>
          </mc:Fallback>
        </mc:AlternateContent>
      </w:r>
      <w:r>
        <w:rPr>
          <w:noProof/>
          <w:lang w:val="ru-RU" w:eastAsia="ru-RU"/>
        </w:rPr>
        <mc:AlternateContent>
          <mc:Choice Requires="wps">
            <w:drawing>
              <wp:anchor distT="0" distB="0" distL="114300" distR="114300" simplePos="0" relativeHeight="251888128" behindDoc="0" locked="0" layoutInCell="1" allowOverlap="1" wp14:anchorId="7D717AF1" wp14:editId="05867946">
                <wp:simplePos x="0" y="0"/>
                <wp:positionH relativeFrom="column">
                  <wp:posOffset>99060</wp:posOffset>
                </wp:positionH>
                <wp:positionV relativeFrom="paragraph">
                  <wp:posOffset>100330</wp:posOffset>
                </wp:positionV>
                <wp:extent cx="1826895" cy="3200400"/>
                <wp:effectExtent l="0" t="0" r="20955" b="19050"/>
                <wp:wrapTight wrapText="bothSides">
                  <wp:wrapPolygon edited="0">
                    <wp:start x="0" y="0"/>
                    <wp:lineTo x="0" y="21600"/>
                    <wp:lineTo x="21623" y="21600"/>
                    <wp:lineTo x="21623" y="0"/>
                    <wp:lineTo x="0" y="0"/>
                  </wp:wrapPolygon>
                </wp:wrapTight>
                <wp:docPr id="9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6895" cy="320040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A974D9" w:rsidRPr="00182C5B" w:rsidRDefault="00A974D9" w:rsidP="0018138E">
                            <w:pPr>
                              <w:jc w:val="center"/>
                              <w:rPr>
                                <w:lang w:val="ru-RU"/>
                              </w:rPr>
                            </w:pPr>
                            <w:r w:rsidRPr="00182C5B">
                              <w:rPr>
                                <w:rFonts w:ascii="Calibri" w:hAnsi="Calibri"/>
                                <w:b/>
                                <w:sz w:val="28"/>
                                <w:szCs w:val="28"/>
                                <w:lang w:val="ru-RU"/>
                              </w:rPr>
                              <w:t xml:space="preserve">ПРЕПЯТСТВИЕ 1 </w:t>
                            </w:r>
                            <w:r w:rsidRPr="00182C5B">
                              <w:rPr>
                                <w:rFonts w:ascii="Calibri" w:hAnsi="Calibri"/>
                                <w:b/>
                                <w:sz w:val="28"/>
                                <w:szCs w:val="28"/>
                                <w:lang w:val="ru-RU"/>
                              </w:rPr>
                              <w:cr/>
                            </w:r>
                          </w:p>
                          <w:p w:rsidR="00A974D9" w:rsidRPr="00182C5B" w:rsidRDefault="00A974D9" w:rsidP="0018138E">
                            <w:pPr>
                              <w:jc w:val="center"/>
                              <w:rPr>
                                <w:lang w:val="ru-RU"/>
                              </w:rPr>
                            </w:pPr>
                          </w:p>
                          <w:p w:rsidR="00A974D9" w:rsidRPr="00182C5B" w:rsidRDefault="00A974D9" w:rsidP="0018138E">
                            <w:pPr>
                              <w:spacing w:after="0" w:line="240" w:lineRule="auto"/>
                              <w:jc w:val="center"/>
                              <w:rPr>
                                <w:lang w:val="ru-RU"/>
                              </w:rPr>
                            </w:pPr>
                          </w:p>
                          <w:p w:rsidR="00A974D9" w:rsidRPr="00531A85" w:rsidRDefault="00A974D9" w:rsidP="0018138E">
                            <w:pPr>
                              <w:jc w:val="center"/>
                              <w:rPr>
                                <w:rFonts w:ascii="Calibri" w:hAnsi="Calibri"/>
                                <w:b/>
                                <w:sz w:val="28"/>
                                <w:szCs w:val="28"/>
                                <w:lang w:val="ru-RU"/>
                              </w:rPr>
                            </w:pPr>
                            <w:r w:rsidRPr="00CF7749">
                              <w:rPr>
                                <w:rFonts w:ascii="Calibri" w:hAnsi="Calibri"/>
                                <w:b/>
                                <w:sz w:val="28"/>
                                <w:szCs w:val="28"/>
                                <w:lang w:val="ru-RU"/>
                              </w:rPr>
                              <w:t>Ограниченный бюджет и время сотрудников  для внедрения новых инициатив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383" type="#_x0000_t202" style="position:absolute;margin-left:7.8pt;margin-top:7.9pt;width:143.85pt;height:252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" filled="f" strokecolor="black [3213]" strokeweight="1.5pt">
                <v:path arrowok="t"/>
                <v:textbox>
                  <w:txbxContent>
                    <w:p w:rsidR="00A974D9" w:rsidRPr="00182C5B" w:rsidRDefault="00A974D9" w:rsidP="0018138E">
                      <w:pPr>
                        <w:jc w:val="center"/>
                        <w:rPr>
                          <w:lang w:val="ru-RU"/>
                        </w:rPr>
                      </w:pPr>
                      <w:r w:rsidRPr="00182C5B">
                        <w:rPr>
                          <w:rFonts w:ascii="Calibri" w:hAnsi="Calibri"/>
                          <w:b/>
                          <w:sz w:val="28"/>
                          <w:szCs w:val="28"/>
                          <w:lang w:val="ru-RU"/>
                        </w:rPr>
                        <w:t xml:space="preserve">ПРЕПЯТСТВИЕ 1 </w:t>
                      </w:r>
                      <w:r w:rsidRPr="00182C5B">
                        <w:rPr>
                          <w:rFonts w:ascii="Calibri" w:hAnsi="Calibri"/>
                          <w:b/>
                          <w:sz w:val="28"/>
                          <w:szCs w:val="28"/>
                          <w:lang w:val="ru-RU"/>
                        </w:rPr>
                        <w:cr/>
                      </w:r>
                    </w:p>
                    <w:p w:rsidR="00A974D9" w:rsidRPr="00182C5B" w:rsidRDefault="00A974D9" w:rsidP="0018138E">
                      <w:pPr>
                        <w:jc w:val="center"/>
                        <w:rPr>
                          <w:lang w:val="ru-RU"/>
                        </w:rPr>
                      </w:pPr>
                    </w:p>
                    <w:p w:rsidR="00A974D9" w:rsidRPr="00182C5B" w:rsidRDefault="00A974D9" w:rsidP="0018138E">
                      <w:pPr>
                        <w:spacing w:after="0" w:line="240" w:lineRule="auto"/>
                        <w:jc w:val="center"/>
                        <w:rPr>
                          <w:lang w:val="ru-RU"/>
                        </w:rPr>
                      </w:pPr>
                    </w:p>
                    <w:p w:rsidR="00A974D9" w:rsidRPr="00531A85" w:rsidRDefault="00A974D9" w:rsidP="0018138E">
                      <w:pPr>
                        <w:jc w:val="center"/>
                        <w:rPr>
                          <w:rFonts w:ascii="Calibri" w:hAnsi="Calibri"/>
                          <w:b/>
                          <w:sz w:val="28"/>
                          <w:szCs w:val="28"/>
                          <w:lang w:val="ru-RU"/>
                        </w:rPr>
                      </w:pPr>
                      <w:r w:rsidRPr="00CF7749">
                        <w:rPr>
                          <w:rFonts w:ascii="Calibri" w:hAnsi="Calibri"/>
                          <w:b/>
                          <w:sz w:val="28"/>
                          <w:szCs w:val="28"/>
                          <w:lang w:val="ru-RU"/>
                        </w:rPr>
                        <w:t>Ограниченный бюджет и время сотрудников  для внедрения новых инициатив</w:t>
                      </w:r>
                    </w:p>
                  </w:txbxContent>
                </v:textbox>
                <w10:wrap type="tight"/>
              </v:shape>
            </w:pict>
          </mc:Fallback>
        </mc:AlternateContent>
      </w: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tabs>
          <w:tab w:val="left" w:pos="5728"/>
        </w:tabs>
        <w:rPr>
          <w:lang w:val="ru-RU"/>
        </w:rPr>
      </w:pPr>
      <w:r w:rsidRPr="00182C5B">
        <w:rPr>
          <w:lang w:val="ru-RU"/>
        </w:rPr>
        <w:tab/>
      </w:r>
      <w:r w:rsidRPr="00182C5B">
        <w:rPr>
          <w:lang w:val="ru-RU"/>
        </w:rPr>
        <w:br w:type="page"/>
      </w:r>
    </w:p>
    <w:p w:rsidR="0018138E" w:rsidRPr="00182C5B" w:rsidRDefault="0018138E" w:rsidP="0018138E">
      <w:pPr>
        <w:spacing w:after="0" w:line="240" w:lineRule="auto"/>
        <w:jc w:val="center"/>
        <w:rPr>
          <w:rFonts w:ascii="Calibri" w:eastAsia="Calibri" w:hAnsi="Calibri" w:cs="Arial"/>
          <w:bCs/>
          <w:iCs/>
          <w:sz w:val="32"/>
          <w:szCs w:val="32"/>
          <w:lang w:val="ru-RU"/>
        </w:rPr>
      </w:pPr>
      <w:r w:rsidRPr="00182C5B">
        <w:rPr>
          <w:rFonts w:ascii="Calibri" w:eastAsia="Calibri" w:hAnsi="Calibri" w:cs="Arial"/>
          <w:bCs/>
          <w:iCs/>
          <w:sz w:val="32"/>
          <w:szCs w:val="32"/>
          <w:lang w:val="ru-RU"/>
        </w:rPr>
        <w:t>Серия препятствий</w:t>
      </w:r>
      <w:r w:rsidRPr="00182C5B">
        <w:rPr>
          <w:rFonts w:ascii="Calibri" w:eastAsia="Calibri" w:hAnsi="Calibri" w:cs="Arial"/>
          <w:bCs/>
          <w:iCs/>
          <w:sz w:val="32"/>
          <w:szCs w:val="32"/>
          <w:lang w:val="ru-RU"/>
        </w:rPr>
        <w:tab/>
        <w:t>КОМАНДА В</w:t>
      </w:r>
    </w:p>
    <w:p w:rsidR="0018138E" w:rsidRPr="00182C5B" w:rsidRDefault="0018138E" w:rsidP="0018138E">
      <w:pPr>
        <w:spacing w:after="0" w:line="240" w:lineRule="auto"/>
        <w:rPr>
          <w:rFonts w:ascii="Calibri" w:eastAsia="Calibri" w:hAnsi="Calibri" w:cs="Arial"/>
          <w:bCs/>
          <w:iCs/>
          <w:sz w:val="32"/>
          <w:szCs w:val="32"/>
          <w:lang w:val="ru-RU"/>
        </w:rPr>
      </w:pPr>
    </w:p>
    <w:p w:rsidR="0018138E" w:rsidRPr="00182C5B" w:rsidRDefault="0018138E" w:rsidP="0018138E">
      <w:pPr>
        <w:spacing w:after="0" w:line="240" w:lineRule="auto"/>
        <w:rPr>
          <w:rFonts w:ascii="Calibri" w:eastAsia="Calibri" w:hAnsi="Calibri" w:cs="Arial"/>
          <w:bCs/>
          <w:iCs/>
          <w:sz w:val="32"/>
          <w:szCs w:val="32"/>
          <w:lang w:val="ru-RU"/>
        </w:rPr>
      </w:pPr>
    </w:p>
    <w:p w:rsidR="0018138E" w:rsidRPr="00182C5B" w:rsidRDefault="0018138E" w:rsidP="0018138E">
      <w:pPr>
        <w:spacing w:after="0" w:line="240" w:lineRule="auto"/>
        <w:rPr>
          <w:rFonts w:ascii="Calibri" w:eastAsia="Calibri" w:hAnsi="Calibri" w:cs="Arial"/>
          <w:bCs/>
          <w:iCs/>
          <w:sz w:val="32"/>
          <w:szCs w:val="32"/>
          <w:lang w:val="ru-RU"/>
        </w:rPr>
      </w:pPr>
    </w:p>
    <w:p w:rsidR="0018138E" w:rsidRPr="00182C5B" w:rsidRDefault="0018138E" w:rsidP="0018138E">
      <w:pPr>
        <w:spacing w:after="0" w:line="240" w:lineRule="auto"/>
        <w:rPr>
          <w:rFonts w:ascii="Calibri" w:eastAsia="Calibri" w:hAnsi="Calibri" w:cs="Arial"/>
          <w:bCs/>
          <w:iCs/>
          <w:sz w:val="32"/>
          <w:szCs w:val="32"/>
          <w:lang w:val="ru-RU"/>
        </w:rPr>
      </w:pPr>
    </w:p>
    <w:p w:rsidR="0018138E" w:rsidRPr="00182C5B" w:rsidRDefault="0018138E" w:rsidP="0018138E">
      <w:pPr>
        <w:spacing w:after="0" w:line="240" w:lineRule="auto"/>
        <w:rPr>
          <w:rFonts w:ascii="Calibri" w:eastAsia="Calibri" w:hAnsi="Calibri" w:cs="Arial"/>
          <w:b/>
          <w:bCs/>
          <w:iCs/>
          <w:sz w:val="28"/>
          <w:szCs w:val="28"/>
          <w:lang w:val="ru-RU"/>
        </w:rPr>
      </w:pPr>
      <w:r>
        <w:rPr>
          <w:noProof/>
          <w:lang w:val="ru-RU" w:eastAsia="ru-RU"/>
        </w:rPr>
        <mc:AlternateContent>
          <mc:Choice Requires="wps">
            <w:drawing>
              <wp:anchor distT="0" distB="0" distL="114300" distR="114300" simplePos="0" relativeHeight="251898368" behindDoc="0" locked="0" layoutInCell="1" allowOverlap="1" wp14:anchorId="12E72083" wp14:editId="47D71044">
                <wp:simplePos x="0" y="0"/>
                <wp:positionH relativeFrom="column">
                  <wp:posOffset>1188720</wp:posOffset>
                </wp:positionH>
                <wp:positionV relativeFrom="paragraph">
                  <wp:posOffset>121285</wp:posOffset>
                </wp:positionV>
                <wp:extent cx="6392545" cy="1905"/>
                <wp:effectExtent l="0" t="95250" r="0" b="131445"/>
                <wp:wrapNone/>
                <wp:docPr id="408"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2545" cy="1905"/>
                        </a:xfrm>
                        <a:prstGeom prst="straightConnector1">
                          <a:avLst/>
                        </a:prstGeom>
                        <a:ln w="25400" cmpd="sng">
                          <a:solidFill>
                            <a:schemeClr val="tx1"/>
                          </a:solidFill>
                          <a:tailEnd type="arrow" w="lg" len="lg"/>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93.6pt;margin-top:9.55pt;width:503.35pt;height:.1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" strokecolor="black [3213]" strokeweight="2pt">
                <v:stroke endarrow="open" endarrowwidth="wide" endarrowlength="long"/>
                <o:lock v:ext="edit" shapetype="f"/>
              </v:shape>
            </w:pict>
          </mc:Fallback>
        </mc:AlternateContent>
      </w:r>
      <w:r w:rsidRPr="00182C5B">
        <w:rPr>
          <w:rFonts w:ascii="Calibri" w:eastAsia="Calibri" w:hAnsi="Calibri" w:cs="Arial"/>
          <w:bCs/>
          <w:iCs/>
          <w:sz w:val="32"/>
          <w:szCs w:val="32"/>
          <w:lang w:val="ru-RU"/>
        </w:rPr>
        <w:t xml:space="preserve">  </w:t>
      </w:r>
      <w:r w:rsidRPr="00182C5B">
        <w:rPr>
          <w:rFonts w:ascii="Calibri" w:eastAsia="Calibri" w:hAnsi="Calibri" w:cs="Arial"/>
          <w:b/>
          <w:bCs/>
          <w:iCs/>
          <w:sz w:val="28"/>
          <w:szCs w:val="28"/>
          <w:lang w:val="ru-RU"/>
        </w:rPr>
        <w:t xml:space="preserve">        СТАРТ!</w:t>
      </w:r>
    </w:p>
    <w:p w:rsidR="0018138E" w:rsidRPr="00182C5B" w:rsidRDefault="0018138E" w:rsidP="0018138E">
      <w:pPr>
        <w:spacing w:after="0" w:line="240" w:lineRule="auto"/>
        <w:ind w:left="1440"/>
        <w:rPr>
          <w:rFonts w:ascii="Calibri" w:eastAsia="Calibri" w:hAnsi="Calibri" w:cs="Arial"/>
          <w:bCs/>
          <w:sz w:val="24"/>
          <w:szCs w:val="24"/>
          <w:lang w:val="ru-RU"/>
        </w:rPr>
      </w:pPr>
    </w:p>
    <w:p w:rsidR="0018138E" w:rsidRPr="00182C5B" w:rsidRDefault="0018138E" w:rsidP="0018138E">
      <w:pPr>
        <w:rPr>
          <w:lang w:val="ru-RU"/>
        </w:rPr>
      </w:pPr>
      <w:r>
        <w:rPr>
          <w:noProof/>
          <w:lang w:val="ru-RU" w:eastAsia="ru-RU"/>
        </w:rPr>
        <mc:AlternateContent>
          <mc:Choice Requires="wps">
            <w:drawing>
              <wp:anchor distT="0" distB="0" distL="114300" distR="114300" simplePos="0" relativeHeight="251892224" behindDoc="0" locked="0" layoutInCell="1" allowOverlap="1" wp14:anchorId="2097CFE8" wp14:editId="7B0FAA87">
                <wp:simplePos x="0" y="0"/>
                <wp:positionH relativeFrom="column">
                  <wp:posOffset>2627630</wp:posOffset>
                </wp:positionH>
                <wp:positionV relativeFrom="paragraph">
                  <wp:posOffset>106680</wp:posOffset>
                </wp:positionV>
                <wp:extent cx="1824990" cy="3190240"/>
                <wp:effectExtent l="0" t="0" r="22860" b="10160"/>
                <wp:wrapTight wrapText="bothSides">
                  <wp:wrapPolygon edited="0">
                    <wp:start x="0" y="0"/>
                    <wp:lineTo x="0" y="21540"/>
                    <wp:lineTo x="21645" y="21540"/>
                    <wp:lineTo x="21645" y="0"/>
                    <wp:lineTo x="0" y="0"/>
                  </wp:wrapPolygon>
                </wp:wrapTight>
                <wp:docPr id="4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4990" cy="319024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A974D9" w:rsidRPr="00182C5B" w:rsidRDefault="00A974D9" w:rsidP="0018138E">
                            <w:pPr>
                              <w:jc w:val="center"/>
                              <w:rPr>
                                <w:rFonts w:ascii="Calibri" w:hAnsi="Calibri"/>
                                <w:b/>
                                <w:sz w:val="28"/>
                                <w:szCs w:val="28"/>
                                <w:lang w:val="ru-RU"/>
                              </w:rPr>
                            </w:pPr>
                            <w:r w:rsidRPr="00182C5B">
                              <w:rPr>
                                <w:rFonts w:ascii="Calibri" w:hAnsi="Calibri"/>
                                <w:b/>
                                <w:sz w:val="28"/>
                                <w:szCs w:val="28"/>
                                <w:lang w:val="ru-RU"/>
                              </w:rPr>
                              <w:t xml:space="preserve">ПРЕПЯТСТВИЕ 2 </w:t>
                            </w:r>
                            <w:r w:rsidRPr="00182C5B">
                              <w:rPr>
                                <w:rFonts w:ascii="Calibri" w:hAnsi="Calibri"/>
                                <w:b/>
                                <w:sz w:val="28"/>
                                <w:szCs w:val="28"/>
                                <w:lang w:val="ru-RU"/>
                              </w:rPr>
                              <w:cr/>
                            </w:r>
                          </w:p>
                          <w:p w:rsidR="00A974D9" w:rsidRPr="00182C5B" w:rsidRDefault="00A974D9" w:rsidP="0018138E">
                            <w:pPr>
                              <w:spacing w:after="0" w:line="240" w:lineRule="auto"/>
                              <w:contextualSpacing/>
                              <w:rPr>
                                <w:rFonts w:ascii="Calibri" w:hAnsi="Calibri"/>
                                <w:b/>
                                <w:sz w:val="28"/>
                                <w:szCs w:val="28"/>
                                <w:lang w:val="ru-RU"/>
                              </w:rPr>
                            </w:pP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Недостаток координации </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между основными </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министерствами и </w:t>
                            </w:r>
                          </w:p>
                          <w:p w:rsidR="00A974D9" w:rsidRPr="00805962" w:rsidRDefault="00A974D9" w:rsidP="0018138E">
                            <w:pPr>
                              <w:spacing w:after="0" w:line="240" w:lineRule="auto"/>
                              <w:contextualSpacing/>
                              <w:jc w:val="center"/>
                              <w:rPr>
                                <w:rFonts w:ascii="Calibri" w:eastAsia="Calibri" w:hAnsi="Calibri" w:cs="Arial"/>
                                <w:b/>
                                <w:bCs/>
                                <w:sz w:val="28"/>
                                <w:szCs w:val="28"/>
                              </w:rPr>
                            </w:pPr>
                            <w:r w:rsidRPr="00805962">
                              <w:rPr>
                                <w:rFonts w:ascii="Calibri" w:eastAsia="Calibri" w:hAnsi="Calibri" w:cs="Arial"/>
                                <w:b/>
                                <w:bCs/>
                                <w:sz w:val="28"/>
                                <w:szCs w:val="28"/>
                              </w:rPr>
                              <w:t xml:space="preserve">департаментами/ </w:t>
                            </w:r>
                          </w:p>
                          <w:p w:rsidR="00A974D9" w:rsidRPr="00BE3F02" w:rsidRDefault="00A974D9" w:rsidP="0018138E">
                            <w:pPr>
                              <w:spacing w:after="0" w:line="240" w:lineRule="auto"/>
                              <w:contextualSpacing/>
                              <w:jc w:val="center"/>
                              <w:rPr>
                                <w:rFonts w:ascii="Calibri" w:eastAsia="Calibri" w:hAnsi="Calibri" w:cs="Arial"/>
                                <w:b/>
                                <w:bCs/>
                                <w:sz w:val="28"/>
                                <w:szCs w:val="28"/>
                              </w:rPr>
                            </w:pPr>
                            <w:r w:rsidRPr="00805962">
                              <w:rPr>
                                <w:rFonts w:ascii="Calibri" w:eastAsia="Calibri" w:hAnsi="Calibri" w:cs="Arial"/>
                                <w:b/>
                                <w:bCs/>
                                <w:sz w:val="28"/>
                                <w:szCs w:val="28"/>
                              </w:rPr>
                              <w:t>ведомствами</w:t>
                            </w:r>
                          </w:p>
                          <w:p w:rsidR="00A974D9" w:rsidRPr="00340D71" w:rsidRDefault="00A974D9" w:rsidP="0018138E">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384" type="#_x0000_t202" style="position:absolute;margin-left:206.9pt;margin-top:8.4pt;width:143.7pt;height:251.2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" filled="f" strokecolor="black [3213]" strokeweight="1.5pt">
                <v:path arrowok="t"/>
                <v:textbox>
                  <w:txbxContent>
                    <w:p w:rsidR="00A974D9" w:rsidRPr="00182C5B" w:rsidRDefault="00A974D9" w:rsidP="0018138E">
                      <w:pPr>
                        <w:jc w:val="center"/>
                        <w:rPr>
                          <w:rFonts w:ascii="Calibri" w:hAnsi="Calibri"/>
                          <w:b/>
                          <w:sz w:val="28"/>
                          <w:szCs w:val="28"/>
                          <w:lang w:val="ru-RU"/>
                        </w:rPr>
                      </w:pPr>
                      <w:r w:rsidRPr="00182C5B">
                        <w:rPr>
                          <w:rFonts w:ascii="Calibri" w:hAnsi="Calibri"/>
                          <w:b/>
                          <w:sz w:val="28"/>
                          <w:szCs w:val="28"/>
                          <w:lang w:val="ru-RU"/>
                        </w:rPr>
                        <w:t xml:space="preserve">ПРЕПЯТСТВИЕ 2 </w:t>
                      </w:r>
                      <w:r w:rsidRPr="00182C5B">
                        <w:rPr>
                          <w:rFonts w:ascii="Calibri" w:hAnsi="Calibri"/>
                          <w:b/>
                          <w:sz w:val="28"/>
                          <w:szCs w:val="28"/>
                          <w:lang w:val="ru-RU"/>
                        </w:rPr>
                        <w:cr/>
                      </w:r>
                    </w:p>
                    <w:p w:rsidR="00A974D9" w:rsidRPr="00182C5B" w:rsidRDefault="00A974D9" w:rsidP="0018138E">
                      <w:pPr>
                        <w:spacing w:after="0" w:line="240" w:lineRule="auto"/>
                        <w:contextualSpacing/>
                        <w:rPr>
                          <w:rFonts w:ascii="Calibri" w:hAnsi="Calibri"/>
                          <w:b/>
                          <w:sz w:val="28"/>
                          <w:szCs w:val="28"/>
                          <w:lang w:val="ru-RU"/>
                        </w:rPr>
                      </w:pP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Недостаток координации </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между основными </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министерствами и </w:t>
                      </w:r>
                    </w:p>
                    <w:p w:rsidR="00A974D9" w:rsidRPr="00805962" w:rsidRDefault="00A974D9" w:rsidP="0018138E">
                      <w:pPr>
                        <w:spacing w:after="0" w:line="240" w:lineRule="auto"/>
                        <w:contextualSpacing/>
                        <w:jc w:val="center"/>
                        <w:rPr>
                          <w:rFonts w:ascii="Calibri" w:eastAsia="Calibri" w:hAnsi="Calibri" w:cs="Arial"/>
                          <w:b/>
                          <w:bCs/>
                          <w:sz w:val="28"/>
                          <w:szCs w:val="28"/>
                        </w:rPr>
                      </w:pPr>
                      <w:proofErr w:type="spellStart"/>
                      <w:proofErr w:type="gramStart"/>
                      <w:r w:rsidRPr="00805962">
                        <w:rPr>
                          <w:rFonts w:ascii="Calibri" w:eastAsia="Calibri" w:hAnsi="Calibri" w:cs="Arial"/>
                          <w:b/>
                          <w:bCs/>
                          <w:sz w:val="28"/>
                          <w:szCs w:val="28"/>
                        </w:rPr>
                        <w:t>департаментами</w:t>
                      </w:r>
                      <w:proofErr w:type="spellEnd"/>
                      <w:proofErr w:type="gramEnd"/>
                      <w:r w:rsidRPr="00805962">
                        <w:rPr>
                          <w:rFonts w:ascii="Calibri" w:eastAsia="Calibri" w:hAnsi="Calibri" w:cs="Arial"/>
                          <w:b/>
                          <w:bCs/>
                          <w:sz w:val="28"/>
                          <w:szCs w:val="28"/>
                        </w:rPr>
                        <w:t xml:space="preserve">/ </w:t>
                      </w:r>
                    </w:p>
                    <w:p w:rsidR="00A974D9" w:rsidRPr="00BE3F02" w:rsidRDefault="00A974D9" w:rsidP="0018138E">
                      <w:pPr>
                        <w:spacing w:after="0" w:line="240" w:lineRule="auto"/>
                        <w:contextualSpacing/>
                        <w:jc w:val="center"/>
                        <w:rPr>
                          <w:rFonts w:ascii="Calibri" w:eastAsia="Calibri" w:hAnsi="Calibri" w:cs="Arial"/>
                          <w:b/>
                          <w:bCs/>
                          <w:sz w:val="28"/>
                          <w:szCs w:val="28"/>
                        </w:rPr>
                      </w:pPr>
                      <w:proofErr w:type="spellStart"/>
                      <w:proofErr w:type="gramStart"/>
                      <w:r w:rsidRPr="00805962">
                        <w:rPr>
                          <w:rFonts w:ascii="Calibri" w:eastAsia="Calibri" w:hAnsi="Calibri" w:cs="Arial"/>
                          <w:b/>
                          <w:bCs/>
                          <w:sz w:val="28"/>
                          <w:szCs w:val="28"/>
                        </w:rPr>
                        <w:t>ведомствами</w:t>
                      </w:r>
                      <w:proofErr w:type="spellEnd"/>
                      <w:proofErr w:type="gramEnd"/>
                    </w:p>
                    <w:p w:rsidR="00A974D9" w:rsidRPr="00340D71" w:rsidRDefault="00A974D9" w:rsidP="0018138E">
                      <w:pPr>
                        <w:rPr>
                          <w:b/>
                          <w:sz w:val="28"/>
                          <w:szCs w:val="28"/>
                        </w:rPr>
                      </w:pPr>
                    </w:p>
                  </w:txbxContent>
                </v:textbox>
                <w10:wrap type="tight"/>
              </v:shape>
            </w:pict>
          </mc:Fallback>
        </mc:AlternateContent>
      </w:r>
      <w:r>
        <w:rPr>
          <w:noProof/>
          <w:lang w:val="ru-RU" w:eastAsia="ru-RU"/>
        </w:rPr>
        <mc:AlternateContent>
          <mc:Choice Requires="wps">
            <w:drawing>
              <wp:anchor distT="0" distB="0" distL="114300" distR="114300" simplePos="0" relativeHeight="251893248" behindDoc="0" locked="0" layoutInCell="1" allowOverlap="1" wp14:anchorId="230E068A" wp14:editId="6C1D9B98">
                <wp:simplePos x="0" y="0"/>
                <wp:positionH relativeFrom="column">
                  <wp:posOffset>5391150</wp:posOffset>
                </wp:positionH>
                <wp:positionV relativeFrom="paragraph">
                  <wp:posOffset>85725</wp:posOffset>
                </wp:positionV>
                <wp:extent cx="1828165" cy="3190240"/>
                <wp:effectExtent l="0" t="0" r="19685" b="10160"/>
                <wp:wrapTight wrapText="bothSides">
                  <wp:wrapPolygon edited="0">
                    <wp:start x="0" y="0"/>
                    <wp:lineTo x="0" y="21540"/>
                    <wp:lineTo x="21608" y="21540"/>
                    <wp:lineTo x="21608" y="0"/>
                    <wp:lineTo x="0" y="0"/>
                  </wp:wrapPolygon>
                </wp:wrapTight>
                <wp:docPr id="4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165" cy="319024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A974D9" w:rsidRDefault="00A974D9" w:rsidP="0018138E">
                            <w:pPr>
                              <w:jc w:val="center"/>
                            </w:pPr>
                            <w:r w:rsidRPr="00805962">
                              <w:rPr>
                                <w:rFonts w:ascii="Calibri" w:hAnsi="Calibri"/>
                                <w:b/>
                                <w:sz w:val="28"/>
                                <w:szCs w:val="28"/>
                              </w:rPr>
                              <w:t>ПРЕПЯТСТВИЕ 3</w:t>
                            </w:r>
                          </w:p>
                          <w:p w:rsidR="00A974D9" w:rsidRDefault="00A974D9" w:rsidP="0018138E">
                            <w:pPr>
                              <w:spacing w:after="0"/>
                              <w:jc w:val="center"/>
                            </w:pPr>
                          </w:p>
                          <w:p w:rsidR="00A974D9" w:rsidRDefault="00A974D9" w:rsidP="0018138E">
                            <w:pPr>
                              <w:spacing w:after="0"/>
                              <w:jc w:val="center"/>
                              <w:rPr>
                                <w:rFonts w:ascii="Calibri" w:hAnsi="Calibri"/>
                                <w:b/>
                                <w:sz w:val="28"/>
                                <w:szCs w:val="28"/>
                              </w:rPr>
                            </w:pPr>
                          </w:p>
                          <w:p w:rsidR="00A974D9" w:rsidRPr="00805962" w:rsidRDefault="00A974D9" w:rsidP="0018138E">
                            <w:pPr>
                              <w:spacing w:after="0"/>
                              <w:jc w:val="center"/>
                              <w:rPr>
                                <w:rFonts w:ascii="Calibri" w:hAnsi="Calibri"/>
                                <w:b/>
                                <w:sz w:val="28"/>
                                <w:szCs w:val="28"/>
                              </w:rPr>
                            </w:pPr>
                            <w:r w:rsidRPr="00805962">
                              <w:rPr>
                                <w:rFonts w:ascii="Calibri" w:hAnsi="Calibri"/>
                                <w:b/>
                                <w:sz w:val="28"/>
                                <w:szCs w:val="28"/>
                              </w:rPr>
                              <w:t xml:space="preserve">Плохой </w:t>
                            </w:r>
                          </w:p>
                          <w:p w:rsidR="00A974D9" w:rsidRPr="00805962" w:rsidRDefault="00A974D9" w:rsidP="0018138E">
                            <w:pPr>
                              <w:spacing w:after="0"/>
                              <w:jc w:val="center"/>
                              <w:rPr>
                                <w:rFonts w:ascii="Calibri" w:hAnsi="Calibri"/>
                                <w:b/>
                                <w:sz w:val="28"/>
                                <w:szCs w:val="28"/>
                              </w:rPr>
                            </w:pPr>
                            <w:r w:rsidRPr="00805962">
                              <w:rPr>
                                <w:rFonts w:ascii="Calibri" w:hAnsi="Calibri"/>
                                <w:b/>
                                <w:sz w:val="28"/>
                                <w:szCs w:val="28"/>
                              </w:rPr>
                              <w:t xml:space="preserve">экономический </w:t>
                            </w:r>
                          </w:p>
                          <w:p w:rsidR="00A974D9" w:rsidRPr="00340D71" w:rsidRDefault="00A974D9" w:rsidP="0018138E">
                            <w:pPr>
                              <w:spacing w:after="0"/>
                              <w:jc w:val="center"/>
                              <w:rPr>
                                <w:rFonts w:ascii="Calibri" w:hAnsi="Calibri"/>
                                <w:b/>
                                <w:sz w:val="28"/>
                                <w:szCs w:val="28"/>
                              </w:rPr>
                            </w:pPr>
                            <w:r w:rsidRPr="00805962">
                              <w:rPr>
                                <w:rFonts w:ascii="Calibri" w:hAnsi="Calibri"/>
                                <w:b/>
                                <w:sz w:val="28"/>
                                <w:szCs w:val="28"/>
                              </w:rPr>
                              <w:t>климат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385" type="#_x0000_t202" style="position:absolute;margin-left:424.5pt;margin-top:6.75pt;width:143.95pt;height:251.2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" filled="f" strokecolor="black [3213]" strokeweight="1.5pt">
                <v:path arrowok="t"/>
                <v:textbox>
                  <w:txbxContent>
                    <w:p w:rsidR="00A974D9" w:rsidRDefault="00A974D9" w:rsidP="0018138E">
                      <w:pPr>
                        <w:jc w:val="center"/>
                      </w:pPr>
                      <w:r w:rsidRPr="00805962">
                        <w:rPr>
                          <w:rFonts w:ascii="Calibri" w:hAnsi="Calibri"/>
                          <w:b/>
                          <w:sz w:val="28"/>
                          <w:szCs w:val="28"/>
                        </w:rPr>
                        <w:t>ПРЕПЯТСТВИЕ 3</w:t>
                      </w:r>
                    </w:p>
                    <w:p w:rsidR="00A974D9" w:rsidRDefault="00A974D9" w:rsidP="0018138E">
                      <w:pPr>
                        <w:spacing w:after="0"/>
                        <w:jc w:val="center"/>
                      </w:pPr>
                    </w:p>
                    <w:p w:rsidR="00A974D9" w:rsidRDefault="00A974D9" w:rsidP="0018138E">
                      <w:pPr>
                        <w:spacing w:after="0"/>
                        <w:jc w:val="center"/>
                        <w:rPr>
                          <w:rFonts w:ascii="Calibri" w:hAnsi="Calibri"/>
                          <w:b/>
                          <w:sz w:val="28"/>
                          <w:szCs w:val="28"/>
                        </w:rPr>
                      </w:pPr>
                    </w:p>
                    <w:p w:rsidR="00A974D9" w:rsidRPr="00805962" w:rsidRDefault="00A974D9" w:rsidP="0018138E">
                      <w:pPr>
                        <w:spacing w:after="0"/>
                        <w:jc w:val="center"/>
                        <w:rPr>
                          <w:rFonts w:ascii="Calibri" w:hAnsi="Calibri"/>
                          <w:b/>
                          <w:sz w:val="28"/>
                          <w:szCs w:val="28"/>
                        </w:rPr>
                      </w:pPr>
                      <w:proofErr w:type="spellStart"/>
                      <w:r w:rsidRPr="00805962">
                        <w:rPr>
                          <w:rFonts w:ascii="Calibri" w:hAnsi="Calibri"/>
                          <w:b/>
                          <w:sz w:val="28"/>
                          <w:szCs w:val="28"/>
                        </w:rPr>
                        <w:t>Плохой</w:t>
                      </w:r>
                      <w:proofErr w:type="spellEnd"/>
                      <w:r w:rsidRPr="00805962">
                        <w:rPr>
                          <w:rFonts w:ascii="Calibri" w:hAnsi="Calibri"/>
                          <w:b/>
                          <w:sz w:val="28"/>
                          <w:szCs w:val="28"/>
                        </w:rPr>
                        <w:t xml:space="preserve"> </w:t>
                      </w:r>
                    </w:p>
                    <w:p w:rsidR="00A974D9" w:rsidRPr="00805962" w:rsidRDefault="00A974D9" w:rsidP="0018138E">
                      <w:pPr>
                        <w:spacing w:after="0"/>
                        <w:jc w:val="center"/>
                        <w:rPr>
                          <w:rFonts w:ascii="Calibri" w:hAnsi="Calibri"/>
                          <w:b/>
                          <w:sz w:val="28"/>
                          <w:szCs w:val="28"/>
                        </w:rPr>
                      </w:pPr>
                      <w:proofErr w:type="spellStart"/>
                      <w:proofErr w:type="gramStart"/>
                      <w:r w:rsidRPr="00805962">
                        <w:rPr>
                          <w:rFonts w:ascii="Calibri" w:hAnsi="Calibri"/>
                          <w:b/>
                          <w:sz w:val="28"/>
                          <w:szCs w:val="28"/>
                        </w:rPr>
                        <w:t>экономический</w:t>
                      </w:r>
                      <w:proofErr w:type="spellEnd"/>
                      <w:proofErr w:type="gramEnd"/>
                      <w:r w:rsidRPr="00805962">
                        <w:rPr>
                          <w:rFonts w:ascii="Calibri" w:hAnsi="Calibri"/>
                          <w:b/>
                          <w:sz w:val="28"/>
                          <w:szCs w:val="28"/>
                        </w:rPr>
                        <w:t xml:space="preserve"> </w:t>
                      </w:r>
                    </w:p>
                    <w:p w:rsidR="00A974D9" w:rsidRPr="00340D71" w:rsidRDefault="00A974D9" w:rsidP="0018138E">
                      <w:pPr>
                        <w:spacing w:after="0"/>
                        <w:jc w:val="center"/>
                        <w:rPr>
                          <w:rFonts w:ascii="Calibri" w:hAnsi="Calibri"/>
                          <w:b/>
                          <w:sz w:val="28"/>
                          <w:szCs w:val="28"/>
                        </w:rPr>
                      </w:pPr>
                      <w:proofErr w:type="spellStart"/>
                      <w:proofErr w:type="gramStart"/>
                      <w:r w:rsidRPr="00805962">
                        <w:rPr>
                          <w:rFonts w:ascii="Calibri" w:hAnsi="Calibri"/>
                          <w:b/>
                          <w:sz w:val="28"/>
                          <w:szCs w:val="28"/>
                        </w:rPr>
                        <w:t>климат</w:t>
                      </w:r>
                      <w:proofErr w:type="spellEnd"/>
                      <w:proofErr w:type="gramEnd"/>
                    </w:p>
                  </w:txbxContent>
                </v:textbox>
                <w10:wrap type="tight"/>
              </v:shape>
            </w:pict>
          </mc:Fallback>
        </mc:AlternateContent>
      </w:r>
      <w:r>
        <w:rPr>
          <w:noProof/>
          <w:lang w:val="ru-RU" w:eastAsia="ru-RU"/>
        </w:rPr>
        <mc:AlternateContent>
          <mc:Choice Requires="wps">
            <w:drawing>
              <wp:anchor distT="0" distB="0" distL="114300" distR="114300" simplePos="0" relativeHeight="251891200" behindDoc="0" locked="0" layoutInCell="1" allowOverlap="1" wp14:anchorId="46E710A7" wp14:editId="2976A904">
                <wp:simplePos x="0" y="0"/>
                <wp:positionH relativeFrom="column">
                  <wp:posOffset>48895</wp:posOffset>
                </wp:positionH>
                <wp:positionV relativeFrom="paragraph">
                  <wp:posOffset>100330</wp:posOffset>
                </wp:positionV>
                <wp:extent cx="1812290" cy="3200400"/>
                <wp:effectExtent l="0" t="0" r="16510" b="19050"/>
                <wp:wrapTight wrapText="bothSides">
                  <wp:wrapPolygon edited="0">
                    <wp:start x="0" y="0"/>
                    <wp:lineTo x="0" y="21600"/>
                    <wp:lineTo x="21570" y="21600"/>
                    <wp:lineTo x="21570" y="0"/>
                    <wp:lineTo x="0" y="0"/>
                  </wp:wrapPolygon>
                </wp:wrapTight>
                <wp:docPr id="4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290" cy="320040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A974D9" w:rsidRPr="00182C5B" w:rsidRDefault="00A974D9" w:rsidP="0018138E">
                            <w:pPr>
                              <w:jc w:val="center"/>
                              <w:rPr>
                                <w:lang w:val="ru-RU"/>
                              </w:rPr>
                            </w:pPr>
                            <w:r w:rsidRPr="00182C5B">
                              <w:rPr>
                                <w:rFonts w:ascii="Calibri" w:hAnsi="Calibri"/>
                                <w:b/>
                                <w:sz w:val="28"/>
                                <w:szCs w:val="28"/>
                                <w:lang w:val="ru-RU"/>
                              </w:rPr>
                              <w:t>ПРЕПЯТСТВИЕ 1</w:t>
                            </w:r>
                          </w:p>
                          <w:p w:rsidR="00A974D9" w:rsidRPr="00182C5B" w:rsidRDefault="00A974D9" w:rsidP="0018138E">
                            <w:pPr>
                              <w:jc w:val="center"/>
                              <w:rPr>
                                <w:lang w:val="ru-RU"/>
                              </w:rPr>
                            </w:pPr>
                          </w:p>
                          <w:p w:rsidR="00A974D9" w:rsidRPr="00182C5B" w:rsidRDefault="00A974D9" w:rsidP="0018138E">
                            <w:pPr>
                              <w:spacing w:after="0" w:line="240" w:lineRule="auto"/>
                              <w:jc w:val="center"/>
                              <w:rPr>
                                <w:lang w:val="ru-RU"/>
                              </w:rPr>
                            </w:pPr>
                          </w:p>
                          <w:p w:rsidR="00A974D9" w:rsidRPr="00531A85" w:rsidRDefault="00A974D9" w:rsidP="0018138E">
                            <w:pPr>
                              <w:spacing w:after="0" w:line="240" w:lineRule="auto"/>
                              <w:jc w:val="center"/>
                              <w:rPr>
                                <w:rFonts w:ascii="Calibri" w:hAnsi="Calibri"/>
                                <w:b/>
                                <w:sz w:val="28"/>
                                <w:szCs w:val="28"/>
                                <w:lang w:val="ru-RU"/>
                              </w:rPr>
                            </w:pPr>
                            <w:r w:rsidRPr="00805962">
                              <w:rPr>
                                <w:rFonts w:ascii="Calibri" w:eastAsia="Calibri" w:hAnsi="Calibri" w:cs="Arial"/>
                                <w:b/>
                                <w:bCs/>
                                <w:iCs/>
                                <w:sz w:val="28"/>
                                <w:szCs w:val="28"/>
                                <w:lang w:val="ru-RU"/>
                              </w:rPr>
                              <w:t xml:space="preserve">Децентрализация финансирования или бюджетирования для медицинских программ и закупки  товаров медицинского назначения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386" type="#_x0000_t202" style="position:absolute;margin-left:3.85pt;margin-top:7.9pt;width:142.7pt;height:252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" filled="f" strokecolor="black [3213]" strokeweight="1.5pt">
                <v:path arrowok="t"/>
                <v:textbox>
                  <w:txbxContent>
                    <w:p w:rsidR="00A974D9" w:rsidRPr="00182C5B" w:rsidRDefault="00A974D9" w:rsidP="0018138E">
                      <w:pPr>
                        <w:jc w:val="center"/>
                        <w:rPr>
                          <w:lang w:val="ru-RU"/>
                        </w:rPr>
                      </w:pPr>
                      <w:r w:rsidRPr="00182C5B">
                        <w:rPr>
                          <w:rFonts w:ascii="Calibri" w:hAnsi="Calibri"/>
                          <w:b/>
                          <w:sz w:val="28"/>
                          <w:szCs w:val="28"/>
                          <w:lang w:val="ru-RU"/>
                        </w:rPr>
                        <w:t>ПРЕПЯТСТВИЕ 1</w:t>
                      </w:r>
                    </w:p>
                    <w:p w:rsidR="00A974D9" w:rsidRPr="00182C5B" w:rsidRDefault="00A974D9" w:rsidP="0018138E">
                      <w:pPr>
                        <w:jc w:val="center"/>
                        <w:rPr>
                          <w:lang w:val="ru-RU"/>
                        </w:rPr>
                      </w:pPr>
                    </w:p>
                    <w:p w:rsidR="00A974D9" w:rsidRPr="00182C5B" w:rsidRDefault="00A974D9" w:rsidP="0018138E">
                      <w:pPr>
                        <w:spacing w:after="0" w:line="240" w:lineRule="auto"/>
                        <w:jc w:val="center"/>
                        <w:rPr>
                          <w:lang w:val="ru-RU"/>
                        </w:rPr>
                      </w:pPr>
                    </w:p>
                    <w:p w:rsidR="00A974D9" w:rsidRPr="00531A85" w:rsidRDefault="00A974D9" w:rsidP="0018138E">
                      <w:pPr>
                        <w:spacing w:after="0" w:line="240" w:lineRule="auto"/>
                        <w:jc w:val="center"/>
                        <w:rPr>
                          <w:rFonts w:ascii="Calibri" w:hAnsi="Calibri"/>
                          <w:b/>
                          <w:sz w:val="28"/>
                          <w:szCs w:val="28"/>
                          <w:lang w:val="ru-RU"/>
                        </w:rPr>
                      </w:pPr>
                      <w:r w:rsidRPr="00805962">
                        <w:rPr>
                          <w:rFonts w:ascii="Calibri" w:eastAsia="Calibri" w:hAnsi="Calibri" w:cs="Arial"/>
                          <w:b/>
                          <w:bCs/>
                          <w:iCs/>
                          <w:sz w:val="28"/>
                          <w:szCs w:val="28"/>
                          <w:lang w:val="ru-RU"/>
                        </w:rPr>
                        <w:t xml:space="preserve">Децентрализация финансирования или бюджетирования для медицинских программ и закупки  товаров медицинского назначения </w:t>
                      </w:r>
                    </w:p>
                  </w:txbxContent>
                </v:textbox>
                <w10:wrap type="tight"/>
              </v:shape>
            </w:pict>
          </mc:Fallback>
        </mc:AlternateContent>
      </w: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tabs>
          <w:tab w:val="left" w:pos="5728"/>
        </w:tabs>
        <w:rPr>
          <w:lang w:val="ru-RU"/>
        </w:rPr>
      </w:pPr>
    </w:p>
    <w:p w:rsidR="0018138E" w:rsidRPr="00182C5B" w:rsidRDefault="0018138E" w:rsidP="0018138E">
      <w:pPr>
        <w:tabs>
          <w:tab w:val="left" w:pos="5728"/>
        </w:tabs>
        <w:rPr>
          <w:lang w:val="ru-RU"/>
        </w:rPr>
      </w:pPr>
      <w:r w:rsidRPr="00182C5B">
        <w:rPr>
          <w:lang w:val="ru-RU"/>
        </w:rPr>
        <w:br w:type="page"/>
      </w:r>
    </w:p>
    <w:p w:rsidR="0018138E" w:rsidRPr="00182C5B" w:rsidRDefault="0018138E" w:rsidP="0018138E">
      <w:pPr>
        <w:spacing w:after="0" w:line="240" w:lineRule="auto"/>
        <w:jc w:val="center"/>
        <w:rPr>
          <w:rFonts w:ascii="Calibri" w:eastAsia="Calibri" w:hAnsi="Calibri" w:cs="Arial"/>
          <w:bCs/>
          <w:iCs/>
          <w:sz w:val="32"/>
          <w:szCs w:val="32"/>
          <w:lang w:val="ru-RU"/>
        </w:rPr>
      </w:pPr>
      <w:r w:rsidRPr="00182C5B">
        <w:rPr>
          <w:rFonts w:ascii="Calibri" w:eastAsia="Calibri" w:hAnsi="Calibri" w:cs="Arial"/>
          <w:bCs/>
          <w:iCs/>
          <w:sz w:val="32"/>
          <w:szCs w:val="32"/>
          <w:lang w:val="ru-RU"/>
        </w:rPr>
        <w:t>Серия препятствий</w:t>
      </w:r>
      <w:r w:rsidRPr="00182C5B">
        <w:rPr>
          <w:rFonts w:ascii="Calibri" w:eastAsia="Calibri" w:hAnsi="Calibri" w:cs="Arial"/>
          <w:bCs/>
          <w:iCs/>
          <w:sz w:val="32"/>
          <w:szCs w:val="32"/>
          <w:lang w:val="ru-RU"/>
        </w:rPr>
        <w:tab/>
        <w:t>КОМАНДА С</w:t>
      </w:r>
    </w:p>
    <w:p w:rsidR="0018138E" w:rsidRPr="00182C5B" w:rsidRDefault="0018138E" w:rsidP="0018138E">
      <w:pPr>
        <w:spacing w:after="0" w:line="240" w:lineRule="auto"/>
        <w:rPr>
          <w:rFonts w:ascii="Calibri" w:eastAsia="Calibri" w:hAnsi="Calibri" w:cs="Arial"/>
          <w:bCs/>
          <w:iCs/>
          <w:sz w:val="32"/>
          <w:szCs w:val="32"/>
          <w:lang w:val="ru-RU"/>
        </w:rPr>
      </w:pPr>
    </w:p>
    <w:p w:rsidR="0018138E" w:rsidRPr="00182C5B" w:rsidRDefault="0018138E" w:rsidP="0018138E">
      <w:pPr>
        <w:spacing w:after="0" w:line="240" w:lineRule="auto"/>
        <w:rPr>
          <w:rFonts w:ascii="Calibri" w:eastAsia="Calibri" w:hAnsi="Calibri" w:cs="Arial"/>
          <w:bCs/>
          <w:iCs/>
          <w:sz w:val="32"/>
          <w:szCs w:val="32"/>
          <w:lang w:val="ru-RU"/>
        </w:rPr>
      </w:pPr>
    </w:p>
    <w:p w:rsidR="0018138E" w:rsidRPr="00182C5B" w:rsidRDefault="0018138E" w:rsidP="0018138E">
      <w:pPr>
        <w:spacing w:after="0" w:line="240" w:lineRule="auto"/>
        <w:rPr>
          <w:rFonts w:ascii="Calibri" w:eastAsia="Calibri" w:hAnsi="Calibri" w:cs="Arial"/>
          <w:bCs/>
          <w:iCs/>
          <w:sz w:val="32"/>
          <w:szCs w:val="32"/>
          <w:lang w:val="ru-RU"/>
        </w:rPr>
      </w:pPr>
    </w:p>
    <w:p w:rsidR="0018138E" w:rsidRPr="00182C5B" w:rsidRDefault="0018138E" w:rsidP="0018138E">
      <w:pPr>
        <w:spacing w:after="0" w:line="240" w:lineRule="auto"/>
        <w:rPr>
          <w:rFonts w:ascii="Calibri" w:eastAsia="Calibri" w:hAnsi="Calibri" w:cs="Arial"/>
          <w:b/>
          <w:bCs/>
          <w:iCs/>
          <w:sz w:val="28"/>
          <w:szCs w:val="28"/>
          <w:lang w:val="ru-RU"/>
        </w:rPr>
      </w:pPr>
      <w:r>
        <w:rPr>
          <w:noProof/>
          <w:lang w:val="ru-RU" w:eastAsia="ru-RU"/>
        </w:rPr>
        <mc:AlternateContent>
          <mc:Choice Requires="wps">
            <w:drawing>
              <wp:anchor distT="4294967294" distB="4294967294" distL="114300" distR="114300" simplePos="0" relativeHeight="251897344" behindDoc="0" locked="0" layoutInCell="1" allowOverlap="1" wp14:anchorId="483EC9D5" wp14:editId="2BD1BFE1">
                <wp:simplePos x="0" y="0"/>
                <wp:positionH relativeFrom="column">
                  <wp:posOffset>1188720</wp:posOffset>
                </wp:positionH>
                <wp:positionV relativeFrom="paragraph">
                  <wp:posOffset>121284</wp:posOffset>
                </wp:positionV>
                <wp:extent cx="6276340" cy="0"/>
                <wp:effectExtent l="0" t="95250" r="0" b="133350"/>
                <wp:wrapNone/>
                <wp:docPr id="412"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76340" cy="0"/>
                        </a:xfrm>
                        <a:prstGeom prst="straightConnector1">
                          <a:avLst/>
                        </a:prstGeom>
                        <a:ln w="25400" cmpd="sng">
                          <a:solidFill>
                            <a:schemeClr val="tx1"/>
                          </a:solidFill>
                          <a:tailEnd type="arrow" w="lg" len="lg"/>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93.6pt;margin-top:9.55pt;width:494.2pt;height:0;z-index:251897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" strokecolor="black [3213]" strokeweight="2pt">
                <v:stroke endarrow="open" endarrowwidth="wide" endarrowlength="long"/>
                <o:lock v:ext="edit" shapetype="f"/>
              </v:shape>
            </w:pict>
          </mc:Fallback>
        </mc:AlternateContent>
      </w:r>
      <w:r w:rsidRPr="00182C5B">
        <w:rPr>
          <w:rFonts w:ascii="Calibri" w:eastAsia="Calibri" w:hAnsi="Calibri" w:cs="Arial"/>
          <w:bCs/>
          <w:iCs/>
          <w:sz w:val="32"/>
          <w:szCs w:val="32"/>
          <w:lang w:val="ru-RU"/>
        </w:rPr>
        <w:t xml:space="preserve">  </w:t>
      </w:r>
      <w:r w:rsidRPr="00182C5B">
        <w:rPr>
          <w:rFonts w:ascii="Calibri" w:eastAsia="Calibri" w:hAnsi="Calibri" w:cs="Arial"/>
          <w:b/>
          <w:bCs/>
          <w:iCs/>
          <w:sz w:val="28"/>
          <w:szCs w:val="28"/>
          <w:lang w:val="ru-RU"/>
        </w:rPr>
        <w:t xml:space="preserve">        СТАРТ!</w:t>
      </w:r>
    </w:p>
    <w:p w:rsidR="0018138E" w:rsidRPr="00182C5B" w:rsidRDefault="0018138E" w:rsidP="0018138E">
      <w:pPr>
        <w:spacing w:after="0" w:line="240" w:lineRule="auto"/>
        <w:ind w:left="1440"/>
        <w:rPr>
          <w:rFonts w:ascii="Calibri" w:eastAsia="Calibri" w:hAnsi="Calibri" w:cs="Arial"/>
          <w:bCs/>
          <w:sz w:val="24"/>
          <w:szCs w:val="24"/>
          <w:lang w:val="ru-RU"/>
        </w:rPr>
      </w:pPr>
    </w:p>
    <w:p w:rsidR="0018138E" w:rsidRPr="00182C5B" w:rsidRDefault="0018138E" w:rsidP="0018138E">
      <w:pPr>
        <w:spacing w:after="0" w:line="240" w:lineRule="auto"/>
        <w:ind w:left="1440"/>
        <w:rPr>
          <w:rFonts w:ascii="Calibri" w:eastAsia="Calibri" w:hAnsi="Calibri" w:cs="Arial"/>
          <w:bCs/>
          <w:sz w:val="24"/>
          <w:szCs w:val="24"/>
          <w:lang w:val="ru-RU"/>
        </w:rPr>
      </w:pPr>
    </w:p>
    <w:p w:rsidR="0018138E" w:rsidRPr="00182C5B" w:rsidRDefault="0018138E" w:rsidP="0018138E">
      <w:pPr>
        <w:rPr>
          <w:lang w:val="ru-RU"/>
        </w:rPr>
      </w:pPr>
      <w:r>
        <w:rPr>
          <w:noProof/>
          <w:lang w:val="ru-RU" w:eastAsia="ru-RU"/>
        </w:rPr>
        <mc:AlternateContent>
          <mc:Choice Requires="wps">
            <w:drawing>
              <wp:anchor distT="0" distB="0" distL="114300" distR="114300" simplePos="0" relativeHeight="251894272" behindDoc="0" locked="0" layoutInCell="1" allowOverlap="1" wp14:anchorId="28BAE9DD" wp14:editId="25AA95EF">
                <wp:simplePos x="0" y="0"/>
                <wp:positionH relativeFrom="column">
                  <wp:posOffset>373380</wp:posOffset>
                </wp:positionH>
                <wp:positionV relativeFrom="paragraph">
                  <wp:posOffset>100330</wp:posOffset>
                </wp:positionV>
                <wp:extent cx="1828800" cy="3200400"/>
                <wp:effectExtent l="0" t="0" r="19050" b="19050"/>
                <wp:wrapTight wrapText="bothSides">
                  <wp:wrapPolygon edited="0">
                    <wp:start x="0" y="0"/>
                    <wp:lineTo x="0" y="21600"/>
                    <wp:lineTo x="21600" y="21600"/>
                    <wp:lineTo x="21600" y="0"/>
                    <wp:lineTo x="0" y="0"/>
                  </wp:wrapPolygon>
                </wp:wrapTight>
                <wp:docPr id="4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20040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A974D9" w:rsidRPr="00182C5B" w:rsidRDefault="00A974D9" w:rsidP="0018138E">
                            <w:pPr>
                              <w:spacing w:after="0" w:line="240" w:lineRule="auto"/>
                              <w:contextualSpacing/>
                              <w:jc w:val="center"/>
                              <w:rPr>
                                <w:lang w:val="ru-RU"/>
                              </w:rPr>
                            </w:pPr>
                            <w:r w:rsidRPr="00182C5B">
                              <w:rPr>
                                <w:rFonts w:ascii="Calibri" w:hAnsi="Calibri"/>
                                <w:b/>
                                <w:sz w:val="28"/>
                                <w:szCs w:val="28"/>
                                <w:lang w:val="ru-RU"/>
                              </w:rPr>
                              <w:t xml:space="preserve">ПРЕПЯТСТВИЕ 1 </w:t>
                            </w:r>
                            <w:r w:rsidRPr="00182C5B">
                              <w:rPr>
                                <w:rFonts w:ascii="Calibri" w:hAnsi="Calibri"/>
                                <w:b/>
                                <w:sz w:val="28"/>
                                <w:szCs w:val="28"/>
                                <w:lang w:val="ru-RU"/>
                              </w:rPr>
                              <w:cr/>
                            </w:r>
                          </w:p>
                          <w:p w:rsidR="00A974D9" w:rsidRPr="00182C5B" w:rsidRDefault="00A974D9" w:rsidP="0018138E">
                            <w:pPr>
                              <w:spacing w:after="0" w:line="240" w:lineRule="auto"/>
                              <w:contextualSpacing/>
                              <w:jc w:val="center"/>
                              <w:rPr>
                                <w:lang w:val="ru-RU"/>
                              </w:rPr>
                            </w:pPr>
                          </w:p>
                          <w:p w:rsidR="00A974D9" w:rsidRPr="00182C5B" w:rsidRDefault="00A974D9" w:rsidP="0018138E">
                            <w:pPr>
                              <w:spacing w:after="0" w:line="240" w:lineRule="auto"/>
                              <w:contextualSpacing/>
                              <w:jc w:val="center"/>
                              <w:rPr>
                                <w:lang w:val="ru-RU"/>
                              </w:rPr>
                            </w:pPr>
                          </w:p>
                          <w:p w:rsidR="00A974D9" w:rsidRPr="00182C5B" w:rsidRDefault="00A974D9" w:rsidP="0018138E">
                            <w:pPr>
                              <w:spacing w:after="0" w:line="240" w:lineRule="auto"/>
                              <w:contextualSpacing/>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Предстоящие </w:t>
                            </w:r>
                          </w:p>
                          <w:p w:rsidR="00A974D9" w:rsidRPr="00182C5B" w:rsidRDefault="00A974D9" w:rsidP="0018138E">
                            <w:pPr>
                              <w:spacing w:after="0" w:line="240" w:lineRule="auto"/>
                              <w:contextualSpacing/>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выборы замедлят </w:t>
                            </w:r>
                          </w:p>
                          <w:p w:rsidR="00A974D9" w:rsidRPr="00182C5B" w:rsidRDefault="00A974D9" w:rsidP="0018138E">
                            <w:pPr>
                              <w:spacing w:after="0" w:line="240" w:lineRule="auto"/>
                              <w:contextualSpacing/>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работу или </w:t>
                            </w:r>
                          </w:p>
                          <w:p w:rsidR="00A974D9" w:rsidRPr="00182C5B" w:rsidRDefault="00A974D9" w:rsidP="0018138E">
                            <w:pPr>
                              <w:spacing w:after="0" w:line="240" w:lineRule="auto"/>
                              <w:contextualSpacing/>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приведут к смене </w:t>
                            </w:r>
                          </w:p>
                          <w:p w:rsidR="00A974D9" w:rsidRPr="00182C5B" w:rsidRDefault="00A974D9" w:rsidP="0018138E">
                            <w:pPr>
                              <w:spacing w:after="0" w:line="240" w:lineRule="auto"/>
                              <w:contextualSpacing/>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ключевых лиц, </w:t>
                            </w:r>
                          </w:p>
                          <w:p w:rsidR="00A974D9" w:rsidRPr="00805962" w:rsidRDefault="00A974D9" w:rsidP="0018138E">
                            <w:pPr>
                              <w:spacing w:after="0" w:line="240" w:lineRule="auto"/>
                              <w:contextualSpacing/>
                              <w:jc w:val="center"/>
                              <w:rPr>
                                <w:rFonts w:ascii="Calibri" w:eastAsia="Calibri" w:hAnsi="Calibri" w:cs="Arial"/>
                                <w:b/>
                                <w:bCs/>
                                <w:iCs/>
                                <w:sz w:val="28"/>
                                <w:szCs w:val="28"/>
                              </w:rPr>
                            </w:pPr>
                            <w:r w:rsidRPr="00805962">
                              <w:rPr>
                                <w:rFonts w:ascii="Calibri" w:eastAsia="Calibri" w:hAnsi="Calibri" w:cs="Arial"/>
                                <w:b/>
                                <w:bCs/>
                                <w:iCs/>
                                <w:sz w:val="28"/>
                                <w:szCs w:val="28"/>
                              </w:rPr>
                              <w:t xml:space="preserve">ответственных за </w:t>
                            </w:r>
                          </w:p>
                          <w:p w:rsidR="00A974D9" w:rsidRPr="00340D71" w:rsidRDefault="00A974D9" w:rsidP="0018138E">
                            <w:pPr>
                              <w:jc w:val="center"/>
                              <w:rPr>
                                <w:rFonts w:ascii="Calibri" w:hAnsi="Calibri"/>
                                <w:b/>
                                <w:sz w:val="28"/>
                                <w:szCs w:val="28"/>
                              </w:rPr>
                            </w:pPr>
                            <w:r w:rsidRPr="00805962">
                              <w:rPr>
                                <w:rFonts w:ascii="Calibri" w:eastAsia="Calibri" w:hAnsi="Calibri" w:cs="Arial"/>
                                <w:b/>
                                <w:bCs/>
                                <w:iCs/>
                                <w:sz w:val="28"/>
                                <w:szCs w:val="28"/>
                              </w:rPr>
                              <w:t>принятие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387" type="#_x0000_t202" style="position:absolute;margin-left:29.4pt;margin-top:7.9pt;width:2in;height:252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" filled="f" strokecolor="black [3213]" strokeweight="1.5pt">
                <v:path arrowok="t"/>
                <v:textbox>
                  <w:txbxContent>
                    <w:p w:rsidR="00A974D9" w:rsidRPr="00182C5B" w:rsidRDefault="00A974D9" w:rsidP="0018138E">
                      <w:pPr>
                        <w:spacing w:after="0" w:line="240" w:lineRule="auto"/>
                        <w:contextualSpacing/>
                        <w:jc w:val="center"/>
                        <w:rPr>
                          <w:lang w:val="ru-RU"/>
                        </w:rPr>
                      </w:pPr>
                      <w:r w:rsidRPr="00182C5B">
                        <w:rPr>
                          <w:rFonts w:ascii="Calibri" w:hAnsi="Calibri"/>
                          <w:b/>
                          <w:sz w:val="28"/>
                          <w:szCs w:val="28"/>
                          <w:lang w:val="ru-RU"/>
                        </w:rPr>
                        <w:t xml:space="preserve">ПРЕПЯТСТВИЕ 1 </w:t>
                      </w:r>
                      <w:r w:rsidRPr="00182C5B">
                        <w:rPr>
                          <w:rFonts w:ascii="Calibri" w:hAnsi="Calibri"/>
                          <w:b/>
                          <w:sz w:val="28"/>
                          <w:szCs w:val="28"/>
                          <w:lang w:val="ru-RU"/>
                        </w:rPr>
                        <w:cr/>
                      </w:r>
                    </w:p>
                    <w:p w:rsidR="00A974D9" w:rsidRPr="00182C5B" w:rsidRDefault="00A974D9" w:rsidP="0018138E">
                      <w:pPr>
                        <w:spacing w:after="0" w:line="240" w:lineRule="auto"/>
                        <w:contextualSpacing/>
                        <w:jc w:val="center"/>
                        <w:rPr>
                          <w:lang w:val="ru-RU"/>
                        </w:rPr>
                      </w:pPr>
                    </w:p>
                    <w:p w:rsidR="00A974D9" w:rsidRPr="00182C5B" w:rsidRDefault="00A974D9" w:rsidP="0018138E">
                      <w:pPr>
                        <w:spacing w:after="0" w:line="240" w:lineRule="auto"/>
                        <w:contextualSpacing/>
                        <w:jc w:val="center"/>
                        <w:rPr>
                          <w:lang w:val="ru-RU"/>
                        </w:rPr>
                      </w:pPr>
                    </w:p>
                    <w:p w:rsidR="00A974D9" w:rsidRPr="00182C5B" w:rsidRDefault="00A974D9" w:rsidP="0018138E">
                      <w:pPr>
                        <w:spacing w:after="0" w:line="240" w:lineRule="auto"/>
                        <w:contextualSpacing/>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Предстоящие </w:t>
                      </w:r>
                    </w:p>
                    <w:p w:rsidR="00A974D9" w:rsidRPr="00182C5B" w:rsidRDefault="00A974D9" w:rsidP="0018138E">
                      <w:pPr>
                        <w:spacing w:after="0" w:line="240" w:lineRule="auto"/>
                        <w:contextualSpacing/>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выборы замедлят </w:t>
                      </w:r>
                    </w:p>
                    <w:p w:rsidR="00A974D9" w:rsidRPr="00182C5B" w:rsidRDefault="00A974D9" w:rsidP="0018138E">
                      <w:pPr>
                        <w:spacing w:after="0" w:line="240" w:lineRule="auto"/>
                        <w:contextualSpacing/>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работу или </w:t>
                      </w:r>
                    </w:p>
                    <w:p w:rsidR="00A974D9" w:rsidRPr="00182C5B" w:rsidRDefault="00A974D9" w:rsidP="0018138E">
                      <w:pPr>
                        <w:spacing w:after="0" w:line="240" w:lineRule="auto"/>
                        <w:contextualSpacing/>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приведут к смене </w:t>
                      </w:r>
                    </w:p>
                    <w:p w:rsidR="00A974D9" w:rsidRPr="00182C5B" w:rsidRDefault="00A974D9" w:rsidP="0018138E">
                      <w:pPr>
                        <w:spacing w:after="0" w:line="240" w:lineRule="auto"/>
                        <w:contextualSpacing/>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ключевых лиц, </w:t>
                      </w:r>
                    </w:p>
                    <w:p w:rsidR="00A974D9" w:rsidRPr="00805962" w:rsidRDefault="00A974D9" w:rsidP="0018138E">
                      <w:pPr>
                        <w:spacing w:after="0" w:line="240" w:lineRule="auto"/>
                        <w:contextualSpacing/>
                        <w:jc w:val="center"/>
                        <w:rPr>
                          <w:rFonts w:ascii="Calibri" w:eastAsia="Calibri" w:hAnsi="Calibri" w:cs="Arial"/>
                          <w:b/>
                          <w:bCs/>
                          <w:iCs/>
                          <w:sz w:val="28"/>
                          <w:szCs w:val="28"/>
                        </w:rPr>
                      </w:pPr>
                      <w:proofErr w:type="spellStart"/>
                      <w:proofErr w:type="gramStart"/>
                      <w:r w:rsidRPr="00805962">
                        <w:rPr>
                          <w:rFonts w:ascii="Calibri" w:eastAsia="Calibri" w:hAnsi="Calibri" w:cs="Arial"/>
                          <w:b/>
                          <w:bCs/>
                          <w:iCs/>
                          <w:sz w:val="28"/>
                          <w:szCs w:val="28"/>
                        </w:rPr>
                        <w:t>ответственных</w:t>
                      </w:r>
                      <w:proofErr w:type="spellEnd"/>
                      <w:proofErr w:type="gramEnd"/>
                      <w:r w:rsidRPr="00805962">
                        <w:rPr>
                          <w:rFonts w:ascii="Calibri" w:eastAsia="Calibri" w:hAnsi="Calibri" w:cs="Arial"/>
                          <w:b/>
                          <w:bCs/>
                          <w:iCs/>
                          <w:sz w:val="28"/>
                          <w:szCs w:val="28"/>
                        </w:rPr>
                        <w:t xml:space="preserve"> </w:t>
                      </w:r>
                      <w:proofErr w:type="spellStart"/>
                      <w:r w:rsidRPr="00805962">
                        <w:rPr>
                          <w:rFonts w:ascii="Calibri" w:eastAsia="Calibri" w:hAnsi="Calibri" w:cs="Arial"/>
                          <w:b/>
                          <w:bCs/>
                          <w:iCs/>
                          <w:sz w:val="28"/>
                          <w:szCs w:val="28"/>
                        </w:rPr>
                        <w:t>за</w:t>
                      </w:r>
                      <w:proofErr w:type="spellEnd"/>
                      <w:r w:rsidRPr="00805962">
                        <w:rPr>
                          <w:rFonts w:ascii="Calibri" w:eastAsia="Calibri" w:hAnsi="Calibri" w:cs="Arial"/>
                          <w:b/>
                          <w:bCs/>
                          <w:iCs/>
                          <w:sz w:val="28"/>
                          <w:szCs w:val="28"/>
                        </w:rPr>
                        <w:t xml:space="preserve"> </w:t>
                      </w:r>
                    </w:p>
                    <w:p w:rsidR="00A974D9" w:rsidRPr="00340D71" w:rsidRDefault="00A974D9" w:rsidP="0018138E">
                      <w:pPr>
                        <w:jc w:val="center"/>
                        <w:rPr>
                          <w:rFonts w:ascii="Calibri" w:hAnsi="Calibri"/>
                          <w:b/>
                          <w:sz w:val="28"/>
                          <w:szCs w:val="28"/>
                        </w:rPr>
                      </w:pPr>
                      <w:proofErr w:type="spellStart"/>
                      <w:proofErr w:type="gramStart"/>
                      <w:r w:rsidRPr="00805962">
                        <w:rPr>
                          <w:rFonts w:ascii="Calibri" w:eastAsia="Calibri" w:hAnsi="Calibri" w:cs="Arial"/>
                          <w:b/>
                          <w:bCs/>
                          <w:iCs/>
                          <w:sz w:val="28"/>
                          <w:szCs w:val="28"/>
                        </w:rPr>
                        <w:t>принятие</w:t>
                      </w:r>
                      <w:proofErr w:type="spellEnd"/>
                      <w:proofErr w:type="gramEnd"/>
                      <w:r w:rsidRPr="00805962">
                        <w:rPr>
                          <w:rFonts w:ascii="Calibri" w:eastAsia="Calibri" w:hAnsi="Calibri" w:cs="Arial"/>
                          <w:b/>
                          <w:bCs/>
                          <w:iCs/>
                          <w:sz w:val="28"/>
                          <w:szCs w:val="28"/>
                        </w:rPr>
                        <w:t xml:space="preserve"> </w:t>
                      </w:r>
                      <w:proofErr w:type="spellStart"/>
                      <w:r w:rsidRPr="00805962">
                        <w:rPr>
                          <w:rFonts w:ascii="Calibri" w:eastAsia="Calibri" w:hAnsi="Calibri" w:cs="Arial"/>
                          <w:b/>
                          <w:bCs/>
                          <w:iCs/>
                          <w:sz w:val="28"/>
                          <w:szCs w:val="28"/>
                        </w:rPr>
                        <w:t>решений</w:t>
                      </w:r>
                      <w:proofErr w:type="spellEnd"/>
                    </w:p>
                  </w:txbxContent>
                </v:textbox>
                <w10:wrap type="tight"/>
              </v:shape>
            </w:pict>
          </mc:Fallback>
        </mc:AlternateContent>
      </w:r>
      <w:r>
        <w:rPr>
          <w:noProof/>
          <w:lang w:val="ru-RU" w:eastAsia="ru-RU"/>
        </w:rPr>
        <mc:AlternateContent>
          <mc:Choice Requires="wps">
            <w:drawing>
              <wp:anchor distT="0" distB="0" distL="114300" distR="114300" simplePos="0" relativeHeight="251895296" behindDoc="0" locked="0" layoutInCell="1" allowOverlap="1" wp14:anchorId="1C46B2B7" wp14:editId="5F42D57E">
                <wp:simplePos x="0" y="0"/>
                <wp:positionH relativeFrom="column">
                  <wp:posOffset>2806065</wp:posOffset>
                </wp:positionH>
                <wp:positionV relativeFrom="paragraph">
                  <wp:posOffset>106045</wp:posOffset>
                </wp:positionV>
                <wp:extent cx="1828800" cy="3190240"/>
                <wp:effectExtent l="0" t="0" r="19050" b="10160"/>
                <wp:wrapTight wrapText="bothSides">
                  <wp:wrapPolygon edited="0">
                    <wp:start x="0" y="0"/>
                    <wp:lineTo x="0" y="21540"/>
                    <wp:lineTo x="21600" y="21540"/>
                    <wp:lineTo x="21600" y="0"/>
                    <wp:lineTo x="0" y="0"/>
                  </wp:wrapPolygon>
                </wp:wrapTight>
                <wp:docPr id="4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19024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A974D9" w:rsidRPr="00182C5B" w:rsidRDefault="00A974D9" w:rsidP="0018138E">
                            <w:pPr>
                              <w:jc w:val="center"/>
                              <w:rPr>
                                <w:rFonts w:ascii="Calibri" w:hAnsi="Calibri"/>
                                <w:b/>
                                <w:sz w:val="28"/>
                                <w:szCs w:val="28"/>
                                <w:lang w:val="ru-RU"/>
                              </w:rPr>
                            </w:pPr>
                            <w:r w:rsidRPr="00182C5B">
                              <w:rPr>
                                <w:rFonts w:ascii="Calibri" w:hAnsi="Calibri"/>
                                <w:b/>
                                <w:sz w:val="28"/>
                                <w:szCs w:val="28"/>
                                <w:lang w:val="ru-RU"/>
                              </w:rPr>
                              <w:t>ПРЕПЯТСТВИЕ 2</w:t>
                            </w:r>
                          </w:p>
                          <w:p w:rsidR="00A974D9" w:rsidRPr="00182C5B" w:rsidRDefault="00A974D9" w:rsidP="0018138E">
                            <w:pPr>
                              <w:jc w:val="center"/>
                              <w:rPr>
                                <w:rFonts w:ascii="Calibri" w:hAnsi="Calibri"/>
                                <w:b/>
                                <w:sz w:val="28"/>
                                <w:szCs w:val="28"/>
                                <w:lang w:val="ru-RU"/>
                              </w:rPr>
                            </w:pP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Правительство</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препятствует</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адвокации и (или)</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не допускает</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общественные</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организации к</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процессу принятия</w:t>
                            </w:r>
                          </w:p>
                          <w:p w:rsidR="00A974D9" w:rsidRPr="00340D71" w:rsidRDefault="00A974D9" w:rsidP="0018138E">
                            <w:pPr>
                              <w:spacing w:after="0" w:line="240" w:lineRule="auto"/>
                              <w:contextualSpacing/>
                              <w:jc w:val="center"/>
                              <w:rPr>
                                <w:b/>
                                <w:sz w:val="28"/>
                                <w:szCs w:val="28"/>
                              </w:rPr>
                            </w:pPr>
                            <w:r w:rsidRPr="00805962">
                              <w:rPr>
                                <w:rFonts w:ascii="Calibri" w:eastAsia="Calibri" w:hAnsi="Calibri" w:cs="Arial"/>
                                <w:b/>
                                <w:bCs/>
                                <w:sz w:val="28"/>
                                <w:szCs w:val="28"/>
                              </w:rPr>
                              <w:t>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8" type="#_x0000_t202" style="position:absolute;margin-left:220.95pt;margin-top:8.35pt;width:2in;height:251.2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" filled="f" strokecolor="black [3213]" strokeweight="1.5pt">
                <v:path arrowok="t"/>
                <v:textbox>
                  <w:txbxContent>
                    <w:p w:rsidR="00A974D9" w:rsidRPr="00182C5B" w:rsidRDefault="00A974D9" w:rsidP="0018138E">
                      <w:pPr>
                        <w:jc w:val="center"/>
                        <w:rPr>
                          <w:rFonts w:ascii="Calibri" w:hAnsi="Calibri"/>
                          <w:b/>
                          <w:sz w:val="28"/>
                          <w:szCs w:val="28"/>
                          <w:lang w:val="ru-RU"/>
                        </w:rPr>
                      </w:pPr>
                      <w:r w:rsidRPr="00182C5B">
                        <w:rPr>
                          <w:rFonts w:ascii="Calibri" w:hAnsi="Calibri"/>
                          <w:b/>
                          <w:sz w:val="28"/>
                          <w:szCs w:val="28"/>
                          <w:lang w:val="ru-RU"/>
                        </w:rPr>
                        <w:t>ПРЕПЯТСТВИЕ 2</w:t>
                      </w:r>
                    </w:p>
                    <w:p w:rsidR="00A974D9" w:rsidRPr="00182C5B" w:rsidRDefault="00A974D9" w:rsidP="0018138E">
                      <w:pPr>
                        <w:jc w:val="center"/>
                        <w:rPr>
                          <w:rFonts w:ascii="Calibri" w:hAnsi="Calibri"/>
                          <w:b/>
                          <w:sz w:val="28"/>
                          <w:szCs w:val="28"/>
                          <w:lang w:val="ru-RU"/>
                        </w:rPr>
                      </w:pP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Правительство</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препятствует</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proofErr w:type="spellStart"/>
                      <w:r w:rsidRPr="00182C5B">
                        <w:rPr>
                          <w:rFonts w:ascii="Calibri" w:eastAsia="Calibri" w:hAnsi="Calibri" w:cs="Arial"/>
                          <w:b/>
                          <w:bCs/>
                          <w:sz w:val="28"/>
                          <w:szCs w:val="28"/>
                          <w:lang w:val="ru-RU"/>
                        </w:rPr>
                        <w:t>адвокации</w:t>
                      </w:r>
                      <w:proofErr w:type="spellEnd"/>
                      <w:r w:rsidRPr="00182C5B">
                        <w:rPr>
                          <w:rFonts w:ascii="Calibri" w:eastAsia="Calibri" w:hAnsi="Calibri" w:cs="Arial"/>
                          <w:b/>
                          <w:bCs/>
                          <w:sz w:val="28"/>
                          <w:szCs w:val="28"/>
                          <w:lang w:val="ru-RU"/>
                        </w:rPr>
                        <w:t xml:space="preserve"> и (или)</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не допускает</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общественные</w:t>
                      </w:r>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 xml:space="preserve">организации </w:t>
                      </w:r>
                      <w:proofErr w:type="gramStart"/>
                      <w:r w:rsidRPr="00182C5B">
                        <w:rPr>
                          <w:rFonts w:ascii="Calibri" w:eastAsia="Calibri" w:hAnsi="Calibri" w:cs="Arial"/>
                          <w:b/>
                          <w:bCs/>
                          <w:sz w:val="28"/>
                          <w:szCs w:val="28"/>
                          <w:lang w:val="ru-RU"/>
                        </w:rPr>
                        <w:t>к</w:t>
                      </w:r>
                      <w:proofErr w:type="gramEnd"/>
                    </w:p>
                    <w:p w:rsidR="00A974D9" w:rsidRPr="00182C5B" w:rsidRDefault="00A974D9" w:rsidP="0018138E">
                      <w:pPr>
                        <w:spacing w:after="0" w:line="240" w:lineRule="auto"/>
                        <w:contextualSpacing/>
                        <w:jc w:val="center"/>
                        <w:rPr>
                          <w:rFonts w:ascii="Calibri" w:eastAsia="Calibri" w:hAnsi="Calibri" w:cs="Arial"/>
                          <w:b/>
                          <w:bCs/>
                          <w:sz w:val="28"/>
                          <w:szCs w:val="28"/>
                          <w:lang w:val="ru-RU"/>
                        </w:rPr>
                      </w:pPr>
                      <w:r w:rsidRPr="00182C5B">
                        <w:rPr>
                          <w:rFonts w:ascii="Calibri" w:eastAsia="Calibri" w:hAnsi="Calibri" w:cs="Arial"/>
                          <w:b/>
                          <w:bCs/>
                          <w:sz w:val="28"/>
                          <w:szCs w:val="28"/>
                          <w:lang w:val="ru-RU"/>
                        </w:rPr>
                        <w:t>процессу принятия</w:t>
                      </w:r>
                    </w:p>
                    <w:p w:rsidR="00A974D9" w:rsidRPr="00340D71" w:rsidRDefault="00A974D9" w:rsidP="0018138E">
                      <w:pPr>
                        <w:spacing w:after="0" w:line="240" w:lineRule="auto"/>
                        <w:contextualSpacing/>
                        <w:jc w:val="center"/>
                        <w:rPr>
                          <w:b/>
                          <w:sz w:val="28"/>
                          <w:szCs w:val="28"/>
                        </w:rPr>
                      </w:pPr>
                      <w:proofErr w:type="spellStart"/>
                      <w:proofErr w:type="gramStart"/>
                      <w:r w:rsidRPr="00805962">
                        <w:rPr>
                          <w:rFonts w:ascii="Calibri" w:eastAsia="Calibri" w:hAnsi="Calibri" w:cs="Arial"/>
                          <w:b/>
                          <w:bCs/>
                          <w:sz w:val="28"/>
                          <w:szCs w:val="28"/>
                        </w:rPr>
                        <w:t>решений</w:t>
                      </w:r>
                      <w:proofErr w:type="spellEnd"/>
                      <w:proofErr w:type="gramEnd"/>
                    </w:p>
                  </w:txbxContent>
                </v:textbox>
                <w10:wrap type="tight"/>
              </v:shape>
            </w:pict>
          </mc:Fallback>
        </mc:AlternateContent>
      </w:r>
      <w:r>
        <w:rPr>
          <w:noProof/>
          <w:lang w:val="ru-RU" w:eastAsia="ru-RU"/>
        </w:rPr>
        <mc:AlternateContent>
          <mc:Choice Requires="wps">
            <w:drawing>
              <wp:anchor distT="0" distB="0" distL="114300" distR="114300" simplePos="0" relativeHeight="251896320" behindDoc="0" locked="0" layoutInCell="1" allowOverlap="1" wp14:anchorId="220539C3" wp14:editId="3D85B266">
                <wp:simplePos x="0" y="0"/>
                <wp:positionH relativeFrom="column">
                  <wp:posOffset>5121275</wp:posOffset>
                </wp:positionH>
                <wp:positionV relativeFrom="paragraph">
                  <wp:posOffset>85725</wp:posOffset>
                </wp:positionV>
                <wp:extent cx="1812925" cy="3190240"/>
                <wp:effectExtent l="0" t="0" r="15875" b="10160"/>
                <wp:wrapTight wrapText="bothSides">
                  <wp:wrapPolygon edited="0">
                    <wp:start x="0" y="0"/>
                    <wp:lineTo x="0" y="21540"/>
                    <wp:lineTo x="21562" y="21540"/>
                    <wp:lineTo x="21562" y="0"/>
                    <wp:lineTo x="0" y="0"/>
                  </wp:wrapPolygon>
                </wp:wrapTight>
                <wp:docPr id="4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925" cy="3190240"/>
                        </a:xfrm>
                        <a:prstGeom prst="rect">
                          <a:avLst/>
                        </a:prstGeom>
                        <a:noFill/>
                        <a:ln w="19050" cmpd="sng">
                          <a:solidFill>
                            <a:schemeClr val="tx1"/>
                          </a:solid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A974D9" w:rsidRPr="00182C5B" w:rsidRDefault="00A974D9" w:rsidP="0018138E">
                            <w:pPr>
                              <w:jc w:val="center"/>
                              <w:rPr>
                                <w:lang w:val="ru-RU"/>
                              </w:rPr>
                            </w:pPr>
                            <w:r w:rsidRPr="00182C5B">
                              <w:rPr>
                                <w:rFonts w:ascii="Calibri" w:hAnsi="Calibri"/>
                                <w:b/>
                                <w:sz w:val="28"/>
                                <w:szCs w:val="28"/>
                                <w:lang w:val="ru-RU"/>
                              </w:rPr>
                              <w:t>ПРЕПЯТСТВИЕ 3</w:t>
                            </w:r>
                          </w:p>
                          <w:p w:rsidR="00A974D9" w:rsidRPr="00182C5B" w:rsidRDefault="00A974D9" w:rsidP="0018138E">
                            <w:pPr>
                              <w:spacing w:after="0"/>
                              <w:jc w:val="center"/>
                              <w:rPr>
                                <w:lang w:val="ru-RU"/>
                              </w:rPr>
                            </w:pPr>
                          </w:p>
                          <w:p w:rsidR="00A974D9" w:rsidRPr="00182C5B" w:rsidRDefault="00A974D9" w:rsidP="0018138E">
                            <w:pPr>
                              <w:spacing w:after="0"/>
                              <w:jc w:val="center"/>
                              <w:rPr>
                                <w:rFonts w:ascii="Calibri" w:hAnsi="Calibri"/>
                                <w:b/>
                                <w:sz w:val="28"/>
                                <w:szCs w:val="28"/>
                                <w:lang w:val="ru-RU"/>
                              </w:rPr>
                            </w:pPr>
                          </w:p>
                          <w:p w:rsidR="00A974D9" w:rsidRPr="00182C5B" w:rsidRDefault="00A974D9" w:rsidP="0018138E">
                            <w:pPr>
                              <w:spacing w:after="0"/>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Недостаток </w:t>
                            </w:r>
                          </w:p>
                          <w:p w:rsidR="00A974D9" w:rsidRPr="00182C5B" w:rsidRDefault="00A974D9" w:rsidP="0018138E">
                            <w:pPr>
                              <w:spacing w:after="0"/>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средств для </w:t>
                            </w:r>
                          </w:p>
                          <w:p w:rsidR="00A974D9" w:rsidRPr="00182C5B" w:rsidRDefault="00A974D9" w:rsidP="0018138E">
                            <w:pPr>
                              <w:spacing w:after="0"/>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реализации </w:t>
                            </w:r>
                          </w:p>
                          <w:p w:rsidR="00A974D9" w:rsidRPr="00182C5B" w:rsidRDefault="00A974D9" w:rsidP="0018138E">
                            <w:pPr>
                              <w:spacing w:after="0"/>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мероприятий </w:t>
                            </w:r>
                          </w:p>
                          <w:p w:rsidR="00A974D9" w:rsidRPr="00340D71" w:rsidRDefault="00A974D9" w:rsidP="0018138E">
                            <w:pPr>
                              <w:spacing w:after="0"/>
                              <w:jc w:val="center"/>
                              <w:rPr>
                                <w:rFonts w:ascii="Calibri" w:hAnsi="Calibri"/>
                                <w:b/>
                                <w:sz w:val="28"/>
                                <w:szCs w:val="28"/>
                              </w:rPr>
                            </w:pPr>
                            <w:r w:rsidRPr="00805962">
                              <w:rPr>
                                <w:rFonts w:ascii="Calibri" w:eastAsia="Calibri" w:hAnsi="Calibri" w:cs="Arial"/>
                                <w:b/>
                                <w:bCs/>
                                <w:iCs/>
                                <w:sz w:val="28"/>
                                <w:szCs w:val="28"/>
                              </w:rPr>
                              <w:t xml:space="preserve">по адвокации </w:t>
                            </w:r>
                            <w:r w:rsidRPr="00805962">
                              <w:rPr>
                                <w:rFonts w:ascii="Calibri" w:eastAsia="Calibri" w:hAnsi="Calibri" w:cs="Arial"/>
                                <w:b/>
                                <w:bCs/>
                                <w:iCs/>
                                <w:sz w:val="28"/>
                                <w:szCs w:val="28"/>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389" type="#_x0000_t202" style="position:absolute;margin-left:403.25pt;margin-top:6.75pt;width:142.75pt;height:251.2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" filled="f" strokecolor="black [3213]" strokeweight="1.5pt">
                <v:path arrowok="t"/>
                <v:textbox>
                  <w:txbxContent>
                    <w:p w:rsidR="00A974D9" w:rsidRPr="00182C5B" w:rsidRDefault="00A974D9" w:rsidP="0018138E">
                      <w:pPr>
                        <w:jc w:val="center"/>
                        <w:rPr>
                          <w:lang w:val="ru-RU"/>
                        </w:rPr>
                      </w:pPr>
                      <w:r w:rsidRPr="00182C5B">
                        <w:rPr>
                          <w:rFonts w:ascii="Calibri" w:hAnsi="Calibri"/>
                          <w:b/>
                          <w:sz w:val="28"/>
                          <w:szCs w:val="28"/>
                          <w:lang w:val="ru-RU"/>
                        </w:rPr>
                        <w:t>ПРЕПЯТСТВИЕ 3</w:t>
                      </w:r>
                    </w:p>
                    <w:p w:rsidR="00A974D9" w:rsidRPr="00182C5B" w:rsidRDefault="00A974D9" w:rsidP="0018138E">
                      <w:pPr>
                        <w:spacing w:after="0"/>
                        <w:jc w:val="center"/>
                        <w:rPr>
                          <w:lang w:val="ru-RU"/>
                        </w:rPr>
                      </w:pPr>
                    </w:p>
                    <w:p w:rsidR="00A974D9" w:rsidRPr="00182C5B" w:rsidRDefault="00A974D9" w:rsidP="0018138E">
                      <w:pPr>
                        <w:spacing w:after="0"/>
                        <w:jc w:val="center"/>
                        <w:rPr>
                          <w:rFonts w:ascii="Calibri" w:hAnsi="Calibri"/>
                          <w:b/>
                          <w:sz w:val="28"/>
                          <w:szCs w:val="28"/>
                          <w:lang w:val="ru-RU"/>
                        </w:rPr>
                      </w:pPr>
                    </w:p>
                    <w:p w:rsidR="00A974D9" w:rsidRPr="00182C5B" w:rsidRDefault="00A974D9" w:rsidP="0018138E">
                      <w:pPr>
                        <w:spacing w:after="0"/>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Недостаток </w:t>
                      </w:r>
                    </w:p>
                    <w:p w:rsidR="00A974D9" w:rsidRPr="00182C5B" w:rsidRDefault="00A974D9" w:rsidP="0018138E">
                      <w:pPr>
                        <w:spacing w:after="0"/>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средств </w:t>
                      </w:r>
                      <w:proofErr w:type="gramStart"/>
                      <w:r w:rsidRPr="00182C5B">
                        <w:rPr>
                          <w:rFonts w:ascii="Calibri" w:eastAsia="Calibri" w:hAnsi="Calibri" w:cs="Arial"/>
                          <w:b/>
                          <w:bCs/>
                          <w:iCs/>
                          <w:sz w:val="28"/>
                          <w:szCs w:val="28"/>
                          <w:lang w:val="ru-RU"/>
                        </w:rPr>
                        <w:t>для</w:t>
                      </w:r>
                      <w:proofErr w:type="gramEnd"/>
                      <w:r w:rsidRPr="00182C5B">
                        <w:rPr>
                          <w:rFonts w:ascii="Calibri" w:eastAsia="Calibri" w:hAnsi="Calibri" w:cs="Arial"/>
                          <w:b/>
                          <w:bCs/>
                          <w:iCs/>
                          <w:sz w:val="28"/>
                          <w:szCs w:val="28"/>
                          <w:lang w:val="ru-RU"/>
                        </w:rPr>
                        <w:t xml:space="preserve"> </w:t>
                      </w:r>
                    </w:p>
                    <w:p w:rsidR="00A974D9" w:rsidRPr="00182C5B" w:rsidRDefault="00A974D9" w:rsidP="0018138E">
                      <w:pPr>
                        <w:spacing w:after="0"/>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реализации </w:t>
                      </w:r>
                    </w:p>
                    <w:p w:rsidR="00A974D9" w:rsidRPr="00182C5B" w:rsidRDefault="00A974D9" w:rsidP="0018138E">
                      <w:pPr>
                        <w:spacing w:after="0"/>
                        <w:jc w:val="center"/>
                        <w:rPr>
                          <w:rFonts w:ascii="Calibri" w:eastAsia="Calibri" w:hAnsi="Calibri" w:cs="Arial"/>
                          <w:b/>
                          <w:bCs/>
                          <w:iCs/>
                          <w:sz w:val="28"/>
                          <w:szCs w:val="28"/>
                          <w:lang w:val="ru-RU"/>
                        </w:rPr>
                      </w:pPr>
                      <w:r w:rsidRPr="00182C5B">
                        <w:rPr>
                          <w:rFonts w:ascii="Calibri" w:eastAsia="Calibri" w:hAnsi="Calibri" w:cs="Arial"/>
                          <w:b/>
                          <w:bCs/>
                          <w:iCs/>
                          <w:sz w:val="28"/>
                          <w:szCs w:val="28"/>
                          <w:lang w:val="ru-RU"/>
                        </w:rPr>
                        <w:t xml:space="preserve">мероприятий </w:t>
                      </w:r>
                    </w:p>
                    <w:p w:rsidR="00A974D9" w:rsidRPr="00340D71" w:rsidRDefault="00A974D9" w:rsidP="0018138E">
                      <w:pPr>
                        <w:spacing w:after="0"/>
                        <w:jc w:val="center"/>
                        <w:rPr>
                          <w:rFonts w:ascii="Calibri" w:hAnsi="Calibri"/>
                          <w:b/>
                          <w:sz w:val="28"/>
                          <w:szCs w:val="28"/>
                        </w:rPr>
                      </w:pPr>
                      <w:proofErr w:type="spellStart"/>
                      <w:proofErr w:type="gramStart"/>
                      <w:r w:rsidRPr="00805962">
                        <w:rPr>
                          <w:rFonts w:ascii="Calibri" w:eastAsia="Calibri" w:hAnsi="Calibri" w:cs="Arial"/>
                          <w:b/>
                          <w:bCs/>
                          <w:iCs/>
                          <w:sz w:val="28"/>
                          <w:szCs w:val="28"/>
                        </w:rPr>
                        <w:t>по</w:t>
                      </w:r>
                      <w:proofErr w:type="spellEnd"/>
                      <w:proofErr w:type="gramEnd"/>
                      <w:r w:rsidRPr="00805962">
                        <w:rPr>
                          <w:rFonts w:ascii="Calibri" w:eastAsia="Calibri" w:hAnsi="Calibri" w:cs="Arial"/>
                          <w:b/>
                          <w:bCs/>
                          <w:iCs/>
                          <w:sz w:val="28"/>
                          <w:szCs w:val="28"/>
                        </w:rPr>
                        <w:t xml:space="preserve"> </w:t>
                      </w:r>
                      <w:proofErr w:type="spellStart"/>
                      <w:r w:rsidRPr="00805962">
                        <w:rPr>
                          <w:rFonts w:ascii="Calibri" w:eastAsia="Calibri" w:hAnsi="Calibri" w:cs="Arial"/>
                          <w:b/>
                          <w:bCs/>
                          <w:iCs/>
                          <w:sz w:val="28"/>
                          <w:szCs w:val="28"/>
                        </w:rPr>
                        <w:t>адвокации</w:t>
                      </w:r>
                      <w:proofErr w:type="spellEnd"/>
                      <w:r w:rsidRPr="00805962">
                        <w:rPr>
                          <w:rFonts w:ascii="Calibri" w:eastAsia="Calibri" w:hAnsi="Calibri" w:cs="Arial"/>
                          <w:b/>
                          <w:bCs/>
                          <w:iCs/>
                          <w:sz w:val="28"/>
                          <w:szCs w:val="28"/>
                        </w:rPr>
                        <w:t xml:space="preserve"> </w:t>
                      </w:r>
                      <w:r w:rsidRPr="00805962">
                        <w:rPr>
                          <w:rFonts w:ascii="Calibri" w:eastAsia="Calibri" w:hAnsi="Calibri" w:cs="Arial"/>
                          <w:b/>
                          <w:bCs/>
                          <w:iCs/>
                          <w:sz w:val="28"/>
                          <w:szCs w:val="28"/>
                        </w:rPr>
                        <w:cr/>
                      </w:r>
                    </w:p>
                  </w:txbxContent>
                </v:textbox>
                <w10:wrap type="tight"/>
              </v:shape>
            </w:pict>
          </mc:Fallback>
        </mc:AlternateContent>
      </w: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p w:rsidR="0018138E" w:rsidRPr="00182C5B" w:rsidRDefault="0018138E" w:rsidP="0018138E">
      <w:pPr>
        <w:rPr>
          <w:lang w:val="ru-RU"/>
        </w:rPr>
      </w:pPr>
    </w:p>
    <w:tbl>
      <w:tblPr>
        <w:tblpPr w:leftFromText="180" w:rightFromText="180" w:vertAnchor="page" w:horzAnchor="page" w:tblpX="1205" w:tblpY="1741"/>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4943"/>
        <w:gridCol w:w="4943"/>
      </w:tblGrid>
      <w:tr w:rsidR="0018138E" w:rsidRPr="001E3DE3" w:rsidTr="00A974D9">
        <w:trPr>
          <w:cantSplit/>
          <w:trHeight w:hRule="exact" w:val="3351"/>
        </w:trPr>
        <w:tc>
          <w:tcPr>
            <w:tcW w:w="4943" w:type="dxa"/>
          </w:tcPr>
          <w:p w:rsidR="0018138E" w:rsidRPr="00350D1B"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pacing w:val="-2"/>
                <w:sz w:val="26"/>
                <w:szCs w:val="26"/>
              </w:rPr>
            </w:pPr>
            <w:r w:rsidRPr="00A34D1C">
              <w:rPr>
                <w:rFonts w:ascii="Myriad Pro" w:hAnsi="Myriad Pro"/>
                <w:spacing w:val="-2"/>
                <w:sz w:val="26"/>
                <w:lang w:val="ru-RU"/>
              </w:rPr>
              <w:t xml:space="preserve">Вы представляете </w:t>
            </w:r>
            <w:r w:rsidRPr="00A34D1C">
              <w:rPr>
                <w:rFonts w:ascii="Myriad Pro" w:hAnsi="Myriad Pro"/>
                <w:b/>
                <w:spacing w:val="-2"/>
                <w:sz w:val="26"/>
                <w:lang w:val="ru-RU"/>
              </w:rPr>
              <w:t>крупную</w:t>
            </w:r>
            <w:r w:rsidRPr="00A34D1C">
              <w:rPr>
                <w:rFonts w:ascii="Myriad Pro" w:hAnsi="Myriad Pro"/>
                <w:b/>
                <w:spacing w:val="-2"/>
                <w:sz w:val="26"/>
                <w:lang w:val="ru-RU"/>
              </w:rPr>
              <w:br/>
              <w:t>НПО, занимающуюся вопросами здравоохранения</w:t>
            </w:r>
            <w:r w:rsidRPr="00A34D1C">
              <w:rPr>
                <w:rFonts w:ascii="Myriad Pro" w:hAnsi="Myriad Pro"/>
                <w:spacing w:val="-2"/>
                <w:sz w:val="26"/>
                <w:lang w:val="ru-RU"/>
              </w:rPr>
              <w:t>, которая снабжает общественные медицинские учреждения. Вашей основой аудиторией является министерство здравоохранения и местные медицинские учреждения.</w:t>
            </w:r>
            <w:r w:rsidRPr="00A34D1C">
              <w:rPr>
                <w:rFonts w:ascii="Myriad Pro" w:hAnsi="Myriad Pro"/>
                <w:spacing w:val="-2"/>
                <w:sz w:val="26"/>
                <w:lang w:val="ru-RU"/>
              </w:rPr>
              <w:br/>
            </w:r>
            <w:r w:rsidRPr="00350D1B">
              <w:rPr>
                <w:rFonts w:ascii="Myriad Pro" w:hAnsi="Myriad Pro"/>
                <w:spacing w:val="-2"/>
                <w:sz w:val="26"/>
              </w:rPr>
              <w:t>У вашей НПО хорошая репутация за организацию высококачественных программ.</w:t>
            </w:r>
          </w:p>
        </w:tc>
        <w:tc>
          <w:tcPr>
            <w:tcW w:w="4943" w:type="dxa"/>
            <w:tcMar>
              <w:top w:w="14" w:type="dxa"/>
              <w:bottom w:w="14" w:type="dxa"/>
            </w:tcMar>
          </w:tcPr>
          <w:p w:rsidR="0018138E" w:rsidRPr="00A34D1C"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34D1C">
              <w:rPr>
                <w:rFonts w:ascii="Myriad Pro" w:hAnsi="Myriad Pro"/>
                <w:sz w:val="26"/>
                <w:lang w:val="ru-RU"/>
              </w:rPr>
              <w:t xml:space="preserve">Вы работаете в </w:t>
            </w:r>
            <w:r w:rsidRPr="00A34D1C">
              <w:rPr>
                <w:rFonts w:ascii="Myriad Pro" w:hAnsi="Myriad Pro"/>
                <w:b/>
                <w:sz w:val="26"/>
                <w:lang w:val="ru-RU"/>
              </w:rPr>
              <w:t>коалиции с местными общественными организациями</w:t>
            </w:r>
            <w:r w:rsidRPr="00A34D1C">
              <w:rPr>
                <w:rFonts w:ascii="Myriad Pro" w:hAnsi="Myriad Pro"/>
                <w:sz w:val="26"/>
                <w:lang w:val="ru-RU"/>
              </w:rPr>
              <w:t>.</w:t>
            </w:r>
            <w:r w:rsidRPr="00A34D1C">
              <w:rPr>
                <w:rFonts w:ascii="Myriad Pro" w:hAnsi="Myriad Pro"/>
                <w:sz w:val="26"/>
                <w:lang w:val="ru-RU"/>
              </w:rPr>
              <w:br/>
              <w:t>Цель вашей работы — гарантировать предоставление медицинских услуг населению. Ваша основная аудитория — члены и лидеры местного сообщества. Вас хорошо знают благодаря крепким связям и контактам с обществом.</w:t>
            </w:r>
          </w:p>
        </w:tc>
      </w:tr>
      <w:tr w:rsidR="0018138E" w:rsidRPr="001E3DE3" w:rsidTr="00A974D9">
        <w:trPr>
          <w:cantSplit/>
          <w:trHeight w:hRule="exact" w:val="3382"/>
        </w:trPr>
        <w:tc>
          <w:tcPr>
            <w:tcW w:w="4943" w:type="dxa"/>
          </w:tcPr>
          <w:p w:rsidR="0018138E" w:rsidRPr="00A34D1C"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B535B7">
              <w:rPr>
                <w:rFonts w:ascii="Arial" w:hAnsi="Arial" w:cs="Arial"/>
                <w:sz w:val="26"/>
                <w:szCs w:val="26"/>
                <w:lang w:val="ru-RU"/>
              </w:rPr>
              <w:t xml:space="preserve">Вы представляете </w:t>
            </w:r>
            <w:r w:rsidRPr="00B535B7">
              <w:rPr>
                <w:rFonts w:ascii="Arial" w:hAnsi="Arial" w:cs="Arial"/>
                <w:b/>
                <w:sz w:val="26"/>
                <w:szCs w:val="26"/>
                <w:lang w:val="ru-RU"/>
              </w:rPr>
              <w:t>Национальную программу по сексуальному и репродуктивному здоровью</w:t>
            </w:r>
            <w:r w:rsidRPr="00B535B7">
              <w:rPr>
                <w:rFonts w:ascii="Arial" w:hAnsi="Arial" w:cs="Arial"/>
                <w:sz w:val="26"/>
                <w:szCs w:val="26"/>
                <w:lang w:val="ru-RU"/>
              </w:rPr>
              <w:t xml:space="preserve"> (СРЗ) и отвечаете за управление и деятельность по оказанию услуг службами СРЗ, а также за разработку политики в этой сфере. Вашей основной аудиторией является Министерство здравоохранения и Министерство финансов.</w:t>
            </w:r>
          </w:p>
        </w:tc>
        <w:tc>
          <w:tcPr>
            <w:tcW w:w="4943" w:type="dxa"/>
          </w:tcPr>
          <w:p w:rsidR="0018138E" w:rsidRPr="00A34D1C"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pacing w:val="-4"/>
                <w:sz w:val="26"/>
                <w:szCs w:val="26"/>
                <w:lang w:val="ru-RU"/>
              </w:rPr>
            </w:pPr>
            <w:r w:rsidRPr="00A34D1C">
              <w:rPr>
                <w:rFonts w:ascii="Myriad Pro" w:hAnsi="Myriad Pro"/>
                <w:spacing w:val="-4"/>
                <w:sz w:val="26"/>
                <w:lang w:val="ru-RU"/>
              </w:rPr>
              <w:t xml:space="preserve">Вы представляете </w:t>
            </w:r>
            <w:r w:rsidRPr="00A34D1C">
              <w:rPr>
                <w:rFonts w:ascii="Myriad Pro" w:hAnsi="Myriad Pro"/>
                <w:b/>
                <w:spacing w:val="-4"/>
                <w:sz w:val="26"/>
                <w:lang w:val="ru-RU"/>
              </w:rPr>
              <w:t>государственный университет</w:t>
            </w:r>
            <w:r w:rsidRPr="00A34D1C">
              <w:rPr>
                <w:rFonts w:ascii="Myriad Pro" w:hAnsi="Myriad Pro"/>
                <w:spacing w:val="-4"/>
                <w:sz w:val="26"/>
                <w:lang w:val="ru-RU"/>
              </w:rPr>
              <w:t>, проводящий исследование в области доступности и экономики здравоохранения. Ваша основная аудитория — ученые и исследователи.</w:t>
            </w:r>
            <w:r w:rsidRPr="00A34D1C">
              <w:rPr>
                <w:rFonts w:ascii="Myriad Pro" w:hAnsi="Myriad Pro"/>
                <w:spacing w:val="-4"/>
                <w:sz w:val="26"/>
                <w:lang w:val="ru-RU"/>
              </w:rPr>
              <w:br/>
              <w:t>Вы хорошо известны за проведение высококачественных исследований</w:t>
            </w:r>
            <w:r w:rsidRPr="00A34D1C">
              <w:rPr>
                <w:rFonts w:ascii="Myriad Pro" w:hAnsi="Myriad Pro"/>
                <w:spacing w:val="-4"/>
                <w:sz w:val="26"/>
                <w:lang w:val="ru-RU"/>
              </w:rPr>
              <w:br/>
              <w:t>и сбор данных.</w:t>
            </w:r>
          </w:p>
        </w:tc>
      </w:tr>
      <w:tr w:rsidR="0018138E" w:rsidRPr="001E3DE3" w:rsidTr="00A974D9">
        <w:trPr>
          <w:cantSplit/>
          <w:trHeight w:hRule="exact" w:val="3682"/>
        </w:trPr>
        <w:tc>
          <w:tcPr>
            <w:tcW w:w="4943" w:type="dxa"/>
          </w:tcPr>
          <w:p w:rsidR="0018138E" w:rsidRPr="00A34D1C"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pacing w:val="-4"/>
                <w:sz w:val="26"/>
                <w:szCs w:val="26"/>
                <w:lang w:val="ru-RU"/>
              </w:rPr>
            </w:pPr>
            <w:r w:rsidRPr="00A34D1C">
              <w:rPr>
                <w:rFonts w:ascii="Myriad Pro" w:hAnsi="Myriad Pro"/>
                <w:spacing w:val="-4"/>
                <w:sz w:val="26"/>
                <w:lang w:val="ru-RU"/>
              </w:rPr>
              <w:t xml:space="preserve">Вы работаете в </w:t>
            </w:r>
            <w:r w:rsidRPr="00A34D1C">
              <w:rPr>
                <w:rFonts w:ascii="Myriad Pro" w:hAnsi="Myriad Pro"/>
                <w:b/>
                <w:spacing w:val="-4"/>
                <w:sz w:val="26"/>
                <w:lang w:val="ru-RU"/>
              </w:rPr>
              <w:t>Национальной ассоциации среднего медицинского персонала,</w:t>
            </w:r>
            <w:r w:rsidRPr="00A34D1C">
              <w:rPr>
                <w:rFonts w:ascii="Myriad Pro" w:hAnsi="Myriad Pro"/>
                <w:spacing w:val="-4"/>
                <w:sz w:val="26"/>
                <w:lang w:val="ru-RU"/>
              </w:rPr>
              <w:t xml:space="preserve"> которая разрабатывает профессиональные руководства и стандарты. Вашей основой аудиторией является министерство здравоохранения, медсестры и медбратья, и другие работники здравоохранения. Вы имеете национальную сеть средних медицинских работников (медсестёр) и большое представительство профессии.</w:t>
            </w:r>
          </w:p>
        </w:tc>
        <w:tc>
          <w:tcPr>
            <w:tcW w:w="4943" w:type="dxa"/>
          </w:tcPr>
          <w:p w:rsidR="0018138E" w:rsidRPr="00A34D1C"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34D1C">
              <w:rPr>
                <w:rFonts w:ascii="Myriad Pro" w:hAnsi="Myriad Pro"/>
                <w:sz w:val="26"/>
                <w:lang w:val="ru-RU"/>
              </w:rPr>
              <w:t xml:space="preserve">Вы работаете в </w:t>
            </w:r>
            <w:r w:rsidRPr="00A34D1C">
              <w:rPr>
                <w:rFonts w:ascii="Myriad Pro" w:hAnsi="Myriad Pro"/>
                <w:b/>
                <w:sz w:val="26"/>
                <w:lang w:val="ru-RU"/>
              </w:rPr>
              <w:t xml:space="preserve">исследовательской организации, </w:t>
            </w:r>
            <w:r w:rsidRPr="00A34D1C">
              <w:rPr>
                <w:rFonts w:ascii="Myriad Pro" w:hAnsi="Myriad Pro"/>
                <w:sz w:val="26"/>
                <w:lang w:val="ru-RU"/>
              </w:rPr>
              <w:t>изучающей препятствия на пути использования услуг здравоохранения. Ваша основная аудитория — ученые и исследователи. Ваша организация известна как безпристрастный идейный лидер.</w:t>
            </w:r>
          </w:p>
        </w:tc>
      </w:tr>
      <w:tr w:rsidR="0018138E" w:rsidRPr="001E3DE3" w:rsidTr="00A974D9">
        <w:trPr>
          <w:cantSplit/>
          <w:trHeight w:hRule="exact" w:val="3340"/>
        </w:trPr>
        <w:tc>
          <w:tcPr>
            <w:tcW w:w="4943" w:type="dxa"/>
          </w:tcPr>
          <w:p w:rsidR="0018138E" w:rsidRPr="00A34D1C"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34D1C">
              <w:rPr>
                <w:rFonts w:ascii="Myriad Pro" w:hAnsi="Myriad Pro"/>
                <w:sz w:val="26"/>
                <w:lang w:val="ru-RU"/>
              </w:rPr>
              <w:t xml:space="preserve">Вы представляете </w:t>
            </w:r>
            <w:r w:rsidRPr="00A34D1C">
              <w:rPr>
                <w:rFonts w:ascii="Myriad Pro" w:hAnsi="Myriad Pro"/>
                <w:b/>
                <w:sz w:val="26"/>
                <w:lang w:val="ru-RU"/>
              </w:rPr>
              <w:t xml:space="preserve">агентство ООН, </w:t>
            </w:r>
            <w:r w:rsidRPr="00A34D1C">
              <w:rPr>
                <w:rFonts w:ascii="Myriad Pro" w:hAnsi="Myriad Pro"/>
                <w:sz w:val="26"/>
                <w:lang w:val="ru-RU"/>
              </w:rPr>
              <w:t>которое предоставляет технические услуги министерству здравоохранения. Ваша основная аудитория — чиновники и сотрудники министерства. У вас имеется мировая репутация, опыт работы во всем мире и финансы.</w:t>
            </w:r>
          </w:p>
        </w:tc>
        <w:tc>
          <w:tcPr>
            <w:tcW w:w="4943" w:type="dxa"/>
          </w:tcPr>
          <w:p w:rsidR="0018138E" w:rsidRPr="00182C5B"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B535B7">
              <w:rPr>
                <w:rFonts w:ascii="Arial" w:hAnsi="Arial" w:cs="Arial"/>
                <w:sz w:val="26"/>
                <w:szCs w:val="26"/>
                <w:lang w:val="ru-RU"/>
              </w:rPr>
              <w:t xml:space="preserve">Вы представляете </w:t>
            </w:r>
            <w:r w:rsidRPr="00B535B7">
              <w:rPr>
                <w:rFonts w:ascii="Arial" w:hAnsi="Arial" w:cs="Arial"/>
                <w:b/>
                <w:sz w:val="26"/>
                <w:szCs w:val="26"/>
                <w:lang w:val="ru-RU"/>
              </w:rPr>
              <w:t xml:space="preserve">организацию, которая занимается социальным маркетингом. </w:t>
            </w:r>
            <w:r w:rsidRPr="00B535B7">
              <w:rPr>
                <w:rFonts w:ascii="Arial" w:hAnsi="Arial" w:cs="Arial"/>
                <w:sz w:val="26"/>
                <w:szCs w:val="26"/>
                <w:lang w:val="ru-RU"/>
              </w:rPr>
              <w:t>Вы сотрудничаете с партнерами из частного сектора для продажи контрацептивов тем потребителям, которые могут оплатить эту услугу. Вы поддерживаете  тесные контакты с двухсторонними и многосторонними организациями донорами и частным сектором</w:t>
            </w:r>
            <w:r w:rsidRPr="00182C5B">
              <w:rPr>
                <w:rFonts w:ascii="Arial" w:hAnsi="Arial" w:cs="Arial"/>
                <w:sz w:val="26"/>
                <w:szCs w:val="26"/>
                <w:lang w:val="ru-RU"/>
              </w:rPr>
              <w:t>.</w:t>
            </w:r>
          </w:p>
        </w:tc>
      </w:tr>
      <w:tr w:rsidR="0018138E" w:rsidRPr="005048E2" w:rsidTr="00A974D9">
        <w:trPr>
          <w:cantSplit/>
          <w:trHeight w:hRule="exact" w:val="3341"/>
        </w:trPr>
        <w:tc>
          <w:tcPr>
            <w:tcW w:w="4943" w:type="dxa"/>
          </w:tcPr>
          <w:p w:rsidR="0018138E" w:rsidRPr="00A34D1C"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pacing w:val="-6"/>
                <w:sz w:val="26"/>
                <w:szCs w:val="26"/>
                <w:lang w:val="ru-RU"/>
              </w:rPr>
            </w:pPr>
            <w:r w:rsidRPr="00A34D1C">
              <w:rPr>
                <w:rFonts w:ascii="Myriad Pro" w:hAnsi="Myriad Pro"/>
                <w:spacing w:val="-6"/>
                <w:sz w:val="26"/>
                <w:lang w:val="ru-RU"/>
              </w:rPr>
              <w:t xml:space="preserve">Вы представляете </w:t>
            </w:r>
            <w:r w:rsidRPr="00A34D1C">
              <w:rPr>
                <w:rFonts w:ascii="Myriad Pro" w:hAnsi="Myriad Pro"/>
                <w:b/>
                <w:spacing w:val="-6"/>
                <w:sz w:val="26"/>
                <w:lang w:val="ru-RU"/>
              </w:rPr>
              <w:t>общественный</w:t>
            </w:r>
            <w:r w:rsidRPr="00A34D1C">
              <w:rPr>
                <w:rFonts w:ascii="Myriad Pro" w:hAnsi="Myriad Pro"/>
                <w:b/>
                <w:spacing w:val="-6"/>
                <w:sz w:val="26"/>
                <w:lang w:val="ru-RU"/>
              </w:rPr>
              <w:br/>
              <w:t>совет по здравоохранению</w:t>
            </w:r>
            <w:r w:rsidRPr="00A34D1C">
              <w:rPr>
                <w:rFonts w:ascii="Myriad Pro" w:hAnsi="Myriad Pro"/>
                <w:spacing w:val="-6"/>
                <w:sz w:val="26"/>
                <w:lang w:val="ru-RU"/>
              </w:rPr>
              <w:t>, который управляет выделяемыми на общественное здравоохранение средствами и контролирует работу медицинских учреждений. Ваша основная аудитория — лидеры и члены местного сообщества. Общественный совет имеет сильные</w:t>
            </w:r>
            <w:r w:rsidRPr="00A34D1C">
              <w:rPr>
                <w:rFonts w:ascii="Myriad Pro" w:hAnsi="Myriad Pro"/>
                <w:spacing w:val="-6"/>
                <w:sz w:val="26"/>
                <w:lang w:val="ru-RU"/>
              </w:rPr>
              <w:br/>
              <w:t>связи с обществом и способность мобилизовать активистов.</w:t>
            </w:r>
          </w:p>
        </w:tc>
        <w:tc>
          <w:tcPr>
            <w:tcW w:w="4943" w:type="dxa"/>
          </w:tcPr>
          <w:p w:rsidR="0018138E" w:rsidRPr="005048E2"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rPr>
            </w:pPr>
            <w:r w:rsidRPr="00A34D1C">
              <w:rPr>
                <w:rFonts w:ascii="Myriad Pro" w:hAnsi="Myriad Pro"/>
                <w:sz w:val="26"/>
                <w:lang w:val="ru-RU"/>
              </w:rPr>
              <w:t xml:space="preserve">Вы представляете </w:t>
            </w:r>
            <w:r w:rsidRPr="00A34D1C">
              <w:rPr>
                <w:rFonts w:ascii="Myriad Pro" w:hAnsi="Myriad Pro"/>
                <w:b/>
                <w:sz w:val="26"/>
                <w:lang w:val="ru-RU"/>
              </w:rPr>
              <w:t xml:space="preserve">занимающуюся защитой здоровья молодежи организацию, </w:t>
            </w:r>
            <w:r w:rsidRPr="00A34D1C">
              <w:rPr>
                <w:rFonts w:ascii="Myriad Pro" w:hAnsi="Myriad Pro"/>
                <w:sz w:val="26"/>
                <w:lang w:val="ru-RU"/>
              </w:rPr>
              <w:t>которая прикладывает усилия, направленные на то, чтобы предоставить молодежи информацию</w:t>
            </w:r>
            <w:r w:rsidRPr="00A34D1C">
              <w:rPr>
                <w:rFonts w:ascii="Myriad Pro" w:hAnsi="Myriad Pro"/>
                <w:sz w:val="26"/>
                <w:lang w:val="ru-RU"/>
              </w:rPr>
              <w:br/>
              <w:t>и помочь сделать осмысленный выбор</w:t>
            </w:r>
            <w:r w:rsidRPr="00A34D1C">
              <w:rPr>
                <w:rFonts w:ascii="Myriad Pro" w:hAnsi="Myriad Pro"/>
                <w:sz w:val="26"/>
                <w:lang w:val="ru-RU"/>
              </w:rPr>
              <w:br/>
              <w:t xml:space="preserve">в отношении своего здоровья. </w:t>
            </w:r>
            <w:r w:rsidRPr="005048E2">
              <w:rPr>
                <w:rFonts w:ascii="Myriad Pro" w:hAnsi="Myriad Pro"/>
                <w:sz w:val="26"/>
              </w:rPr>
              <w:t>Ваша основная аудитория — молодежь и члены местного сообщества.</w:t>
            </w:r>
          </w:p>
        </w:tc>
      </w:tr>
      <w:tr w:rsidR="0018138E" w:rsidRPr="005048E2" w:rsidTr="00A974D9">
        <w:trPr>
          <w:cantSplit/>
          <w:trHeight w:hRule="exact" w:val="3763"/>
        </w:trPr>
        <w:tc>
          <w:tcPr>
            <w:tcW w:w="4943" w:type="dxa"/>
          </w:tcPr>
          <w:p w:rsidR="0018138E" w:rsidRPr="00A34D1C"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34D1C">
              <w:rPr>
                <w:rFonts w:ascii="Myriad Pro" w:hAnsi="Myriad Pro"/>
                <w:sz w:val="26"/>
                <w:lang w:val="ru-RU"/>
              </w:rPr>
              <w:t xml:space="preserve">Вы работаете в </w:t>
            </w:r>
            <w:r w:rsidRPr="00A34D1C">
              <w:rPr>
                <w:rFonts w:ascii="Myriad Pro" w:hAnsi="Myriad Pro"/>
                <w:b/>
                <w:sz w:val="26"/>
                <w:lang w:val="ru-RU"/>
              </w:rPr>
              <w:t>отстаивающем общественные интересы медиа-центре</w:t>
            </w:r>
            <w:r w:rsidRPr="00A34D1C">
              <w:rPr>
                <w:rFonts w:ascii="Myriad Pro" w:hAnsi="Myriad Pro"/>
                <w:sz w:val="26"/>
                <w:lang w:val="ru-RU"/>
              </w:rPr>
              <w:t>, который помогает НПО использовать СМИ и новые технологии для общественного образования и изменения политики. Ваша основная аудитория — СМИ, политики и население в целом. Центр известен своими техническими возможностями, опытом коммуникаций и инновациями</w:t>
            </w:r>
            <w:r w:rsidRPr="00A34D1C">
              <w:rPr>
                <w:rFonts w:ascii="Myriad Pro" w:hAnsi="Myriad Pro"/>
                <w:sz w:val="26"/>
                <w:lang w:val="ru-RU"/>
              </w:rPr>
              <w:br/>
              <w:t>в области СМИ.</w:t>
            </w:r>
          </w:p>
        </w:tc>
        <w:tc>
          <w:tcPr>
            <w:tcW w:w="4943" w:type="dxa"/>
          </w:tcPr>
          <w:p w:rsidR="0018138E" w:rsidRPr="005048E2"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rPr>
            </w:pPr>
            <w:r w:rsidRPr="00A34D1C">
              <w:rPr>
                <w:rFonts w:ascii="Myriad Pro" w:hAnsi="Myriad Pro"/>
                <w:sz w:val="26"/>
                <w:lang w:val="ru-RU"/>
              </w:rPr>
              <w:t xml:space="preserve">Вы представляете </w:t>
            </w:r>
            <w:r w:rsidRPr="00A34D1C">
              <w:rPr>
                <w:rFonts w:ascii="Myriad Pro" w:hAnsi="Myriad Pro"/>
                <w:b/>
                <w:sz w:val="26"/>
                <w:lang w:val="ru-RU"/>
              </w:rPr>
              <w:t>региональную политическую организацию</w:t>
            </w:r>
            <w:r w:rsidRPr="00A34D1C">
              <w:rPr>
                <w:rFonts w:ascii="Myriad Pro" w:hAnsi="Myriad Pro"/>
                <w:sz w:val="26"/>
                <w:lang w:val="ru-RU"/>
              </w:rPr>
              <w:t xml:space="preserve">, которая занимается исследованиями в области политики и защитой общественных интересов в области добросовестного государственного управления на основе имеющихся фактов. Организация имеет опыт работы в разных областях и навыки политического анализа и исследований. </w:t>
            </w:r>
            <w:r w:rsidRPr="005048E2">
              <w:rPr>
                <w:rFonts w:ascii="Myriad Pro" w:hAnsi="Myriad Pro"/>
                <w:sz w:val="26"/>
              </w:rPr>
              <w:t>Ваша основная аудитория — региональные организации и политики.</w:t>
            </w:r>
          </w:p>
        </w:tc>
      </w:tr>
      <w:tr w:rsidR="0018138E" w:rsidRPr="005048E2" w:rsidTr="00A974D9">
        <w:trPr>
          <w:cantSplit/>
          <w:trHeight w:hRule="exact" w:val="3521"/>
        </w:trPr>
        <w:tc>
          <w:tcPr>
            <w:tcW w:w="4943" w:type="dxa"/>
          </w:tcPr>
          <w:p w:rsidR="0018138E" w:rsidRPr="005048E2"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rPr>
            </w:pPr>
            <w:r w:rsidRPr="00A34D1C">
              <w:rPr>
                <w:rFonts w:ascii="Myriad Pro" w:hAnsi="Myriad Pro"/>
                <w:sz w:val="26"/>
                <w:lang w:val="ru-RU"/>
              </w:rPr>
              <w:t xml:space="preserve">Вы работаете в </w:t>
            </w:r>
            <w:r w:rsidRPr="00A34D1C">
              <w:rPr>
                <w:rFonts w:ascii="Myriad Pro" w:hAnsi="Myriad Pro"/>
                <w:b/>
                <w:sz w:val="26"/>
                <w:lang w:val="ru-RU"/>
              </w:rPr>
              <w:t>местном отделении международной сети организаций, оказывающих социальные услуги населению</w:t>
            </w:r>
            <w:r w:rsidRPr="00A34D1C">
              <w:rPr>
                <w:rFonts w:ascii="Myriad Pro" w:hAnsi="Myriad Pro"/>
                <w:sz w:val="26"/>
                <w:lang w:val="ru-RU"/>
              </w:rPr>
              <w:t>. Ее миссия заключается</w:t>
            </w:r>
            <w:r w:rsidRPr="00A34D1C">
              <w:rPr>
                <w:rFonts w:ascii="Myriad Pro" w:hAnsi="Myriad Pro"/>
                <w:sz w:val="26"/>
                <w:lang w:val="ru-RU"/>
              </w:rPr>
              <w:br/>
              <w:t>в распространении доброй воли, служения и мира через входящих в</w:t>
            </w:r>
            <w:r w:rsidRPr="00A34D1C">
              <w:rPr>
                <w:rFonts w:ascii="Myriad Pro" w:hAnsi="Myriad Pro"/>
                <w:sz w:val="26"/>
                <w:lang w:val="ru-RU"/>
              </w:rPr>
              <w:br/>
              <w:t xml:space="preserve">ее ряды представителей бизнеса, профессионалов и общественных лидеров. </w:t>
            </w:r>
            <w:r w:rsidRPr="005048E2">
              <w:rPr>
                <w:rFonts w:ascii="Myriad Pro" w:hAnsi="Myriad Pro"/>
                <w:sz w:val="26"/>
              </w:rPr>
              <w:t>Вас уважают в сообществах, где вы служите.</w:t>
            </w:r>
          </w:p>
        </w:tc>
        <w:tc>
          <w:tcPr>
            <w:tcW w:w="4943" w:type="dxa"/>
          </w:tcPr>
          <w:p w:rsidR="0018138E" w:rsidRPr="00350D1B"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rPr>
            </w:pPr>
            <w:r w:rsidRPr="00A34D1C">
              <w:rPr>
                <w:rFonts w:ascii="Myriad Pro" w:hAnsi="Myriad Pro"/>
                <w:sz w:val="26"/>
                <w:lang w:val="ru-RU"/>
              </w:rPr>
              <w:t xml:space="preserve">Вы представляете </w:t>
            </w:r>
            <w:r w:rsidRPr="00A34D1C">
              <w:rPr>
                <w:rFonts w:ascii="Myriad Pro" w:hAnsi="Myriad Pro"/>
                <w:b/>
                <w:sz w:val="26"/>
                <w:lang w:val="ru-RU"/>
              </w:rPr>
              <w:t xml:space="preserve">НПО, занимающееся защитой прав женщин, </w:t>
            </w:r>
            <w:r w:rsidRPr="00A34D1C">
              <w:rPr>
                <w:rFonts w:ascii="Myriad Pro" w:hAnsi="Myriad Pro"/>
                <w:sz w:val="26"/>
                <w:lang w:val="ru-RU"/>
              </w:rPr>
              <w:t xml:space="preserve">которое отстаивает социальную справедливость для женщин, молодежи и детей. Организация имеет долгую историю совместного сотрудничества и активной деятельности, часто с участием хорошо известных лиц. </w:t>
            </w:r>
            <w:r w:rsidRPr="00350D1B">
              <w:rPr>
                <w:rFonts w:ascii="Myriad Pro" w:hAnsi="Myriad Pro"/>
                <w:sz w:val="26"/>
              </w:rPr>
              <w:t>Ваша основная аудитория — правительство страны</w:t>
            </w:r>
            <w:r>
              <w:rPr>
                <w:rFonts w:ascii="Myriad Pro" w:hAnsi="Myriad Pro"/>
                <w:sz w:val="26"/>
              </w:rPr>
              <w:br/>
            </w:r>
            <w:r w:rsidRPr="00350D1B">
              <w:rPr>
                <w:rFonts w:ascii="Myriad Pro" w:hAnsi="Myriad Pro"/>
                <w:sz w:val="26"/>
              </w:rPr>
              <w:t>и местный бизнес.</w:t>
            </w:r>
          </w:p>
        </w:tc>
      </w:tr>
      <w:tr w:rsidR="0018138E" w:rsidRPr="001E3DE3" w:rsidTr="00A974D9">
        <w:trPr>
          <w:cantSplit/>
          <w:trHeight w:hRule="exact" w:val="3494"/>
        </w:trPr>
        <w:tc>
          <w:tcPr>
            <w:tcW w:w="4943" w:type="dxa"/>
          </w:tcPr>
          <w:p w:rsidR="0018138E" w:rsidRPr="00350D1B"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pacing w:val="-6"/>
                <w:sz w:val="26"/>
                <w:szCs w:val="26"/>
              </w:rPr>
            </w:pPr>
            <w:r w:rsidRPr="00A34D1C">
              <w:rPr>
                <w:rFonts w:ascii="Myriad Pro" w:hAnsi="Myriad Pro"/>
                <w:spacing w:val="-6"/>
                <w:sz w:val="26"/>
                <w:lang w:val="ru-RU"/>
              </w:rPr>
              <w:t xml:space="preserve">Вы представляете </w:t>
            </w:r>
            <w:r w:rsidRPr="00A34D1C">
              <w:rPr>
                <w:rFonts w:ascii="Myriad Pro" w:hAnsi="Myriad Pro"/>
                <w:b/>
                <w:spacing w:val="-6"/>
                <w:sz w:val="26"/>
                <w:lang w:val="ru-RU"/>
              </w:rPr>
              <w:t>государственный фонд здравоохранения</w:t>
            </w:r>
            <w:r w:rsidRPr="00A34D1C">
              <w:rPr>
                <w:rFonts w:ascii="Myriad Pro" w:hAnsi="Myriad Pro"/>
                <w:spacing w:val="-6"/>
                <w:sz w:val="26"/>
                <w:lang w:val="ru-RU"/>
              </w:rPr>
              <w:t xml:space="preserve"> — организацию, стоящую на передовых позициях в области адвокации политики в области здравоохранения и исследований в стране. Она финансирует и предоставляет консультативные услуг по анализу политики в области здравоохранения и стратегического развития политики. </w:t>
            </w:r>
            <w:r w:rsidRPr="00350D1B">
              <w:rPr>
                <w:rFonts w:ascii="Myriad Pro" w:hAnsi="Myriad Pro"/>
                <w:spacing w:val="-6"/>
                <w:sz w:val="26"/>
              </w:rPr>
              <w:t xml:space="preserve">Ваша основная аудитория — политики и государственные организации. </w:t>
            </w:r>
          </w:p>
        </w:tc>
        <w:tc>
          <w:tcPr>
            <w:tcW w:w="4943" w:type="dxa"/>
          </w:tcPr>
          <w:p w:rsidR="0018138E" w:rsidRPr="00A34D1C" w:rsidRDefault="0018138E" w:rsidP="00A974D9">
            <w:pPr>
              <w:pStyle w:val="ListParagraph"/>
              <w:spacing w:before="120" w:after="120" w:line="270" w:lineRule="exact"/>
              <w:ind w:left="0"/>
              <w:contextualSpacing w:val="0"/>
              <w:jc w:val="center"/>
              <w:rPr>
                <w:rFonts w:ascii="Myriad Pro" w:hAnsi="Myriad Pro" w:cs="Arial"/>
                <w:sz w:val="26"/>
                <w:szCs w:val="26"/>
                <w:lang w:val="ru-RU"/>
              </w:rPr>
            </w:pPr>
            <w:r w:rsidRPr="00A34D1C">
              <w:rPr>
                <w:rFonts w:ascii="Myriad Pro" w:hAnsi="Myriad Pro"/>
                <w:sz w:val="26"/>
                <w:lang w:val="ru-RU"/>
              </w:rPr>
              <w:t xml:space="preserve">Вы работаете в </w:t>
            </w:r>
            <w:r w:rsidRPr="00A34D1C">
              <w:rPr>
                <w:rFonts w:ascii="Myriad Pro" w:hAnsi="Myriad Pro"/>
                <w:b/>
                <w:sz w:val="26"/>
                <w:lang w:val="ru-RU"/>
              </w:rPr>
              <w:t>национальной</w:t>
            </w:r>
            <w:r w:rsidRPr="00A34D1C">
              <w:rPr>
                <w:rFonts w:ascii="Myriad Pro" w:hAnsi="Myriad Pro"/>
                <w:b/>
                <w:sz w:val="26"/>
                <w:lang w:val="ru-RU"/>
              </w:rPr>
              <w:br/>
              <w:t>лиге социально-медицинских работников</w:t>
            </w:r>
            <w:r w:rsidRPr="00A34D1C">
              <w:rPr>
                <w:rFonts w:ascii="Myriad Pro" w:hAnsi="Myriad Pro"/>
                <w:sz w:val="26"/>
                <w:lang w:val="ru-RU"/>
              </w:rPr>
              <w:t>. Она предоставляет передовые услуги и образование, а также взаимодействует с ассоциациями профессиональных медицинских работников и министерством здравоохранения. Организация</w:t>
            </w:r>
            <w:r w:rsidRPr="00A34D1C">
              <w:rPr>
                <w:rFonts w:ascii="Myriad Pro" w:hAnsi="Myriad Pro"/>
                <w:sz w:val="26"/>
                <w:lang w:val="ru-RU"/>
              </w:rPr>
              <w:br/>
              <w:t>хорошо известна и имеет сильное влияние на местном уровне.</w:t>
            </w:r>
          </w:p>
        </w:tc>
      </w:tr>
      <w:tr w:rsidR="0018138E" w:rsidRPr="001E3DE3" w:rsidTr="00A974D9">
        <w:trPr>
          <w:cantSplit/>
          <w:trHeight w:hRule="exact" w:val="3881"/>
        </w:trPr>
        <w:tc>
          <w:tcPr>
            <w:tcW w:w="4943" w:type="dxa"/>
          </w:tcPr>
          <w:p w:rsidR="0018138E" w:rsidRPr="00B7323A"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pacing w:val="-6"/>
                <w:sz w:val="26"/>
                <w:szCs w:val="26"/>
                <w:lang w:val="ru-RU"/>
              </w:rPr>
            </w:pPr>
            <w:r w:rsidRPr="00B535B7">
              <w:rPr>
                <w:rFonts w:ascii="Arial" w:hAnsi="Arial" w:cs="Arial"/>
                <w:sz w:val="26"/>
                <w:szCs w:val="26"/>
                <w:lang w:val="ru-RU"/>
              </w:rPr>
              <w:t xml:space="preserve">Вы представляете </w:t>
            </w:r>
            <w:r w:rsidRPr="00B535B7">
              <w:rPr>
                <w:rFonts w:ascii="Arial" w:hAnsi="Arial" w:cs="Arial"/>
                <w:b/>
                <w:sz w:val="26"/>
                <w:szCs w:val="26"/>
                <w:lang w:val="ru-RU"/>
              </w:rPr>
              <w:t xml:space="preserve">Национальную Ассоциацию по планированию семьи. </w:t>
            </w:r>
            <w:r w:rsidRPr="00B535B7">
              <w:rPr>
                <w:rFonts w:ascii="Arial" w:hAnsi="Arial" w:cs="Arial"/>
                <w:sz w:val="26"/>
                <w:szCs w:val="26"/>
                <w:lang w:val="ru-RU"/>
              </w:rPr>
              <w:t>Вы сотрудничаете с неправительственными клиниками по планированию семьи во многих районах страны и обучаете персонал, работающий в сфере здравоохранения. Вы имеете большое влияние в обществе и тесные связи с двухсторонними и частными донорами.</w:t>
            </w:r>
            <w:r w:rsidRPr="00F662A0">
              <w:rPr>
                <w:rFonts w:ascii="Arial" w:hAnsi="Arial" w:cs="Arial"/>
                <w:sz w:val="26"/>
                <w:szCs w:val="26"/>
                <w:lang w:val="ru-RU"/>
              </w:rPr>
              <w:t xml:space="preserve">  </w:t>
            </w:r>
          </w:p>
        </w:tc>
        <w:tc>
          <w:tcPr>
            <w:tcW w:w="4943" w:type="dxa"/>
          </w:tcPr>
          <w:p w:rsidR="0018138E" w:rsidRPr="00A34D1C" w:rsidRDefault="0018138E" w:rsidP="00A974D9">
            <w:pPr>
              <w:pStyle w:val="ListParagraph"/>
              <w:spacing w:before="120" w:after="120" w:line="270" w:lineRule="exact"/>
              <w:ind w:left="0"/>
              <w:contextualSpacing w:val="0"/>
              <w:jc w:val="center"/>
              <w:rPr>
                <w:rFonts w:ascii="Myriad Pro" w:hAnsi="Myriad Pro" w:cs="Arial"/>
                <w:sz w:val="26"/>
                <w:szCs w:val="26"/>
                <w:lang w:val="ru-RU"/>
              </w:rPr>
            </w:pPr>
            <w:r w:rsidRPr="00A34D1C">
              <w:rPr>
                <w:rFonts w:ascii="Myriad Pro" w:hAnsi="Myriad Pro"/>
                <w:sz w:val="26"/>
                <w:lang w:val="ru-RU"/>
              </w:rPr>
              <w:t xml:space="preserve">Вы являетесь частью </w:t>
            </w:r>
            <w:r w:rsidRPr="00A34D1C">
              <w:rPr>
                <w:rFonts w:ascii="Myriad Pro" w:hAnsi="Myriad Pro"/>
                <w:b/>
                <w:sz w:val="26"/>
                <w:lang w:val="ru-RU"/>
              </w:rPr>
              <w:t>делегации организации гражданского общества (</w:t>
            </w:r>
            <w:r w:rsidRPr="005048E2">
              <w:rPr>
                <w:rFonts w:ascii="Myriad Pro" w:hAnsi="Myriad Pro"/>
                <w:b/>
                <w:sz w:val="26"/>
              </w:rPr>
              <w:t>CSO</w:t>
            </w:r>
            <w:r w:rsidRPr="00A34D1C">
              <w:rPr>
                <w:rFonts w:ascii="Myriad Pro" w:hAnsi="Myriad Pro"/>
                <w:b/>
                <w:sz w:val="26"/>
                <w:lang w:val="ru-RU"/>
              </w:rPr>
              <w:t>), направленной в несколько советов (</w:t>
            </w:r>
            <w:r w:rsidRPr="005048E2">
              <w:rPr>
                <w:rFonts w:ascii="Myriad Pro" w:hAnsi="Myriad Pro"/>
                <w:b/>
                <w:sz w:val="26"/>
              </w:rPr>
              <w:t>UNAIDS</w:t>
            </w:r>
            <w:r w:rsidRPr="00A34D1C">
              <w:rPr>
                <w:rFonts w:ascii="Myriad Pro" w:hAnsi="Myriad Pro"/>
                <w:b/>
                <w:sz w:val="26"/>
                <w:lang w:val="ru-RU"/>
              </w:rPr>
              <w:t xml:space="preserve">, </w:t>
            </w:r>
            <w:r w:rsidRPr="005048E2">
              <w:rPr>
                <w:rFonts w:ascii="Myriad Pro" w:hAnsi="Myriad Pro"/>
                <w:b/>
                <w:sz w:val="26"/>
              </w:rPr>
              <w:t>WHO</w:t>
            </w:r>
            <w:r w:rsidRPr="00A34D1C">
              <w:rPr>
                <w:rFonts w:ascii="Myriad Pro" w:hAnsi="Myriad Pro"/>
                <w:b/>
                <w:sz w:val="26"/>
                <w:lang w:val="ru-RU"/>
              </w:rPr>
              <w:t xml:space="preserve">, </w:t>
            </w:r>
            <w:r w:rsidRPr="005048E2">
              <w:rPr>
                <w:rFonts w:ascii="Myriad Pro" w:hAnsi="Myriad Pro"/>
                <w:b/>
                <w:sz w:val="26"/>
              </w:rPr>
              <w:t>Global</w:t>
            </w:r>
            <w:r w:rsidRPr="00A34D1C">
              <w:rPr>
                <w:rFonts w:ascii="Myriad Pro" w:hAnsi="Myriad Pro"/>
                <w:b/>
                <w:sz w:val="26"/>
                <w:lang w:val="ru-RU"/>
              </w:rPr>
              <w:t xml:space="preserve"> </w:t>
            </w:r>
            <w:r w:rsidRPr="005048E2">
              <w:rPr>
                <w:rFonts w:ascii="Myriad Pro" w:hAnsi="Myriad Pro"/>
                <w:b/>
                <w:sz w:val="26"/>
              </w:rPr>
              <w:t>Fund</w:t>
            </w:r>
            <w:r w:rsidRPr="00A34D1C">
              <w:rPr>
                <w:rFonts w:ascii="Myriad Pro" w:hAnsi="Myriad Pro"/>
                <w:b/>
                <w:sz w:val="26"/>
                <w:lang w:val="ru-RU"/>
              </w:rPr>
              <w:t>)</w:t>
            </w:r>
            <w:r w:rsidRPr="00A34D1C">
              <w:rPr>
                <w:rFonts w:ascii="Myriad Pro" w:hAnsi="Myriad Pro"/>
                <w:sz w:val="26"/>
                <w:lang w:val="ru-RU"/>
              </w:rPr>
              <w:t>. Вы привлекаете внимание доноров</w:t>
            </w:r>
            <w:r w:rsidRPr="00A34D1C">
              <w:rPr>
                <w:rFonts w:ascii="Myriad Pro" w:hAnsi="Myriad Pro"/>
                <w:sz w:val="26"/>
                <w:lang w:val="ru-RU"/>
              </w:rPr>
              <w:br/>
              <w:t>на самом высоком уровне принятия стратегических решений. Ваша основная аудитория — сети контактов организаций гражданского общества, доноры, страны и многосторонние агентства по развитию.</w:t>
            </w:r>
          </w:p>
        </w:tc>
      </w:tr>
      <w:tr w:rsidR="0018138E" w:rsidRPr="001E3DE3" w:rsidTr="00A974D9">
        <w:trPr>
          <w:cantSplit/>
          <w:trHeight w:hRule="exact" w:val="3593"/>
        </w:trPr>
        <w:tc>
          <w:tcPr>
            <w:tcW w:w="4943" w:type="dxa"/>
          </w:tcPr>
          <w:p w:rsidR="0018138E" w:rsidRPr="00A34D1C" w:rsidRDefault="0018138E" w:rsidP="00A974D9">
            <w:pPr>
              <w:pStyle w:val="ListParagraph"/>
              <w:spacing w:before="120" w:after="120" w:line="270" w:lineRule="exact"/>
              <w:ind w:left="0"/>
              <w:contextualSpacing w:val="0"/>
              <w:jc w:val="center"/>
              <w:rPr>
                <w:rFonts w:ascii="Myriad Pro" w:hAnsi="Myriad Pro" w:cs="Arial"/>
                <w:sz w:val="26"/>
                <w:szCs w:val="26"/>
                <w:lang w:val="ru-RU"/>
              </w:rPr>
            </w:pPr>
            <w:r w:rsidRPr="00A34D1C">
              <w:rPr>
                <w:rFonts w:ascii="Myriad Pro" w:hAnsi="Myriad Pro"/>
                <w:sz w:val="26"/>
                <w:lang w:val="ru-RU"/>
              </w:rPr>
              <w:t xml:space="preserve">Вы работаете в </w:t>
            </w:r>
            <w:r w:rsidRPr="00A34D1C">
              <w:rPr>
                <w:rFonts w:ascii="Myriad Pro" w:hAnsi="Myriad Pro"/>
                <w:b/>
                <w:sz w:val="26"/>
                <w:lang w:val="ru-RU"/>
              </w:rPr>
              <w:t>региональной сети НПО, занимающейся развитием и здравоохранением.</w:t>
            </w:r>
            <w:r w:rsidRPr="00A34D1C">
              <w:rPr>
                <w:rFonts w:ascii="Myriad Pro" w:hAnsi="Myriad Pro"/>
                <w:sz w:val="26"/>
                <w:lang w:val="ru-RU"/>
              </w:rPr>
              <w:t xml:space="preserve"> Вы координируете работу по ключевым вопросам здравоохранения, контактируете</w:t>
            </w:r>
            <w:r w:rsidRPr="00A34D1C">
              <w:rPr>
                <w:rFonts w:ascii="Myriad Pro" w:hAnsi="Myriad Pro"/>
                <w:sz w:val="26"/>
                <w:lang w:val="ru-RU"/>
              </w:rPr>
              <w:br/>
              <w:t>с донорами, следите за тем, чтобы правительства выполняли свои обязательства. Ваша основная аудитория — министры, доноры</w:t>
            </w:r>
            <w:r w:rsidRPr="00A34D1C">
              <w:rPr>
                <w:rFonts w:ascii="Myriad Pro" w:hAnsi="Myriad Pro"/>
                <w:sz w:val="26"/>
                <w:lang w:val="ru-RU"/>
              </w:rPr>
              <w:br/>
              <w:t>и общественные организации. Вы хорошо представлены СМИ.</w:t>
            </w:r>
          </w:p>
        </w:tc>
        <w:tc>
          <w:tcPr>
            <w:tcW w:w="4943" w:type="dxa"/>
          </w:tcPr>
          <w:p w:rsidR="0018138E" w:rsidRPr="00A34D1C" w:rsidRDefault="0018138E" w:rsidP="00A974D9">
            <w:pPr>
              <w:spacing w:before="120" w:after="120" w:line="270" w:lineRule="exact"/>
              <w:jc w:val="center"/>
              <w:rPr>
                <w:rFonts w:ascii="Myriad Pro" w:hAnsi="Myriad Pro" w:cs="Arial"/>
                <w:sz w:val="26"/>
                <w:szCs w:val="26"/>
                <w:lang w:val="ru-RU"/>
              </w:rPr>
            </w:pPr>
            <w:r w:rsidRPr="00A34D1C">
              <w:rPr>
                <w:rFonts w:ascii="Myriad Pro" w:hAnsi="Myriad Pro"/>
                <w:sz w:val="26"/>
                <w:lang w:val="ru-RU"/>
              </w:rPr>
              <w:t xml:space="preserve">Вы участник </w:t>
            </w:r>
            <w:r w:rsidRPr="00A34D1C">
              <w:rPr>
                <w:rFonts w:ascii="Myriad Pro" w:hAnsi="Myriad Pro"/>
                <w:b/>
                <w:sz w:val="26"/>
                <w:lang w:val="ru-RU"/>
              </w:rPr>
              <w:t>круглого стола местного бизнес-сообщества</w:t>
            </w:r>
            <w:r w:rsidRPr="00A34D1C">
              <w:rPr>
                <w:rFonts w:ascii="Myriad Pro" w:hAnsi="Myriad Pro"/>
                <w:sz w:val="26"/>
                <w:lang w:val="ru-RU"/>
              </w:rPr>
              <w:t>, сформированного владельцами предприятий для защиты бизнес-сообщества и отстаивания</w:t>
            </w:r>
            <w:r w:rsidRPr="00A34D1C">
              <w:rPr>
                <w:rFonts w:ascii="Myriad Pro" w:hAnsi="Myriad Pro"/>
                <w:sz w:val="26"/>
                <w:lang w:val="ru-RU"/>
              </w:rPr>
              <w:br/>
              <w:t>его интересов. Ваша аудитория — руководители бизнеса, политики</w:t>
            </w:r>
            <w:r w:rsidRPr="00A34D1C">
              <w:rPr>
                <w:rFonts w:ascii="Myriad Pro" w:hAnsi="Myriad Pro"/>
                <w:sz w:val="26"/>
                <w:lang w:val="ru-RU"/>
              </w:rPr>
              <w:br/>
              <w:t>и работники. Ваша сила заключается</w:t>
            </w:r>
            <w:r w:rsidRPr="00A34D1C">
              <w:rPr>
                <w:rFonts w:ascii="Myriad Pro" w:hAnsi="Myriad Pro"/>
                <w:sz w:val="26"/>
                <w:lang w:val="ru-RU"/>
              </w:rPr>
              <w:br/>
              <w:t>в представлении разных групп бизнесменов и влиятельных</w:t>
            </w:r>
            <w:r w:rsidRPr="00A34D1C">
              <w:rPr>
                <w:rFonts w:ascii="Myriad Pro" w:hAnsi="Myriad Pro"/>
                <w:sz w:val="26"/>
                <w:lang w:val="ru-RU"/>
              </w:rPr>
              <w:br/>
              <w:t>участников с большими связями.</w:t>
            </w:r>
          </w:p>
        </w:tc>
      </w:tr>
      <w:tr w:rsidR="0018138E" w:rsidRPr="001E3DE3" w:rsidTr="00A974D9">
        <w:trPr>
          <w:cantSplit/>
          <w:trHeight w:hRule="exact" w:val="3791"/>
        </w:trPr>
        <w:tc>
          <w:tcPr>
            <w:tcW w:w="4943" w:type="dxa"/>
          </w:tcPr>
          <w:p w:rsidR="0018138E" w:rsidRPr="00A34D1C" w:rsidRDefault="0018138E" w:rsidP="00A974D9">
            <w:pPr>
              <w:tabs>
                <w:tab w:val="left" w:pos="1075"/>
              </w:tabs>
              <w:spacing w:before="120" w:after="120" w:line="270" w:lineRule="exact"/>
              <w:jc w:val="center"/>
              <w:rPr>
                <w:rFonts w:ascii="Myriad Pro" w:hAnsi="Myriad Pro" w:cs="Arial"/>
                <w:sz w:val="26"/>
                <w:szCs w:val="26"/>
                <w:lang w:val="ru-RU"/>
              </w:rPr>
            </w:pPr>
            <w:r w:rsidRPr="00B535B7">
              <w:rPr>
                <w:rFonts w:ascii="Arial" w:hAnsi="Arial" w:cs="Arial"/>
                <w:sz w:val="26"/>
                <w:szCs w:val="26"/>
                <w:lang w:val="ru-RU"/>
              </w:rPr>
              <w:t xml:space="preserve">Вы представляете </w:t>
            </w:r>
            <w:r w:rsidRPr="00B535B7">
              <w:rPr>
                <w:rFonts w:ascii="Arial" w:hAnsi="Arial" w:cs="Arial"/>
                <w:b/>
                <w:sz w:val="26"/>
                <w:szCs w:val="26"/>
                <w:lang w:val="ru-RU"/>
              </w:rPr>
              <w:t>суб-национальную правительственную организацию по здравоохранению</w:t>
            </w:r>
            <w:r w:rsidRPr="00B535B7">
              <w:rPr>
                <w:rFonts w:ascii="Arial" w:hAnsi="Arial" w:cs="Arial"/>
                <w:sz w:val="26"/>
                <w:szCs w:val="26"/>
                <w:lang w:val="ru-RU"/>
              </w:rPr>
              <w:t>.  Ваша организация отвечает за составление бюджета и контроль за его исполнением, а также за планирование программ и услуг в сфере здравоохранения на районном уровне. У Вас тесные связи с местными работниками системы здравоохранения и организациями</w:t>
            </w:r>
            <w:r>
              <w:rPr>
                <w:rFonts w:ascii="Arial" w:hAnsi="Arial" w:cs="Arial"/>
                <w:sz w:val="26"/>
                <w:szCs w:val="26"/>
                <w:lang w:val="ru-RU"/>
              </w:rPr>
              <w:t xml:space="preserve"> гражданского общества</w:t>
            </w:r>
          </w:p>
        </w:tc>
        <w:tc>
          <w:tcPr>
            <w:tcW w:w="4943" w:type="dxa"/>
          </w:tcPr>
          <w:p w:rsidR="0018138E" w:rsidRPr="00B535B7" w:rsidRDefault="0018138E" w:rsidP="00A974D9">
            <w:pPr>
              <w:pStyle w:val="ListParagraph"/>
              <w:spacing w:before="120" w:after="120" w:line="240" w:lineRule="auto"/>
              <w:ind w:left="0"/>
              <w:contextualSpacing w:val="0"/>
              <w:jc w:val="center"/>
              <w:rPr>
                <w:rFonts w:ascii="Arial" w:hAnsi="Arial" w:cs="Arial"/>
                <w:sz w:val="26"/>
                <w:szCs w:val="26"/>
                <w:lang w:val="ru-RU"/>
              </w:rPr>
            </w:pPr>
            <w:r w:rsidRPr="00B535B7">
              <w:rPr>
                <w:rFonts w:ascii="Arial" w:hAnsi="Arial" w:cs="Arial"/>
                <w:sz w:val="26"/>
                <w:szCs w:val="26"/>
                <w:lang w:val="ru-RU"/>
              </w:rPr>
              <w:t xml:space="preserve">Вы представляете </w:t>
            </w:r>
            <w:r w:rsidRPr="00B535B7">
              <w:rPr>
                <w:rFonts w:ascii="Arial" w:hAnsi="Arial" w:cs="Arial"/>
                <w:b/>
                <w:sz w:val="26"/>
                <w:szCs w:val="26"/>
                <w:lang w:val="ru-RU"/>
              </w:rPr>
              <w:t>Национальную парламентскую комиссию по здравоохранению</w:t>
            </w:r>
            <w:r w:rsidRPr="00B535B7">
              <w:rPr>
                <w:rFonts w:ascii="Arial" w:hAnsi="Arial" w:cs="Arial"/>
                <w:sz w:val="26"/>
                <w:szCs w:val="26"/>
                <w:lang w:val="ru-RU"/>
              </w:rPr>
              <w:t xml:space="preserve">. </w:t>
            </w:r>
            <w:r w:rsidRPr="00B535B7">
              <w:rPr>
                <w:sz w:val="26"/>
                <w:szCs w:val="26"/>
                <w:lang w:val="ru-RU"/>
              </w:rPr>
              <w:t xml:space="preserve"> </w:t>
            </w:r>
            <w:r w:rsidRPr="00B535B7">
              <w:rPr>
                <w:rFonts w:ascii="Arial" w:hAnsi="Arial" w:cs="Arial"/>
                <w:sz w:val="26"/>
                <w:szCs w:val="26"/>
                <w:lang w:val="ru-RU"/>
              </w:rPr>
              <w:t>Вы содействуете диалогу и обмену передовым опытом между членами парламента, проявляющими интерес к проблемам здравоохранения, которые также являются Вашей основной аудиторией. Членство в Вашей организации помогает оказывать влияние на сферу здравоохранения на высоком уровне.</w:t>
            </w:r>
          </w:p>
          <w:p w:rsidR="0018138E" w:rsidRPr="00A34D1C" w:rsidRDefault="0018138E" w:rsidP="00A974D9">
            <w:pPr>
              <w:pStyle w:val="ListParagraph"/>
              <w:spacing w:before="120" w:after="120" w:line="270" w:lineRule="exact"/>
              <w:ind w:left="0"/>
              <w:contextualSpacing w:val="0"/>
              <w:jc w:val="center"/>
              <w:rPr>
                <w:rFonts w:ascii="Myriad Pro" w:hAnsi="Myriad Pro" w:cs="Arial"/>
                <w:sz w:val="26"/>
                <w:szCs w:val="26"/>
                <w:lang w:val="ru-RU"/>
              </w:rPr>
            </w:pPr>
          </w:p>
        </w:tc>
      </w:tr>
      <w:tr w:rsidR="0018138E" w:rsidRPr="001E3DE3" w:rsidTr="00A974D9">
        <w:trPr>
          <w:cantSplit/>
          <w:trHeight w:hRule="exact" w:val="4132"/>
        </w:trPr>
        <w:tc>
          <w:tcPr>
            <w:tcW w:w="4943" w:type="dxa"/>
          </w:tcPr>
          <w:p w:rsidR="0018138E" w:rsidRPr="00B535B7" w:rsidRDefault="0018138E" w:rsidP="00A974D9">
            <w:pPr>
              <w:pStyle w:val="ListParagraph"/>
              <w:spacing w:before="120" w:after="120" w:line="270" w:lineRule="exact"/>
              <w:ind w:left="0"/>
              <w:contextualSpacing w:val="0"/>
              <w:jc w:val="center"/>
              <w:rPr>
                <w:rFonts w:ascii="Myriad Pro" w:hAnsi="Myriad Pro" w:cs="Arial"/>
                <w:sz w:val="26"/>
                <w:szCs w:val="26"/>
              </w:rPr>
            </w:pPr>
            <w:r w:rsidRPr="00B535B7">
              <w:rPr>
                <w:rFonts w:ascii="Arial" w:eastAsiaTheme="minorEastAsia" w:hAnsi="Arial" w:cs="Arial"/>
                <w:sz w:val="26"/>
                <w:szCs w:val="26"/>
                <w:lang w:val="ru-RU"/>
              </w:rPr>
              <w:t>Вы работаете с группой по оказанию социальных услуг, которая предоставляет медицинские услуги и социальную защиту маргинальным группам населения. Вы также занимаетесь разработкой инициатив по улучшению политики в сфере здравоохранения. Ваша основная</w:t>
            </w:r>
            <w:r w:rsidRPr="00B535B7">
              <w:rPr>
                <w:rFonts w:ascii="Arial" w:eastAsiaTheme="minorEastAsia" w:hAnsi="Arial" w:cs="Arial"/>
                <w:sz w:val="26"/>
                <w:szCs w:val="26"/>
              </w:rPr>
              <w:t>.</w:t>
            </w:r>
          </w:p>
        </w:tc>
        <w:tc>
          <w:tcPr>
            <w:tcW w:w="4943" w:type="dxa"/>
          </w:tcPr>
          <w:p w:rsidR="0018138E" w:rsidRPr="00A34D1C"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5A42DC">
              <w:rPr>
                <w:rFonts w:ascii="Myriad Pro" w:hAnsi="Myriad Pro"/>
                <w:sz w:val="24"/>
                <w:lang w:val="ru-RU"/>
              </w:rPr>
              <w:t xml:space="preserve">Вы работаете в </w:t>
            </w:r>
            <w:r w:rsidRPr="005A42DC">
              <w:rPr>
                <w:rFonts w:ascii="Myriad Pro" w:hAnsi="Myriad Pro"/>
                <w:b/>
                <w:sz w:val="24"/>
                <w:lang w:val="ru-RU"/>
              </w:rPr>
              <w:t>занимающейся здравоохранением организации</w:t>
            </w:r>
            <w:r w:rsidRPr="005A42DC">
              <w:rPr>
                <w:rFonts w:ascii="Myriad Pro" w:hAnsi="Myriad Pro"/>
                <w:sz w:val="24"/>
                <w:lang w:val="ru-RU"/>
              </w:rPr>
              <w:t>, которая обращает внимание общественности на проблемы здоровья женщин, проводя мероприятия, направленные на информирование, образование и обмен информацией (</w:t>
            </w:r>
            <w:r w:rsidRPr="005A42DC">
              <w:rPr>
                <w:rFonts w:ascii="Myriad Pro" w:hAnsi="Myriad Pro"/>
                <w:sz w:val="24"/>
              </w:rPr>
              <w:t>IEC</w:t>
            </w:r>
            <w:r w:rsidRPr="005A42DC">
              <w:rPr>
                <w:rFonts w:ascii="Myriad Pro" w:hAnsi="Myriad Pro"/>
                <w:sz w:val="24"/>
                <w:lang w:val="ru-RU"/>
              </w:rPr>
              <w:t>) и предоставление информации об изменении поведения (</w:t>
            </w:r>
            <w:r w:rsidRPr="005A42DC">
              <w:rPr>
                <w:rFonts w:ascii="Myriad Pro" w:hAnsi="Myriad Pro"/>
                <w:sz w:val="24"/>
              </w:rPr>
              <w:t>BCC</w:t>
            </w:r>
            <w:r w:rsidRPr="005A42DC">
              <w:rPr>
                <w:rFonts w:ascii="Myriad Pro" w:hAnsi="Myriad Pro"/>
                <w:sz w:val="24"/>
                <w:lang w:val="ru-RU"/>
              </w:rPr>
              <w:t>). Ваша основная аудитория — члены и лидеры местного сообщества. Организация имеет хорошие связи с чиновниками министерства, местными советами по здравоохранению, сообществами.</w:t>
            </w:r>
          </w:p>
        </w:tc>
      </w:tr>
      <w:tr w:rsidR="0018138E" w:rsidRPr="001E3DE3" w:rsidTr="00A974D9">
        <w:trPr>
          <w:cantSplit/>
          <w:trHeight w:hRule="exact" w:val="3863"/>
        </w:trPr>
        <w:tc>
          <w:tcPr>
            <w:tcW w:w="4943" w:type="dxa"/>
          </w:tcPr>
          <w:p w:rsidR="0018138E" w:rsidRPr="00A34D1C" w:rsidRDefault="0018138E" w:rsidP="00A974D9">
            <w:pPr>
              <w:pStyle w:val="ListParagraph"/>
              <w:spacing w:before="120" w:after="120" w:line="270" w:lineRule="exact"/>
              <w:ind w:left="0"/>
              <w:contextualSpacing w:val="0"/>
              <w:jc w:val="center"/>
              <w:rPr>
                <w:rFonts w:ascii="Myriad Pro" w:hAnsi="Myriad Pro" w:cs="Arial"/>
                <w:sz w:val="26"/>
                <w:szCs w:val="26"/>
                <w:lang w:val="ru-RU"/>
              </w:rPr>
            </w:pPr>
            <w:r w:rsidRPr="00A34D1C">
              <w:rPr>
                <w:rFonts w:ascii="Myriad Pro" w:hAnsi="Myriad Pro"/>
                <w:sz w:val="26"/>
                <w:lang w:val="ru-RU"/>
              </w:rPr>
              <w:t xml:space="preserve">Вы представляете </w:t>
            </w:r>
            <w:r w:rsidRPr="00A34D1C">
              <w:rPr>
                <w:rFonts w:ascii="Myriad Pro" w:hAnsi="Myriad Pro"/>
                <w:b/>
                <w:sz w:val="26"/>
                <w:lang w:val="ru-RU"/>
              </w:rPr>
              <w:t>крупную международную фармацевтическую компанию</w:t>
            </w:r>
            <w:r w:rsidRPr="00A34D1C">
              <w:rPr>
                <w:rFonts w:ascii="Myriad Pro" w:hAnsi="Myriad Pro"/>
                <w:sz w:val="26"/>
                <w:lang w:val="ru-RU"/>
              </w:rPr>
              <w:t>. Вы разрабатываете и поставляете новейшие препараты</w:t>
            </w:r>
            <w:r w:rsidRPr="00A34D1C">
              <w:rPr>
                <w:rFonts w:ascii="Myriad Pro" w:hAnsi="Myriad Pro"/>
                <w:sz w:val="26"/>
                <w:lang w:val="ru-RU"/>
              </w:rPr>
              <w:br/>
              <w:t>для решения неудовлетворенных потребностей людей по всему миру.</w:t>
            </w:r>
            <w:r w:rsidRPr="00A34D1C">
              <w:rPr>
                <w:rFonts w:ascii="Myriad Pro" w:hAnsi="Myriad Pro"/>
                <w:sz w:val="26"/>
                <w:lang w:val="ru-RU"/>
              </w:rPr>
              <w:br/>
              <w:t>Вы являетесь крупным работодателем</w:t>
            </w:r>
            <w:r w:rsidRPr="00A34D1C">
              <w:rPr>
                <w:rFonts w:ascii="Myriad Pro" w:hAnsi="Myriad Pro"/>
                <w:sz w:val="26"/>
                <w:lang w:val="ru-RU"/>
              </w:rPr>
              <w:br/>
              <w:t>в стране. Ваша основная аудитория — местный бизнес, медицинские учреждения и правительственные министерства.</w:t>
            </w:r>
          </w:p>
        </w:tc>
        <w:tc>
          <w:tcPr>
            <w:tcW w:w="4943" w:type="dxa"/>
          </w:tcPr>
          <w:p w:rsidR="0018138E" w:rsidRPr="00A34D1C" w:rsidRDefault="0018138E" w:rsidP="00A974D9">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34D1C">
              <w:rPr>
                <w:rFonts w:ascii="Myriad Pro" w:hAnsi="Myriad Pro"/>
                <w:sz w:val="26"/>
                <w:lang w:val="ru-RU"/>
              </w:rPr>
              <w:t>Вы представляете</w:t>
            </w:r>
            <w:r w:rsidRPr="00A34D1C">
              <w:rPr>
                <w:rFonts w:ascii="Myriad Pro" w:hAnsi="Myriad Pro"/>
                <w:b/>
                <w:sz w:val="26"/>
                <w:lang w:val="ru-RU"/>
              </w:rPr>
              <w:t xml:space="preserve"> в стране делегацию крупного донора, занимающегося одновременно вопросами здравоохранения и развития</w:t>
            </w:r>
            <w:r w:rsidRPr="00A34D1C">
              <w:rPr>
                <w:rFonts w:ascii="Myriad Pro" w:hAnsi="Myriad Pro"/>
                <w:sz w:val="26"/>
                <w:lang w:val="ru-RU"/>
              </w:rPr>
              <w:t>. Вы финансируете крупномасштабные проекты в области здравоохранения и предоставляете техническую поддержку местным министерствам. У вас есть важные связи и влияние на высших правительственных уровнях.</w:t>
            </w:r>
          </w:p>
        </w:tc>
      </w:tr>
    </w:tbl>
    <w:p w:rsidR="0018138E" w:rsidRPr="00182C5B" w:rsidRDefault="0018138E" w:rsidP="0018138E">
      <w:pPr>
        <w:rPr>
          <w:lang w:val="ru-RU"/>
        </w:rPr>
      </w:pPr>
    </w:p>
    <w:p w:rsidR="002C4CDC" w:rsidRPr="00AE3D11" w:rsidRDefault="002C4CDC" w:rsidP="00041437">
      <w:pPr>
        <w:jc w:val="center"/>
        <w:rPr>
          <w:rFonts w:ascii="Myriad Pro" w:hAnsi="Myriad Pro"/>
          <w:b/>
          <w:sz w:val="130"/>
          <w:szCs w:val="130"/>
          <w:lang w:val="ru-RU"/>
        </w:rPr>
      </w:pPr>
    </w:p>
    <w:p w:rsidR="002C4CDC" w:rsidRPr="00AE3D11" w:rsidRDefault="002C4CDC" w:rsidP="00FC467C">
      <w:pPr>
        <w:rPr>
          <w:rFonts w:ascii="Myriad Pro" w:hAnsi="Myriad Pro"/>
          <w:lang w:val="ru-RU"/>
        </w:rPr>
      </w:pPr>
    </w:p>
    <w:p w:rsidR="002C4CDC" w:rsidRPr="00AE3D11" w:rsidRDefault="002C4CDC" w:rsidP="00B837FB">
      <w:pPr>
        <w:spacing w:after="0" w:line="240" w:lineRule="auto"/>
        <w:rPr>
          <w:rFonts w:ascii="Myriad Pro" w:hAnsi="Myriad Pro" w:cs="Arial"/>
          <w:lang w:val="ru-RU"/>
        </w:rPr>
      </w:pPr>
    </w:p>
    <w:p w:rsidR="002C4CDC" w:rsidRPr="00AE3D11" w:rsidRDefault="002C4CDC" w:rsidP="00FC467C">
      <w:pPr>
        <w:rPr>
          <w:rFonts w:ascii="Myriad Pro" w:hAnsi="Myriad Pro"/>
          <w:lang w:val="ru-RU"/>
        </w:rPr>
        <w:sectPr w:rsidR="002C4CDC" w:rsidRPr="00AE3D11" w:rsidSect="00A55149">
          <w:headerReference w:type="default" r:id="rId198"/>
          <w:pgSz w:w="15840" w:h="12240" w:orient="landscape"/>
          <w:pgMar w:top="1800" w:right="1440" w:bottom="1440" w:left="1440" w:header="576" w:footer="720" w:gutter="0"/>
          <w:cols w:space="720"/>
          <w:docGrid w:linePitch="360"/>
        </w:sectPr>
      </w:pPr>
    </w:p>
    <w:tbl>
      <w:tblPr>
        <w:tblpPr w:leftFromText="180" w:rightFromText="180" w:vertAnchor="page" w:horzAnchor="page" w:tblpX="1205" w:tblpY="1741"/>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4" w:type="dxa"/>
          <w:right w:w="144" w:type="dxa"/>
        </w:tblCellMar>
        <w:tblLook w:val="0000" w:firstRow="0" w:lastRow="0" w:firstColumn="0" w:lastColumn="0" w:noHBand="0" w:noVBand="0"/>
      </w:tblPr>
      <w:tblGrid>
        <w:gridCol w:w="4943"/>
        <w:gridCol w:w="4943"/>
      </w:tblGrid>
      <w:tr w:rsidR="002C4CDC" w:rsidRPr="001E3DE3" w:rsidTr="00BD4C16">
        <w:trPr>
          <w:cantSplit/>
          <w:trHeight w:hRule="exact" w:val="3174"/>
        </w:trPr>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pacing w:val="-2"/>
                <w:sz w:val="26"/>
                <w:szCs w:val="26"/>
                <w:lang w:val="ru-RU"/>
              </w:rPr>
            </w:pPr>
            <w:r w:rsidRPr="00AE3D11">
              <w:rPr>
                <w:rFonts w:ascii="Myriad Pro Cyr" w:hAnsi="Myriad Pro Cyr"/>
                <w:spacing w:val="-2"/>
                <w:sz w:val="26"/>
                <w:lang w:val="ru-RU"/>
              </w:rPr>
              <w:t xml:space="preserve">Вы представляете </w:t>
            </w:r>
            <w:r w:rsidRPr="00AE3D11">
              <w:rPr>
                <w:rFonts w:ascii="Myriad Pro Cyr" w:hAnsi="Myriad Pro Cyr"/>
                <w:b/>
                <w:spacing w:val="-2"/>
                <w:sz w:val="26"/>
                <w:lang w:val="ru-RU"/>
              </w:rPr>
              <w:t>крупную</w:t>
            </w:r>
            <w:r w:rsidRPr="00AE3D11">
              <w:rPr>
                <w:rFonts w:ascii="Myriad Pro" w:hAnsi="Myriad Pro"/>
                <w:b/>
                <w:spacing w:val="-2"/>
                <w:sz w:val="26"/>
                <w:lang w:val="ru-RU"/>
              </w:rPr>
              <w:br/>
            </w:r>
            <w:r w:rsidRPr="00AE3D11">
              <w:rPr>
                <w:rFonts w:ascii="Myriad Pro Cyr" w:hAnsi="Myriad Pro Cyr"/>
                <w:b/>
                <w:spacing w:val="-2"/>
                <w:sz w:val="26"/>
                <w:lang w:val="ru-RU"/>
              </w:rPr>
              <w:t>НПО, занимающуюся вопросами здравоохранения</w:t>
            </w:r>
            <w:r w:rsidRPr="00AE3D11">
              <w:rPr>
                <w:rFonts w:ascii="Myriad Pro Cyr" w:hAnsi="Myriad Pro Cyr"/>
                <w:spacing w:val="-2"/>
                <w:sz w:val="26"/>
                <w:lang w:val="ru-RU"/>
              </w:rPr>
              <w:t>, которая снабжает общественные медицинские учреждения. Вашей основой аудиторией является министерство здравоохранения и местные медицинские учреждения.</w:t>
            </w:r>
            <w:r w:rsidRPr="00AE3D11">
              <w:rPr>
                <w:rFonts w:ascii="Myriad Pro" w:hAnsi="Myriad Pro"/>
                <w:spacing w:val="-2"/>
                <w:sz w:val="26"/>
                <w:lang w:val="ru-RU"/>
              </w:rPr>
              <w:br/>
            </w:r>
            <w:r w:rsidRPr="00AE3D11">
              <w:rPr>
                <w:rFonts w:ascii="Myriad Pro Cyr" w:hAnsi="Myriad Pro Cyr"/>
                <w:spacing w:val="-2"/>
                <w:sz w:val="26"/>
                <w:lang w:val="ru-RU"/>
              </w:rPr>
              <w:t>У вашей НПО хорошая репутация за организацию высококачественных программ.</w:t>
            </w:r>
          </w:p>
        </w:tc>
        <w:tc>
          <w:tcPr>
            <w:tcW w:w="4943" w:type="dxa"/>
            <w:tcMar>
              <w:top w:w="14" w:type="dxa"/>
              <w:bottom w:w="14" w:type="dxa"/>
            </w:tcMar>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работаете в </w:t>
            </w:r>
            <w:r w:rsidRPr="00AE3D11">
              <w:rPr>
                <w:rFonts w:ascii="Myriad Pro Cyr" w:hAnsi="Myriad Pro Cyr"/>
                <w:b/>
                <w:sz w:val="26"/>
                <w:lang w:val="ru-RU"/>
              </w:rPr>
              <w:t>коалиции с местными общественными организациями</w:t>
            </w:r>
            <w:r w:rsidRPr="00AE3D11">
              <w:rPr>
                <w:rFonts w:ascii="Myriad Pro" w:hAnsi="Myriad Pro"/>
                <w:sz w:val="26"/>
                <w:lang w:val="ru-RU"/>
              </w:rPr>
              <w:t>.</w:t>
            </w:r>
            <w:r w:rsidRPr="00AE3D11">
              <w:rPr>
                <w:rFonts w:ascii="Myriad Pro" w:hAnsi="Myriad Pro"/>
                <w:sz w:val="26"/>
                <w:lang w:val="ru-RU"/>
              </w:rPr>
              <w:br/>
            </w:r>
            <w:r w:rsidRPr="00AE3D11">
              <w:rPr>
                <w:rFonts w:ascii="Myriad Pro Cyr" w:hAnsi="Myriad Pro Cyr"/>
                <w:sz w:val="26"/>
                <w:lang w:val="ru-RU"/>
              </w:rPr>
              <w:t>Цель вашей работы — гарантировать предоставление медицинских услуг населению. Ваша основная аудитория — члены и лидеры местного сообщества. Вас хорошо знают благодаря крепким связям и контактам с обществом.</w:t>
            </w:r>
          </w:p>
        </w:tc>
      </w:tr>
      <w:tr w:rsidR="002C4CDC" w:rsidRPr="001E3DE3" w:rsidTr="00BD4C16">
        <w:trPr>
          <w:cantSplit/>
          <w:trHeight w:hRule="exact" w:val="2863"/>
        </w:trPr>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представляете </w:t>
            </w:r>
            <w:r w:rsidRPr="00AE3D11">
              <w:rPr>
                <w:rFonts w:ascii="Myriad Pro Cyr" w:hAnsi="Myriad Pro Cyr"/>
                <w:b/>
                <w:sz w:val="26"/>
                <w:lang w:val="ru-RU"/>
              </w:rPr>
              <w:t>местное предприятие</w:t>
            </w:r>
            <w:r w:rsidRPr="00AE3D11">
              <w:rPr>
                <w:rFonts w:ascii="Myriad Pro Cyr" w:hAnsi="Myriad Pro Cyr"/>
                <w:sz w:val="26"/>
                <w:lang w:val="ru-RU"/>
              </w:rPr>
              <w:t>, занимающееся производством шин. Ваша основная аудитория — ваши работники и бизнес-сообщество. Ваше предприятие рассматривается как сильный, уважаемый участник общества, предоставляющий много рабочих</w:t>
            </w:r>
            <w:r w:rsidRPr="00AE3D11">
              <w:rPr>
                <w:rFonts w:ascii="Myriad Pro" w:hAnsi="Myriad Pro"/>
                <w:sz w:val="26"/>
                <w:lang w:val="ru-RU"/>
              </w:rPr>
              <w:br/>
            </w:r>
            <w:r w:rsidRPr="00AE3D11">
              <w:rPr>
                <w:rFonts w:ascii="Myriad Pro Cyr" w:hAnsi="Myriad Pro Cyr"/>
                <w:sz w:val="26"/>
                <w:lang w:val="ru-RU"/>
              </w:rPr>
              <w:t>мест его членам.</w:t>
            </w:r>
          </w:p>
        </w:tc>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pacing w:val="-4"/>
                <w:sz w:val="26"/>
                <w:szCs w:val="26"/>
                <w:lang w:val="ru-RU"/>
              </w:rPr>
            </w:pPr>
            <w:r w:rsidRPr="00AE3D11">
              <w:rPr>
                <w:rFonts w:ascii="Myriad Pro Cyr" w:hAnsi="Myriad Pro Cyr"/>
                <w:spacing w:val="-4"/>
                <w:sz w:val="26"/>
                <w:lang w:val="ru-RU"/>
              </w:rPr>
              <w:t xml:space="preserve">Вы представляете </w:t>
            </w:r>
            <w:r w:rsidRPr="00AE3D11">
              <w:rPr>
                <w:rFonts w:ascii="Myriad Pro Cyr" w:hAnsi="Myriad Pro Cyr"/>
                <w:b/>
                <w:spacing w:val="-4"/>
                <w:sz w:val="26"/>
                <w:lang w:val="ru-RU"/>
              </w:rPr>
              <w:t>государственный университет</w:t>
            </w:r>
            <w:r w:rsidRPr="00AE3D11">
              <w:rPr>
                <w:rFonts w:ascii="Myriad Pro Cyr" w:hAnsi="Myriad Pro Cyr"/>
                <w:spacing w:val="-4"/>
                <w:sz w:val="26"/>
                <w:lang w:val="ru-RU"/>
              </w:rPr>
              <w:t>, проводящий исследование в области доступности и экономики здравоохранения. Ваша основная аудитория — ученые и исследователи.</w:t>
            </w:r>
            <w:r w:rsidRPr="00AE3D11">
              <w:rPr>
                <w:rFonts w:ascii="Myriad Pro" w:hAnsi="Myriad Pro"/>
                <w:spacing w:val="-4"/>
                <w:sz w:val="26"/>
                <w:lang w:val="ru-RU"/>
              </w:rPr>
              <w:br/>
            </w:r>
            <w:r w:rsidRPr="00AE3D11">
              <w:rPr>
                <w:rFonts w:ascii="Myriad Pro Cyr" w:hAnsi="Myriad Pro Cyr"/>
                <w:spacing w:val="-4"/>
                <w:sz w:val="26"/>
                <w:lang w:val="ru-RU"/>
              </w:rPr>
              <w:t>Вы хорошо известны за проведение высококачественных исследований</w:t>
            </w:r>
            <w:r w:rsidRPr="00AE3D11">
              <w:rPr>
                <w:rFonts w:ascii="Myriad Pro" w:hAnsi="Myriad Pro"/>
                <w:spacing w:val="-4"/>
                <w:sz w:val="26"/>
                <w:lang w:val="ru-RU"/>
              </w:rPr>
              <w:br/>
            </w:r>
            <w:r w:rsidRPr="00AE3D11">
              <w:rPr>
                <w:rFonts w:ascii="Myriad Pro Cyr" w:hAnsi="Myriad Pro Cyr"/>
                <w:spacing w:val="-4"/>
                <w:sz w:val="26"/>
                <w:lang w:val="ru-RU"/>
              </w:rPr>
              <w:t>и сбор данных.</w:t>
            </w:r>
          </w:p>
        </w:tc>
      </w:tr>
      <w:tr w:rsidR="002C4CDC" w:rsidRPr="001E3DE3" w:rsidTr="00BD4C16">
        <w:trPr>
          <w:cantSplit/>
          <w:trHeight w:hRule="exact" w:val="3682"/>
        </w:trPr>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pacing w:val="-4"/>
                <w:sz w:val="26"/>
                <w:szCs w:val="26"/>
                <w:lang w:val="ru-RU"/>
              </w:rPr>
            </w:pPr>
            <w:r w:rsidRPr="00AE3D11">
              <w:rPr>
                <w:rFonts w:ascii="Myriad Pro Cyr" w:hAnsi="Myriad Pro Cyr"/>
                <w:spacing w:val="-4"/>
                <w:sz w:val="26"/>
                <w:lang w:val="ru-RU"/>
              </w:rPr>
              <w:t xml:space="preserve">Вы работаете в </w:t>
            </w:r>
            <w:r w:rsidRPr="00AE3D11">
              <w:rPr>
                <w:rFonts w:ascii="Myriad Pro Cyr" w:hAnsi="Myriad Pro Cyr"/>
                <w:b/>
                <w:spacing w:val="-4"/>
                <w:sz w:val="26"/>
                <w:lang w:val="ru-RU"/>
              </w:rPr>
              <w:t>Национальной ассоциации среднего медицинского персонала,</w:t>
            </w:r>
            <w:r w:rsidRPr="00AE3D11">
              <w:rPr>
                <w:rFonts w:ascii="Myriad Pro Cyr" w:hAnsi="Myriad Pro Cyr"/>
                <w:spacing w:val="-4"/>
                <w:sz w:val="26"/>
                <w:lang w:val="ru-RU"/>
              </w:rPr>
              <w:t xml:space="preserve"> которая разрабатывает профессиональные руководства и стандарты. Вашей основой аудиторией является министерство здравоохранения, медсестры и медбратья, и другие работники здравоохранения. Вы имеете национальную сеть средних медицинских работников (медсестёр) и большое представительство профессии.</w:t>
            </w:r>
          </w:p>
        </w:tc>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работаете в </w:t>
            </w:r>
            <w:r w:rsidRPr="00AE3D11">
              <w:rPr>
                <w:rFonts w:ascii="Myriad Pro Cyr" w:hAnsi="Myriad Pro Cyr"/>
                <w:b/>
                <w:sz w:val="26"/>
                <w:lang w:val="ru-RU"/>
              </w:rPr>
              <w:t xml:space="preserve">исследовательской организации, </w:t>
            </w:r>
            <w:r w:rsidRPr="00AE3D11">
              <w:rPr>
                <w:rFonts w:ascii="Myriad Pro Cyr" w:hAnsi="Myriad Pro Cyr"/>
                <w:sz w:val="26"/>
                <w:lang w:val="ru-RU"/>
              </w:rPr>
              <w:t xml:space="preserve">изучающей препятствия на пути использования услуг здравоохранения. Ваша основная аудитория — ученые и исследователи. Ваша организация известна как </w:t>
            </w:r>
            <w:r w:rsidR="0002774F" w:rsidRPr="00AE3D11">
              <w:rPr>
                <w:rFonts w:ascii="Myriad Pro Cyr" w:hAnsi="Myriad Pro Cyr"/>
                <w:sz w:val="26"/>
                <w:lang w:val="ru-RU"/>
              </w:rPr>
              <w:t>беспристрастный</w:t>
            </w:r>
            <w:r w:rsidRPr="00AE3D11">
              <w:rPr>
                <w:rFonts w:ascii="Myriad Pro Cyr" w:hAnsi="Myriad Pro Cyr"/>
                <w:sz w:val="26"/>
                <w:lang w:val="ru-RU"/>
              </w:rPr>
              <w:t xml:space="preserve"> идейный лидер.</w:t>
            </w:r>
          </w:p>
        </w:tc>
      </w:tr>
      <w:tr w:rsidR="002C4CDC" w:rsidRPr="001E3DE3" w:rsidTr="001644BA">
        <w:trPr>
          <w:cantSplit/>
          <w:trHeight w:hRule="exact" w:val="3693"/>
        </w:trPr>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представляете </w:t>
            </w:r>
            <w:r w:rsidRPr="00AE3D11">
              <w:rPr>
                <w:rFonts w:ascii="Myriad Pro Cyr" w:hAnsi="Myriad Pro Cyr"/>
                <w:b/>
                <w:sz w:val="26"/>
                <w:lang w:val="ru-RU"/>
              </w:rPr>
              <w:t>агентство ООН,</w:t>
            </w:r>
            <w:r w:rsidRPr="00AE3D11">
              <w:rPr>
                <w:rFonts w:ascii="Myriad Pro" w:hAnsi="Myriad Pro"/>
                <w:b/>
                <w:sz w:val="26"/>
                <w:lang w:val="ru-RU"/>
              </w:rPr>
              <w:t xml:space="preserve"> </w:t>
            </w:r>
            <w:r w:rsidRPr="00AE3D11">
              <w:rPr>
                <w:rFonts w:ascii="Myriad Pro Cyr" w:hAnsi="Myriad Pro Cyr"/>
                <w:sz w:val="26"/>
                <w:lang w:val="ru-RU"/>
              </w:rPr>
              <w:t>которое предоставляет технические услуги министерству здравоохранения. Ваша основная аудитория — чиновники и сотрудники министерства. У вас имеется мировая репутация, опыт работы во всем мире и финансы.</w:t>
            </w:r>
          </w:p>
        </w:tc>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работаете в </w:t>
            </w:r>
            <w:r w:rsidRPr="00AE3D11">
              <w:rPr>
                <w:rFonts w:ascii="Myriad Pro Cyr" w:hAnsi="Myriad Pro Cyr"/>
                <w:b/>
                <w:sz w:val="26"/>
                <w:lang w:val="ru-RU"/>
              </w:rPr>
              <w:t>организации микрофинансирования</w:t>
            </w:r>
            <w:r w:rsidRPr="00AE3D11">
              <w:rPr>
                <w:rFonts w:ascii="Myriad Pro Cyr" w:hAnsi="Myriad Pro Cyr"/>
                <w:sz w:val="26"/>
                <w:lang w:val="ru-RU"/>
              </w:rPr>
              <w:t>, которая связывает ВИЧ-женщин с финансовыми организациями. Ваша аудитория — местные женщины и общественные лидеры. Вы известны за ваши концепции развития общества, сильные общественные связи, и связи с более крупными финансовыми организациями и мировыми консультативными группами по вопросам финансирования.</w:t>
            </w:r>
          </w:p>
        </w:tc>
      </w:tr>
      <w:tr w:rsidR="002C4CDC" w:rsidRPr="00AE3D11" w:rsidTr="001644BA">
        <w:trPr>
          <w:cantSplit/>
          <w:trHeight w:hRule="exact" w:val="3341"/>
        </w:trPr>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pacing w:val="-6"/>
                <w:sz w:val="26"/>
                <w:szCs w:val="26"/>
                <w:lang w:val="ru-RU"/>
              </w:rPr>
            </w:pPr>
            <w:r w:rsidRPr="00AE3D11">
              <w:rPr>
                <w:rFonts w:ascii="Myriad Pro Cyr" w:hAnsi="Myriad Pro Cyr"/>
                <w:spacing w:val="-6"/>
                <w:sz w:val="26"/>
                <w:lang w:val="ru-RU"/>
              </w:rPr>
              <w:t xml:space="preserve">Вы представляете </w:t>
            </w:r>
            <w:r w:rsidRPr="00AE3D11">
              <w:rPr>
                <w:rFonts w:ascii="Myriad Pro Cyr" w:hAnsi="Myriad Pro Cyr"/>
                <w:b/>
                <w:spacing w:val="-6"/>
                <w:sz w:val="26"/>
                <w:lang w:val="ru-RU"/>
              </w:rPr>
              <w:t>общественный</w:t>
            </w:r>
            <w:r w:rsidRPr="00AE3D11">
              <w:rPr>
                <w:rFonts w:ascii="Myriad Pro" w:hAnsi="Myriad Pro"/>
                <w:b/>
                <w:spacing w:val="-6"/>
                <w:sz w:val="26"/>
                <w:lang w:val="ru-RU"/>
              </w:rPr>
              <w:br/>
            </w:r>
            <w:r w:rsidRPr="00AE3D11">
              <w:rPr>
                <w:rFonts w:ascii="Myriad Pro Cyr" w:hAnsi="Myriad Pro Cyr"/>
                <w:b/>
                <w:spacing w:val="-6"/>
                <w:sz w:val="26"/>
                <w:lang w:val="ru-RU"/>
              </w:rPr>
              <w:t>совет по здравоохранению</w:t>
            </w:r>
            <w:r w:rsidRPr="00AE3D11">
              <w:rPr>
                <w:rFonts w:ascii="Myriad Pro Cyr" w:hAnsi="Myriad Pro Cyr"/>
                <w:spacing w:val="-6"/>
                <w:sz w:val="26"/>
                <w:lang w:val="ru-RU"/>
              </w:rPr>
              <w:t>, который управляет выделяемыми на общественное здравоохранение средствами и контролирует работу медицинских учреждений. Ваша основная аудитория — лидеры и члены местного сообщества. Общественный совет имеет сильные</w:t>
            </w:r>
            <w:r w:rsidRPr="00AE3D11">
              <w:rPr>
                <w:rFonts w:ascii="Myriad Pro" w:hAnsi="Myriad Pro"/>
                <w:spacing w:val="-6"/>
                <w:sz w:val="26"/>
                <w:lang w:val="ru-RU"/>
              </w:rPr>
              <w:br/>
            </w:r>
            <w:r w:rsidRPr="00AE3D11">
              <w:rPr>
                <w:rFonts w:ascii="Myriad Pro Cyr" w:hAnsi="Myriad Pro Cyr"/>
                <w:spacing w:val="-6"/>
                <w:sz w:val="26"/>
                <w:lang w:val="ru-RU"/>
              </w:rPr>
              <w:t>связи с обществом и способность мобилизовать активистов.</w:t>
            </w:r>
          </w:p>
        </w:tc>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представляете </w:t>
            </w:r>
            <w:r w:rsidRPr="00AE3D11">
              <w:rPr>
                <w:rFonts w:ascii="Myriad Pro Cyr" w:hAnsi="Myriad Pro Cyr"/>
                <w:b/>
                <w:sz w:val="26"/>
                <w:lang w:val="ru-RU"/>
              </w:rPr>
              <w:t xml:space="preserve">занимающуюся защитой здоровья молодежи организацию, </w:t>
            </w:r>
            <w:r w:rsidRPr="00AE3D11">
              <w:rPr>
                <w:rFonts w:ascii="Myriad Pro Cyr" w:hAnsi="Myriad Pro Cyr"/>
                <w:sz w:val="26"/>
                <w:lang w:val="ru-RU"/>
              </w:rPr>
              <w:t>которая прикладывает усилия, направленные на то, чтобы предоставить молодежи информацию</w:t>
            </w:r>
            <w:r w:rsidRPr="00AE3D11">
              <w:rPr>
                <w:rFonts w:ascii="Myriad Pro" w:hAnsi="Myriad Pro"/>
                <w:sz w:val="26"/>
                <w:lang w:val="ru-RU"/>
              </w:rPr>
              <w:br/>
            </w:r>
            <w:r w:rsidRPr="00AE3D11">
              <w:rPr>
                <w:rFonts w:ascii="Myriad Pro Cyr" w:hAnsi="Myriad Pro Cyr"/>
                <w:sz w:val="26"/>
                <w:lang w:val="ru-RU"/>
              </w:rPr>
              <w:t>и помочь сделать осмысленный выбор</w:t>
            </w:r>
            <w:r w:rsidRPr="00AE3D11">
              <w:rPr>
                <w:rFonts w:ascii="Myriad Pro" w:hAnsi="Myriad Pro"/>
                <w:sz w:val="26"/>
                <w:lang w:val="ru-RU"/>
              </w:rPr>
              <w:br/>
            </w:r>
            <w:r w:rsidRPr="00AE3D11">
              <w:rPr>
                <w:rFonts w:ascii="Myriad Pro Cyr" w:hAnsi="Myriad Pro Cyr"/>
                <w:sz w:val="26"/>
                <w:lang w:val="ru-RU"/>
              </w:rPr>
              <w:t>в отношении своего здоровья. Ваша основная аудитория — молодежь и члены местного сообщества.</w:t>
            </w:r>
          </w:p>
        </w:tc>
      </w:tr>
      <w:tr w:rsidR="002C4CDC" w:rsidRPr="00AE3D11" w:rsidTr="001644BA">
        <w:trPr>
          <w:cantSplit/>
          <w:trHeight w:hRule="exact" w:val="4052"/>
        </w:trPr>
        <w:tc>
          <w:tcPr>
            <w:tcW w:w="4943" w:type="dxa"/>
          </w:tcPr>
          <w:p w:rsidR="002C4CDC" w:rsidRPr="00AE3D11" w:rsidRDefault="002C4CDC" w:rsidP="00BB1BEB">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работаете в </w:t>
            </w:r>
            <w:r w:rsidRPr="00AE3D11">
              <w:rPr>
                <w:rFonts w:ascii="Myriad Pro Cyr" w:hAnsi="Myriad Pro Cyr"/>
                <w:b/>
                <w:sz w:val="26"/>
                <w:lang w:val="ru-RU"/>
              </w:rPr>
              <w:t>отстаивающем общественные интересы медиа-центре</w:t>
            </w:r>
            <w:r w:rsidRPr="00AE3D11">
              <w:rPr>
                <w:rFonts w:ascii="Myriad Pro Cyr" w:hAnsi="Myriad Pro Cyr"/>
                <w:sz w:val="26"/>
                <w:lang w:val="ru-RU"/>
              </w:rPr>
              <w:t>, который помогает НПО использовать СМИ и новые технологии для общественного образования и изменения политики. Ваша основная аудитория — СМИ, политики и население в целом. Центр известен своими техническими возможностями, опытом коммуникаций и инновациями</w:t>
            </w:r>
            <w:r w:rsidRPr="00AE3D11">
              <w:rPr>
                <w:rFonts w:ascii="Myriad Pro" w:hAnsi="Myriad Pro"/>
                <w:sz w:val="26"/>
                <w:lang w:val="ru-RU"/>
              </w:rPr>
              <w:br/>
            </w:r>
            <w:r w:rsidRPr="00AE3D11">
              <w:rPr>
                <w:rFonts w:ascii="Myriad Pro Cyr" w:hAnsi="Myriad Pro Cyr"/>
                <w:sz w:val="26"/>
                <w:lang w:val="ru-RU"/>
              </w:rPr>
              <w:t>в области СМИ.</w:t>
            </w:r>
          </w:p>
        </w:tc>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представляете </w:t>
            </w:r>
            <w:r w:rsidRPr="00AE3D11">
              <w:rPr>
                <w:rFonts w:ascii="Myriad Pro Cyr" w:hAnsi="Myriad Pro Cyr"/>
                <w:b/>
                <w:sz w:val="26"/>
                <w:lang w:val="ru-RU"/>
              </w:rPr>
              <w:t>региональную политическую организацию</w:t>
            </w:r>
            <w:r w:rsidRPr="00AE3D11">
              <w:rPr>
                <w:rFonts w:ascii="Myriad Pro Cyr" w:hAnsi="Myriad Pro Cyr"/>
                <w:sz w:val="26"/>
                <w:lang w:val="ru-RU"/>
              </w:rPr>
              <w:t>, которая занимается исследованиями в области политики и защитой общественных интересов в области добросовестного государственного управления на основе имеющихся фактов. Организация имеет опыт работы в разных областях и навыки политического анализа и исследований. Ваша основная аудитория — региональные организации и политики.</w:t>
            </w:r>
          </w:p>
        </w:tc>
      </w:tr>
      <w:tr w:rsidR="002C4CDC" w:rsidRPr="00AE3D11" w:rsidTr="001644BA">
        <w:trPr>
          <w:cantSplit/>
          <w:trHeight w:hRule="exact" w:val="3521"/>
        </w:trPr>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работаете в </w:t>
            </w:r>
            <w:r w:rsidRPr="00AE3D11">
              <w:rPr>
                <w:rFonts w:ascii="Myriad Pro Cyr" w:hAnsi="Myriad Pro Cyr"/>
                <w:b/>
                <w:sz w:val="26"/>
                <w:lang w:val="ru-RU"/>
              </w:rPr>
              <w:t>местном отделении международной сети организаций, оказывающих социальные услуги населению</w:t>
            </w:r>
            <w:r w:rsidRPr="00AE3D11">
              <w:rPr>
                <w:rFonts w:ascii="Myriad Pro Cyr" w:hAnsi="Myriad Pro Cyr"/>
                <w:sz w:val="26"/>
                <w:lang w:val="ru-RU"/>
              </w:rPr>
              <w:t>. Ее миссия заключается</w:t>
            </w:r>
            <w:r w:rsidRPr="00AE3D11">
              <w:rPr>
                <w:rFonts w:ascii="Myriad Pro" w:hAnsi="Myriad Pro"/>
                <w:sz w:val="26"/>
                <w:lang w:val="ru-RU"/>
              </w:rPr>
              <w:br/>
            </w:r>
            <w:r w:rsidRPr="00AE3D11">
              <w:rPr>
                <w:rFonts w:ascii="Myriad Pro Cyr" w:hAnsi="Myriad Pro Cyr"/>
                <w:sz w:val="26"/>
                <w:lang w:val="ru-RU"/>
              </w:rPr>
              <w:t>в распространении доброй воли, служения и мира через входящих в</w:t>
            </w:r>
            <w:r w:rsidRPr="00AE3D11">
              <w:rPr>
                <w:rFonts w:ascii="Myriad Pro" w:hAnsi="Myriad Pro"/>
                <w:sz w:val="26"/>
                <w:lang w:val="ru-RU"/>
              </w:rPr>
              <w:br/>
            </w:r>
            <w:r w:rsidRPr="00AE3D11">
              <w:rPr>
                <w:rFonts w:ascii="Myriad Pro Cyr" w:hAnsi="Myriad Pro Cyr"/>
                <w:sz w:val="26"/>
                <w:lang w:val="ru-RU"/>
              </w:rPr>
              <w:t>ее ряды представителей бизнеса, профессионалов и общественных лидеров. Вас уважают в сообществах, где вы служите.</w:t>
            </w:r>
          </w:p>
        </w:tc>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представляете </w:t>
            </w:r>
            <w:r w:rsidRPr="00AE3D11">
              <w:rPr>
                <w:rFonts w:ascii="Myriad Pro Cyr" w:hAnsi="Myriad Pro Cyr"/>
                <w:b/>
                <w:sz w:val="26"/>
                <w:lang w:val="ru-RU"/>
              </w:rPr>
              <w:t xml:space="preserve">НПО, занимающееся защитой прав женщин, </w:t>
            </w:r>
            <w:r w:rsidRPr="00AE3D11">
              <w:rPr>
                <w:rFonts w:ascii="Myriad Pro Cyr" w:hAnsi="Myriad Pro Cyr"/>
                <w:sz w:val="26"/>
                <w:lang w:val="ru-RU"/>
              </w:rPr>
              <w:t>которое отстаивает социальную справедливость для женщин, молодежи и детей. Организация имеет долгую историю совместного сотрудничества и активной деятельности, часто с участием хорошо известных лиц. Ваша основная аудитория — правительство страны</w:t>
            </w:r>
            <w:r w:rsidRPr="00AE3D11">
              <w:rPr>
                <w:rFonts w:ascii="Myriad Pro" w:hAnsi="Myriad Pro"/>
                <w:sz w:val="26"/>
                <w:lang w:val="ru-RU"/>
              </w:rPr>
              <w:br/>
            </w:r>
            <w:r w:rsidRPr="00AE3D11">
              <w:rPr>
                <w:rFonts w:ascii="Myriad Pro Cyr" w:hAnsi="Myriad Pro Cyr"/>
                <w:sz w:val="26"/>
                <w:lang w:val="ru-RU"/>
              </w:rPr>
              <w:t>и местный бизнес.</w:t>
            </w:r>
          </w:p>
        </w:tc>
      </w:tr>
      <w:tr w:rsidR="002C4CDC" w:rsidRPr="00A974D9" w:rsidTr="001644BA">
        <w:trPr>
          <w:cantSplit/>
          <w:trHeight w:hRule="exact" w:val="3494"/>
        </w:trPr>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pacing w:val="-6"/>
                <w:sz w:val="26"/>
                <w:szCs w:val="26"/>
                <w:lang w:val="ru-RU"/>
              </w:rPr>
            </w:pPr>
            <w:r w:rsidRPr="00AE3D11">
              <w:rPr>
                <w:rFonts w:ascii="Myriad Pro Cyr" w:hAnsi="Myriad Pro Cyr"/>
                <w:spacing w:val="-6"/>
                <w:sz w:val="26"/>
                <w:lang w:val="ru-RU"/>
              </w:rPr>
              <w:t xml:space="preserve">Вы представляете </w:t>
            </w:r>
            <w:r w:rsidRPr="00AE3D11">
              <w:rPr>
                <w:rFonts w:ascii="Myriad Pro Cyr" w:hAnsi="Myriad Pro Cyr"/>
                <w:b/>
                <w:spacing w:val="-6"/>
                <w:sz w:val="26"/>
                <w:lang w:val="ru-RU"/>
              </w:rPr>
              <w:t>государственный фонд здравоохранения</w:t>
            </w:r>
            <w:r w:rsidRPr="00AE3D11">
              <w:rPr>
                <w:rFonts w:ascii="Myriad Pro Cyr" w:hAnsi="Myriad Pro Cyr"/>
                <w:spacing w:val="-6"/>
                <w:sz w:val="26"/>
                <w:lang w:val="ru-RU"/>
              </w:rPr>
              <w:t xml:space="preserve"> — организацию, стоящую на передовых позициях в области адвокации политики в области здравоохранения и исследований в стране. Она финансирует и предоставляет консультативные услуг по анализу политики в области здравоохранения и стратегического развития политики. Ваша основная аудитория — политики и государственные организации. </w:t>
            </w:r>
          </w:p>
        </w:tc>
        <w:tc>
          <w:tcPr>
            <w:tcW w:w="4943" w:type="dxa"/>
          </w:tcPr>
          <w:p w:rsidR="002C4CDC" w:rsidRPr="00AE3D11" w:rsidRDefault="002C4CDC" w:rsidP="00350D1B">
            <w:pPr>
              <w:pStyle w:val="ListParagraph"/>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работаете в </w:t>
            </w:r>
            <w:r w:rsidRPr="00AE3D11">
              <w:rPr>
                <w:rFonts w:ascii="Myriad Pro Cyr" w:hAnsi="Myriad Pro Cyr"/>
                <w:b/>
                <w:sz w:val="26"/>
                <w:lang w:val="ru-RU"/>
              </w:rPr>
              <w:t>национальной</w:t>
            </w:r>
            <w:r w:rsidRPr="00AE3D11">
              <w:rPr>
                <w:rFonts w:ascii="Myriad Pro" w:hAnsi="Myriad Pro"/>
                <w:b/>
                <w:sz w:val="26"/>
                <w:lang w:val="ru-RU"/>
              </w:rPr>
              <w:br/>
            </w:r>
            <w:r w:rsidRPr="00AE3D11">
              <w:rPr>
                <w:rFonts w:ascii="Myriad Pro Cyr" w:hAnsi="Myriad Pro Cyr"/>
                <w:b/>
                <w:sz w:val="26"/>
                <w:lang w:val="ru-RU"/>
              </w:rPr>
              <w:t>лиге социально-медицинских работников</w:t>
            </w:r>
            <w:r w:rsidRPr="00AE3D11">
              <w:rPr>
                <w:rFonts w:ascii="Myriad Pro Cyr" w:hAnsi="Myriad Pro Cyr"/>
                <w:sz w:val="26"/>
                <w:lang w:val="ru-RU"/>
              </w:rPr>
              <w:t>. Она предоставляет передовые услуги и образование, а также взаимодействует с ассоциациями профессиональных медицинских работников и министерством здравоохранения. Организация</w:t>
            </w:r>
            <w:r w:rsidRPr="00AE3D11">
              <w:rPr>
                <w:rFonts w:ascii="Myriad Pro" w:hAnsi="Myriad Pro"/>
                <w:sz w:val="26"/>
                <w:lang w:val="ru-RU"/>
              </w:rPr>
              <w:br/>
            </w:r>
            <w:r w:rsidRPr="00AE3D11">
              <w:rPr>
                <w:rFonts w:ascii="Myriad Pro Cyr" w:hAnsi="Myriad Pro Cyr"/>
                <w:sz w:val="26"/>
                <w:lang w:val="ru-RU"/>
              </w:rPr>
              <w:t>хорошо известна и имеет сильное влияние на местном уровне.</w:t>
            </w:r>
          </w:p>
        </w:tc>
      </w:tr>
      <w:tr w:rsidR="002C4CDC" w:rsidRPr="00A974D9" w:rsidTr="001644BA">
        <w:trPr>
          <w:cantSplit/>
          <w:trHeight w:hRule="exact" w:val="3881"/>
        </w:trPr>
        <w:tc>
          <w:tcPr>
            <w:tcW w:w="4943" w:type="dxa"/>
          </w:tcPr>
          <w:p w:rsidR="002C4CDC" w:rsidRPr="00AE3D11" w:rsidRDefault="002C4CDC" w:rsidP="006A0B7A">
            <w:pPr>
              <w:pStyle w:val="ListParagraph"/>
              <w:tabs>
                <w:tab w:val="left" w:pos="2304"/>
                <w:tab w:val="left" w:pos="4805"/>
                <w:tab w:val="left" w:pos="6653"/>
              </w:tabs>
              <w:spacing w:before="120" w:after="120" w:line="270" w:lineRule="exact"/>
              <w:ind w:left="0"/>
              <w:contextualSpacing w:val="0"/>
              <w:jc w:val="center"/>
              <w:rPr>
                <w:rFonts w:ascii="Myriad Pro" w:hAnsi="Myriad Pro" w:cs="Arial"/>
                <w:spacing w:val="-6"/>
                <w:sz w:val="26"/>
                <w:szCs w:val="26"/>
                <w:lang w:val="ru-RU"/>
              </w:rPr>
            </w:pPr>
            <w:r w:rsidRPr="00AE3D11">
              <w:rPr>
                <w:rFonts w:ascii="Myriad Pro Cyr" w:hAnsi="Myriad Pro Cyr"/>
                <w:spacing w:val="-6"/>
                <w:sz w:val="26"/>
                <w:lang w:val="ru-RU"/>
              </w:rPr>
              <w:t xml:space="preserve">Вы представляете </w:t>
            </w:r>
            <w:r w:rsidRPr="00AE3D11">
              <w:rPr>
                <w:rFonts w:ascii="Myriad Pro Cyr" w:hAnsi="Myriad Pro Cyr"/>
                <w:b/>
                <w:spacing w:val="-6"/>
                <w:sz w:val="26"/>
                <w:lang w:val="ru-RU"/>
              </w:rPr>
              <w:t>религиозную коалицию групп здоровья</w:t>
            </w:r>
            <w:r w:rsidRPr="00AE3D11">
              <w:rPr>
                <w:rFonts w:ascii="Myriad Pro Cyr" w:hAnsi="Myriad Pro Cyr"/>
                <w:spacing w:val="-6"/>
                <w:sz w:val="26"/>
                <w:lang w:val="ru-RU"/>
              </w:rPr>
              <w:t>, которая пропагандирует общее здоровье</w:t>
            </w:r>
            <w:r w:rsidRPr="00AE3D11">
              <w:rPr>
                <w:rFonts w:ascii="Myriad Pro" w:hAnsi="Myriad Pro"/>
                <w:spacing w:val="-6"/>
                <w:sz w:val="26"/>
                <w:lang w:val="ru-RU"/>
              </w:rPr>
              <w:br/>
            </w:r>
            <w:r w:rsidRPr="00AE3D11">
              <w:rPr>
                <w:rFonts w:ascii="Myriad Pro Cyr" w:hAnsi="Myriad Pro Cyr"/>
                <w:spacing w:val="-6"/>
                <w:sz w:val="26"/>
                <w:lang w:val="ru-RU"/>
              </w:rPr>
              <w:t>с религиозной точки зрения через диалог, предоставление информации, связи и сотрудничество, и пропагандистскую деятельность среди религиозных организаций и отдельных лиц, работающих в сфере здравоохранения. Ваша основная аудитория — религиозные лидеры и местное сообщество.</w:t>
            </w:r>
          </w:p>
        </w:tc>
        <w:tc>
          <w:tcPr>
            <w:tcW w:w="4943" w:type="dxa"/>
          </w:tcPr>
          <w:p w:rsidR="002C4CDC" w:rsidRPr="00AE3D11" w:rsidRDefault="002C4CDC" w:rsidP="006A0B7A">
            <w:pPr>
              <w:pStyle w:val="ListParagraph"/>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являетесь частью </w:t>
            </w:r>
            <w:r w:rsidRPr="00AE3D11">
              <w:rPr>
                <w:rFonts w:ascii="Myriad Pro Cyr" w:hAnsi="Myriad Pro Cyr"/>
                <w:b/>
                <w:sz w:val="26"/>
                <w:lang w:val="ru-RU"/>
              </w:rPr>
              <w:t>делегации организации гражданского общества (</w:t>
            </w:r>
            <w:r w:rsidRPr="00AE3D11">
              <w:rPr>
                <w:rFonts w:ascii="Myriad Pro" w:hAnsi="Myriad Pro"/>
                <w:b/>
                <w:sz w:val="26"/>
                <w:lang w:val="ru-RU"/>
              </w:rPr>
              <w:t>CSO</w:t>
            </w:r>
            <w:r w:rsidRPr="00AE3D11">
              <w:rPr>
                <w:rFonts w:ascii="Myriad Pro Cyr" w:hAnsi="Myriad Pro Cyr"/>
                <w:b/>
                <w:sz w:val="26"/>
                <w:lang w:val="ru-RU"/>
              </w:rPr>
              <w:t>), направленной в несколько советов (</w:t>
            </w:r>
            <w:r w:rsidRPr="00AE3D11">
              <w:rPr>
                <w:rFonts w:ascii="Myriad Pro" w:hAnsi="Myriad Pro"/>
                <w:b/>
                <w:sz w:val="26"/>
                <w:lang w:val="ru-RU"/>
              </w:rPr>
              <w:t>UNAIDS, WHO, Global Fund)</w:t>
            </w:r>
            <w:r w:rsidRPr="00AE3D11">
              <w:rPr>
                <w:rFonts w:ascii="Myriad Pro Cyr" w:hAnsi="Myriad Pro Cyr"/>
                <w:sz w:val="26"/>
                <w:lang w:val="ru-RU"/>
              </w:rPr>
              <w:t>. Вы привлекаете внимание доноров</w:t>
            </w:r>
            <w:r w:rsidRPr="00AE3D11">
              <w:rPr>
                <w:rFonts w:ascii="Myriad Pro" w:hAnsi="Myriad Pro"/>
                <w:sz w:val="26"/>
                <w:lang w:val="ru-RU"/>
              </w:rPr>
              <w:br/>
            </w:r>
            <w:r w:rsidRPr="00AE3D11">
              <w:rPr>
                <w:rFonts w:ascii="Myriad Pro Cyr" w:hAnsi="Myriad Pro Cyr"/>
                <w:sz w:val="26"/>
                <w:lang w:val="ru-RU"/>
              </w:rPr>
              <w:t>на самом высоком уровне принятия стратегических решений. Ваша основная аудитория — сети контактов организаций гражданского общества, доноры, страны и многосторонние агентства по развитию.</w:t>
            </w:r>
          </w:p>
        </w:tc>
      </w:tr>
      <w:tr w:rsidR="002C4CDC" w:rsidRPr="00A974D9" w:rsidTr="001644BA">
        <w:trPr>
          <w:cantSplit/>
          <w:trHeight w:hRule="exact" w:val="3593"/>
        </w:trPr>
        <w:tc>
          <w:tcPr>
            <w:tcW w:w="4943" w:type="dxa"/>
          </w:tcPr>
          <w:p w:rsidR="002C4CDC" w:rsidRPr="00AE3D11" w:rsidRDefault="002C4CDC" w:rsidP="006B591C">
            <w:pPr>
              <w:pStyle w:val="ListParagraph"/>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работаете в </w:t>
            </w:r>
            <w:r w:rsidRPr="00AE3D11">
              <w:rPr>
                <w:rFonts w:ascii="Myriad Pro Cyr" w:hAnsi="Myriad Pro Cyr"/>
                <w:b/>
                <w:sz w:val="26"/>
                <w:lang w:val="ru-RU"/>
              </w:rPr>
              <w:t>региональной сети НПО, занимающейся развитием и здравоохранением.</w:t>
            </w:r>
            <w:r w:rsidRPr="00AE3D11">
              <w:rPr>
                <w:rFonts w:ascii="Myriad Pro Cyr" w:hAnsi="Myriad Pro Cyr"/>
                <w:sz w:val="26"/>
                <w:lang w:val="ru-RU"/>
              </w:rPr>
              <w:t xml:space="preserve"> Вы координируете работу по ключевым вопросам здравоохранения, контактируете</w:t>
            </w:r>
            <w:r w:rsidRPr="00AE3D11">
              <w:rPr>
                <w:rFonts w:ascii="Myriad Pro" w:hAnsi="Myriad Pro"/>
                <w:sz w:val="26"/>
                <w:lang w:val="ru-RU"/>
              </w:rPr>
              <w:br/>
            </w:r>
            <w:r w:rsidRPr="00AE3D11">
              <w:rPr>
                <w:rFonts w:ascii="Myriad Pro Cyr" w:hAnsi="Myriad Pro Cyr"/>
                <w:sz w:val="26"/>
                <w:lang w:val="ru-RU"/>
              </w:rPr>
              <w:t>с донорами, следите за тем, чтобы правительства выполняли свои обязательства. Ваша основная аудитория — министры, доноры</w:t>
            </w:r>
            <w:r w:rsidRPr="00AE3D11">
              <w:rPr>
                <w:rFonts w:ascii="Myriad Pro" w:hAnsi="Myriad Pro"/>
                <w:sz w:val="26"/>
                <w:lang w:val="ru-RU"/>
              </w:rPr>
              <w:br/>
            </w:r>
            <w:r w:rsidRPr="00AE3D11">
              <w:rPr>
                <w:rFonts w:ascii="Myriad Pro Cyr" w:hAnsi="Myriad Pro Cyr"/>
                <w:sz w:val="26"/>
                <w:lang w:val="ru-RU"/>
              </w:rPr>
              <w:t>и общественные организации. Вы хорошо представлены СМИ.</w:t>
            </w:r>
          </w:p>
        </w:tc>
        <w:tc>
          <w:tcPr>
            <w:tcW w:w="4943" w:type="dxa"/>
          </w:tcPr>
          <w:p w:rsidR="002C4CDC" w:rsidRPr="00AE3D11" w:rsidRDefault="002C4CDC" w:rsidP="006A0B7A">
            <w:pPr>
              <w:spacing w:before="120" w:after="120" w:line="270" w:lineRule="exact"/>
              <w:jc w:val="center"/>
              <w:rPr>
                <w:rFonts w:ascii="Myriad Pro" w:hAnsi="Myriad Pro" w:cs="Arial"/>
                <w:sz w:val="26"/>
                <w:szCs w:val="26"/>
                <w:lang w:val="ru-RU"/>
              </w:rPr>
            </w:pPr>
            <w:r w:rsidRPr="00AE3D11">
              <w:rPr>
                <w:rFonts w:ascii="Myriad Pro Cyr" w:hAnsi="Myriad Pro Cyr"/>
                <w:sz w:val="26"/>
                <w:lang w:val="ru-RU"/>
              </w:rPr>
              <w:t xml:space="preserve">Вы участник </w:t>
            </w:r>
            <w:r w:rsidRPr="00AE3D11">
              <w:rPr>
                <w:rFonts w:ascii="Myriad Pro Cyr" w:hAnsi="Myriad Pro Cyr"/>
                <w:b/>
                <w:sz w:val="26"/>
                <w:lang w:val="ru-RU"/>
              </w:rPr>
              <w:t>круглого стола местного бизнес-сообщества</w:t>
            </w:r>
            <w:r w:rsidRPr="00AE3D11">
              <w:rPr>
                <w:rFonts w:ascii="Myriad Pro Cyr" w:hAnsi="Myriad Pro Cyr"/>
                <w:sz w:val="26"/>
                <w:lang w:val="ru-RU"/>
              </w:rPr>
              <w:t>, сформированного владельцами предприятий для защиты бизнес-сообщества и отстаивания</w:t>
            </w:r>
            <w:r w:rsidRPr="00AE3D11">
              <w:rPr>
                <w:rFonts w:ascii="Myriad Pro" w:hAnsi="Myriad Pro"/>
                <w:sz w:val="26"/>
                <w:lang w:val="ru-RU"/>
              </w:rPr>
              <w:br/>
            </w:r>
            <w:r w:rsidRPr="00AE3D11">
              <w:rPr>
                <w:rFonts w:ascii="Myriad Pro Cyr" w:hAnsi="Myriad Pro Cyr"/>
                <w:sz w:val="26"/>
                <w:lang w:val="ru-RU"/>
              </w:rPr>
              <w:t>его интересов. Ваша аудитория — руководители бизнеса, политики</w:t>
            </w:r>
            <w:r w:rsidRPr="00AE3D11">
              <w:rPr>
                <w:rFonts w:ascii="Myriad Pro" w:hAnsi="Myriad Pro"/>
                <w:sz w:val="26"/>
                <w:lang w:val="ru-RU"/>
              </w:rPr>
              <w:br/>
            </w:r>
            <w:r w:rsidRPr="00AE3D11">
              <w:rPr>
                <w:rFonts w:ascii="Myriad Pro Cyr" w:hAnsi="Myriad Pro Cyr"/>
                <w:sz w:val="26"/>
                <w:lang w:val="ru-RU"/>
              </w:rPr>
              <w:t>и работники. Ваша сила заключается</w:t>
            </w:r>
            <w:r w:rsidRPr="00AE3D11">
              <w:rPr>
                <w:rFonts w:ascii="Myriad Pro" w:hAnsi="Myriad Pro"/>
                <w:sz w:val="26"/>
                <w:lang w:val="ru-RU"/>
              </w:rPr>
              <w:br/>
            </w:r>
            <w:r w:rsidRPr="00AE3D11">
              <w:rPr>
                <w:rFonts w:ascii="Myriad Pro Cyr" w:hAnsi="Myriad Pro Cyr"/>
                <w:sz w:val="26"/>
                <w:lang w:val="ru-RU"/>
              </w:rPr>
              <w:t>в представлении разных групп бизнесменов и влиятельных</w:t>
            </w:r>
            <w:r w:rsidRPr="00AE3D11">
              <w:rPr>
                <w:rFonts w:ascii="Myriad Pro" w:hAnsi="Myriad Pro"/>
                <w:sz w:val="26"/>
                <w:lang w:val="ru-RU"/>
              </w:rPr>
              <w:br/>
            </w:r>
            <w:r w:rsidRPr="00AE3D11">
              <w:rPr>
                <w:rFonts w:ascii="Myriad Pro Cyr" w:hAnsi="Myriad Pro Cyr"/>
                <w:sz w:val="26"/>
                <w:lang w:val="ru-RU"/>
              </w:rPr>
              <w:t>участников с большими связями.</w:t>
            </w:r>
          </w:p>
        </w:tc>
      </w:tr>
      <w:tr w:rsidR="002C4CDC" w:rsidRPr="00A974D9" w:rsidTr="001644BA">
        <w:trPr>
          <w:cantSplit/>
          <w:trHeight w:hRule="exact" w:val="3791"/>
        </w:trPr>
        <w:tc>
          <w:tcPr>
            <w:tcW w:w="4943" w:type="dxa"/>
          </w:tcPr>
          <w:p w:rsidR="002C4CDC" w:rsidRPr="00AE3D11" w:rsidRDefault="002C4CDC" w:rsidP="006A0B7A">
            <w:pPr>
              <w:tabs>
                <w:tab w:val="left" w:pos="1075"/>
              </w:tabs>
              <w:spacing w:before="120" w:after="120" w:line="270" w:lineRule="exact"/>
              <w:jc w:val="center"/>
              <w:rPr>
                <w:rFonts w:ascii="Myriad Pro" w:hAnsi="Myriad Pro" w:cs="Arial"/>
                <w:sz w:val="26"/>
                <w:szCs w:val="26"/>
                <w:lang w:val="ru-RU"/>
              </w:rPr>
            </w:pPr>
            <w:r w:rsidRPr="00AE3D11">
              <w:rPr>
                <w:rFonts w:ascii="Myriad Pro Cyr" w:hAnsi="Myriad Pro Cyr"/>
                <w:sz w:val="26"/>
                <w:lang w:val="ru-RU"/>
              </w:rPr>
              <w:t xml:space="preserve">Вы являетесь частью </w:t>
            </w:r>
            <w:r w:rsidRPr="00AE3D11">
              <w:rPr>
                <w:rFonts w:ascii="Myriad Pro Cyr" w:hAnsi="Myriad Pro Cyr"/>
                <w:b/>
                <w:sz w:val="26"/>
                <w:lang w:val="ru-RU"/>
              </w:rPr>
              <w:t>группы активистов, защищающих права человека</w:t>
            </w:r>
            <w:r w:rsidRPr="00AE3D11">
              <w:rPr>
                <w:rFonts w:ascii="Myriad Pro Cyr" w:hAnsi="Myriad Pro Cyr"/>
                <w:sz w:val="26"/>
                <w:lang w:val="ru-RU"/>
              </w:rPr>
              <w:t>, которая проводит оценку нарушения прав человека в нескольких странах региона. Ваша основная аудитория — парламентарии и другие государственные организации. Вы хорошо известны и широко представлены СМИ.</w:t>
            </w:r>
          </w:p>
          <w:p w:rsidR="002C4CDC" w:rsidRPr="00AE3D11" w:rsidRDefault="002C4CDC" w:rsidP="006A0B7A">
            <w:pPr>
              <w:tabs>
                <w:tab w:val="left" w:pos="1075"/>
              </w:tabs>
              <w:spacing w:before="120" w:after="120" w:line="270" w:lineRule="exact"/>
              <w:jc w:val="center"/>
              <w:rPr>
                <w:rFonts w:ascii="Myriad Pro" w:hAnsi="Myriad Pro" w:cs="Arial"/>
                <w:sz w:val="26"/>
                <w:szCs w:val="26"/>
                <w:lang w:val="ru-RU"/>
              </w:rPr>
            </w:pPr>
          </w:p>
        </w:tc>
        <w:tc>
          <w:tcPr>
            <w:tcW w:w="4943" w:type="dxa"/>
          </w:tcPr>
          <w:p w:rsidR="002C4CDC" w:rsidRPr="00AE3D11" w:rsidRDefault="002C4CDC" w:rsidP="006A0B7A">
            <w:pPr>
              <w:pStyle w:val="ListParagraph"/>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pacing w:val="-2"/>
                <w:sz w:val="26"/>
                <w:lang w:val="ru-RU"/>
              </w:rPr>
              <w:t xml:space="preserve">Вы представляете </w:t>
            </w:r>
            <w:r w:rsidRPr="00AE3D11">
              <w:rPr>
                <w:rFonts w:ascii="Myriad Pro Cyr" w:hAnsi="Myriad Pro Cyr"/>
                <w:b/>
                <w:spacing w:val="-2"/>
                <w:sz w:val="26"/>
                <w:lang w:val="ru-RU"/>
              </w:rPr>
              <w:t>сеть региональных парламентариев, занимающуюся вопросами здравоохранения</w:t>
            </w:r>
            <w:r w:rsidRPr="00AE3D11">
              <w:rPr>
                <w:rFonts w:ascii="Myriad Pro" w:hAnsi="Myriad Pro"/>
                <w:spacing w:val="-2"/>
                <w:sz w:val="26"/>
                <w:lang w:val="ru-RU"/>
              </w:rPr>
              <w:t>.</w:t>
            </w:r>
            <w:r w:rsidRPr="00AE3D11">
              <w:rPr>
                <w:rFonts w:ascii="Myriad Pro" w:hAnsi="Myriad Pro"/>
                <w:spacing w:val="-2"/>
                <w:sz w:val="26"/>
                <w:lang w:val="ru-RU"/>
              </w:rPr>
              <w:br/>
            </w:r>
            <w:r w:rsidRPr="00AE3D11">
              <w:rPr>
                <w:rFonts w:ascii="Myriad Pro Cyr" w:hAnsi="Myriad Pro Cyr"/>
                <w:spacing w:val="-2"/>
                <w:sz w:val="26"/>
                <w:lang w:val="ru-RU"/>
              </w:rPr>
              <w:t>Вы способствуете диалогу и распространению передового</w:t>
            </w:r>
            <w:r w:rsidRPr="00AE3D11">
              <w:rPr>
                <w:rFonts w:ascii="Myriad Pro" w:hAnsi="Myriad Pro"/>
                <w:spacing w:val="-2"/>
                <w:sz w:val="26"/>
                <w:lang w:val="ru-RU"/>
              </w:rPr>
              <w:t xml:space="preserve"> </w:t>
            </w:r>
            <w:r w:rsidRPr="00AE3D11">
              <w:rPr>
                <w:rFonts w:ascii="Myriad Pro Cyr" w:hAnsi="Myriad Pro Cyr"/>
                <w:spacing w:val="-2"/>
                <w:sz w:val="26"/>
                <w:lang w:val="ru-RU"/>
              </w:rPr>
              <w:t>опыта среди региональных членов парламента, которые одновременно являются вашей основной аудиторией. В вашу организацию входят влиятельные люди, занимающие очень</w:t>
            </w:r>
            <w:r w:rsidRPr="00AE3D11">
              <w:rPr>
                <w:rFonts w:ascii="Myriad Pro" w:hAnsi="Myriad Pro"/>
                <w:spacing w:val="-2"/>
                <w:sz w:val="26"/>
                <w:lang w:val="ru-RU"/>
              </w:rPr>
              <w:t xml:space="preserve"> </w:t>
            </w:r>
            <w:r w:rsidRPr="00AE3D11">
              <w:rPr>
                <w:rFonts w:ascii="Myriad Pro Cyr" w:hAnsi="Myriad Pro Cyr"/>
                <w:spacing w:val="-2"/>
                <w:sz w:val="26"/>
                <w:lang w:val="ru-RU"/>
              </w:rPr>
              <w:t>высокие посты.</w:t>
            </w:r>
          </w:p>
        </w:tc>
      </w:tr>
      <w:tr w:rsidR="002C4CDC" w:rsidRPr="00A974D9" w:rsidTr="001644BA">
        <w:trPr>
          <w:cantSplit/>
          <w:trHeight w:hRule="exact" w:val="4781"/>
        </w:trPr>
        <w:tc>
          <w:tcPr>
            <w:tcW w:w="4943" w:type="dxa"/>
          </w:tcPr>
          <w:p w:rsidR="002C4CDC" w:rsidRPr="00AE3D11" w:rsidRDefault="002C4CDC" w:rsidP="00350D1B">
            <w:pPr>
              <w:pStyle w:val="ListParagraph"/>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работаете в </w:t>
            </w:r>
            <w:r w:rsidRPr="00AE3D11">
              <w:rPr>
                <w:rFonts w:ascii="Myriad Pro Cyr" w:hAnsi="Myriad Pro Cyr"/>
                <w:b/>
                <w:sz w:val="26"/>
                <w:lang w:val="ru-RU"/>
              </w:rPr>
              <w:t xml:space="preserve">группе социального обслуживания населения, </w:t>
            </w:r>
            <w:r w:rsidRPr="00AE3D11">
              <w:rPr>
                <w:rFonts w:ascii="Myriad Pro Cyr" w:hAnsi="Myriad Pro Cyr"/>
                <w:sz w:val="26"/>
                <w:lang w:val="ru-RU"/>
              </w:rPr>
              <w:t>которая представляет услуги в области психического здоровья и социального обеспечения обособленным группам населения. Кроме этого, вы работаете над инициативами по улучшению политики в области психического здоровья. Ваша основная аудитория — лидеры и члены местного сообщества, а также политики.</w:t>
            </w:r>
          </w:p>
        </w:tc>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работаете в </w:t>
            </w:r>
            <w:r w:rsidRPr="00AE3D11">
              <w:rPr>
                <w:rFonts w:ascii="Myriad Pro Cyr" w:hAnsi="Myriad Pro Cyr"/>
                <w:b/>
                <w:sz w:val="26"/>
                <w:lang w:val="ru-RU"/>
              </w:rPr>
              <w:t>занимающейся здравоохранением организации</w:t>
            </w:r>
            <w:r w:rsidRPr="00AE3D11">
              <w:rPr>
                <w:rFonts w:ascii="Myriad Pro Cyr" w:hAnsi="Myriad Pro Cyr"/>
                <w:sz w:val="26"/>
                <w:lang w:val="ru-RU"/>
              </w:rPr>
              <w:t>, которая обращает внимание общественности на проблемы здоровья женщин, проводя мероприятия, направленные на информирование, образование и обмен информацией (</w:t>
            </w:r>
            <w:r w:rsidRPr="00AE3D11">
              <w:rPr>
                <w:rFonts w:ascii="Myriad Pro" w:hAnsi="Myriad Pro"/>
                <w:sz w:val="26"/>
                <w:lang w:val="ru-RU"/>
              </w:rPr>
              <w:t>IEC</w:t>
            </w:r>
            <w:r w:rsidRPr="00AE3D11">
              <w:rPr>
                <w:rFonts w:ascii="Myriad Pro Cyr" w:hAnsi="Myriad Pro Cyr"/>
                <w:sz w:val="26"/>
                <w:lang w:val="ru-RU"/>
              </w:rPr>
              <w:t>) и предоставление информации об изменении поведения (</w:t>
            </w:r>
            <w:r w:rsidRPr="00AE3D11">
              <w:rPr>
                <w:rFonts w:ascii="Myriad Pro" w:hAnsi="Myriad Pro"/>
                <w:sz w:val="26"/>
                <w:lang w:val="ru-RU"/>
              </w:rPr>
              <w:t>BCC</w:t>
            </w:r>
            <w:r w:rsidRPr="00AE3D11">
              <w:rPr>
                <w:rFonts w:ascii="Myriad Pro Cyr" w:hAnsi="Myriad Pro Cyr"/>
                <w:sz w:val="26"/>
                <w:lang w:val="ru-RU"/>
              </w:rPr>
              <w:t>). Ваша основная аудитория — члены и лидеры местного сообщества. Организация имеет хорошие связи с чиновниками министерства, местными советами по здравоохранению, сообществами.</w:t>
            </w:r>
          </w:p>
        </w:tc>
      </w:tr>
      <w:tr w:rsidR="002C4CDC" w:rsidRPr="00A974D9" w:rsidTr="001644BA">
        <w:trPr>
          <w:cantSplit/>
          <w:trHeight w:hRule="exact" w:val="3863"/>
        </w:trPr>
        <w:tc>
          <w:tcPr>
            <w:tcW w:w="4943" w:type="dxa"/>
          </w:tcPr>
          <w:p w:rsidR="002C4CDC" w:rsidRPr="00AE3D11" w:rsidRDefault="002C4CDC" w:rsidP="00350D1B">
            <w:pPr>
              <w:pStyle w:val="ListParagraph"/>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 xml:space="preserve">Вы представляете </w:t>
            </w:r>
            <w:r w:rsidRPr="00AE3D11">
              <w:rPr>
                <w:rFonts w:ascii="Myriad Pro Cyr" w:hAnsi="Myriad Pro Cyr"/>
                <w:b/>
                <w:sz w:val="26"/>
                <w:lang w:val="ru-RU"/>
              </w:rPr>
              <w:t>крупную международную фармацевтическую компанию</w:t>
            </w:r>
            <w:r w:rsidRPr="00AE3D11">
              <w:rPr>
                <w:rFonts w:ascii="Myriad Pro Cyr" w:hAnsi="Myriad Pro Cyr"/>
                <w:sz w:val="26"/>
                <w:lang w:val="ru-RU"/>
              </w:rPr>
              <w:t>. Вы разрабатываете и поставляете новейшие препараты</w:t>
            </w:r>
            <w:r w:rsidRPr="00AE3D11">
              <w:rPr>
                <w:rFonts w:ascii="Myriad Pro" w:hAnsi="Myriad Pro"/>
                <w:sz w:val="26"/>
                <w:lang w:val="ru-RU"/>
              </w:rPr>
              <w:br/>
            </w:r>
            <w:r w:rsidRPr="00AE3D11">
              <w:rPr>
                <w:rFonts w:ascii="Myriad Pro Cyr" w:hAnsi="Myriad Pro Cyr"/>
                <w:sz w:val="26"/>
                <w:lang w:val="ru-RU"/>
              </w:rPr>
              <w:t>для решения неудовлетворенных потребностей людей по всему миру.</w:t>
            </w:r>
            <w:r w:rsidRPr="00AE3D11">
              <w:rPr>
                <w:rFonts w:ascii="Myriad Pro" w:hAnsi="Myriad Pro"/>
                <w:sz w:val="26"/>
                <w:lang w:val="ru-RU"/>
              </w:rPr>
              <w:br/>
            </w:r>
            <w:r w:rsidRPr="00AE3D11">
              <w:rPr>
                <w:rFonts w:ascii="Myriad Pro Cyr" w:hAnsi="Myriad Pro Cyr"/>
                <w:sz w:val="26"/>
                <w:lang w:val="ru-RU"/>
              </w:rPr>
              <w:t>Вы являетесь крупным работодателем</w:t>
            </w:r>
            <w:r w:rsidRPr="00AE3D11">
              <w:rPr>
                <w:rFonts w:ascii="Myriad Pro" w:hAnsi="Myriad Pro"/>
                <w:sz w:val="26"/>
                <w:lang w:val="ru-RU"/>
              </w:rPr>
              <w:br/>
            </w:r>
            <w:r w:rsidRPr="00AE3D11">
              <w:rPr>
                <w:rFonts w:ascii="Myriad Pro Cyr" w:hAnsi="Myriad Pro Cyr"/>
                <w:sz w:val="26"/>
                <w:lang w:val="ru-RU"/>
              </w:rPr>
              <w:t>в стране. Ваша основная аудитория — местный бизнес, медицинские учреждения и правительственные министерства.</w:t>
            </w:r>
          </w:p>
        </w:tc>
        <w:tc>
          <w:tcPr>
            <w:tcW w:w="4943" w:type="dxa"/>
          </w:tcPr>
          <w:p w:rsidR="002C4CDC" w:rsidRPr="00AE3D11" w:rsidRDefault="002C4CDC" w:rsidP="00350D1B">
            <w:pPr>
              <w:pStyle w:val="ListParagraph"/>
              <w:tabs>
                <w:tab w:val="left" w:pos="2304"/>
                <w:tab w:val="left" w:pos="4805"/>
                <w:tab w:val="left" w:pos="6653"/>
              </w:tabs>
              <w:spacing w:before="120" w:after="120" w:line="270" w:lineRule="exact"/>
              <w:ind w:left="0"/>
              <w:contextualSpacing w:val="0"/>
              <w:jc w:val="center"/>
              <w:rPr>
                <w:rFonts w:ascii="Myriad Pro" w:hAnsi="Myriad Pro" w:cs="Arial"/>
                <w:sz w:val="26"/>
                <w:szCs w:val="26"/>
                <w:lang w:val="ru-RU"/>
              </w:rPr>
            </w:pPr>
            <w:r w:rsidRPr="00AE3D11">
              <w:rPr>
                <w:rFonts w:ascii="Myriad Pro Cyr" w:hAnsi="Myriad Pro Cyr"/>
                <w:sz w:val="26"/>
                <w:lang w:val="ru-RU"/>
              </w:rPr>
              <w:t>Вы представляете</w:t>
            </w:r>
            <w:r w:rsidRPr="00AE3D11">
              <w:rPr>
                <w:rFonts w:ascii="Myriad Pro Cyr" w:hAnsi="Myriad Pro Cyr"/>
                <w:b/>
                <w:sz w:val="26"/>
                <w:lang w:val="ru-RU"/>
              </w:rPr>
              <w:t xml:space="preserve"> в стране делегацию крупного донора, занимающегося одновременно вопросами здравоохранения и развития</w:t>
            </w:r>
            <w:r w:rsidRPr="00AE3D11">
              <w:rPr>
                <w:rFonts w:ascii="Myriad Pro Cyr" w:hAnsi="Myriad Pro Cyr"/>
                <w:sz w:val="26"/>
                <w:lang w:val="ru-RU"/>
              </w:rPr>
              <w:t>. Вы финансируете крупномасштабные проекты в области здравоохранения и предоставляете техническую поддержку местным министерствам. У вас есть важные связи и влияние на высших правительственных уровнях.</w:t>
            </w:r>
          </w:p>
        </w:tc>
      </w:tr>
    </w:tbl>
    <w:p w:rsidR="002C4CDC" w:rsidRPr="00AE3D11" w:rsidRDefault="002C4CDC" w:rsidP="00FC467C">
      <w:pPr>
        <w:rPr>
          <w:rFonts w:ascii="Myriad Pro" w:hAnsi="Myriad Pro"/>
          <w:lang w:val="ru-RU"/>
        </w:rPr>
      </w:pPr>
    </w:p>
    <w:p w:rsidR="002C4CDC" w:rsidRPr="00AE3D11" w:rsidRDefault="002C4CDC" w:rsidP="00FC467C">
      <w:pPr>
        <w:rPr>
          <w:rFonts w:ascii="Myriad Pro" w:hAnsi="Myriad Pro"/>
          <w:lang w:val="ru-RU"/>
        </w:rPr>
        <w:sectPr w:rsidR="002C4CDC" w:rsidRPr="00AE3D11" w:rsidSect="00041437">
          <w:headerReference w:type="default" r:id="rId199"/>
          <w:pgSz w:w="12240" w:h="15840"/>
          <w:pgMar w:top="1440" w:right="1440" w:bottom="1440" w:left="1800" w:header="720" w:footer="720" w:gutter="0"/>
          <w:cols w:space="720"/>
          <w:docGrid w:linePitch="360"/>
        </w:sectPr>
      </w:pPr>
    </w:p>
    <w:tbl>
      <w:tblPr>
        <w:tblpPr w:leftFromText="180" w:rightFromText="180" w:vertAnchor="page" w:horzAnchor="margin" w:tblpY="22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5"/>
        <w:gridCol w:w="4621"/>
      </w:tblGrid>
      <w:tr w:rsidR="002C4CDC" w:rsidRPr="00A974D9" w:rsidTr="00184587">
        <w:trPr>
          <w:cantSplit/>
          <w:trHeight w:val="3623"/>
        </w:trPr>
        <w:tc>
          <w:tcPr>
            <w:tcW w:w="460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 xml:space="preserve">Быстрое реагирование </w:t>
            </w:r>
            <w:r w:rsidRPr="00AE3D11">
              <w:rPr>
                <w:rFonts w:ascii="Myriad Pro" w:hAnsi="Myriad Pro" w:cs="Times New Roman"/>
                <w:b/>
                <w:sz w:val="48"/>
                <w:szCs w:val="48"/>
                <w:lang w:val="ru-RU"/>
              </w:rPr>
              <w:br/>
            </w:r>
            <w:r w:rsidRPr="00AE3D11">
              <w:rPr>
                <w:rFonts w:ascii="Myriad Pro Cyr" w:hAnsi="Myriad Pro Cyr"/>
                <w:b/>
                <w:sz w:val="48"/>
                <w:lang w:val="ru-RU"/>
              </w:rPr>
              <w:t>на проблемы</w:t>
            </w: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Партнеры быстро решают любые проблемы. Разногласия решаются</w:t>
            </w:r>
            <w:r w:rsidRPr="00AE3D11">
              <w:rPr>
                <w:rFonts w:ascii="Myriad Pro" w:hAnsi="Myriad Pro"/>
                <w:sz w:val="24"/>
                <w:lang w:val="ru-RU"/>
              </w:rPr>
              <w:br/>
            </w:r>
            <w:r w:rsidRPr="00AE3D11">
              <w:rPr>
                <w:rFonts w:ascii="Myriad Pro Cyr" w:hAnsi="Myriad Pro Cyr"/>
                <w:sz w:val="24"/>
                <w:lang w:val="ru-RU"/>
              </w:rPr>
              <w:t>в пользу</w:t>
            </w:r>
            <w:r w:rsidRPr="00AE3D11">
              <w:rPr>
                <w:rFonts w:ascii="Myriad Pro" w:hAnsi="Myriad Pro"/>
                <w:sz w:val="24"/>
                <w:lang w:val="ru-RU"/>
              </w:rPr>
              <w:t xml:space="preserve"> </w:t>
            </w:r>
            <w:r w:rsidRPr="00AE3D11">
              <w:rPr>
                <w:rFonts w:ascii="Myriad Pro Cyr" w:hAnsi="Myriad Pro Cyr"/>
                <w:sz w:val="24"/>
                <w:lang w:val="ru-RU"/>
              </w:rPr>
              <w:t>всех партнеров.</w:t>
            </w:r>
          </w:p>
        </w:tc>
        <w:tc>
          <w:tcPr>
            <w:tcW w:w="460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Поделенные полномочия</w:t>
            </w: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 xml:space="preserve">Партнеры насколько это возможно делят полномочия и все участвуют в процессе принятия решений  </w:t>
            </w:r>
          </w:p>
        </w:tc>
      </w:tr>
      <w:tr w:rsidR="002C4CDC" w:rsidRPr="00A974D9" w:rsidTr="00184587">
        <w:trPr>
          <w:cantSplit/>
          <w:trHeight w:val="3623"/>
        </w:trPr>
        <w:tc>
          <w:tcPr>
            <w:tcW w:w="460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Ясные</w:t>
            </w:r>
          </w:p>
          <w:p w:rsidR="002C4CDC" w:rsidRPr="00AE3D11" w:rsidRDefault="002C4CDC" w:rsidP="00184587">
            <w:pPr>
              <w:spacing w:after="0" w:line="240" w:lineRule="auto"/>
              <w:jc w:val="center"/>
              <w:rPr>
                <w:rFonts w:ascii="Myriad Pro" w:hAnsi="Myriad Pro" w:cs="Times New Roman"/>
                <w:b/>
                <w:sz w:val="48"/>
                <w:szCs w:val="48"/>
                <w:lang w:val="ru-RU"/>
              </w:rPr>
            </w:pPr>
            <w:r w:rsidRPr="00AE3D11">
              <w:rPr>
                <w:rFonts w:ascii="Myriad Pro Cyr" w:hAnsi="Myriad Pro Cyr"/>
                <w:b/>
                <w:sz w:val="48"/>
                <w:lang w:val="ru-RU"/>
              </w:rPr>
              <w:t>ожидания</w:t>
            </w: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Партнеры знают, чего ожидать друг от друга, чтобы избежать недоразумений.</w:t>
            </w:r>
          </w:p>
        </w:tc>
        <w:tc>
          <w:tcPr>
            <w:tcW w:w="460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Взаимные</w:t>
            </w:r>
            <w:r w:rsidRPr="00AE3D11">
              <w:rPr>
                <w:rFonts w:ascii="Myriad Pro" w:hAnsi="Myriad Pro" w:cs="Times New Roman"/>
                <w:b/>
                <w:sz w:val="48"/>
                <w:szCs w:val="48"/>
                <w:lang w:val="ru-RU"/>
              </w:rPr>
              <w:br/>
            </w:r>
            <w:r w:rsidRPr="00AE3D11">
              <w:rPr>
                <w:rFonts w:ascii="Myriad Pro Cyr" w:hAnsi="Myriad Pro Cyr"/>
                <w:b/>
                <w:sz w:val="48"/>
                <w:lang w:val="ru-RU"/>
              </w:rPr>
              <w:t>обязательства</w:t>
            </w: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Партнеры делят ответственность в участии и проведении мероприятий, и отчитываются друг перед другом.</w:t>
            </w:r>
          </w:p>
        </w:tc>
      </w:tr>
      <w:tr w:rsidR="002C4CDC" w:rsidRPr="00A974D9" w:rsidTr="00184587">
        <w:trPr>
          <w:cantSplit/>
          <w:trHeight w:val="4066"/>
        </w:trPr>
        <w:tc>
          <w:tcPr>
            <w:tcW w:w="460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Полное признание, благодарности</w:t>
            </w:r>
            <w:r w:rsidRPr="00AE3D11">
              <w:rPr>
                <w:rFonts w:ascii="Myriad Pro" w:hAnsi="Myriad Pro"/>
                <w:b/>
                <w:sz w:val="48"/>
                <w:lang w:val="ru-RU"/>
              </w:rPr>
              <w:br/>
            </w:r>
            <w:r w:rsidRPr="00AE3D11">
              <w:rPr>
                <w:rFonts w:ascii="Myriad Pro Cyr" w:hAnsi="Myriad Pro Cyr"/>
                <w:b/>
                <w:sz w:val="48"/>
                <w:lang w:val="ru-RU"/>
              </w:rPr>
              <w:t>и похвала</w:t>
            </w: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Партнеры поддерживают и мотивируют друг друга похвалой, заверениями и благодарностью друг другу за вклад</w:t>
            </w:r>
            <w:r w:rsidRPr="00AE3D11">
              <w:rPr>
                <w:rFonts w:ascii="Myriad Pro" w:hAnsi="Myriad Pro"/>
                <w:sz w:val="24"/>
                <w:lang w:val="ru-RU"/>
              </w:rPr>
              <w:br/>
            </w:r>
            <w:r w:rsidRPr="00AE3D11">
              <w:rPr>
                <w:rFonts w:ascii="Myriad Pro Cyr" w:hAnsi="Myriad Pro Cyr"/>
                <w:sz w:val="24"/>
                <w:lang w:val="ru-RU"/>
              </w:rPr>
              <w:t>в работу.</w:t>
            </w:r>
          </w:p>
        </w:tc>
        <w:tc>
          <w:tcPr>
            <w:tcW w:w="460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Воодушевление и празднование</w:t>
            </w: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 xml:space="preserve">Партнеры празднуют большие и малые победы, чтобы сохранять энергию тогда, когда работа по адвокации требует много усилий, а изменения приходят медленно. </w:t>
            </w:r>
          </w:p>
        </w:tc>
      </w:tr>
      <w:tr w:rsidR="002C4CDC" w:rsidRPr="00A974D9" w:rsidTr="00184587">
        <w:trPr>
          <w:cantSplit/>
          <w:trHeight w:val="3767"/>
        </w:trPr>
        <w:tc>
          <w:tcPr>
            <w:tcW w:w="460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 xml:space="preserve">Стратегическое </w:t>
            </w:r>
            <w:r w:rsidRPr="00AE3D11">
              <w:rPr>
                <w:rFonts w:ascii="Myriad Pro" w:hAnsi="Myriad Pro" w:cs="Times New Roman"/>
                <w:b/>
                <w:sz w:val="48"/>
                <w:szCs w:val="48"/>
                <w:lang w:val="ru-RU"/>
              </w:rPr>
              <w:br/>
            </w:r>
            <w:r w:rsidRPr="00AE3D11">
              <w:rPr>
                <w:rFonts w:ascii="Myriad Pro Cyr" w:hAnsi="Myriad Pro Cyr"/>
                <w:b/>
                <w:sz w:val="48"/>
                <w:lang w:val="ru-RU"/>
              </w:rPr>
              <w:t>мышление</w:t>
            </w: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Стратегическое планирование является важной частью построения партнерских отношений и плана мероприятий. Совместное мышление и работа значительно сохраняет ресурсы,</w:t>
            </w:r>
            <w:r w:rsidRPr="00AE3D11">
              <w:rPr>
                <w:rFonts w:ascii="Myriad Pro" w:hAnsi="Myriad Pro"/>
                <w:sz w:val="24"/>
                <w:lang w:val="ru-RU"/>
              </w:rPr>
              <w:br/>
            </w:r>
            <w:r w:rsidRPr="00AE3D11">
              <w:rPr>
                <w:rFonts w:ascii="Myriad Pro Cyr" w:hAnsi="Myriad Pro Cyr"/>
                <w:sz w:val="24"/>
                <w:lang w:val="ru-RU"/>
              </w:rPr>
              <w:t xml:space="preserve">энергию и время. </w:t>
            </w:r>
          </w:p>
        </w:tc>
        <w:tc>
          <w:tcPr>
            <w:tcW w:w="460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Ясный процесс принятия решений</w:t>
            </w: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Процесс принятия решений прозрачен и взаимно понятен, что сводит к минимуму недоразумения или конфликты.</w:t>
            </w:r>
          </w:p>
          <w:p w:rsidR="002C4CDC" w:rsidRPr="00AE3D11" w:rsidRDefault="002C4CDC" w:rsidP="00184587">
            <w:pPr>
              <w:spacing w:after="0" w:line="240" w:lineRule="auto"/>
              <w:jc w:val="center"/>
              <w:rPr>
                <w:rFonts w:ascii="Myriad Pro" w:hAnsi="Myriad Pro" w:cs="Times New Roman"/>
                <w:lang w:val="ru-RU"/>
              </w:rPr>
            </w:pPr>
          </w:p>
          <w:p w:rsidR="002C4CDC" w:rsidRPr="00AE3D11" w:rsidRDefault="002C4CDC" w:rsidP="00184587">
            <w:pPr>
              <w:spacing w:after="0" w:line="240" w:lineRule="auto"/>
              <w:jc w:val="center"/>
              <w:rPr>
                <w:rFonts w:ascii="Myriad Pro" w:hAnsi="Myriad Pro" w:cs="Times New Roman"/>
                <w:lang w:val="ru-RU"/>
              </w:rPr>
            </w:pPr>
          </w:p>
          <w:p w:rsidR="002C4CDC" w:rsidRPr="00AE3D11" w:rsidRDefault="002C4CDC" w:rsidP="00184587">
            <w:pPr>
              <w:tabs>
                <w:tab w:val="left" w:pos="3330"/>
              </w:tabs>
              <w:spacing w:after="0" w:line="240" w:lineRule="auto"/>
              <w:jc w:val="center"/>
              <w:rPr>
                <w:rFonts w:ascii="Myriad Pro" w:hAnsi="Myriad Pro" w:cs="Times New Roman"/>
                <w:lang w:val="ru-RU"/>
              </w:rPr>
            </w:pPr>
          </w:p>
        </w:tc>
      </w:tr>
      <w:tr w:rsidR="002C4CDC" w:rsidRPr="00A974D9" w:rsidTr="00184587">
        <w:trPr>
          <w:cantSplit/>
          <w:trHeight w:val="3767"/>
        </w:trPr>
        <w:tc>
          <w:tcPr>
            <w:tcW w:w="460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Настойчивость</w:t>
            </w: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sz w:val="48"/>
                <w:szCs w:val="48"/>
                <w:lang w:val="ru-RU"/>
              </w:rPr>
            </w:pPr>
            <w:r w:rsidRPr="00AE3D11">
              <w:rPr>
                <w:rFonts w:ascii="Myriad Pro Cyr" w:hAnsi="Myriad Pro Cyr"/>
                <w:sz w:val="24"/>
                <w:lang w:val="ru-RU"/>
              </w:rPr>
              <w:t xml:space="preserve">Работа по адвокации может быть медленной и требует постоянных усилий. Партнеры видят ценность тяжелой работы для достижения их целей. </w:t>
            </w:r>
          </w:p>
        </w:tc>
        <w:tc>
          <w:tcPr>
            <w:tcW w:w="460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Персонал и регулярные контакты</w:t>
            </w: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b/>
                <w:sz w:val="48"/>
                <w:szCs w:val="48"/>
                <w:lang w:val="ru-RU"/>
              </w:rPr>
            </w:pPr>
            <w:r w:rsidRPr="00AE3D11">
              <w:rPr>
                <w:rFonts w:ascii="Myriad Pro Cyr" w:hAnsi="Myriad Pro Cyr"/>
                <w:sz w:val="24"/>
                <w:lang w:val="ru-RU"/>
              </w:rPr>
              <w:t>Отношения между партнерами укрепляются через регулярные</w:t>
            </w:r>
            <w:r w:rsidRPr="00AE3D11">
              <w:rPr>
                <w:rFonts w:ascii="Myriad Pro" w:hAnsi="Myriad Pro"/>
                <w:sz w:val="24"/>
                <w:lang w:val="ru-RU"/>
              </w:rPr>
              <w:br/>
            </w:r>
            <w:r w:rsidRPr="00AE3D11">
              <w:rPr>
                <w:rFonts w:ascii="Myriad Pro Cyr" w:hAnsi="Myriad Pro Cyr"/>
                <w:sz w:val="24"/>
                <w:lang w:val="ru-RU"/>
              </w:rPr>
              <w:t>контакты по телефону, электронной почте или в ходе собраний группы.</w:t>
            </w:r>
          </w:p>
        </w:tc>
      </w:tr>
      <w:tr w:rsidR="002C4CDC" w:rsidRPr="00A974D9" w:rsidTr="00184587">
        <w:trPr>
          <w:cantSplit/>
          <w:trHeight w:val="3623"/>
        </w:trPr>
        <w:tc>
          <w:tcPr>
            <w:tcW w:w="460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Регулярный</w:t>
            </w:r>
            <w:r w:rsidRPr="00AE3D11">
              <w:rPr>
                <w:rFonts w:ascii="Myriad Pro" w:hAnsi="Myriad Pro" w:cs="Times New Roman"/>
                <w:b/>
                <w:sz w:val="48"/>
                <w:szCs w:val="48"/>
                <w:lang w:val="ru-RU"/>
              </w:rPr>
              <w:t xml:space="preserve"> </w:t>
            </w:r>
            <w:r w:rsidRPr="00AE3D11">
              <w:rPr>
                <w:rFonts w:ascii="Myriad Pro Cyr" w:hAnsi="Myriad Pro Cyr"/>
                <w:b/>
                <w:sz w:val="48"/>
                <w:lang w:val="ru-RU"/>
              </w:rPr>
              <w:t>обмен информацией</w:t>
            </w: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b/>
                <w:sz w:val="48"/>
                <w:szCs w:val="48"/>
                <w:lang w:val="ru-RU"/>
              </w:rPr>
            </w:pPr>
            <w:r w:rsidRPr="00AE3D11">
              <w:rPr>
                <w:rFonts w:ascii="Myriad Pro Cyr" w:hAnsi="Myriad Pro Cyr"/>
                <w:sz w:val="24"/>
                <w:lang w:val="ru-RU"/>
              </w:rPr>
              <w:t xml:space="preserve">Партнеры легко делятся полученной информацией. Партнеры чувствуют вовлеченность и внимание, когда регулярно обмениваются новыми данными о мероприятиях и прогрессе. </w:t>
            </w:r>
          </w:p>
        </w:tc>
        <w:tc>
          <w:tcPr>
            <w:tcW w:w="460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Сфокусированная</w:t>
            </w:r>
            <w:r w:rsidRPr="00AE3D11">
              <w:rPr>
                <w:rFonts w:ascii="Myriad Pro" w:hAnsi="Myriad Pro" w:cs="Times New Roman"/>
                <w:b/>
                <w:sz w:val="48"/>
                <w:szCs w:val="48"/>
                <w:lang w:val="ru-RU"/>
              </w:rPr>
              <w:br/>
            </w:r>
            <w:r w:rsidRPr="00AE3D11">
              <w:rPr>
                <w:rFonts w:ascii="Myriad Pro Cyr" w:hAnsi="Myriad Pro Cyr"/>
                <w:b/>
                <w:sz w:val="48"/>
                <w:lang w:val="ru-RU"/>
              </w:rPr>
              <w:t>постановка цели</w:t>
            </w: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b/>
                <w:sz w:val="48"/>
                <w:szCs w:val="48"/>
                <w:lang w:val="ru-RU"/>
              </w:rPr>
            </w:pPr>
            <w:r w:rsidRPr="00AE3D11">
              <w:rPr>
                <w:rFonts w:ascii="Myriad Pro Cyr" w:hAnsi="Myriad Pro Cyr"/>
                <w:sz w:val="24"/>
                <w:lang w:val="ru-RU"/>
              </w:rPr>
              <w:t>Тесно связанные партнеры фокусируются на ясных и достижимых целях, и не отступают от них!</w:t>
            </w:r>
          </w:p>
        </w:tc>
      </w:tr>
    </w:tbl>
    <w:p w:rsidR="002C4CDC" w:rsidRPr="00AE3D11" w:rsidRDefault="002C4CDC" w:rsidP="00FC467C">
      <w:pPr>
        <w:rPr>
          <w:rFonts w:ascii="Myriad Pro" w:hAnsi="Myriad Pro"/>
          <w:lang w:val="ru-RU"/>
        </w:rPr>
      </w:pPr>
    </w:p>
    <w:p w:rsidR="002C4CDC" w:rsidRPr="00AE3D11" w:rsidRDefault="002C4CDC" w:rsidP="00FC467C">
      <w:pPr>
        <w:rPr>
          <w:rFonts w:ascii="Myriad Pro" w:hAnsi="Myriad Pro"/>
          <w:lang w:val="ru-RU"/>
        </w:rPr>
      </w:pPr>
    </w:p>
    <w:p w:rsidR="002C4CDC" w:rsidRPr="00AE3D11" w:rsidRDefault="002C4CDC" w:rsidP="00FC467C">
      <w:pPr>
        <w:rPr>
          <w:rFonts w:ascii="Myriad Pro" w:hAnsi="Myriad Pro"/>
          <w:lang w:val="ru-RU"/>
        </w:rPr>
        <w:sectPr w:rsidR="002C4CDC" w:rsidRPr="00AE3D11" w:rsidSect="00041437">
          <w:headerReference w:type="default" r:id="rId200"/>
          <w:pgSz w:w="12240" w:h="15840"/>
          <w:pgMar w:top="1440" w:right="1440" w:bottom="1440" w:left="1800" w:header="720" w:footer="720" w:gutter="0"/>
          <w:cols w:space="720"/>
          <w:docGrid w:linePitch="360"/>
        </w:sectPr>
      </w:pPr>
    </w:p>
    <w:tbl>
      <w:tblPr>
        <w:tblpPr w:leftFromText="180" w:rightFromText="180" w:vertAnchor="page" w:horzAnchor="page" w:tblpX="1789" w:tblpY="2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08"/>
        <w:gridCol w:w="4608"/>
      </w:tblGrid>
      <w:tr w:rsidR="002C4CDC" w:rsidRPr="00A974D9" w:rsidTr="00184587">
        <w:trPr>
          <w:cantSplit/>
          <w:trHeight w:val="3707"/>
        </w:trPr>
        <w:tc>
          <w:tcPr>
            <w:tcW w:w="4608" w:type="dxa"/>
          </w:tcPr>
          <w:p w:rsidR="002C4CDC" w:rsidRPr="00AE3D11" w:rsidRDefault="002C4CDC" w:rsidP="00184587">
            <w:pPr>
              <w:spacing w:before="120" w:after="0" w:line="520" w:lineRule="exact"/>
              <w:jc w:val="center"/>
              <w:rPr>
                <w:rFonts w:ascii="Myriad Pro" w:hAnsi="Myriad Pro" w:cs="Times New Roman"/>
                <w:i/>
                <w:iCs/>
                <w:lang w:val="ru-RU"/>
              </w:rPr>
            </w:pPr>
            <w:r w:rsidRPr="00AE3D11">
              <w:rPr>
                <w:rFonts w:ascii="Myriad Pro Cyr" w:hAnsi="Myriad Pro Cyr"/>
                <w:b/>
                <w:sz w:val="48"/>
                <w:lang w:val="ru-RU"/>
              </w:rPr>
              <w:t>Обмен информацией</w:t>
            </w:r>
            <w:r w:rsidRPr="00AE3D11">
              <w:rPr>
                <w:rFonts w:ascii="Myriad Pro" w:hAnsi="Myriad Pro"/>
                <w:b/>
                <w:sz w:val="48"/>
                <w:lang w:val="ru-RU"/>
              </w:rPr>
              <w:br/>
            </w:r>
            <w:r w:rsidRPr="00AE3D11">
              <w:rPr>
                <w:rFonts w:ascii="Myriad Pro Cyr" w:hAnsi="Myriad Pro Cyr"/>
                <w:b/>
                <w:sz w:val="48"/>
                <w:lang w:val="ru-RU"/>
              </w:rPr>
              <w:t>и данными</w:t>
            </w:r>
          </w:p>
          <w:p w:rsidR="002C4CDC" w:rsidRPr="00AE3D11" w:rsidRDefault="002C4CDC" w:rsidP="00184587">
            <w:pPr>
              <w:spacing w:after="0" w:line="240" w:lineRule="auto"/>
              <w:jc w:val="center"/>
              <w:rPr>
                <w:rFonts w:ascii="Myriad Pro" w:hAnsi="Myriad Pro" w:cs="Times New Roman"/>
                <w:i/>
                <w:iCs/>
                <w:sz w:val="14"/>
                <w:lang w:val="ru-RU"/>
              </w:rPr>
            </w:pPr>
          </w:p>
          <w:p w:rsidR="002C4CDC" w:rsidRPr="00AE3D11" w:rsidRDefault="002C4CDC" w:rsidP="00184587">
            <w:pPr>
              <w:spacing w:after="120" w:line="240" w:lineRule="auto"/>
              <w:jc w:val="center"/>
              <w:rPr>
                <w:rFonts w:ascii="Myriad Pro" w:hAnsi="Myriad Pro" w:cs="Calibri"/>
                <w:b/>
                <w:i/>
                <w:sz w:val="48"/>
                <w:szCs w:val="48"/>
                <w:lang w:val="ru-RU"/>
              </w:rPr>
            </w:pPr>
            <w:r w:rsidRPr="00AE3D11">
              <w:rPr>
                <w:rFonts w:ascii="Myriad Pro Cyr" w:hAnsi="Myriad Pro Cyr"/>
                <w:sz w:val="24"/>
                <w:lang w:val="ru-RU"/>
              </w:rPr>
              <w:t>Отдельные лица и организации соглашаются свободно обмениваться информацией и данными, полученными через свои контакты и приобретенными в ходе работы. В таком варианте сотрудничества отсутствуют понятия совместного принятия решений или требования к определенному использованию информации.</w:t>
            </w:r>
          </w:p>
        </w:tc>
        <w:tc>
          <w:tcPr>
            <w:tcW w:w="4608" w:type="dxa"/>
          </w:tcPr>
          <w:p w:rsidR="002C4CDC" w:rsidRPr="00AE3D11" w:rsidRDefault="002C4CDC" w:rsidP="00184587">
            <w:pPr>
              <w:spacing w:before="120" w:after="0" w:line="520" w:lineRule="exact"/>
              <w:jc w:val="center"/>
              <w:rPr>
                <w:rFonts w:ascii="Myriad Pro" w:hAnsi="Myriad Pro"/>
                <w:b/>
                <w:sz w:val="48"/>
                <w:lang w:val="ru-RU"/>
              </w:rPr>
            </w:pPr>
            <w:r w:rsidRPr="00AE3D11">
              <w:rPr>
                <w:rFonts w:ascii="Myriad Pro Cyr" w:hAnsi="Myriad Pro Cyr"/>
                <w:b/>
                <w:sz w:val="48"/>
                <w:lang w:val="ru-RU"/>
              </w:rPr>
              <w:t>Разработка</w:t>
            </w:r>
            <w:r w:rsidRPr="00AE3D11">
              <w:rPr>
                <w:rFonts w:ascii="Myriad Pro" w:hAnsi="Myriad Pro"/>
                <w:b/>
                <w:sz w:val="48"/>
                <w:lang w:val="ru-RU"/>
              </w:rPr>
              <w:br/>
            </w:r>
            <w:r w:rsidRPr="00AE3D11">
              <w:rPr>
                <w:rFonts w:ascii="Myriad Pro Cyr" w:hAnsi="Myriad Pro Cyr"/>
                <w:b/>
                <w:sz w:val="48"/>
                <w:lang w:val="ru-RU"/>
              </w:rPr>
              <w:t>общих посланий</w:t>
            </w:r>
          </w:p>
          <w:p w:rsidR="002C4CDC" w:rsidRPr="00AE3D11" w:rsidRDefault="002C4CDC" w:rsidP="00184587">
            <w:pPr>
              <w:spacing w:after="0" w:line="240" w:lineRule="auto"/>
              <w:jc w:val="center"/>
              <w:rPr>
                <w:rFonts w:ascii="Myriad Pro" w:hAnsi="Myriad Pro" w:cs="Times New Roman"/>
                <w:i/>
                <w:iCs/>
                <w:lang w:val="ru-RU"/>
              </w:rPr>
            </w:pPr>
          </w:p>
          <w:p w:rsidR="002C4CDC" w:rsidRPr="00AE3D11" w:rsidRDefault="002C4CDC" w:rsidP="00184587">
            <w:pPr>
              <w:spacing w:after="0" w:line="240" w:lineRule="auto"/>
              <w:jc w:val="center"/>
              <w:rPr>
                <w:rFonts w:ascii="Myriad Pro" w:hAnsi="Myriad Pro" w:cs="Times New Roman"/>
                <w:i/>
                <w:iCs/>
                <w:lang w:val="ru-RU"/>
              </w:rPr>
            </w:pPr>
          </w:p>
          <w:p w:rsidR="002C4CDC" w:rsidRPr="00AE3D11" w:rsidRDefault="002C4CDC" w:rsidP="00184587">
            <w:pPr>
              <w:spacing w:after="0" w:line="240" w:lineRule="auto"/>
              <w:jc w:val="center"/>
              <w:rPr>
                <w:rFonts w:ascii="Myriad Pro" w:hAnsi="Myriad Pro" w:cs="Times New Roman"/>
                <w:i/>
                <w:iCs/>
                <w:sz w:val="14"/>
                <w:lang w:val="ru-RU"/>
              </w:rPr>
            </w:pPr>
          </w:p>
          <w:p w:rsidR="002C4CDC" w:rsidRPr="00AE3D11" w:rsidRDefault="002C4CDC" w:rsidP="00184587">
            <w:pPr>
              <w:spacing w:after="120" w:line="240" w:lineRule="auto"/>
              <w:jc w:val="center"/>
              <w:rPr>
                <w:rFonts w:ascii="Myriad Pro" w:hAnsi="Myriad Pro" w:cs="Times New Roman"/>
                <w:i/>
                <w:iCs/>
                <w:lang w:val="ru-RU"/>
              </w:rPr>
            </w:pPr>
            <w:r w:rsidRPr="00AE3D11">
              <w:rPr>
                <w:rFonts w:ascii="Myriad Pro Cyr" w:hAnsi="Myriad Pro Cyr"/>
                <w:sz w:val="24"/>
                <w:lang w:val="ru-RU"/>
              </w:rPr>
              <w:t>Партнеры соглашаются делиться информацией, а затем совместно анализировать ее для выявления трендов и подготовки совместного послания. Каждая организация использует эти послания по своему усмотрению и не обязательно в координации с партнерами.</w:t>
            </w:r>
          </w:p>
          <w:p w:rsidR="002C4CDC" w:rsidRPr="00AE3D11" w:rsidRDefault="002C4CDC" w:rsidP="00184587">
            <w:pPr>
              <w:spacing w:after="0" w:line="240" w:lineRule="auto"/>
              <w:jc w:val="center"/>
              <w:rPr>
                <w:rFonts w:ascii="Myriad Pro" w:hAnsi="Myriad Pro" w:cs="Times New Roman"/>
                <w:lang w:val="ru-RU"/>
              </w:rPr>
            </w:pPr>
          </w:p>
        </w:tc>
      </w:tr>
      <w:tr w:rsidR="002C4CDC" w:rsidRPr="00A974D9" w:rsidTr="00184587">
        <w:trPr>
          <w:cantSplit/>
          <w:trHeight w:val="4149"/>
        </w:trPr>
        <w:tc>
          <w:tcPr>
            <w:tcW w:w="4608" w:type="dxa"/>
          </w:tcPr>
          <w:p w:rsidR="002C4CDC" w:rsidRPr="00AE3D11" w:rsidRDefault="002C4CDC" w:rsidP="00184587">
            <w:pPr>
              <w:spacing w:before="120" w:after="0" w:line="520" w:lineRule="exact"/>
              <w:jc w:val="center"/>
              <w:rPr>
                <w:rFonts w:ascii="Myriad Pro" w:hAnsi="Myriad Pro" w:cs="Times New Roman"/>
                <w:i/>
                <w:iCs/>
                <w:lang w:val="ru-RU"/>
              </w:rPr>
            </w:pPr>
            <w:r w:rsidRPr="00AE3D11">
              <w:rPr>
                <w:rFonts w:ascii="Myriad Pro Cyr" w:hAnsi="Myriad Pro Cyr"/>
                <w:b/>
                <w:sz w:val="48"/>
                <w:lang w:val="ru-RU"/>
              </w:rPr>
              <w:t>Взаимные консультации</w:t>
            </w:r>
          </w:p>
          <w:p w:rsidR="002C4CDC" w:rsidRPr="00AE3D11" w:rsidRDefault="002C4CDC" w:rsidP="00184587">
            <w:pPr>
              <w:spacing w:before="120" w:after="0" w:line="240" w:lineRule="auto"/>
              <w:jc w:val="center"/>
              <w:rPr>
                <w:rFonts w:ascii="Myriad Pro" w:hAnsi="Myriad Pro" w:cs="Times New Roman"/>
                <w:i/>
                <w:iCs/>
                <w:lang w:val="ru-RU"/>
              </w:rPr>
            </w:pPr>
          </w:p>
          <w:p w:rsidR="002C4CDC" w:rsidRPr="00AE3D11" w:rsidRDefault="002C4CDC" w:rsidP="00184587">
            <w:pPr>
              <w:spacing w:before="120" w:after="0" w:line="240" w:lineRule="auto"/>
              <w:jc w:val="center"/>
              <w:rPr>
                <w:rFonts w:ascii="Myriad Pro" w:hAnsi="Myriad Pro" w:cs="Times New Roman"/>
                <w:i/>
                <w:iCs/>
                <w:lang w:val="ru-RU"/>
              </w:rPr>
            </w:pPr>
          </w:p>
          <w:p w:rsidR="002C4CDC" w:rsidRPr="00AE3D11" w:rsidRDefault="002C4CDC" w:rsidP="00184587">
            <w:pPr>
              <w:spacing w:before="120" w:after="0" w:line="240" w:lineRule="auto"/>
              <w:jc w:val="center"/>
              <w:rPr>
                <w:rFonts w:ascii="Myriad Pro" w:hAnsi="Myriad Pro" w:cs="Times New Roman"/>
                <w:i/>
                <w:iCs/>
                <w:sz w:val="28"/>
                <w:lang w:val="ru-RU"/>
              </w:rPr>
            </w:pPr>
          </w:p>
          <w:p w:rsidR="002C4CDC" w:rsidRPr="00AE3D11" w:rsidRDefault="002C4CDC" w:rsidP="00184587">
            <w:pPr>
              <w:spacing w:after="120" w:line="240" w:lineRule="auto"/>
              <w:jc w:val="center"/>
              <w:rPr>
                <w:rFonts w:ascii="Myriad Pro" w:hAnsi="Myriad Pro" w:cs="Times New Roman"/>
                <w:i/>
                <w:iCs/>
                <w:lang w:val="ru-RU"/>
              </w:rPr>
            </w:pPr>
            <w:r w:rsidRPr="00AE3D11">
              <w:rPr>
                <w:rFonts w:ascii="Myriad Pro Cyr" w:hAnsi="Myriad Pro Cyr"/>
                <w:sz w:val="24"/>
                <w:lang w:val="ru-RU"/>
              </w:rPr>
              <w:t>Партнеры используют друг друга как ресурс для разработки собственных планов по достижению целей адвокации политики. Они берут идеи друг у друга, но работают отдельно.</w:t>
            </w:r>
          </w:p>
        </w:tc>
        <w:tc>
          <w:tcPr>
            <w:tcW w:w="4608" w:type="dxa"/>
          </w:tcPr>
          <w:p w:rsidR="002C4CDC" w:rsidRPr="00AE3D11" w:rsidRDefault="002C4CDC" w:rsidP="00184587">
            <w:pPr>
              <w:spacing w:before="120" w:after="0" w:line="520" w:lineRule="exact"/>
              <w:jc w:val="center"/>
              <w:rPr>
                <w:rFonts w:ascii="Myriad Pro" w:hAnsi="Myriad Pro" w:cs="Times New Roman"/>
                <w:i/>
                <w:iCs/>
                <w:lang w:val="ru-RU"/>
              </w:rPr>
            </w:pPr>
            <w:r w:rsidRPr="00AE3D11">
              <w:rPr>
                <w:rFonts w:ascii="Myriad Pro Cyr" w:hAnsi="Myriad Pro Cyr"/>
                <w:b/>
                <w:sz w:val="48"/>
                <w:lang w:val="ru-RU"/>
              </w:rPr>
              <w:t>Совместное планирование</w:t>
            </w:r>
            <w:r w:rsidRPr="00AE3D11">
              <w:rPr>
                <w:rFonts w:ascii="Myriad Pro" w:hAnsi="Myriad Pro"/>
                <w:b/>
                <w:sz w:val="48"/>
                <w:lang w:val="ru-RU"/>
              </w:rPr>
              <w:br/>
            </w:r>
            <w:r w:rsidRPr="00AE3D11">
              <w:rPr>
                <w:rFonts w:ascii="Myriad Pro Cyr" w:hAnsi="Myriad Pro Cyr"/>
                <w:b/>
                <w:sz w:val="48"/>
                <w:lang w:val="ru-RU"/>
              </w:rPr>
              <w:t>и разработка стратегии</w:t>
            </w:r>
          </w:p>
          <w:p w:rsidR="002C4CDC" w:rsidRPr="00AE3D11" w:rsidRDefault="002C4CDC" w:rsidP="00184587">
            <w:pPr>
              <w:spacing w:after="0" w:line="240" w:lineRule="auto"/>
              <w:jc w:val="center"/>
              <w:rPr>
                <w:rFonts w:ascii="Myriad Pro" w:hAnsi="Myriad Pro" w:cs="Times New Roman"/>
                <w:i/>
                <w:iCs/>
                <w:sz w:val="16"/>
                <w:lang w:val="ru-RU"/>
              </w:rPr>
            </w:pPr>
          </w:p>
          <w:p w:rsidR="002C4CDC" w:rsidRPr="00AE3D11" w:rsidRDefault="002C4CDC" w:rsidP="00184587">
            <w:pPr>
              <w:spacing w:after="120" w:line="240" w:lineRule="auto"/>
              <w:jc w:val="center"/>
              <w:rPr>
                <w:rFonts w:ascii="Myriad Pro" w:hAnsi="Myriad Pro" w:cs="Times New Roman"/>
                <w:i/>
                <w:iCs/>
                <w:lang w:val="ru-RU"/>
              </w:rPr>
            </w:pPr>
            <w:r w:rsidRPr="00AE3D11">
              <w:rPr>
                <w:rFonts w:ascii="Myriad Pro Cyr" w:hAnsi="Myriad Pro Cyr"/>
                <w:sz w:val="24"/>
                <w:lang w:val="ru-RU"/>
              </w:rPr>
              <w:t>Партнеры выявляют общие трудности</w:t>
            </w:r>
            <w:r w:rsidRPr="00AE3D11">
              <w:rPr>
                <w:rFonts w:ascii="Myriad Pro" w:hAnsi="Myriad Pro"/>
                <w:sz w:val="24"/>
                <w:lang w:val="ru-RU"/>
              </w:rPr>
              <w:br/>
            </w:r>
            <w:r w:rsidRPr="00AE3D11">
              <w:rPr>
                <w:rFonts w:ascii="Myriad Pro Cyr" w:hAnsi="Myriad Pro Cyr"/>
                <w:sz w:val="24"/>
                <w:lang w:val="ru-RU"/>
              </w:rPr>
              <w:t>и совместно разрабатывают планы и стратегии по их преодолению. Партнеры занимаются собственной работой, но отвечают друг перед другом за согласованные действия.</w:t>
            </w:r>
          </w:p>
        </w:tc>
      </w:tr>
      <w:tr w:rsidR="002C4CDC" w:rsidRPr="00A974D9" w:rsidTr="00184587">
        <w:trPr>
          <w:cantSplit/>
          <w:trHeight w:val="3230"/>
        </w:trPr>
        <w:tc>
          <w:tcPr>
            <w:tcW w:w="4608" w:type="dxa"/>
          </w:tcPr>
          <w:p w:rsidR="002C4CDC" w:rsidRPr="00AE3D11" w:rsidRDefault="002C4CDC" w:rsidP="00184587">
            <w:pPr>
              <w:spacing w:before="40" w:after="0" w:line="240" w:lineRule="auto"/>
              <w:jc w:val="center"/>
              <w:rPr>
                <w:rFonts w:ascii="Myriad Pro" w:hAnsi="Myriad Pro" w:cs="Times New Roman"/>
                <w:i/>
                <w:iCs/>
                <w:lang w:val="ru-RU"/>
              </w:rPr>
            </w:pPr>
            <w:r w:rsidRPr="00AE3D11">
              <w:rPr>
                <w:rFonts w:ascii="Myriad Pro Cyr" w:hAnsi="Myriad Pro Cyr"/>
                <w:b/>
                <w:sz w:val="48"/>
                <w:lang w:val="ru-RU"/>
              </w:rPr>
              <w:t>Коалиции/союзы</w:t>
            </w:r>
          </w:p>
          <w:p w:rsidR="002C4CDC" w:rsidRPr="00AE3D11" w:rsidRDefault="002C4CDC" w:rsidP="00184587">
            <w:pPr>
              <w:spacing w:after="0" w:line="240" w:lineRule="auto"/>
              <w:jc w:val="center"/>
              <w:rPr>
                <w:rFonts w:ascii="Myriad Pro" w:hAnsi="Myriad Pro" w:cs="Times New Roman"/>
                <w:i/>
                <w:iCs/>
                <w:lang w:val="ru-RU"/>
              </w:rPr>
            </w:pPr>
          </w:p>
          <w:p w:rsidR="002C4CDC" w:rsidRPr="00AE3D11" w:rsidRDefault="002C4CDC" w:rsidP="00184587">
            <w:pPr>
              <w:spacing w:after="120" w:line="240" w:lineRule="auto"/>
              <w:jc w:val="center"/>
              <w:rPr>
                <w:rFonts w:ascii="Myriad Pro" w:hAnsi="Myriad Pro" w:cs="Times New Roman"/>
                <w:i/>
                <w:iCs/>
                <w:lang w:val="ru-RU"/>
              </w:rPr>
            </w:pPr>
            <w:r w:rsidRPr="00AE3D11">
              <w:rPr>
                <w:rFonts w:ascii="Myriad Pro Cyr" w:hAnsi="Myriad Pro Cyr"/>
                <w:sz w:val="24"/>
                <w:lang w:val="ru-RU"/>
              </w:rPr>
              <w:t>Наиболее формальный тип сотрудничества. Партнеры работают вместе по совместному плану действий</w:t>
            </w:r>
            <w:r w:rsidRPr="00AE3D11">
              <w:rPr>
                <w:rFonts w:ascii="Myriad Pro" w:hAnsi="Myriad Pro"/>
                <w:sz w:val="24"/>
                <w:lang w:val="ru-RU"/>
              </w:rPr>
              <w:br/>
            </w:r>
            <w:r w:rsidRPr="00AE3D11">
              <w:rPr>
                <w:rFonts w:ascii="Myriad Pro Cyr" w:hAnsi="Myriad Pro Cyr"/>
                <w:sz w:val="24"/>
                <w:lang w:val="ru-RU"/>
              </w:rPr>
              <w:t>и обязуются поддерживать друг</w:t>
            </w:r>
            <w:r w:rsidRPr="00AE3D11">
              <w:rPr>
                <w:rFonts w:ascii="Myriad Pro" w:hAnsi="Myriad Pro"/>
                <w:sz w:val="24"/>
                <w:lang w:val="ru-RU"/>
              </w:rPr>
              <w:br/>
            </w:r>
            <w:r w:rsidRPr="00AE3D11">
              <w:rPr>
                <w:rFonts w:ascii="Myriad Pro Cyr" w:hAnsi="Myriad Pro Cyr"/>
                <w:sz w:val="24"/>
                <w:lang w:val="ru-RU"/>
              </w:rPr>
              <w:t>друга. Коалиции могут быть временные (партнеры расходятся после достижения общей цели) или долговечными (союз с постоянной структурой и организацией).</w:t>
            </w:r>
          </w:p>
        </w:tc>
        <w:tc>
          <w:tcPr>
            <w:tcW w:w="4608" w:type="dxa"/>
          </w:tcPr>
          <w:p w:rsidR="002C4CDC" w:rsidRPr="00AE3D11" w:rsidRDefault="002C4CDC" w:rsidP="00184587">
            <w:pPr>
              <w:spacing w:after="0" w:line="240" w:lineRule="auto"/>
              <w:jc w:val="center"/>
              <w:rPr>
                <w:rFonts w:ascii="Myriad Pro" w:hAnsi="Myriad Pro" w:cs="Times New Roman"/>
                <w:lang w:val="ru-RU"/>
              </w:rPr>
            </w:pPr>
          </w:p>
        </w:tc>
      </w:tr>
    </w:tbl>
    <w:p w:rsidR="002C4CDC" w:rsidRPr="00AE3D11" w:rsidRDefault="002C4CDC" w:rsidP="00FC467C">
      <w:pPr>
        <w:rPr>
          <w:rFonts w:ascii="Myriad Pro" w:hAnsi="Myriad Pro"/>
          <w:lang w:val="ru-RU"/>
        </w:rPr>
        <w:sectPr w:rsidR="002C4CDC" w:rsidRPr="00AE3D11" w:rsidSect="00041437">
          <w:headerReference w:type="default" r:id="rId201"/>
          <w:pgSz w:w="12240" w:h="15840"/>
          <w:pgMar w:top="1440" w:right="1440" w:bottom="1440" w:left="1800" w:header="720" w:footer="720" w:gutter="0"/>
          <w:cols w:space="720"/>
          <w:docGrid w:linePitch="360"/>
        </w:sectPr>
      </w:pPr>
    </w:p>
    <w:p w:rsidR="002C4CDC" w:rsidRPr="00AE3D11" w:rsidRDefault="002C4CDC" w:rsidP="00FC467C">
      <w:pPr>
        <w:rPr>
          <w:rFonts w:ascii="Myriad Pro" w:hAnsi="Myriad Pro"/>
          <w:sz w:val="18"/>
          <w:szCs w:val="18"/>
          <w:lang w:val="ru-RU"/>
        </w:rPr>
      </w:pPr>
    </w:p>
    <w:p w:rsidR="002C4CDC" w:rsidRPr="00AE3D11" w:rsidRDefault="002C4CDC" w:rsidP="00FC467C">
      <w:pPr>
        <w:rPr>
          <w:rFonts w:ascii="Myriad Pro" w:hAnsi="Myriad Pro"/>
          <w:sz w:val="18"/>
          <w:szCs w:val="18"/>
          <w:lang w:val="ru-RU"/>
        </w:rPr>
        <w:sectPr w:rsidR="002C4CDC" w:rsidRPr="00AE3D11" w:rsidSect="00041437">
          <w:headerReference w:type="default" r:id="rId202"/>
          <w:pgSz w:w="12240" w:h="15840"/>
          <w:pgMar w:top="1440" w:right="1440" w:bottom="1440" w:left="1800" w:header="720" w:footer="720" w:gutter="0"/>
          <w:cols w:space="720"/>
          <w:docGrid w:linePitch="360"/>
        </w:sectPr>
      </w:pPr>
    </w:p>
    <w:tbl>
      <w:tblPr>
        <w:tblpPr w:leftFromText="180" w:rightFromText="180" w:vertAnchor="page" w:horzAnchor="page" w:tblpX="1669" w:tblpY="1681"/>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8"/>
        <w:gridCol w:w="4838"/>
      </w:tblGrid>
      <w:tr w:rsidR="002C4CDC" w:rsidRPr="00A974D9" w:rsidTr="00184587">
        <w:trPr>
          <w:cantSplit/>
          <w:trHeight w:val="3320"/>
        </w:trPr>
        <w:tc>
          <w:tcPr>
            <w:tcW w:w="483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Краткое</w:t>
            </w:r>
          </w:p>
          <w:p w:rsidR="002C4CDC" w:rsidRPr="00AE3D11" w:rsidRDefault="002C4CDC" w:rsidP="00184587">
            <w:pPr>
              <w:spacing w:after="0" w:line="240" w:lineRule="auto"/>
              <w:jc w:val="center"/>
              <w:rPr>
                <w:rFonts w:ascii="Myriad Pro" w:hAnsi="Myriad Pro" w:cs="Times New Roman"/>
                <w:sz w:val="36"/>
                <w:szCs w:val="36"/>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Ответственные за принятие решений лица очень заняты и работают в нескольких разных направлениях. Будьте готовы передать все послание в течение 3-5 минут.</w:t>
            </w:r>
          </w:p>
        </w:tc>
        <w:tc>
          <w:tcPr>
            <w:tcW w:w="483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Сфокусированное</w:t>
            </w:r>
          </w:p>
          <w:p w:rsidR="002C4CDC" w:rsidRPr="00AE3D11" w:rsidRDefault="002C4CDC" w:rsidP="00184587">
            <w:pPr>
              <w:spacing w:after="0" w:line="240" w:lineRule="auto"/>
              <w:jc w:val="center"/>
              <w:rPr>
                <w:rFonts w:ascii="Myriad Pro" w:hAnsi="Myriad Pro" w:cs="Times New Roman"/>
                <w:b/>
                <w:sz w:val="36"/>
                <w:szCs w:val="36"/>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Не перегружайте ответственное лицо слишком большим объемом информации. В ходе одной встречи представьте только одну проблему. Если у вас слишком много просьб, ответственное лицо не сможет разобраться, какая из них является наиболее важной для вас.</w:t>
            </w:r>
          </w:p>
        </w:tc>
      </w:tr>
      <w:tr w:rsidR="002C4CDC" w:rsidRPr="00AE3D11" w:rsidTr="00184587">
        <w:trPr>
          <w:cantSplit/>
          <w:trHeight w:val="3590"/>
        </w:trPr>
        <w:tc>
          <w:tcPr>
            <w:tcW w:w="483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Нацеленное на решение</w:t>
            </w:r>
          </w:p>
          <w:p w:rsidR="002C4CDC" w:rsidRPr="00AE3D11" w:rsidRDefault="002C4CDC" w:rsidP="00184587">
            <w:pPr>
              <w:spacing w:after="0" w:line="240" w:lineRule="auto"/>
              <w:jc w:val="center"/>
              <w:rPr>
                <w:rFonts w:ascii="Myriad Pro" w:hAnsi="Myriad Pro" w:cs="Times New Roman"/>
                <w:b/>
                <w:sz w:val="40"/>
                <w:szCs w:val="48"/>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Представьте проблему, но быстро перейдите к решению, чтобы не вызвать безразличие ответственного лица.</w:t>
            </w:r>
          </w:p>
        </w:tc>
        <w:tc>
          <w:tcPr>
            <w:tcW w:w="483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 xml:space="preserve">Поддержано </w:t>
            </w:r>
          </w:p>
          <w:p w:rsidR="002C4CDC" w:rsidRPr="00AE3D11" w:rsidRDefault="002C4CDC" w:rsidP="00184587">
            <w:pPr>
              <w:spacing w:after="0" w:line="240" w:lineRule="auto"/>
              <w:jc w:val="center"/>
              <w:rPr>
                <w:rFonts w:ascii="Myriad Pro" w:hAnsi="Myriad Pro" w:cs="Times New Roman"/>
                <w:b/>
                <w:sz w:val="48"/>
                <w:szCs w:val="48"/>
                <w:lang w:val="ru-RU"/>
              </w:rPr>
            </w:pPr>
            <w:r w:rsidRPr="00AE3D11">
              <w:rPr>
                <w:rFonts w:ascii="Myriad Pro Cyr" w:hAnsi="Myriad Pro Cyr"/>
                <w:b/>
                <w:sz w:val="48"/>
                <w:lang w:val="ru-RU"/>
              </w:rPr>
              <w:t>фактами</w:t>
            </w:r>
          </w:p>
          <w:p w:rsidR="002C4CDC" w:rsidRPr="00AE3D11" w:rsidRDefault="002C4CDC" w:rsidP="00184587">
            <w:pPr>
              <w:spacing w:after="0" w:line="240" w:lineRule="auto"/>
              <w:jc w:val="center"/>
              <w:rPr>
                <w:rFonts w:ascii="Myriad Pro" w:hAnsi="Myriad Pro" w:cs="Times New Roman"/>
                <w:b/>
                <w:sz w:val="36"/>
                <w:szCs w:val="36"/>
                <w:lang w:val="ru-RU"/>
              </w:rPr>
            </w:pPr>
          </w:p>
          <w:p w:rsidR="002C4CDC" w:rsidRPr="00AE3D11" w:rsidRDefault="002C4CDC" w:rsidP="00184587">
            <w:pPr>
              <w:spacing w:after="0" w:line="240" w:lineRule="auto"/>
              <w:jc w:val="center"/>
              <w:rPr>
                <w:rFonts w:ascii="Myriad Pro" w:hAnsi="Myriad Pro" w:cs="Times New Roman"/>
                <w:sz w:val="24"/>
                <w:szCs w:val="24"/>
                <w:lang w:val="ru-RU"/>
              </w:rPr>
            </w:pPr>
            <w:r w:rsidRPr="00AE3D11">
              <w:rPr>
                <w:rFonts w:ascii="Myriad Pro Cyr" w:hAnsi="Myriad Pro Cyr"/>
                <w:sz w:val="24"/>
                <w:lang w:val="ru-RU"/>
              </w:rPr>
              <w:t xml:space="preserve">Важно иметь данные и результаты </w:t>
            </w:r>
            <w:r w:rsidR="0002774F" w:rsidRPr="00AE3D11">
              <w:rPr>
                <w:rFonts w:ascii="Myriad Pro Cyr" w:hAnsi="Myriad Pro Cyr"/>
                <w:sz w:val="24"/>
                <w:lang w:val="ru-RU"/>
              </w:rPr>
              <w:t>исследований,</w:t>
            </w:r>
            <w:r w:rsidRPr="00AE3D11">
              <w:rPr>
                <w:rFonts w:ascii="Myriad Pro Cyr" w:hAnsi="Myriad Pro Cyr"/>
                <w:sz w:val="24"/>
                <w:lang w:val="ru-RU"/>
              </w:rPr>
              <w:t xml:space="preserve"> подтверждающие</w:t>
            </w:r>
            <w:r w:rsidRPr="00AE3D11">
              <w:rPr>
                <w:rFonts w:ascii="Myriad Pro" w:hAnsi="Myriad Pro"/>
                <w:sz w:val="24"/>
                <w:lang w:val="ru-RU"/>
              </w:rPr>
              <w:br/>
            </w:r>
            <w:r w:rsidRPr="00AE3D11">
              <w:rPr>
                <w:rFonts w:ascii="Myriad Pro Cyr" w:hAnsi="Myriad Pro Cyr"/>
                <w:sz w:val="24"/>
                <w:lang w:val="ru-RU"/>
              </w:rPr>
              <w:t xml:space="preserve">ваши утверждения. Однако данных и результатов исследований не всегда достаточно для того, чтобы убедить </w:t>
            </w: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ответственное лицо.</w:t>
            </w:r>
          </w:p>
        </w:tc>
      </w:tr>
      <w:tr w:rsidR="002C4CDC" w:rsidRPr="00A974D9" w:rsidTr="00184587">
        <w:trPr>
          <w:cantSplit/>
          <w:trHeight w:val="4499"/>
        </w:trPr>
        <w:tc>
          <w:tcPr>
            <w:tcW w:w="483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Ориентируйтесь</w:t>
            </w:r>
            <w:r w:rsidRPr="00AE3D11">
              <w:rPr>
                <w:rFonts w:ascii="Myriad Pro" w:hAnsi="Myriad Pro"/>
                <w:b/>
                <w:sz w:val="48"/>
                <w:lang w:val="ru-RU"/>
              </w:rPr>
              <w:t xml:space="preserve"> </w:t>
            </w:r>
            <w:r w:rsidRPr="00AE3D11">
              <w:rPr>
                <w:rFonts w:ascii="Myriad Pro Cyr" w:hAnsi="Myriad Pro Cyr"/>
                <w:b/>
                <w:sz w:val="48"/>
                <w:lang w:val="ru-RU"/>
              </w:rPr>
              <w:t>на основные интересы ответственного лица</w:t>
            </w:r>
          </w:p>
          <w:p w:rsidR="002C4CDC" w:rsidRPr="00AE3D11" w:rsidRDefault="002C4CDC" w:rsidP="00184587">
            <w:pPr>
              <w:spacing w:after="0" w:line="240" w:lineRule="auto"/>
              <w:jc w:val="center"/>
              <w:rPr>
                <w:rFonts w:ascii="Myriad Pro" w:hAnsi="Myriad Pro" w:cs="Times New Roman"/>
                <w:b/>
                <w:sz w:val="36"/>
                <w:szCs w:val="36"/>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Это помогает лично заинтересовать ответственное лицо, чтобы оно проявило больший интерес к решению проблемы. Поэтому для разных ответственных лиц нужны разные послания.</w:t>
            </w:r>
          </w:p>
        </w:tc>
        <w:tc>
          <w:tcPr>
            <w:tcW w:w="483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Избегайте использование специальной терминологии</w:t>
            </w:r>
          </w:p>
          <w:p w:rsidR="002C4CDC" w:rsidRPr="00AE3D11" w:rsidRDefault="002C4CDC" w:rsidP="00184587">
            <w:pPr>
              <w:spacing w:after="0" w:line="240" w:lineRule="auto"/>
              <w:jc w:val="center"/>
              <w:rPr>
                <w:rFonts w:ascii="Myriad Pro" w:hAnsi="Myriad Pro" w:cs="Times New Roman"/>
                <w:b/>
                <w:sz w:val="36"/>
                <w:szCs w:val="36"/>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Послание должно быть простым, иначе ответственное лицо может не до конца понять ваши аргументы и потерять</w:t>
            </w:r>
            <w:r w:rsidRPr="00AE3D11">
              <w:rPr>
                <w:rFonts w:ascii="Myriad Pro" w:hAnsi="Myriad Pro"/>
                <w:sz w:val="24"/>
                <w:lang w:val="ru-RU"/>
              </w:rPr>
              <w:br/>
            </w:r>
            <w:r w:rsidRPr="00AE3D11">
              <w:rPr>
                <w:rFonts w:ascii="Myriad Pro Cyr" w:hAnsi="Myriad Pro Cyr"/>
                <w:sz w:val="24"/>
                <w:lang w:val="ru-RU"/>
              </w:rPr>
              <w:t>интерес к проблеме.</w:t>
            </w:r>
          </w:p>
        </w:tc>
      </w:tr>
      <w:tr w:rsidR="002C4CDC" w:rsidRPr="00A974D9" w:rsidTr="00184587">
        <w:trPr>
          <w:cantSplit/>
          <w:trHeight w:val="3416"/>
        </w:trPr>
        <w:tc>
          <w:tcPr>
            <w:tcW w:w="483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Оптимистичное и обнадеживающее</w:t>
            </w:r>
          </w:p>
          <w:p w:rsidR="002C4CDC" w:rsidRPr="00AE3D11" w:rsidRDefault="002C4CDC" w:rsidP="00184587">
            <w:pPr>
              <w:spacing w:after="0" w:line="240" w:lineRule="auto"/>
              <w:jc w:val="center"/>
              <w:rPr>
                <w:rFonts w:ascii="Myriad Pro" w:hAnsi="Myriad Pro" w:cs="Times New Roman"/>
                <w:b/>
                <w:sz w:val="36"/>
                <w:szCs w:val="36"/>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Такое послание с большей вероятностью придаст энергию и вдохновит вашу аудиторию на действие.</w:t>
            </w:r>
          </w:p>
        </w:tc>
        <w:tc>
          <w:tcPr>
            <w:tcW w:w="4838" w:type="dxa"/>
          </w:tcPr>
          <w:p w:rsidR="002C4CDC" w:rsidRPr="00AE3D11" w:rsidRDefault="002C4CDC" w:rsidP="00184587">
            <w:pPr>
              <w:spacing w:before="120" w:after="0" w:line="240" w:lineRule="auto"/>
              <w:jc w:val="center"/>
              <w:rPr>
                <w:rFonts w:ascii="Myriad Pro" w:hAnsi="Myriad Pro" w:cs="Times New Roman"/>
                <w:b/>
                <w:sz w:val="48"/>
                <w:szCs w:val="48"/>
                <w:lang w:val="ru-RU"/>
              </w:rPr>
            </w:pPr>
            <w:r w:rsidRPr="00AE3D11">
              <w:rPr>
                <w:rFonts w:ascii="Myriad Pro Cyr" w:hAnsi="Myriad Pro Cyr"/>
                <w:b/>
                <w:sz w:val="48"/>
                <w:lang w:val="ru-RU"/>
              </w:rPr>
              <w:t>Содержит понятную просьбу</w:t>
            </w:r>
          </w:p>
          <w:p w:rsidR="002C4CDC" w:rsidRPr="00AE3D11" w:rsidRDefault="002C4CDC" w:rsidP="00184587">
            <w:pPr>
              <w:spacing w:after="0" w:line="240" w:lineRule="auto"/>
              <w:jc w:val="center"/>
              <w:rPr>
                <w:rFonts w:ascii="Myriad Pro" w:hAnsi="Myriad Pro" w:cs="Times New Roman"/>
                <w:b/>
                <w:sz w:val="48"/>
                <w:szCs w:val="48"/>
                <w:lang w:val="ru-RU"/>
              </w:rPr>
            </w:pPr>
          </w:p>
          <w:p w:rsidR="002C4CDC" w:rsidRPr="00AE3D11" w:rsidRDefault="002C4CDC" w:rsidP="00184587">
            <w:pPr>
              <w:spacing w:after="0" w:line="240" w:lineRule="auto"/>
              <w:jc w:val="center"/>
              <w:rPr>
                <w:rFonts w:ascii="Myriad Pro" w:hAnsi="Myriad Pro" w:cs="Times New Roman"/>
                <w:b/>
                <w:sz w:val="36"/>
                <w:szCs w:val="36"/>
                <w:lang w:val="ru-RU"/>
              </w:rPr>
            </w:pPr>
          </w:p>
          <w:p w:rsidR="002C4CDC" w:rsidRPr="00AE3D11" w:rsidRDefault="002C4CDC" w:rsidP="00184587">
            <w:pPr>
              <w:spacing w:after="0" w:line="240" w:lineRule="auto"/>
              <w:jc w:val="center"/>
              <w:rPr>
                <w:rFonts w:ascii="Myriad Pro" w:hAnsi="Myriad Pro" w:cs="Times New Roman"/>
                <w:lang w:val="ru-RU"/>
              </w:rPr>
            </w:pPr>
            <w:r w:rsidRPr="00AE3D11">
              <w:rPr>
                <w:rFonts w:ascii="Myriad Pro Cyr" w:hAnsi="Myriad Pro Cyr"/>
                <w:sz w:val="24"/>
                <w:lang w:val="ru-RU"/>
              </w:rPr>
              <w:t>Ответственное лицо должно точно знать, какие именно действия вы ожидаете от него после общения.</w:t>
            </w:r>
          </w:p>
        </w:tc>
      </w:tr>
    </w:tbl>
    <w:p w:rsidR="002C4CDC" w:rsidRPr="00182C5B" w:rsidRDefault="002C4CDC" w:rsidP="00FC467C">
      <w:pPr>
        <w:rPr>
          <w:rFonts w:ascii="Myriad Pro" w:hAnsi="Myriad Pro"/>
          <w:lang w:val="ru-RU"/>
        </w:rPr>
        <w:sectPr w:rsidR="002C4CDC" w:rsidRPr="00182C5B" w:rsidSect="00041437">
          <w:headerReference w:type="default" r:id="rId203"/>
          <w:pgSz w:w="12240" w:h="15840"/>
          <w:pgMar w:top="1440" w:right="1440" w:bottom="1440" w:left="1800" w:header="720" w:footer="720" w:gutter="0"/>
          <w:cols w:space="720"/>
          <w:docGrid w:linePitch="360"/>
        </w:sectPr>
      </w:pPr>
    </w:p>
    <w:p w:rsidR="002C4CDC" w:rsidRPr="00AE3D11" w:rsidRDefault="002C4CDC" w:rsidP="00B837FB">
      <w:pPr>
        <w:spacing w:after="0" w:line="240" w:lineRule="auto"/>
        <w:rPr>
          <w:rFonts w:ascii="Myriad Pro" w:hAnsi="Myriad Pro" w:cs="Arial"/>
          <w:lang w:val="ru-RU"/>
        </w:rPr>
      </w:pPr>
    </w:p>
    <w:p w:rsidR="002C4CDC" w:rsidRPr="00AE3D11" w:rsidRDefault="002C4CDC" w:rsidP="00FC467C">
      <w:pPr>
        <w:rPr>
          <w:rFonts w:ascii="Myriad Pro" w:hAnsi="Myriad Pro"/>
          <w:lang w:val="ru-RU"/>
        </w:rPr>
      </w:pPr>
    </w:p>
    <w:p w:rsidR="002C4CDC" w:rsidRPr="00182C5B" w:rsidRDefault="002C4CDC" w:rsidP="00B44B37">
      <w:pPr>
        <w:tabs>
          <w:tab w:val="left" w:pos="1136"/>
        </w:tabs>
        <w:rPr>
          <w:rFonts w:ascii="Myriad Pro" w:hAnsi="Myriad Pro" w:cs="Arial"/>
          <w:lang w:val="ru-RU"/>
        </w:rPr>
      </w:pPr>
    </w:p>
    <w:p w:rsidR="002C4CDC" w:rsidRPr="00AE3D11" w:rsidRDefault="002C4CDC" w:rsidP="00B44B37">
      <w:pPr>
        <w:tabs>
          <w:tab w:val="left" w:pos="1136"/>
        </w:tabs>
        <w:rPr>
          <w:rFonts w:ascii="Myriad Pro" w:hAnsi="Myriad Pro" w:cs="Arial"/>
          <w:lang w:val="ru-RU"/>
        </w:rPr>
      </w:pPr>
    </w:p>
    <w:p w:rsidR="002C4CDC" w:rsidRPr="00AE3D11" w:rsidRDefault="002C4CDC" w:rsidP="00B44B37">
      <w:pPr>
        <w:tabs>
          <w:tab w:val="left" w:pos="1136"/>
        </w:tabs>
        <w:rPr>
          <w:rFonts w:ascii="Myriad Pro" w:hAnsi="Myriad Pro" w:cs="Arial"/>
          <w:lang w:val="ru-RU"/>
        </w:rPr>
      </w:pPr>
    </w:p>
    <w:p w:rsidR="002C4CDC" w:rsidRPr="00AE3D11" w:rsidRDefault="002C4CDC" w:rsidP="00B44B37">
      <w:pPr>
        <w:tabs>
          <w:tab w:val="left" w:pos="1136"/>
        </w:tabs>
        <w:rPr>
          <w:rFonts w:ascii="Myriad Pro" w:hAnsi="Myriad Pro" w:cs="Arial"/>
          <w:lang w:val="ru-RU"/>
        </w:rPr>
      </w:pPr>
    </w:p>
    <w:p w:rsidR="002C4CDC" w:rsidRPr="00AE3D11" w:rsidRDefault="002C4CDC" w:rsidP="00B44B37">
      <w:pPr>
        <w:tabs>
          <w:tab w:val="left" w:pos="1136"/>
        </w:tabs>
        <w:rPr>
          <w:rFonts w:ascii="Myriad Pro" w:hAnsi="Myriad Pro" w:cs="Arial"/>
          <w:lang w:val="ru-RU"/>
        </w:rPr>
      </w:pPr>
    </w:p>
    <w:p w:rsidR="002C4CDC" w:rsidRPr="00AE3D11" w:rsidRDefault="002C4CDC" w:rsidP="00B44B37">
      <w:pPr>
        <w:tabs>
          <w:tab w:val="left" w:pos="1136"/>
        </w:tabs>
        <w:rPr>
          <w:rFonts w:ascii="Myriad Pro" w:hAnsi="Myriad Pro" w:cs="Arial"/>
          <w:lang w:val="ru-RU"/>
        </w:rPr>
      </w:pPr>
    </w:p>
    <w:p w:rsidR="002C4CDC" w:rsidRPr="00AE3D11" w:rsidRDefault="002C4CDC" w:rsidP="00B44B37">
      <w:pPr>
        <w:tabs>
          <w:tab w:val="left" w:pos="1136"/>
        </w:tabs>
        <w:rPr>
          <w:rFonts w:ascii="Myriad Pro" w:hAnsi="Myriad Pro" w:cs="Arial"/>
          <w:lang w:val="ru-RU"/>
        </w:rPr>
      </w:pPr>
    </w:p>
    <w:p w:rsidR="002C4CDC" w:rsidRPr="00AE3D11" w:rsidRDefault="002C4CDC" w:rsidP="00B44B37">
      <w:pPr>
        <w:tabs>
          <w:tab w:val="left" w:pos="1136"/>
        </w:tabs>
        <w:rPr>
          <w:rFonts w:ascii="Myriad Pro" w:hAnsi="Myriad Pro" w:cs="Arial"/>
          <w:lang w:val="ru-RU"/>
        </w:rPr>
      </w:pPr>
    </w:p>
    <w:p w:rsidR="002C4CDC" w:rsidRPr="00AE3D11" w:rsidRDefault="002C4CDC" w:rsidP="006B3EAC">
      <w:pPr>
        <w:tabs>
          <w:tab w:val="left" w:pos="1136"/>
        </w:tabs>
        <w:jc w:val="center"/>
        <w:rPr>
          <w:rFonts w:ascii="Myriad Pro" w:hAnsi="Myriad Pro" w:cs="Arial"/>
          <w:lang w:val="ru-RU"/>
        </w:rPr>
      </w:pPr>
    </w:p>
    <w:p w:rsidR="002C4CDC" w:rsidRPr="00AE3D11" w:rsidRDefault="002C4CDC" w:rsidP="006B3EAC">
      <w:pPr>
        <w:tabs>
          <w:tab w:val="left" w:pos="1136"/>
        </w:tabs>
        <w:jc w:val="center"/>
        <w:rPr>
          <w:rFonts w:ascii="Myriad Pro" w:hAnsi="Myriad Pro" w:cs="Arial"/>
          <w:lang w:val="ru-RU"/>
        </w:rPr>
      </w:pPr>
    </w:p>
    <w:p w:rsidR="002C4CDC" w:rsidRPr="00AE3D11" w:rsidRDefault="002C4CDC" w:rsidP="006B3EAC">
      <w:pPr>
        <w:tabs>
          <w:tab w:val="left" w:pos="1136"/>
        </w:tabs>
        <w:jc w:val="center"/>
        <w:rPr>
          <w:rFonts w:ascii="Myriad Pro" w:hAnsi="Myriad Pro" w:cs="Arial"/>
          <w:lang w:val="ru-RU"/>
        </w:rPr>
      </w:pPr>
    </w:p>
    <w:p w:rsidR="002C4CDC" w:rsidRPr="00AE3D11" w:rsidRDefault="002C4CDC" w:rsidP="006B3EAC">
      <w:pPr>
        <w:tabs>
          <w:tab w:val="left" w:pos="1136"/>
        </w:tabs>
        <w:jc w:val="center"/>
        <w:rPr>
          <w:rFonts w:ascii="Myriad Pro" w:hAnsi="Myriad Pro" w:cs="Arial"/>
          <w:lang w:val="ru-RU"/>
        </w:rPr>
      </w:pPr>
    </w:p>
    <w:p w:rsidR="002C4CDC" w:rsidRPr="00AE3D11" w:rsidRDefault="002C4CDC" w:rsidP="006B3EAC">
      <w:pPr>
        <w:tabs>
          <w:tab w:val="left" w:pos="1136"/>
        </w:tabs>
        <w:jc w:val="center"/>
        <w:rPr>
          <w:rFonts w:ascii="Myriad Pro" w:hAnsi="Myriad Pro" w:cs="Arial"/>
          <w:lang w:val="ru-RU"/>
        </w:rPr>
      </w:pPr>
    </w:p>
    <w:p w:rsidR="002C4CDC" w:rsidRPr="00AE3D11" w:rsidRDefault="002C4CDC" w:rsidP="006B3EAC">
      <w:pPr>
        <w:tabs>
          <w:tab w:val="left" w:pos="1136"/>
        </w:tabs>
        <w:jc w:val="center"/>
        <w:rPr>
          <w:rFonts w:ascii="Myriad Pro" w:hAnsi="Myriad Pro" w:cs="Arial"/>
          <w:lang w:val="ru-RU"/>
        </w:rPr>
      </w:pPr>
    </w:p>
    <w:p w:rsidR="002C4CDC" w:rsidRPr="00AE3D11" w:rsidRDefault="002C4CDC" w:rsidP="006B3EAC">
      <w:pPr>
        <w:tabs>
          <w:tab w:val="left" w:pos="1136"/>
        </w:tabs>
        <w:jc w:val="center"/>
        <w:rPr>
          <w:rFonts w:ascii="Myriad Pro" w:hAnsi="Myriad Pro" w:cs="Arial"/>
          <w:lang w:val="ru-RU"/>
        </w:rPr>
      </w:pPr>
    </w:p>
    <w:p w:rsidR="002C4CDC" w:rsidRPr="00AE3D11" w:rsidRDefault="002C4CDC" w:rsidP="006B3EAC">
      <w:pPr>
        <w:tabs>
          <w:tab w:val="left" w:pos="1136"/>
        </w:tabs>
        <w:jc w:val="center"/>
        <w:rPr>
          <w:rFonts w:ascii="Myriad Pro" w:hAnsi="Myriad Pro" w:cs="Arial"/>
          <w:lang w:val="ru-RU"/>
        </w:rPr>
      </w:pPr>
    </w:p>
    <w:p w:rsidR="002C4CDC" w:rsidRPr="00AE3D11" w:rsidRDefault="002C4CDC" w:rsidP="006B3EAC">
      <w:pPr>
        <w:tabs>
          <w:tab w:val="left" w:pos="1136"/>
        </w:tabs>
        <w:jc w:val="center"/>
        <w:rPr>
          <w:rFonts w:ascii="Myriad Pro" w:hAnsi="Myriad Pro" w:cs="Arial"/>
          <w:lang w:val="ru-RU"/>
        </w:rPr>
      </w:pPr>
    </w:p>
    <w:p w:rsidR="002C4CDC" w:rsidRPr="00AE3D11" w:rsidRDefault="002C4CDC" w:rsidP="006B3EAC">
      <w:pPr>
        <w:tabs>
          <w:tab w:val="left" w:pos="1136"/>
        </w:tabs>
        <w:jc w:val="center"/>
        <w:rPr>
          <w:rFonts w:ascii="Myriad Pro" w:hAnsi="Myriad Pro" w:cs="Arial"/>
          <w:lang w:val="ru-RU"/>
        </w:rPr>
      </w:pPr>
    </w:p>
    <w:p w:rsidR="002C4CDC" w:rsidRPr="00AE3D11" w:rsidRDefault="00B42CD6" w:rsidP="006B3EAC">
      <w:pPr>
        <w:tabs>
          <w:tab w:val="left" w:pos="1136"/>
        </w:tabs>
        <w:jc w:val="center"/>
        <w:rPr>
          <w:rFonts w:ascii="Myriad Pro" w:hAnsi="Myriad Pro" w:cs="Arial"/>
          <w:lang w:val="ru-RU"/>
        </w:rPr>
      </w:pPr>
      <w:r w:rsidRPr="00AE3D11">
        <w:rPr>
          <w:noProof/>
          <w:lang w:val="ru-RU" w:eastAsia="ru-RU"/>
        </w:rPr>
        <w:drawing>
          <wp:anchor distT="0" distB="0" distL="114300" distR="114300" simplePos="0" relativeHeight="251833856" behindDoc="1" locked="0" layoutInCell="1" allowOverlap="1" wp14:anchorId="4BB731E9" wp14:editId="4E0292AF">
            <wp:simplePos x="0" y="0"/>
            <wp:positionH relativeFrom="column">
              <wp:posOffset>1691640</wp:posOffset>
            </wp:positionH>
            <wp:positionV relativeFrom="paragraph">
              <wp:posOffset>194310</wp:posOffset>
            </wp:positionV>
            <wp:extent cx="2571750" cy="1057275"/>
            <wp:effectExtent l="0" t="0" r="0" b="9525"/>
            <wp:wrapTight wrapText="bothSides">
              <wp:wrapPolygon edited="0">
                <wp:start x="0" y="0"/>
                <wp:lineTo x="0" y="21405"/>
                <wp:lineTo x="21440" y="21405"/>
                <wp:lineTo x="21440" y="0"/>
                <wp:lineTo x="0" y="0"/>
              </wp:wrapPolygon>
            </wp:wrapTight>
            <wp:docPr id="5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571750" cy="1057275"/>
                    </a:xfrm>
                    <a:prstGeom prst="rect">
                      <a:avLst/>
                    </a:prstGeom>
                    <a:noFill/>
                  </pic:spPr>
                </pic:pic>
              </a:graphicData>
            </a:graphic>
            <wp14:sizeRelH relativeFrom="page">
              <wp14:pctWidth>0</wp14:pctWidth>
            </wp14:sizeRelH>
            <wp14:sizeRelV relativeFrom="page">
              <wp14:pctHeight>0</wp14:pctHeight>
            </wp14:sizeRelV>
          </wp:anchor>
        </w:drawing>
      </w:r>
    </w:p>
    <w:p w:rsidR="002C4CDC" w:rsidRPr="00AE3D11" w:rsidRDefault="002C4CDC" w:rsidP="006B3EAC">
      <w:pPr>
        <w:tabs>
          <w:tab w:val="left" w:pos="1136"/>
        </w:tabs>
        <w:jc w:val="center"/>
        <w:rPr>
          <w:rFonts w:ascii="Myriad Pro" w:hAnsi="Myriad Pro" w:cs="Arial"/>
          <w:lang w:val="ru-RU"/>
        </w:rPr>
      </w:pPr>
    </w:p>
    <w:p w:rsidR="002C4CDC" w:rsidRPr="00AE3D11" w:rsidRDefault="002C4CDC" w:rsidP="006B3EAC">
      <w:pPr>
        <w:tabs>
          <w:tab w:val="left" w:pos="1136"/>
        </w:tabs>
        <w:jc w:val="center"/>
        <w:rPr>
          <w:rFonts w:ascii="Myriad Pro" w:hAnsi="Myriad Pro" w:cs="Arial"/>
          <w:lang w:val="ru-RU"/>
        </w:rPr>
      </w:pPr>
    </w:p>
    <w:p w:rsidR="002C4CDC" w:rsidRPr="00AE3D11" w:rsidRDefault="002C4CDC" w:rsidP="006B3EAC">
      <w:pPr>
        <w:tabs>
          <w:tab w:val="left" w:pos="1136"/>
        </w:tabs>
        <w:jc w:val="center"/>
        <w:rPr>
          <w:rFonts w:ascii="Myriad Pro" w:hAnsi="Myriad Pro" w:cs="Arial"/>
          <w:lang w:val="ru-RU"/>
        </w:rPr>
      </w:pPr>
    </w:p>
    <w:p w:rsidR="002C4CDC" w:rsidRPr="00AE3D11" w:rsidRDefault="002C4CDC" w:rsidP="00A15DB3">
      <w:pPr>
        <w:pStyle w:val="PATHcoverpagesidebartext"/>
        <w:jc w:val="center"/>
        <w:rPr>
          <w:rFonts w:ascii="Myriad Pro" w:hAnsi="Myriad Pro"/>
          <w:color w:val="auto"/>
          <w:lang w:val="ru-RU"/>
        </w:rPr>
      </w:pPr>
      <w:r w:rsidRPr="00AE3D11">
        <w:rPr>
          <w:rFonts w:ascii="Myriad Pro" w:hAnsi="Myriad Pro"/>
          <w:color w:val="auto"/>
          <w:lang w:val="ru-RU"/>
        </w:rPr>
        <w:t>www.path.org</w:t>
      </w:r>
    </w:p>
    <w:sectPr w:rsidR="002C4CDC" w:rsidRPr="00AE3D11" w:rsidSect="00E96A83">
      <w:headerReference w:type="default" r:id="rId205"/>
      <w:footerReference w:type="default" r:id="rId206"/>
      <w:pgSz w:w="12240" w:h="15840"/>
      <w:pgMar w:top="1440" w:right="1440" w:bottom="1440" w:left="165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4E9" w:rsidRDefault="00E434E9">
      <w:pPr>
        <w:spacing w:after="0" w:line="240" w:lineRule="auto"/>
      </w:pPr>
      <w:r>
        <w:separator/>
      </w:r>
    </w:p>
    <w:p w:rsidR="00E434E9" w:rsidRDefault="00E434E9"/>
  </w:endnote>
  <w:endnote w:type="continuationSeparator" w:id="0">
    <w:p w:rsidR="00E434E9" w:rsidRDefault="00E434E9">
      <w:pPr>
        <w:spacing w:after="0" w:line="240" w:lineRule="auto"/>
      </w:pPr>
      <w:r>
        <w:continuationSeparator/>
      </w:r>
    </w:p>
    <w:p w:rsidR="00E434E9" w:rsidRDefault="00E434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Arial"/>
    <w:charset w:val="00"/>
    <w:family w:val="auto"/>
    <w:pitch w:val="variable"/>
    <w:sig w:usb0="E1000AEF" w:usb1="5000A1FF" w:usb2="00000000" w:usb3="00000000" w:csb0="000001BF" w:csb1="00000000"/>
  </w:font>
  <w:font w:name="?????? Pro W3">
    <w:panose1 w:val="00000000000000000000"/>
    <w:charset w:val="80"/>
    <w:family w:val="auto"/>
    <w:notTrueType/>
    <w:pitch w:val="variable"/>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ZapfDingbats">
    <w:altName w:val="Monotype Sorts"/>
    <w:panose1 w:val="00000000000000000000"/>
    <w:charset w:val="02"/>
    <w:family w:val="decorative"/>
    <w:notTrueType/>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aunPenh">
    <w:panose1 w:val="01010101010101010101"/>
    <w:charset w:val="00"/>
    <w:family w:val="auto"/>
    <w:pitch w:val="variable"/>
    <w:sig w:usb0="00000003" w:usb1="00000000" w:usb2="00010000" w:usb3="00000000" w:csb0="00000001" w:csb1="00000000"/>
  </w:font>
  <w:font w:name="Arial">
    <w:panose1 w:val="020B0604020202020204"/>
    <w:charset w:val="CC"/>
    <w:family w:val="swiss"/>
    <w:pitch w:val="variable"/>
    <w:sig w:usb0="E0002AFF" w:usb1="C0007843" w:usb2="00000009" w:usb3="00000000" w:csb0="000001FF" w:csb1="00000000"/>
  </w:font>
  <w:font w:name="MoolBoran">
    <w:panose1 w:val="020B0100010101010101"/>
    <w:charset w:val="00"/>
    <w:family w:val="swiss"/>
    <w:pitch w:val="variable"/>
    <w:sig w:usb0="8000000F" w:usb1="0000204A" w:usb2="00010000" w:usb3="00000000" w:csb0="00000001" w:csb1="00000000"/>
  </w:font>
  <w:font w:name="Arial Bold">
    <w:charset w:val="00"/>
    <w:family w:val="auto"/>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OKWKL+HelveticaNeue-Light">
    <w:altName w:val="Helvetica Neue"/>
    <w:panose1 w:val="00000000000000000000"/>
    <w:charset w:val="00"/>
    <w:family w:val="swiss"/>
    <w:notTrueType/>
    <w:pitch w:val="default"/>
    <w:sig w:usb0="00000003" w:usb1="00000000" w:usb2="00000000" w:usb3="00000000" w:csb0="00000001" w:csb1="00000000"/>
  </w:font>
  <w:font w:name="EIWYGT+HelveticaNeue-Thin">
    <w:altName w:val="Helvetica Neue"/>
    <w:panose1 w:val="00000000000000000000"/>
    <w:charset w:val="00"/>
    <w:family w:val="swiss"/>
    <w:notTrueType/>
    <w:pitch w:val="default"/>
    <w:sig w:usb0="00000003" w:usb1="00000000" w:usb2="00000000" w:usb3="00000000" w:csb0="00000001" w:csb1="00000000"/>
  </w:font>
  <w:font w:name="Myriad Pro">
    <w:altName w:val="Arial"/>
    <w:panose1 w:val="00000000000000000000"/>
    <w:charset w:val="00"/>
    <w:family w:val="swiss"/>
    <w:notTrueType/>
    <w:pitch w:val="variable"/>
    <w:sig w:usb0="20000287" w:usb1="00000001" w:usb2="00000000" w:usb3="00000000" w:csb0="0000019F" w:csb1="00000000"/>
  </w:font>
  <w:font w:name="Myriad Pro Cyr">
    <w:altName w:val="Arial"/>
    <w:panose1 w:val="00000000000000000000"/>
    <w:charset w:val="CC"/>
    <w:family w:val="swiss"/>
    <w:notTrueType/>
    <w:pitch w:val="variable"/>
    <w:sig w:usb0="00000201" w:usb1="00000000" w:usb2="00000000" w:usb3="00000000" w:csb0="00000004"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mn-cs">
    <w:panose1 w:val="00000000000000000000"/>
    <w:charset w:val="00"/>
    <w:family w:val="roman"/>
    <w:notTrueType/>
    <w:pitch w:val="default"/>
  </w:font>
  <w:font w:name="Whitney">
    <w:altName w:val="Whitney"/>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2F8" w:rsidRDefault="00DC42F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FD73F2">
    <w:pPr>
      <w:pStyle w:val="Footer"/>
      <w:framePr w:wrap="around" w:vAnchor="text" w:hAnchor="margin" w:xAlign="outside" w:y="1"/>
      <w:rPr>
        <w:rStyle w:val="PageNumber"/>
        <w:rFonts w:ascii="Myriad Pro" w:hAnsi="Myriad Pro" w:cs="DaunPenh"/>
        <w:lang w:val="ru-RU"/>
      </w:rPr>
    </w:pPr>
    <w:r w:rsidRPr="002F3053">
      <w:rPr>
        <w:rStyle w:val="PageNumber"/>
        <w:rFonts w:ascii="Myriad Pro" w:hAnsi="Myriad Pro" w:cs="DaunPenh"/>
      </w:rPr>
      <w:fldChar w:fldCharType="begin"/>
    </w:r>
    <w:r w:rsidRPr="002F3053">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2F3053">
      <w:rPr>
        <w:rStyle w:val="PageNumber"/>
        <w:rFonts w:ascii="Myriad Pro" w:hAnsi="Myriad Pro" w:cs="DaunPenh"/>
      </w:rPr>
      <w:fldChar w:fldCharType="separate"/>
    </w:r>
    <w:r w:rsidR="001E3DE3">
      <w:rPr>
        <w:rStyle w:val="PageNumber"/>
        <w:rFonts w:ascii="Myriad Pro" w:hAnsi="Myriad Pro" w:cs="DaunPenh"/>
        <w:noProof/>
      </w:rPr>
      <w:t>20</w:t>
    </w:r>
    <w:r w:rsidRPr="002F3053">
      <w:rPr>
        <w:rStyle w:val="PageNumber"/>
        <w:rFonts w:ascii="Myriad Pro" w:hAnsi="Myriad Pro" w:cs="DaunPenh"/>
      </w:rPr>
      <w:fldChar w:fldCharType="end"/>
    </w:r>
  </w:p>
  <w:p w:rsidR="00A974D9" w:rsidRPr="00182C5B" w:rsidRDefault="00A974D9" w:rsidP="00155AB1">
    <w:pPr>
      <w:pStyle w:val="Footer"/>
      <w:ind w:right="360" w:firstLine="360"/>
      <w:rPr>
        <w:rFonts w:ascii="Myriad Pro" w:hAnsi="Myriad Pro"/>
        <w:sz w:val="20"/>
        <w:szCs w:val="20"/>
        <w:lang w:val="ru-RU"/>
      </w:rPr>
    </w:pPr>
    <w:r w:rsidRPr="00A34D1C">
      <w:rPr>
        <w:rFonts w:ascii="Myriad Pro" w:hAnsi="Myriad Pro"/>
        <w:sz w:val="20"/>
        <w:lang w:val="ru-RU"/>
      </w:rPr>
      <w:t>______________________________________________________</w:t>
    </w:r>
    <w:r>
      <w:rPr>
        <w:rFonts w:ascii="Myriad Pro" w:hAnsi="Myriad Pro"/>
        <w:sz w:val="20"/>
        <w:lang w:val="ru-RU"/>
      </w:rPr>
      <w:t>_______________________</w:t>
    </w:r>
  </w:p>
  <w:p w:rsidR="00A974D9" w:rsidRPr="00A34D1C" w:rsidRDefault="00A974D9" w:rsidP="00155AB1">
    <w:pPr>
      <w:pStyle w:val="Footer"/>
      <w:ind w:right="360"/>
      <w:rPr>
        <w:rFonts w:ascii="Myriad Pro" w:hAnsi="Myriad Pro"/>
        <w:lang w:val="ru-RU"/>
      </w:rPr>
    </w:pPr>
    <w:r w:rsidRPr="00A34D1C">
      <w:rPr>
        <w:rFonts w:ascii="Myriad Pro Cyr" w:hAnsi="Myriad Pro Cyr"/>
        <w:lang w:val="ru-RU"/>
      </w:rPr>
      <w:t xml:space="preserve">Адвокация политики в области здравоохранения                        </w:t>
    </w:r>
    <w:r>
      <w:rPr>
        <w:rFonts w:ascii="Myriad Pro Cyr" w:hAnsi="Myriad Pro Cyr"/>
        <w:lang w:val="ru-RU"/>
      </w:rPr>
      <w:t xml:space="preserve">                            </w:t>
    </w:r>
    <w:r w:rsidRPr="00A34D1C">
      <w:rPr>
        <w:rFonts w:ascii="Myriad Pro Cyr" w:hAnsi="Myriad Pro Cyr"/>
        <w:lang w:val="ru-RU"/>
      </w:rPr>
      <w:t xml:space="preserve">ДЕНЬ 1   </w:t>
    </w:r>
    <w:r>
      <w:rPr>
        <w:rFonts w:ascii="Myriad Pro" w:hAnsi="Myriad Pro"/>
        <w:lang w:val="ru-RU"/>
      </w:rPr>
      <w:t xml:space="preserve"> </w:t>
    </w:r>
    <w:r w:rsidRPr="00A34D1C">
      <w:rPr>
        <w:rFonts w:ascii="Myriad Pro Cyr" w:hAnsi="Myriad Pro Cyr"/>
        <w:lang w:val="ru-RU"/>
      </w:rPr>
      <w:t xml:space="preserve">           </w:t>
    </w:r>
    <w:r w:rsidRPr="00182C5B">
      <w:rPr>
        <w:rFonts w:ascii="Myriad Pro Cyr" w:hAnsi="Myriad Pro Cyr"/>
        <w:lang w:val="ru-RU"/>
      </w:rPr>
      <w:t xml:space="preserve">Руководство </w:t>
    </w:r>
    <w:r>
      <w:rPr>
        <w:rFonts w:ascii="Myriad Pro Cyr" w:hAnsi="Myriad Pro Cyr"/>
        <w:lang w:val="ru-RU"/>
      </w:rPr>
      <w:t>фасилитатора</w:t>
    </w:r>
    <w:r>
      <w:rPr>
        <w:rFonts w:ascii="Myriad Pro Cyr" w:hAnsi="Myriad Pro Cyr"/>
        <w:lang w:val="ru-RU"/>
      </w:rPr>
      <w:tab/>
    </w:r>
    <w:r w:rsidRPr="00182C5B">
      <w:rPr>
        <w:rFonts w:asciiTheme="minorHAnsi" w:hAnsiTheme="minorHAnsi"/>
        <w:lang w:val="ru-RU"/>
      </w:rPr>
      <w:tab/>
    </w:r>
  </w:p>
  <w:p w:rsidR="00A974D9" w:rsidRPr="00182C5B" w:rsidRDefault="00A974D9" w:rsidP="005A282D">
    <w:pPr>
      <w:pStyle w:val="Footer"/>
      <w:ind w:right="360"/>
      <w:rPr>
        <w:rFonts w:ascii="Myriad Pro" w:hAnsi="Myriad Pro"/>
        <w:sz w:val="20"/>
        <w:szCs w:val="20"/>
        <w:lang w:val="ru-RU"/>
      </w:rPr>
    </w:pPr>
    <w:r w:rsidRPr="00182C5B">
      <w:rPr>
        <w:rFonts w:ascii="Myriad Pro Cyr" w:hAnsi="Myriad Pro Cyr"/>
        <w:lang w:val="ru-RU"/>
      </w:rPr>
      <w:tab/>
    </w:r>
  </w:p>
  <w:p w:rsidR="00A974D9" w:rsidRPr="00A34D1C" w:rsidRDefault="00A974D9" w:rsidP="002569A4">
    <w:pPr>
      <w:pStyle w:val="Footer"/>
      <w:ind w:right="360"/>
      <w:rPr>
        <w:rFonts w:ascii="Myriad Pro" w:hAnsi="Myriad Pro"/>
        <w:sz w:val="20"/>
        <w:szCs w:val="20"/>
        <w:lang w:val="ru-RU"/>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FD73F2">
    <w:pPr>
      <w:pStyle w:val="Footer"/>
      <w:framePr w:wrap="around" w:vAnchor="text" w:hAnchor="margin" w:xAlign="outside" w:y="1"/>
      <w:rPr>
        <w:rStyle w:val="PageNumber"/>
        <w:rFonts w:ascii="Myriad Pro" w:hAnsi="Myriad Pro" w:cs="DaunPenh"/>
        <w:lang w:val="ru-RU"/>
      </w:rPr>
    </w:pPr>
    <w:r w:rsidRPr="002F3053">
      <w:rPr>
        <w:rStyle w:val="PageNumber"/>
        <w:rFonts w:ascii="Myriad Pro" w:hAnsi="Myriad Pro" w:cs="DaunPenh"/>
      </w:rPr>
      <w:fldChar w:fldCharType="begin"/>
    </w:r>
    <w:r w:rsidRPr="002F3053">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2F3053">
      <w:rPr>
        <w:rStyle w:val="PageNumber"/>
        <w:rFonts w:ascii="Myriad Pro" w:hAnsi="Myriad Pro" w:cs="DaunPenh"/>
      </w:rPr>
      <w:fldChar w:fldCharType="separate"/>
    </w:r>
    <w:r w:rsidR="001E3DE3">
      <w:rPr>
        <w:rStyle w:val="PageNumber"/>
        <w:rFonts w:ascii="Myriad Pro" w:hAnsi="Myriad Pro" w:cs="DaunPenh"/>
        <w:noProof/>
      </w:rPr>
      <w:t>23</w:t>
    </w:r>
    <w:r w:rsidRPr="002F3053">
      <w:rPr>
        <w:rStyle w:val="PageNumber"/>
        <w:rFonts w:ascii="Myriad Pro" w:hAnsi="Myriad Pro" w:cs="DaunPenh"/>
      </w:rPr>
      <w:fldChar w:fldCharType="end"/>
    </w:r>
  </w:p>
  <w:p w:rsidR="00A974D9" w:rsidRPr="00182C5B" w:rsidRDefault="00A974D9" w:rsidP="006B4672">
    <w:pPr>
      <w:pStyle w:val="Footer"/>
      <w:ind w:right="360" w:firstLine="360"/>
      <w:rPr>
        <w:rFonts w:ascii="Myriad Pro" w:hAnsi="Myriad Pro"/>
        <w:sz w:val="20"/>
        <w:szCs w:val="20"/>
        <w:lang w:val="ru-RU"/>
      </w:rPr>
    </w:pPr>
    <w:r w:rsidRPr="00A34D1C">
      <w:rPr>
        <w:rFonts w:ascii="Myriad Pro" w:hAnsi="Myriad Pro"/>
        <w:sz w:val="20"/>
        <w:lang w:val="ru-RU"/>
      </w:rPr>
      <w:t>______________________________________________________</w:t>
    </w:r>
    <w:r>
      <w:rPr>
        <w:rFonts w:ascii="Myriad Pro" w:hAnsi="Myriad Pro"/>
        <w:sz w:val="20"/>
        <w:lang w:val="ru-RU"/>
      </w:rPr>
      <w:t>________________________</w:t>
    </w:r>
  </w:p>
  <w:p w:rsidR="00A974D9" w:rsidRPr="00A34D1C" w:rsidRDefault="00A974D9" w:rsidP="00CB1D84">
    <w:pPr>
      <w:pStyle w:val="Footer"/>
      <w:ind w:right="360"/>
      <w:rPr>
        <w:rFonts w:ascii="Myriad Pro" w:hAnsi="Myriad Pro"/>
        <w:lang w:val="ru-RU"/>
      </w:rPr>
    </w:pPr>
    <w:r w:rsidRPr="00A34D1C">
      <w:rPr>
        <w:rFonts w:ascii="Myriad Pro Cyr" w:hAnsi="Myriad Pro Cyr"/>
        <w:lang w:val="ru-RU"/>
      </w:rPr>
      <w:t xml:space="preserve">       Адвокация политик</w:t>
    </w:r>
    <w:r>
      <w:rPr>
        <w:rFonts w:ascii="Myriad Pro Cyr" w:hAnsi="Myriad Pro Cyr"/>
        <w:lang w:val="ru-RU"/>
      </w:rPr>
      <w:t>и</w:t>
    </w:r>
    <w:r w:rsidRPr="00A34D1C">
      <w:rPr>
        <w:rFonts w:ascii="Myriad Pro Cyr" w:hAnsi="Myriad Pro Cyr"/>
        <w:lang w:val="ru-RU"/>
      </w:rPr>
      <w:t xml:space="preserve"> в области здравоохранения </w:t>
    </w:r>
    <w:r w:rsidRPr="00182C5B">
      <w:rPr>
        <w:rFonts w:asciiTheme="minorHAnsi" w:hAnsiTheme="minorHAnsi"/>
        <w:lang w:val="ru-RU"/>
      </w:rPr>
      <w:tab/>
    </w:r>
    <w:r>
      <w:rPr>
        <w:rFonts w:ascii="Myriad Pro Cyr" w:hAnsi="Myriad Pro Cyr"/>
        <w:lang w:val="ru-RU"/>
      </w:rPr>
      <w:t xml:space="preserve">   </w:t>
    </w:r>
    <w:r w:rsidRPr="00A34D1C">
      <w:rPr>
        <w:rFonts w:ascii="Myriad Pro Cyr" w:hAnsi="Myriad Pro Cyr"/>
        <w:lang w:val="ru-RU"/>
      </w:rPr>
      <w:t>ДЕНЬ 1</w:t>
    </w:r>
  </w:p>
  <w:p w:rsidR="00A974D9" w:rsidRPr="002F3053" w:rsidRDefault="00A974D9" w:rsidP="0006730D">
    <w:pPr>
      <w:pStyle w:val="Footer"/>
      <w:ind w:right="360"/>
      <w:rPr>
        <w:rFonts w:ascii="Myriad Pro" w:hAnsi="Myriad Pro"/>
        <w:sz w:val="20"/>
        <w:szCs w:val="20"/>
      </w:rPr>
    </w:pPr>
    <w:r w:rsidRPr="00A34D1C">
      <w:rPr>
        <w:rFonts w:ascii="Myriad Pro" w:hAnsi="Myriad Pro"/>
        <w:lang w:val="ru-RU"/>
      </w:rPr>
      <w:t xml:space="preserve">       </w:t>
    </w:r>
    <w:r w:rsidRPr="002F3053">
      <w:rPr>
        <w:rFonts w:ascii="Myriad Pro Cyr" w:hAnsi="Myriad Pro Cyr"/>
      </w:rPr>
      <w:t xml:space="preserve">Руководство </w:t>
    </w:r>
    <w:r>
      <w:rPr>
        <w:rFonts w:ascii="Myriad Pro Cyr" w:hAnsi="Myriad Pro Cyr"/>
        <w:lang w:val="ru-RU"/>
      </w:rPr>
      <w:t>фасилитатора</w:t>
    </w:r>
    <w:r w:rsidRPr="002F3053">
      <w:rPr>
        <w:rFonts w:ascii="Myriad Pro Cyr" w:hAnsi="Myriad Pro Cyr"/>
      </w:rPr>
      <w:tab/>
    </w:r>
    <w:r>
      <w:rPr>
        <w:rFonts w:ascii="Myriad Pro" w:hAnsi="Myriad Pro"/>
      </w:rPr>
      <w:t xml:space="preserve">                    </w:t>
    </w:r>
    <w:r w:rsidRPr="002F3053">
      <w:rPr>
        <w:rFonts w:ascii="Myriad Pro" w:hAnsi="Myriad Pro"/>
      </w:rPr>
      <w:t xml:space="preserve">            </w:t>
    </w:r>
    <w:r w:rsidRPr="00A34D1C">
      <w:rPr>
        <w:rFonts w:ascii="Myriad Pro" w:hAnsi="Myriad Pro"/>
        <w:lang w:val="ru-RU"/>
      </w:rPr>
      <w:t xml:space="preserve">                        </w:t>
    </w:r>
    <w:r>
      <w:rPr>
        <w:rFonts w:ascii="Myriad Pro" w:hAnsi="Myriad Pro"/>
        <w:lang w:val="ru-RU"/>
      </w:rPr>
      <w:t xml:space="preserve">  </w:t>
    </w:r>
    <w:r>
      <w:rPr>
        <w:rFonts w:ascii="Myriad Pro" w:hAnsi="Myriad Pro"/>
      </w:rPr>
      <w:t xml:space="preserve">    </w:t>
    </w:r>
    <w:r w:rsidRPr="002F3053">
      <w:rPr>
        <w:rFonts w:ascii="Myriad Pro Cyr" w:hAnsi="Myriad Pro Cyr"/>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FD73F2">
    <w:pPr>
      <w:pStyle w:val="Footer"/>
      <w:framePr w:wrap="around" w:vAnchor="text" w:hAnchor="margin" w:xAlign="outside" w:y="1"/>
      <w:rPr>
        <w:rStyle w:val="PageNumber"/>
        <w:rFonts w:ascii="Myriad Pro" w:hAnsi="Myriad Pro" w:cs="DaunPenh"/>
        <w:lang w:val="ru-RU"/>
      </w:rPr>
    </w:pPr>
    <w:r w:rsidRPr="002F3053">
      <w:rPr>
        <w:rStyle w:val="PageNumber"/>
        <w:rFonts w:ascii="Myriad Pro" w:hAnsi="Myriad Pro" w:cs="DaunPenh"/>
      </w:rPr>
      <w:fldChar w:fldCharType="begin"/>
    </w:r>
    <w:r w:rsidRPr="002F3053">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2F3053">
      <w:rPr>
        <w:rStyle w:val="PageNumber"/>
        <w:rFonts w:ascii="Myriad Pro" w:hAnsi="Myriad Pro" w:cs="DaunPenh"/>
      </w:rPr>
      <w:fldChar w:fldCharType="separate"/>
    </w:r>
    <w:r w:rsidR="001E3DE3">
      <w:rPr>
        <w:rStyle w:val="PageNumber"/>
        <w:rFonts w:ascii="Myriad Pro" w:hAnsi="Myriad Pro" w:cs="DaunPenh"/>
        <w:noProof/>
      </w:rPr>
      <w:t>28</w:t>
    </w:r>
    <w:r w:rsidRPr="002F3053">
      <w:rPr>
        <w:rStyle w:val="PageNumber"/>
        <w:rFonts w:ascii="Myriad Pro" w:hAnsi="Myriad Pro" w:cs="DaunPenh"/>
      </w:rPr>
      <w:fldChar w:fldCharType="end"/>
    </w:r>
  </w:p>
  <w:p w:rsidR="00A974D9" w:rsidRPr="00182C5B" w:rsidRDefault="00A974D9" w:rsidP="00155AB1">
    <w:pPr>
      <w:pStyle w:val="Footer"/>
      <w:ind w:right="360" w:firstLine="360"/>
      <w:rPr>
        <w:rFonts w:ascii="Myriad Pro" w:hAnsi="Myriad Pro"/>
        <w:lang w:val="ru-RU"/>
      </w:rPr>
    </w:pPr>
    <w:r w:rsidRPr="00A34D1C">
      <w:rPr>
        <w:rFonts w:ascii="Myriad Pro" w:hAnsi="Myriad Pro"/>
        <w:sz w:val="20"/>
        <w:lang w:val="ru-RU"/>
      </w:rPr>
      <w:t>_____________________________________________________</w:t>
    </w:r>
    <w:r>
      <w:rPr>
        <w:rFonts w:ascii="Myriad Pro" w:hAnsi="Myriad Pro"/>
        <w:sz w:val="20"/>
        <w:lang w:val="ru-RU"/>
      </w:rPr>
      <w:t>________________________</w:t>
    </w:r>
    <w:r w:rsidRPr="00A34D1C">
      <w:rPr>
        <w:rFonts w:ascii="Myriad Pro Cyr" w:hAnsi="Myriad Pro Cyr"/>
        <w:lang w:val="ru-RU"/>
      </w:rPr>
      <w:t xml:space="preserve">Адвокация политики в области здравоохранения          </w:t>
    </w:r>
    <w:r>
      <w:rPr>
        <w:rFonts w:ascii="Myriad Pro Cyr" w:hAnsi="Myriad Pro Cyr"/>
        <w:lang w:val="ru-RU"/>
      </w:rPr>
      <w:t xml:space="preserve">                              </w:t>
    </w:r>
    <w:r w:rsidRPr="00A34D1C">
      <w:rPr>
        <w:rFonts w:ascii="Myriad Pro Cyr" w:hAnsi="Myriad Pro Cyr"/>
        <w:lang w:val="ru-RU"/>
      </w:rPr>
      <w:t>ДЕНЬ 1</w:t>
    </w:r>
  </w:p>
  <w:p w:rsidR="00A974D9" w:rsidRPr="00155AB1" w:rsidRDefault="00A974D9" w:rsidP="00155AB1">
    <w:pPr>
      <w:pStyle w:val="Footer"/>
      <w:ind w:right="360"/>
      <w:rPr>
        <w:rFonts w:ascii="Myriad Pro" w:hAnsi="Myriad Pro"/>
        <w:lang w:val="ru-RU"/>
      </w:rPr>
    </w:pPr>
    <w:r w:rsidRPr="00A34D1C">
      <w:rPr>
        <w:rFonts w:ascii="Myriad Pro Cyr" w:hAnsi="Myriad Pro Cyr"/>
        <w:lang w:val="ru-RU"/>
      </w:rPr>
      <w:t xml:space="preserve">Руководство </w:t>
    </w:r>
    <w:r>
      <w:rPr>
        <w:rFonts w:ascii="Myriad Pro Cyr" w:hAnsi="Myriad Pro Cyr"/>
        <w:lang w:val="ru-RU"/>
      </w:rPr>
      <w:t>фасилитатора</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2C754A">
    <w:pPr>
      <w:pStyle w:val="Footer"/>
      <w:framePr w:wrap="around" w:vAnchor="text" w:hAnchor="margin" w:xAlign="outside" w:y="1"/>
      <w:rPr>
        <w:rStyle w:val="PageNumber"/>
        <w:rFonts w:ascii="Myriad Pro" w:hAnsi="Myriad Pro" w:cs="DaunPenh"/>
        <w:lang w:val="ru-RU"/>
      </w:rPr>
    </w:pPr>
    <w:r w:rsidRPr="002F3053">
      <w:rPr>
        <w:rStyle w:val="PageNumber"/>
        <w:rFonts w:ascii="Myriad Pro" w:hAnsi="Myriad Pro" w:cs="DaunPenh"/>
      </w:rPr>
      <w:fldChar w:fldCharType="begin"/>
    </w:r>
    <w:r w:rsidRPr="002F3053">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2F3053">
      <w:rPr>
        <w:rStyle w:val="PageNumber"/>
        <w:rFonts w:ascii="Myriad Pro" w:hAnsi="Myriad Pro" w:cs="DaunPenh"/>
      </w:rPr>
      <w:fldChar w:fldCharType="separate"/>
    </w:r>
    <w:r w:rsidR="001E3DE3">
      <w:rPr>
        <w:rStyle w:val="PageNumber"/>
        <w:rFonts w:ascii="Myriad Pro" w:hAnsi="Myriad Pro" w:cs="DaunPenh"/>
        <w:noProof/>
      </w:rPr>
      <w:t>57</w:t>
    </w:r>
    <w:r w:rsidRPr="002F3053">
      <w:rPr>
        <w:rStyle w:val="PageNumber"/>
        <w:rFonts w:ascii="Myriad Pro" w:hAnsi="Myriad Pro" w:cs="DaunPenh"/>
      </w:rPr>
      <w:fldChar w:fldCharType="end"/>
    </w:r>
  </w:p>
  <w:p w:rsidR="00A974D9" w:rsidRPr="00182C5B" w:rsidRDefault="00A974D9" w:rsidP="00DF283A">
    <w:pPr>
      <w:pStyle w:val="Footer"/>
      <w:ind w:right="360" w:firstLine="360"/>
      <w:rPr>
        <w:rFonts w:ascii="Myriad Pro" w:hAnsi="Myriad Pro"/>
        <w:sz w:val="20"/>
        <w:szCs w:val="20"/>
        <w:lang w:val="ru-RU"/>
      </w:rPr>
    </w:pPr>
    <w:r w:rsidRPr="00A34D1C">
      <w:rPr>
        <w:rFonts w:ascii="Myriad Pro" w:hAnsi="Myriad Pro"/>
        <w:sz w:val="20"/>
        <w:lang w:val="ru-RU"/>
      </w:rPr>
      <w:t>_________________________________________________</w:t>
    </w:r>
    <w:r>
      <w:rPr>
        <w:rFonts w:ascii="Myriad Pro" w:hAnsi="Myriad Pro"/>
        <w:sz w:val="20"/>
        <w:lang w:val="ru-RU"/>
      </w:rPr>
      <w:t>_________________________</w:t>
    </w:r>
  </w:p>
  <w:p w:rsidR="00A974D9" w:rsidRPr="00182C5B" w:rsidRDefault="00A974D9" w:rsidP="00DF283A">
    <w:pPr>
      <w:pStyle w:val="Footer"/>
      <w:ind w:left="360" w:right="360"/>
      <w:rPr>
        <w:rFonts w:asciiTheme="minorHAnsi" w:hAnsiTheme="minorHAnsi"/>
        <w:lang w:val="ru-RU"/>
      </w:rPr>
    </w:pPr>
    <w:r w:rsidRPr="00A34D1C">
      <w:rPr>
        <w:rFonts w:ascii="Myriad Pro Cyr" w:hAnsi="Myriad Pro Cyr"/>
        <w:lang w:val="ru-RU"/>
      </w:rPr>
      <w:t>Адвокация политик</w:t>
    </w:r>
    <w:r>
      <w:rPr>
        <w:rFonts w:ascii="Myriad Pro Cyr" w:hAnsi="Myriad Pro Cyr"/>
        <w:lang w:val="ru-RU"/>
      </w:rPr>
      <w:t>и</w:t>
    </w:r>
    <w:r w:rsidRPr="00A34D1C">
      <w:rPr>
        <w:rFonts w:ascii="Myriad Pro Cyr" w:hAnsi="Myriad Pro Cyr"/>
        <w:lang w:val="ru-RU"/>
      </w:rPr>
      <w:t xml:space="preserve"> в области здравоохранения           </w:t>
    </w:r>
    <w:r>
      <w:rPr>
        <w:rFonts w:ascii="Myriad Pro Cyr" w:hAnsi="Myriad Pro Cyr"/>
        <w:lang w:val="ru-RU"/>
      </w:rPr>
      <w:t xml:space="preserve">                </w:t>
    </w:r>
  </w:p>
  <w:p w:rsidR="00A974D9" w:rsidRPr="00A34D1C" w:rsidRDefault="00A974D9" w:rsidP="000F651B">
    <w:pPr>
      <w:pStyle w:val="Footer"/>
      <w:ind w:left="360" w:right="360"/>
      <w:jc w:val="both"/>
      <w:rPr>
        <w:rFonts w:ascii="Myriad Pro" w:hAnsi="Myriad Pro"/>
        <w:sz w:val="20"/>
        <w:szCs w:val="20"/>
        <w:lang w:val="ru-RU"/>
      </w:rPr>
    </w:pPr>
    <w:r w:rsidRPr="00A34D1C">
      <w:rPr>
        <w:rFonts w:ascii="Myriad Pro Cyr" w:hAnsi="Myriad Pro Cyr"/>
        <w:lang w:val="ru-RU"/>
      </w:rPr>
      <w:t xml:space="preserve">Руководство </w:t>
    </w:r>
    <w:r>
      <w:rPr>
        <w:rFonts w:ascii="Myriad Pro Cyr" w:hAnsi="Myriad Pro Cyr"/>
        <w:lang w:val="ru-RU"/>
      </w:rPr>
      <w:t>фасилитатора</w:t>
    </w:r>
    <w:r w:rsidRPr="00A34D1C">
      <w:rPr>
        <w:rFonts w:ascii="Myriad Pro Cyr" w:hAnsi="Myriad Pro Cyr"/>
        <w:lang w:val="ru-RU"/>
      </w:rPr>
      <w:t xml:space="preserve">   </w:t>
    </w:r>
    <w:r>
      <w:rPr>
        <w:rFonts w:ascii="Myriad Pro" w:hAnsi="Myriad Pro"/>
        <w:lang w:val="ru-RU"/>
      </w:rPr>
      <w:t xml:space="preserve">                 </w:t>
    </w:r>
    <w:r w:rsidRPr="00A34D1C">
      <w:rPr>
        <w:rFonts w:ascii="Myriad Pro" w:hAnsi="Myriad Pro"/>
        <w:lang w:val="ru-RU"/>
      </w:rPr>
      <w:t xml:space="preserve"> </w:t>
    </w:r>
    <w:r>
      <w:rPr>
        <w:rFonts w:ascii="Myriad Pro" w:hAnsi="Myriad Pro"/>
        <w:lang w:val="ru-RU"/>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2C754A">
    <w:pPr>
      <w:pStyle w:val="Footer"/>
      <w:framePr w:wrap="around" w:vAnchor="text" w:hAnchor="margin" w:xAlign="outside" w:y="1"/>
      <w:rPr>
        <w:rStyle w:val="PageNumber"/>
        <w:rFonts w:ascii="Myriad Pro" w:hAnsi="Myriad Pro" w:cs="DaunPenh"/>
        <w:lang w:val="ru-RU"/>
      </w:rPr>
    </w:pPr>
    <w:r w:rsidRPr="002F3053">
      <w:rPr>
        <w:rStyle w:val="PageNumber"/>
        <w:rFonts w:ascii="Myriad Pro" w:hAnsi="Myriad Pro" w:cs="DaunPenh"/>
      </w:rPr>
      <w:fldChar w:fldCharType="begin"/>
    </w:r>
    <w:r w:rsidRPr="002F3053">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2F3053">
      <w:rPr>
        <w:rStyle w:val="PageNumber"/>
        <w:rFonts w:ascii="Myriad Pro" w:hAnsi="Myriad Pro" w:cs="DaunPenh"/>
      </w:rPr>
      <w:fldChar w:fldCharType="separate"/>
    </w:r>
    <w:r w:rsidR="001E3DE3">
      <w:rPr>
        <w:rStyle w:val="PageNumber"/>
        <w:rFonts w:ascii="Myriad Pro" w:hAnsi="Myriad Pro" w:cs="DaunPenh"/>
        <w:noProof/>
      </w:rPr>
      <w:t>68</w:t>
    </w:r>
    <w:r w:rsidRPr="002F3053">
      <w:rPr>
        <w:rStyle w:val="PageNumber"/>
        <w:rFonts w:ascii="Myriad Pro" w:hAnsi="Myriad Pro" w:cs="DaunPenh"/>
      </w:rPr>
      <w:fldChar w:fldCharType="end"/>
    </w:r>
  </w:p>
  <w:p w:rsidR="00A974D9" w:rsidRPr="00A34D1C" w:rsidRDefault="00A974D9" w:rsidP="00DF283A">
    <w:pPr>
      <w:pStyle w:val="Footer"/>
      <w:ind w:right="360" w:firstLine="360"/>
      <w:rPr>
        <w:rFonts w:ascii="Myriad Pro" w:hAnsi="Myriad Pro"/>
        <w:sz w:val="20"/>
        <w:szCs w:val="20"/>
        <w:lang w:val="ru-RU"/>
      </w:rPr>
    </w:pPr>
    <w:r w:rsidRPr="00A34D1C">
      <w:rPr>
        <w:rFonts w:ascii="Myriad Pro" w:hAnsi="Myriad Pro"/>
        <w:sz w:val="20"/>
        <w:lang w:val="ru-RU"/>
      </w:rPr>
      <w:t>__________________________________________________________________________</w:t>
    </w:r>
  </w:p>
  <w:p w:rsidR="00A974D9" w:rsidRPr="00182C5B" w:rsidRDefault="00A974D9" w:rsidP="00DF283A">
    <w:pPr>
      <w:pStyle w:val="Footer"/>
      <w:ind w:left="360" w:right="360"/>
      <w:rPr>
        <w:rFonts w:asciiTheme="minorHAnsi" w:hAnsiTheme="minorHAnsi"/>
        <w:lang w:val="ru-RU"/>
      </w:rPr>
    </w:pPr>
    <w:r w:rsidRPr="00A34D1C">
      <w:rPr>
        <w:rFonts w:ascii="Myriad Pro Cyr" w:hAnsi="Myriad Pro Cyr"/>
        <w:lang w:val="ru-RU"/>
      </w:rPr>
      <w:t>Адвокация политик</w:t>
    </w:r>
    <w:r>
      <w:rPr>
        <w:rFonts w:ascii="Myriad Pro Cyr" w:hAnsi="Myriad Pro Cyr"/>
        <w:lang w:val="ru-RU"/>
      </w:rPr>
      <w:t>и</w:t>
    </w:r>
    <w:r w:rsidRPr="00A34D1C">
      <w:rPr>
        <w:rFonts w:ascii="Myriad Pro Cyr" w:hAnsi="Myriad Pro Cyr"/>
        <w:lang w:val="ru-RU"/>
      </w:rPr>
      <w:t xml:space="preserve"> в области здравоохранения                                                            </w:t>
    </w:r>
  </w:p>
  <w:p w:rsidR="00A974D9" w:rsidRPr="00A34D1C" w:rsidRDefault="00A974D9" w:rsidP="00DF283A">
    <w:pPr>
      <w:pStyle w:val="Footer"/>
      <w:ind w:left="360" w:right="360"/>
      <w:rPr>
        <w:rFonts w:ascii="Myriad Pro" w:hAnsi="Myriad Pro"/>
        <w:spacing w:val="-4"/>
        <w:sz w:val="20"/>
        <w:szCs w:val="20"/>
        <w:lang w:val="ru-RU"/>
      </w:rPr>
    </w:pPr>
    <w:r w:rsidRPr="00A34D1C">
      <w:rPr>
        <w:rFonts w:ascii="Myriad Pro Cyr" w:hAnsi="Myriad Pro Cyr"/>
        <w:spacing w:val="-4"/>
        <w:lang w:val="ru-RU"/>
      </w:rPr>
      <w:t xml:space="preserve">Руководство </w:t>
    </w:r>
    <w:r>
      <w:rPr>
        <w:rFonts w:ascii="Myriad Pro Cyr" w:hAnsi="Myriad Pro Cyr"/>
        <w:spacing w:val="-4"/>
        <w:lang w:val="ru-RU"/>
      </w:rPr>
      <w:t>фасилитатора</w:t>
    </w:r>
    <w:r w:rsidRPr="00A34D1C">
      <w:rPr>
        <w:rFonts w:ascii="Myriad Pro Cyr" w:hAnsi="Myriad Pro Cyr"/>
        <w:spacing w:val="-4"/>
        <w:lang w:val="ru-RU"/>
      </w:rPr>
      <w:tab/>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2D40AE">
    <w:pPr>
      <w:pStyle w:val="Footer"/>
      <w:framePr w:wrap="around" w:vAnchor="text" w:hAnchor="margin" w:xAlign="outside" w:y="1"/>
      <w:rPr>
        <w:rStyle w:val="PageNumber"/>
        <w:rFonts w:ascii="Myriad Pro" w:hAnsi="Myriad Pro" w:cs="DaunPenh"/>
        <w:lang w:val="ru-RU"/>
      </w:rPr>
    </w:pPr>
    <w:r w:rsidRPr="002F3053">
      <w:rPr>
        <w:rStyle w:val="PageNumber"/>
        <w:rFonts w:ascii="Myriad Pro" w:hAnsi="Myriad Pro" w:cs="DaunPenh"/>
      </w:rPr>
      <w:fldChar w:fldCharType="begin"/>
    </w:r>
    <w:r w:rsidRPr="002F3053">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2F3053">
      <w:rPr>
        <w:rStyle w:val="PageNumber"/>
        <w:rFonts w:ascii="Myriad Pro" w:hAnsi="Myriad Pro" w:cs="DaunPenh"/>
      </w:rPr>
      <w:fldChar w:fldCharType="separate"/>
    </w:r>
    <w:r w:rsidR="001E3DE3">
      <w:rPr>
        <w:rStyle w:val="PageNumber"/>
        <w:rFonts w:ascii="Myriad Pro" w:hAnsi="Myriad Pro" w:cs="DaunPenh"/>
        <w:noProof/>
      </w:rPr>
      <w:t>75</w:t>
    </w:r>
    <w:r w:rsidRPr="002F3053">
      <w:rPr>
        <w:rStyle w:val="PageNumber"/>
        <w:rFonts w:ascii="Myriad Pro" w:hAnsi="Myriad Pro" w:cs="DaunPenh"/>
      </w:rPr>
      <w:fldChar w:fldCharType="end"/>
    </w:r>
  </w:p>
  <w:p w:rsidR="00A974D9" w:rsidRPr="00A34D1C" w:rsidRDefault="00A974D9" w:rsidP="002D40AE">
    <w:pPr>
      <w:pStyle w:val="Footer"/>
      <w:ind w:right="360" w:firstLine="360"/>
      <w:rPr>
        <w:rFonts w:ascii="Myriad Pro" w:hAnsi="Myriad Pro"/>
        <w:sz w:val="20"/>
        <w:szCs w:val="20"/>
        <w:lang w:val="ru-RU"/>
      </w:rPr>
    </w:pPr>
    <w:r w:rsidRPr="00A34D1C">
      <w:rPr>
        <w:rFonts w:ascii="Myriad Pro" w:hAnsi="Myriad Pro"/>
        <w:sz w:val="20"/>
        <w:lang w:val="ru-RU"/>
      </w:rPr>
      <w:t>__________________________________________________________________________</w:t>
    </w:r>
  </w:p>
  <w:p w:rsidR="00A974D9" w:rsidRPr="00182C5B" w:rsidRDefault="00A974D9" w:rsidP="00F014DA">
    <w:pPr>
      <w:pStyle w:val="Footer"/>
      <w:tabs>
        <w:tab w:val="clear" w:pos="9360"/>
        <w:tab w:val="right" w:pos="8460"/>
      </w:tabs>
      <w:ind w:left="360" w:right="360"/>
      <w:rPr>
        <w:rFonts w:asciiTheme="minorHAnsi" w:hAnsiTheme="minorHAnsi"/>
        <w:lang w:val="ru-RU"/>
      </w:rPr>
    </w:pPr>
    <w:r w:rsidRPr="00A34D1C">
      <w:rPr>
        <w:rFonts w:ascii="Myriad Pro Cyr" w:hAnsi="Myriad Pro Cyr"/>
        <w:lang w:val="ru-RU"/>
      </w:rPr>
      <w:t>Адвокация политик</w:t>
    </w:r>
    <w:r>
      <w:rPr>
        <w:rFonts w:ascii="Myriad Pro Cyr" w:hAnsi="Myriad Pro Cyr"/>
        <w:lang w:val="ru-RU"/>
      </w:rPr>
      <w:t>и</w:t>
    </w:r>
    <w:r w:rsidRPr="00A34D1C">
      <w:rPr>
        <w:rFonts w:ascii="Myriad Pro Cyr" w:hAnsi="Myriad Pro Cyr"/>
        <w:lang w:val="ru-RU"/>
      </w:rPr>
      <w:t xml:space="preserve"> в области здравоохранения              </w:t>
    </w:r>
    <w:r>
      <w:rPr>
        <w:rFonts w:ascii="Myriad Pro" w:hAnsi="Myriad Pro"/>
        <w:lang w:val="ru-RU"/>
      </w:rPr>
      <w:t xml:space="preserve"> </w:t>
    </w:r>
    <w:r w:rsidRPr="00A34D1C">
      <w:rPr>
        <w:rFonts w:ascii="Myriad Pro Cyr" w:hAnsi="Myriad Pro Cyr"/>
        <w:lang w:val="ru-RU"/>
      </w:rPr>
      <w:t xml:space="preserve">                                             </w:t>
    </w:r>
  </w:p>
  <w:p w:rsidR="00A974D9" w:rsidRPr="00A34D1C" w:rsidRDefault="00A974D9" w:rsidP="002D40AE">
    <w:pPr>
      <w:pStyle w:val="Footer"/>
      <w:ind w:left="360" w:right="360"/>
      <w:rPr>
        <w:rFonts w:ascii="Myriad Pro" w:hAnsi="Myriad Pro"/>
        <w:sz w:val="20"/>
        <w:szCs w:val="20"/>
        <w:lang w:val="ru-RU"/>
      </w:rPr>
    </w:pPr>
    <w:r w:rsidRPr="00A34D1C">
      <w:rPr>
        <w:rFonts w:ascii="Myriad Pro Cyr" w:hAnsi="Myriad Pro Cyr"/>
        <w:lang w:val="ru-RU"/>
      </w:rPr>
      <w:t xml:space="preserve">Руководство </w:t>
    </w:r>
    <w:r>
      <w:rPr>
        <w:rFonts w:ascii="Myriad Pro Cyr" w:hAnsi="Myriad Pro Cyr"/>
        <w:lang w:val="ru-RU"/>
      </w:rPr>
      <w:t>фасилитатора</w:t>
    </w:r>
    <w:r w:rsidRPr="00A34D1C">
      <w:rPr>
        <w:rFonts w:ascii="Myriad Pro Cyr" w:hAnsi="Myriad Pro Cyr"/>
        <w:lang w:val="ru-RU"/>
      </w:rPr>
      <w:tab/>
      <w:t xml:space="preserve">                        </w:t>
    </w:r>
    <w:r>
      <w:rPr>
        <w:rFonts w:ascii="Myriad Pro" w:hAnsi="Myriad Pro"/>
        <w:lang w:val="ru-RU"/>
      </w:rPr>
      <w:t xml:space="preserve"> </w:t>
    </w:r>
    <w:r w:rsidRPr="00A34D1C">
      <w:rPr>
        <w:rFonts w:ascii="Myriad Pro" w:hAnsi="Myriad Pro"/>
        <w:lang w:val="ru-RU"/>
      </w:rPr>
      <w:t xml:space="preserve">    </w:t>
    </w:r>
    <w:r>
      <w:rPr>
        <w:rFonts w:ascii="Myriad Pro" w:hAnsi="Myriad Pro"/>
        <w:lang w:val="ru-RU"/>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2D40AE">
    <w:pPr>
      <w:pStyle w:val="Footer"/>
      <w:framePr w:wrap="around" w:vAnchor="text" w:hAnchor="margin" w:xAlign="outside" w:y="1"/>
      <w:rPr>
        <w:rStyle w:val="PageNumber"/>
        <w:rFonts w:ascii="Myriad Pro" w:hAnsi="Myriad Pro" w:cs="DaunPenh"/>
        <w:lang w:val="ru-RU"/>
      </w:rPr>
    </w:pPr>
    <w:r w:rsidRPr="002F3053">
      <w:rPr>
        <w:rStyle w:val="PageNumber"/>
        <w:rFonts w:ascii="Myriad Pro" w:hAnsi="Myriad Pro" w:cs="DaunPenh"/>
      </w:rPr>
      <w:fldChar w:fldCharType="begin"/>
    </w:r>
    <w:r w:rsidRPr="002F3053">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2F3053">
      <w:rPr>
        <w:rStyle w:val="PageNumber"/>
        <w:rFonts w:ascii="Myriad Pro" w:hAnsi="Myriad Pro" w:cs="DaunPenh"/>
      </w:rPr>
      <w:fldChar w:fldCharType="separate"/>
    </w:r>
    <w:r w:rsidR="001E3DE3">
      <w:rPr>
        <w:rStyle w:val="PageNumber"/>
        <w:rFonts w:ascii="Myriad Pro" w:hAnsi="Myriad Pro" w:cs="DaunPenh"/>
        <w:noProof/>
      </w:rPr>
      <w:t>76</w:t>
    </w:r>
    <w:r w:rsidRPr="002F3053">
      <w:rPr>
        <w:rStyle w:val="PageNumber"/>
        <w:rFonts w:ascii="Myriad Pro" w:hAnsi="Myriad Pro" w:cs="DaunPenh"/>
      </w:rPr>
      <w:fldChar w:fldCharType="end"/>
    </w:r>
  </w:p>
  <w:p w:rsidR="00A974D9" w:rsidRPr="00A34D1C" w:rsidRDefault="00A974D9" w:rsidP="002D40AE">
    <w:pPr>
      <w:pStyle w:val="Footer"/>
      <w:ind w:right="360" w:firstLine="360"/>
      <w:rPr>
        <w:rFonts w:ascii="Myriad Pro" w:hAnsi="Myriad Pro"/>
        <w:sz w:val="20"/>
        <w:szCs w:val="20"/>
        <w:lang w:val="ru-RU"/>
      </w:rPr>
    </w:pPr>
    <w:r w:rsidRPr="00A34D1C">
      <w:rPr>
        <w:rFonts w:ascii="Myriad Pro" w:hAnsi="Myriad Pro"/>
        <w:sz w:val="20"/>
        <w:lang w:val="ru-RU"/>
      </w:rPr>
      <w:t>__________________________________________________________________________</w:t>
    </w:r>
  </w:p>
  <w:p w:rsidR="00A974D9" w:rsidRPr="00182C5B" w:rsidRDefault="00A974D9" w:rsidP="002D40AE">
    <w:pPr>
      <w:pStyle w:val="Footer"/>
      <w:ind w:left="360" w:right="360"/>
      <w:rPr>
        <w:rFonts w:asciiTheme="minorHAnsi" w:hAnsiTheme="minorHAnsi"/>
        <w:lang w:val="ru-RU"/>
      </w:rPr>
    </w:pPr>
    <w:r w:rsidRPr="00A34D1C">
      <w:rPr>
        <w:rFonts w:ascii="Myriad Pro Cyr" w:hAnsi="Myriad Pro Cyr"/>
        <w:lang w:val="ru-RU"/>
      </w:rPr>
      <w:t>Адвокация политик</w:t>
    </w:r>
    <w:r>
      <w:rPr>
        <w:rFonts w:ascii="Myriad Pro Cyr" w:hAnsi="Myriad Pro Cyr"/>
        <w:lang w:val="ru-RU"/>
      </w:rPr>
      <w:t>и</w:t>
    </w:r>
    <w:r w:rsidRPr="00A34D1C">
      <w:rPr>
        <w:rFonts w:ascii="Myriad Pro Cyr" w:hAnsi="Myriad Pro Cyr"/>
        <w:lang w:val="ru-RU"/>
      </w:rPr>
      <w:t xml:space="preserve"> в области здравоохранения                                       </w:t>
    </w:r>
    <w:r>
      <w:rPr>
        <w:rFonts w:ascii="Myriad Pro" w:hAnsi="Myriad Pro"/>
        <w:lang w:val="ru-RU"/>
      </w:rPr>
      <w:t xml:space="preserve"> </w:t>
    </w:r>
    <w:r w:rsidRPr="00A34D1C">
      <w:rPr>
        <w:rFonts w:ascii="Myriad Pro Cyr" w:hAnsi="Myriad Pro Cyr"/>
        <w:lang w:val="ru-RU"/>
      </w:rPr>
      <w:t xml:space="preserve">                   </w:t>
    </w:r>
  </w:p>
  <w:p w:rsidR="00A974D9" w:rsidRPr="00A34D1C" w:rsidRDefault="00A974D9" w:rsidP="00B02C58">
    <w:pPr>
      <w:pStyle w:val="Footer"/>
      <w:ind w:left="360" w:right="360"/>
      <w:rPr>
        <w:rFonts w:ascii="Myriad Pro" w:hAnsi="Myriad Pro"/>
        <w:sz w:val="20"/>
        <w:szCs w:val="20"/>
        <w:lang w:val="ru-RU"/>
      </w:rPr>
    </w:pPr>
    <w:r w:rsidRPr="00A34D1C">
      <w:rPr>
        <w:rFonts w:ascii="Myriad Pro Cyr" w:hAnsi="Myriad Pro Cyr"/>
        <w:lang w:val="ru-RU"/>
      </w:rPr>
      <w:t xml:space="preserve">Руководство </w:t>
    </w:r>
    <w:r>
      <w:rPr>
        <w:rFonts w:ascii="Myriad Pro Cyr" w:hAnsi="Myriad Pro Cyr"/>
        <w:lang w:val="ru-RU"/>
      </w:rPr>
      <w:t>фасилитатора</w:t>
    </w:r>
    <w:r>
      <w:rPr>
        <w:rFonts w:ascii="Myriad Pro Cyr" w:hAnsi="Myriad Pro Cyr"/>
        <w:lang w:val="ru-RU"/>
      </w:rPr>
      <w:tab/>
      <w:t xml:space="preserve">                 </w:t>
    </w:r>
    <w:r w:rsidRPr="00A34D1C">
      <w:rPr>
        <w:rFonts w:ascii="Myriad Pro Cyr" w:hAnsi="Myriad Pro Cyr"/>
        <w:lang w:val="ru-RU"/>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FD73F2">
    <w:pPr>
      <w:pStyle w:val="Footer"/>
      <w:framePr w:wrap="around" w:vAnchor="text" w:hAnchor="margin" w:xAlign="right" w:y="1"/>
      <w:rPr>
        <w:rStyle w:val="PageNumber"/>
        <w:rFonts w:ascii="Myriad Pro" w:hAnsi="Myriad Pro" w:cs="DaunPenh"/>
        <w:lang w:val="ru-RU"/>
      </w:rPr>
    </w:pPr>
    <w:r w:rsidRPr="00D92568">
      <w:rPr>
        <w:rStyle w:val="PageNumber"/>
        <w:rFonts w:ascii="Myriad Pro" w:hAnsi="Myriad Pro" w:cs="DaunPenh"/>
      </w:rPr>
      <w:fldChar w:fldCharType="begin"/>
    </w:r>
    <w:r w:rsidRPr="00D92568">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D92568">
      <w:rPr>
        <w:rStyle w:val="PageNumber"/>
        <w:rFonts w:ascii="Myriad Pro" w:hAnsi="Myriad Pro" w:cs="DaunPenh"/>
      </w:rPr>
      <w:fldChar w:fldCharType="separate"/>
    </w:r>
    <w:r w:rsidR="00C44BCF">
      <w:rPr>
        <w:rStyle w:val="PageNumber"/>
        <w:rFonts w:ascii="Myriad Pro" w:hAnsi="Myriad Pro" w:cs="DaunPenh"/>
        <w:noProof/>
      </w:rPr>
      <w:t>79</w:t>
    </w:r>
    <w:r w:rsidRPr="00D92568">
      <w:rPr>
        <w:rStyle w:val="PageNumber"/>
        <w:rFonts w:ascii="Myriad Pro" w:hAnsi="Myriad Pro" w:cs="DaunPenh"/>
      </w:rPr>
      <w:fldChar w:fldCharType="end"/>
    </w:r>
  </w:p>
  <w:p w:rsidR="00A974D9" w:rsidRPr="00A34D1C" w:rsidRDefault="00A974D9" w:rsidP="00CB1D84">
    <w:pPr>
      <w:pStyle w:val="Footer"/>
      <w:ind w:right="360"/>
      <w:rPr>
        <w:rFonts w:ascii="Myriad Pro" w:hAnsi="Myriad Pro"/>
        <w:sz w:val="20"/>
        <w:szCs w:val="20"/>
        <w:lang w:val="ru-RU"/>
      </w:rPr>
    </w:pPr>
    <w:r w:rsidRPr="00A34D1C">
      <w:rPr>
        <w:rFonts w:ascii="Myriad Pro" w:hAnsi="Myriad Pro"/>
        <w:sz w:val="20"/>
        <w:lang w:val="ru-RU"/>
      </w:rPr>
      <w:t>_____________________________________________________________________________</w:t>
    </w:r>
  </w:p>
  <w:p w:rsidR="00A974D9" w:rsidRPr="00A34D1C" w:rsidRDefault="00A974D9" w:rsidP="00745497">
    <w:pPr>
      <w:pStyle w:val="Footer"/>
      <w:tabs>
        <w:tab w:val="clear" w:pos="9360"/>
        <w:tab w:val="right" w:pos="8550"/>
      </w:tabs>
      <w:ind w:right="360"/>
      <w:rPr>
        <w:rFonts w:ascii="Myriad Pro" w:hAnsi="Myriad Pro"/>
        <w:lang w:val="ru-RU"/>
      </w:rPr>
    </w:pPr>
    <w:r w:rsidRPr="00A34D1C">
      <w:rPr>
        <w:rFonts w:ascii="Myriad Pro Cyr" w:hAnsi="Myriad Pro Cyr"/>
        <w:lang w:val="ru-RU"/>
      </w:rPr>
      <w:t>Адвокация политик</w:t>
    </w:r>
    <w:r>
      <w:rPr>
        <w:rFonts w:ascii="Myriad Pro Cyr" w:hAnsi="Myriad Pro Cyr"/>
        <w:lang w:val="ru-RU"/>
      </w:rPr>
      <w:t>и</w:t>
    </w:r>
    <w:r w:rsidRPr="00A34D1C">
      <w:rPr>
        <w:rFonts w:ascii="Myriad Pro Cyr" w:hAnsi="Myriad Pro Cyr"/>
        <w:lang w:val="ru-RU"/>
      </w:rPr>
      <w:t xml:space="preserve"> в области здравоохранения                                           </w:t>
    </w:r>
    <w:r>
      <w:rPr>
        <w:rFonts w:ascii="Myriad Pro" w:hAnsi="Myriad Pro"/>
        <w:lang w:val="ru-RU"/>
      </w:rPr>
      <w:t xml:space="preserve">  </w:t>
    </w:r>
    <w:r>
      <w:rPr>
        <w:rFonts w:ascii="Myriad Pro Cyr" w:hAnsi="Myriad Pro Cyr"/>
        <w:lang w:val="ru-RU"/>
      </w:rPr>
      <w:t xml:space="preserve">                      </w:t>
    </w:r>
    <w:r w:rsidRPr="00A34D1C">
      <w:rPr>
        <w:rFonts w:ascii="Myriad Pro Cyr" w:hAnsi="Myriad Pro Cyr"/>
        <w:lang w:val="ru-RU"/>
      </w:rPr>
      <w:t xml:space="preserve"> </w:t>
    </w:r>
  </w:p>
  <w:p w:rsidR="00A974D9" w:rsidRPr="00182C5B" w:rsidRDefault="00A974D9" w:rsidP="00745497">
    <w:pPr>
      <w:pStyle w:val="Footer"/>
      <w:tabs>
        <w:tab w:val="clear" w:pos="9360"/>
        <w:tab w:val="right" w:pos="8640"/>
      </w:tabs>
      <w:ind w:right="360"/>
      <w:rPr>
        <w:rFonts w:ascii="Myriad Pro" w:hAnsi="Myriad Pro"/>
        <w:sz w:val="20"/>
        <w:szCs w:val="20"/>
        <w:lang w:val="ru-RU"/>
      </w:rPr>
    </w:pPr>
    <w:r w:rsidRPr="00182C5B">
      <w:rPr>
        <w:rFonts w:ascii="Myriad Pro Cyr" w:hAnsi="Myriad Pro Cyr"/>
        <w:lang w:val="ru-RU"/>
      </w:rPr>
      <w:t xml:space="preserve">Руководство </w:t>
    </w:r>
    <w:r>
      <w:rPr>
        <w:rFonts w:ascii="Myriad Pro Cyr" w:hAnsi="Myriad Pro Cyr"/>
        <w:lang w:val="ru-RU"/>
      </w:rPr>
      <w:t>фасилитатора</w:t>
    </w:r>
    <w:r w:rsidRPr="00182C5B">
      <w:rPr>
        <w:rFonts w:ascii="Myriad Pro" w:hAnsi="Myriad Pro"/>
        <w:lang w:val="ru-RU"/>
      </w:rPr>
      <w:t xml:space="preserve">                                                    </w:t>
    </w:r>
    <w:r w:rsidRPr="00A34D1C">
      <w:rPr>
        <w:rFonts w:ascii="Myriad Pro" w:hAnsi="Myriad Pro"/>
        <w:lang w:val="ru-RU"/>
      </w:rPr>
      <w:t xml:space="preserve">                        </w:t>
    </w:r>
    <w:r>
      <w:rPr>
        <w:rFonts w:ascii="Myriad Pro" w:hAnsi="Myriad Pro"/>
        <w:lang w:val="ru-RU"/>
      </w:rPr>
      <w:t xml:space="preserve">  </w:t>
    </w:r>
    <w:r w:rsidRPr="00182C5B">
      <w:rPr>
        <w:rFonts w:ascii="Myriad Pro Cyr" w:hAnsi="Myriad Pro Cyr"/>
        <w:lang w:val="ru-RU"/>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2C754A">
    <w:pPr>
      <w:pStyle w:val="Footer"/>
      <w:framePr w:wrap="around" w:vAnchor="text" w:hAnchor="margin" w:xAlign="outside" w:y="1"/>
      <w:rPr>
        <w:rStyle w:val="PageNumber"/>
        <w:rFonts w:ascii="Myriad Pro" w:hAnsi="Myriad Pro" w:cs="DaunPenh"/>
        <w:lang w:val="ru-RU"/>
      </w:rPr>
    </w:pPr>
    <w:r w:rsidRPr="00D92568">
      <w:rPr>
        <w:rStyle w:val="PageNumber"/>
        <w:rFonts w:ascii="Myriad Pro" w:hAnsi="Myriad Pro" w:cs="DaunPenh"/>
      </w:rPr>
      <w:fldChar w:fldCharType="begin"/>
    </w:r>
    <w:r w:rsidRPr="00D92568">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D92568">
      <w:rPr>
        <w:rStyle w:val="PageNumber"/>
        <w:rFonts w:ascii="Myriad Pro" w:hAnsi="Myriad Pro" w:cs="DaunPenh"/>
      </w:rPr>
      <w:fldChar w:fldCharType="separate"/>
    </w:r>
    <w:r w:rsidR="00C44BCF">
      <w:rPr>
        <w:rStyle w:val="PageNumber"/>
        <w:rFonts w:ascii="Myriad Pro" w:hAnsi="Myriad Pro" w:cs="DaunPenh"/>
        <w:noProof/>
      </w:rPr>
      <w:t>94</w:t>
    </w:r>
    <w:r w:rsidRPr="00D92568">
      <w:rPr>
        <w:rStyle w:val="PageNumber"/>
        <w:rFonts w:ascii="Myriad Pro" w:hAnsi="Myriad Pro" w:cs="DaunPenh"/>
      </w:rPr>
      <w:fldChar w:fldCharType="end"/>
    </w:r>
  </w:p>
  <w:p w:rsidR="00A974D9" w:rsidRPr="00177E7F" w:rsidRDefault="00A974D9" w:rsidP="00EC07CB">
    <w:pPr>
      <w:pStyle w:val="Footer"/>
      <w:ind w:right="360" w:firstLine="360"/>
      <w:rPr>
        <w:rFonts w:ascii="Myriad Pro" w:hAnsi="Myriad Pro"/>
        <w:sz w:val="20"/>
        <w:szCs w:val="20"/>
        <w:lang w:val="ru-RU"/>
      </w:rPr>
    </w:pPr>
    <w:r w:rsidRPr="00A34D1C">
      <w:rPr>
        <w:rFonts w:ascii="Myriad Pro" w:hAnsi="Myriad Pro"/>
        <w:sz w:val="20"/>
        <w:lang w:val="ru-RU"/>
      </w:rPr>
      <w:t>__________________________________________________</w:t>
    </w:r>
    <w:r>
      <w:rPr>
        <w:rFonts w:ascii="Myriad Pro" w:hAnsi="Myriad Pro"/>
        <w:sz w:val="20"/>
        <w:lang w:val="ru-RU"/>
      </w:rPr>
      <w:t>________________________</w:t>
    </w:r>
  </w:p>
  <w:p w:rsidR="00A974D9" w:rsidRPr="00A34D1C" w:rsidRDefault="00A974D9" w:rsidP="00745497">
    <w:pPr>
      <w:pStyle w:val="Footer"/>
      <w:tabs>
        <w:tab w:val="clear" w:pos="9360"/>
        <w:tab w:val="right" w:pos="8550"/>
      </w:tabs>
      <w:ind w:left="360" w:right="360"/>
      <w:rPr>
        <w:rFonts w:ascii="Myriad Pro" w:hAnsi="Myriad Pro"/>
        <w:lang w:val="ru-RU"/>
      </w:rPr>
    </w:pPr>
    <w:r w:rsidRPr="00A34D1C">
      <w:rPr>
        <w:rFonts w:ascii="Myriad Pro Cyr" w:hAnsi="Myriad Pro Cyr"/>
        <w:lang w:val="ru-RU"/>
      </w:rPr>
      <w:t>Адвокация политики в области здравоохранен</w:t>
    </w:r>
    <w:r>
      <w:rPr>
        <w:rFonts w:ascii="Myriad Pro Cyr" w:hAnsi="Myriad Pro Cyr"/>
        <w:lang w:val="ru-RU"/>
      </w:rPr>
      <w:t>ия</w:t>
    </w:r>
    <w:r w:rsidRPr="00A34D1C">
      <w:rPr>
        <w:rFonts w:ascii="Myriad Pro Cyr" w:hAnsi="Myriad Pro Cyr"/>
        <w:lang w:val="ru-RU"/>
      </w:rPr>
      <w:t xml:space="preserve">                                                 </w:t>
    </w:r>
    <w:r>
      <w:rPr>
        <w:rFonts w:ascii="Myriad Pro" w:hAnsi="Myriad Pro"/>
        <w:lang w:val="ru-RU"/>
      </w:rPr>
      <w:t xml:space="preserve"> </w:t>
    </w:r>
    <w:r w:rsidRPr="00A34D1C">
      <w:rPr>
        <w:rFonts w:ascii="Myriad Pro Cyr" w:hAnsi="Myriad Pro Cyr"/>
        <w:lang w:val="ru-RU"/>
      </w:rPr>
      <w:t xml:space="preserve">                </w:t>
    </w:r>
  </w:p>
  <w:p w:rsidR="00A974D9" w:rsidRPr="00182C5B" w:rsidRDefault="00A974D9" w:rsidP="00745497">
    <w:pPr>
      <w:pStyle w:val="Footer"/>
      <w:tabs>
        <w:tab w:val="clear" w:pos="9360"/>
        <w:tab w:val="right" w:pos="8550"/>
      </w:tabs>
      <w:ind w:left="360" w:right="360"/>
      <w:rPr>
        <w:rFonts w:ascii="Myriad Pro" w:hAnsi="Myriad Pro"/>
        <w:sz w:val="20"/>
        <w:szCs w:val="20"/>
        <w:lang w:val="ru-RU"/>
      </w:rPr>
    </w:pPr>
    <w:r w:rsidRPr="00182C5B">
      <w:rPr>
        <w:rFonts w:ascii="Myriad Pro Cyr" w:hAnsi="Myriad Pro Cyr"/>
        <w:lang w:val="ru-RU"/>
      </w:rPr>
      <w:t xml:space="preserve">Руководство </w:t>
    </w:r>
    <w:r>
      <w:rPr>
        <w:rFonts w:ascii="Myriad Pro Cyr" w:hAnsi="Myriad Pro Cyr"/>
        <w:lang w:val="ru-RU"/>
      </w:rPr>
      <w:t>фасилитатора</w:t>
    </w:r>
    <w:r w:rsidRPr="00182C5B">
      <w:rPr>
        <w:rFonts w:ascii="Myriad Pro Cyr" w:hAnsi="Myriad Pro Cyr"/>
        <w:lang w:val="ru-RU"/>
      </w:rPr>
      <w:tab/>
    </w:r>
    <w:r w:rsidRPr="00182C5B">
      <w:rPr>
        <w:rFonts w:ascii="Myriad Pro" w:hAnsi="Myriad Pro"/>
        <w:lang w:val="ru-RU"/>
      </w:rPr>
      <w:t xml:space="preserve">                                          </w:t>
    </w:r>
    <w:r w:rsidRPr="00A34D1C">
      <w:rPr>
        <w:rFonts w:ascii="Myriad Pro" w:hAnsi="Myriad Pro"/>
        <w:lang w:val="ru-RU"/>
      </w:rPr>
      <w:t xml:space="preserve">                     </w:t>
    </w:r>
    <w:r w:rsidRPr="00182C5B">
      <w:rPr>
        <w:rFonts w:ascii="Myriad Pro Cyr" w:hAnsi="Myriad Pro Cyr"/>
        <w:lang w:val="ru-RU"/>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2C754A">
    <w:pPr>
      <w:pStyle w:val="Footer"/>
      <w:framePr w:wrap="around" w:vAnchor="text" w:hAnchor="margin" w:xAlign="outside" w:y="1"/>
      <w:rPr>
        <w:rStyle w:val="PageNumber"/>
        <w:rFonts w:ascii="Myriad Pro" w:hAnsi="Myriad Pro" w:cs="DaunPenh"/>
        <w:lang w:val="ru-RU"/>
      </w:rPr>
    </w:pPr>
    <w:r w:rsidRPr="00D92568">
      <w:rPr>
        <w:rStyle w:val="PageNumber"/>
        <w:rFonts w:ascii="Myriad Pro" w:hAnsi="Myriad Pro" w:cs="DaunPenh"/>
      </w:rPr>
      <w:fldChar w:fldCharType="begin"/>
    </w:r>
    <w:r w:rsidRPr="00D92568">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D92568">
      <w:rPr>
        <w:rStyle w:val="PageNumber"/>
        <w:rFonts w:ascii="Myriad Pro" w:hAnsi="Myriad Pro" w:cs="DaunPenh"/>
      </w:rPr>
      <w:fldChar w:fldCharType="separate"/>
    </w:r>
    <w:r w:rsidR="00C44BCF">
      <w:rPr>
        <w:rStyle w:val="PageNumber"/>
        <w:rFonts w:ascii="Myriad Pro" w:hAnsi="Myriad Pro" w:cs="DaunPenh"/>
        <w:noProof/>
      </w:rPr>
      <w:t>112</w:t>
    </w:r>
    <w:r w:rsidRPr="00D92568">
      <w:rPr>
        <w:rStyle w:val="PageNumber"/>
        <w:rFonts w:ascii="Myriad Pro" w:hAnsi="Myriad Pro" w:cs="DaunPenh"/>
      </w:rPr>
      <w:fldChar w:fldCharType="end"/>
    </w:r>
  </w:p>
  <w:p w:rsidR="00A974D9" w:rsidRPr="00177E7F" w:rsidRDefault="00A974D9" w:rsidP="00DF283A">
    <w:pPr>
      <w:pStyle w:val="Footer"/>
      <w:ind w:right="360" w:firstLine="360"/>
      <w:rPr>
        <w:rFonts w:ascii="Myriad Pro" w:hAnsi="Myriad Pro"/>
        <w:sz w:val="20"/>
        <w:szCs w:val="20"/>
        <w:lang w:val="ru-RU"/>
      </w:rPr>
    </w:pPr>
    <w:r w:rsidRPr="00A34D1C">
      <w:rPr>
        <w:rFonts w:ascii="Myriad Pro" w:hAnsi="Myriad Pro"/>
        <w:sz w:val="20"/>
        <w:lang w:val="ru-RU"/>
      </w:rPr>
      <w:t>_________________________________________________</w:t>
    </w:r>
    <w:r>
      <w:rPr>
        <w:rFonts w:ascii="Myriad Pro" w:hAnsi="Myriad Pro"/>
        <w:sz w:val="20"/>
        <w:lang w:val="ru-RU"/>
      </w:rPr>
      <w:t>_________________________</w:t>
    </w:r>
  </w:p>
  <w:p w:rsidR="00A974D9" w:rsidRPr="00A34D1C" w:rsidRDefault="00A974D9" w:rsidP="00D0190B">
    <w:pPr>
      <w:pStyle w:val="Footer"/>
      <w:tabs>
        <w:tab w:val="clear" w:pos="9360"/>
        <w:tab w:val="right" w:pos="8460"/>
      </w:tabs>
      <w:ind w:left="360" w:right="360"/>
      <w:rPr>
        <w:rFonts w:ascii="Myriad Pro" w:hAnsi="Myriad Pro"/>
        <w:lang w:val="ru-RU"/>
      </w:rPr>
    </w:pPr>
    <w:r w:rsidRPr="00A34D1C">
      <w:rPr>
        <w:rFonts w:ascii="Myriad Pro Cyr" w:hAnsi="Myriad Pro Cyr"/>
        <w:lang w:val="ru-RU"/>
      </w:rPr>
      <w:t>Адвокация политик</w:t>
    </w:r>
    <w:r>
      <w:rPr>
        <w:rFonts w:ascii="Myriad Pro Cyr" w:hAnsi="Myriad Pro Cyr"/>
        <w:lang w:val="ru-RU"/>
      </w:rPr>
      <w:t>и</w:t>
    </w:r>
    <w:r w:rsidRPr="00A34D1C">
      <w:rPr>
        <w:rFonts w:ascii="Myriad Pro Cyr" w:hAnsi="Myriad Pro Cyr"/>
        <w:lang w:val="ru-RU"/>
      </w:rPr>
      <w:t xml:space="preserve"> в области здравоохранения                                                          </w:t>
    </w:r>
  </w:p>
  <w:p w:rsidR="00A974D9" w:rsidRPr="00182C5B" w:rsidRDefault="00A974D9" w:rsidP="00D0190B">
    <w:pPr>
      <w:pStyle w:val="Footer"/>
      <w:tabs>
        <w:tab w:val="clear" w:pos="9360"/>
        <w:tab w:val="right" w:pos="8460"/>
      </w:tabs>
      <w:ind w:left="360" w:right="360"/>
      <w:rPr>
        <w:rFonts w:ascii="Myriad Pro" w:hAnsi="Myriad Pro"/>
        <w:sz w:val="20"/>
        <w:szCs w:val="20"/>
        <w:lang w:val="ru-RU"/>
      </w:rPr>
    </w:pPr>
    <w:r w:rsidRPr="00182C5B">
      <w:rPr>
        <w:rFonts w:ascii="Myriad Pro Cyr" w:hAnsi="Myriad Pro Cyr"/>
        <w:lang w:val="ru-RU"/>
      </w:rPr>
      <w:t xml:space="preserve">Руководство </w:t>
    </w:r>
    <w:r>
      <w:rPr>
        <w:rFonts w:ascii="Myriad Pro Cyr" w:hAnsi="Myriad Pro Cyr"/>
        <w:lang w:val="ru-RU"/>
      </w:rPr>
      <w:t>фасилитатора</w:t>
    </w:r>
    <w:r w:rsidRPr="00182C5B">
      <w:rPr>
        <w:rFonts w:ascii="Myriad Pro Cyr" w:hAnsi="Myriad Pro Cyr"/>
        <w:lang w:val="ru-RU"/>
      </w:rPr>
      <w:t xml:space="preserve">                      </w:t>
    </w:r>
    <w:r w:rsidRPr="00A34D1C">
      <w:rPr>
        <w:rFonts w:ascii="Myriad Pro" w:hAnsi="Myriad Pro"/>
        <w:lang w:val="ru-RU"/>
      </w:rPr>
      <w:t xml:space="preserve">                     </w:t>
    </w:r>
    <w:r w:rsidRPr="00182C5B">
      <w:rPr>
        <w:rFonts w:ascii="Myriad Pro" w:hAnsi="Myriad Pro"/>
        <w:lang w:val="ru-RU"/>
      </w:rPr>
      <w:t xml:space="preserve">     </w:t>
    </w:r>
    <w:r w:rsidRPr="00182C5B">
      <w:rPr>
        <w:rFonts w:ascii="Myriad Pro Cyr" w:hAnsi="Myriad Pro Cyr"/>
        <w:lang w:val="ru-RU"/>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2F8" w:rsidRDefault="00DC42F8">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2C754A">
    <w:pPr>
      <w:pStyle w:val="Footer"/>
      <w:framePr w:wrap="around" w:vAnchor="text" w:hAnchor="margin" w:xAlign="outside" w:y="1"/>
      <w:rPr>
        <w:rStyle w:val="PageNumber"/>
        <w:rFonts w:ascii="Myriad Pro" w:hAnsi="Myriad Pro" w:cs="DaunPenh"/>
        <w:lang w:val="ru-RU"/>
      </w:rPr>
    </w:pPr>
    <w:r w:rsidRPr="00D92568">
      <w:rPr>
        <w:rStyle w:val="PageNumber"/>
        <w:rFonts w:ascii="Myriad Pro" w:hAnsi="Myriad Pro" w:cs="DaunPenh"/>
      </w:rPr>
      <w:fldChar w:fldCharType="begin"/>
    </w:r>
    <w:r w:rsidRPr="00D92568">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D92568">
      <w:rPr>
        <w:rStyle w:val="PageNumber"/>
        <w:rFonts w:ascii="Myriad Pro" w:hAnsi="Myriad Pro" w:cs="DaunPenh"/>
      </w:rPr>
      <w:fldChar w:fldCharType="separate"/>
    </w:r>
    <w:r w:rsidR="00C44BCF">
      <w:rPr>
        <w:rStyle w:val="PageNumber"/>
        <w:rFonts w:ascii="Myriad Pro" w:hAnsi="Myriad Pro" w:cs="DaunPenh"/>
        <w:noProof/>
      </w:rPr>
      <w:t>129</w:t>
    </w:r>
    <w:r w:rsidRPr="00D92568">
      <w:rPr>
        <w:rStyle w:val="PageNumber"/>
        <w:rFonts w:ascii="Myriad Pro" w:hAnsi="Myriad Pro" w:cs="DaunPenh"/>
      </w:rPr>
      <w:fldChar w:fldCharType="end"/>
    </w:r>
  </w:p>
  <w:p w:rsidR="00A974D9" w:rsidRPr="00177E7F" w:rsidRDefault="00A974D9" w:rsidP="00EC07CB">
    <w:pPr>
      <w:pStyle w:val="Footer"/>
      <w:ind w:right="360" w:firstLine="360"/>
      <w:rPr>
        <w:rFonts w:ascii="Myriad Pro" w:hAnsi="Myriad Pro"/>
        <w:sz w:val="20"/>
        <w:szCs w:val="20"/>
        <w:lang w:val="ru-RU"/>
      </w:rPr>
    </w:pPr>
    <w:r w:rsidRPr="00A34D1C">
      <w:rPr>
        <w:rFonts w:ascii="Myriad Pro" w:hAnsi="Myriad Pro"/>
        <w:sz w:val="20"/>
        <w:lang w:val="ru-RU"/>
      </w:rPr>
      <w:t>__________________________________________________</w:t>
    </w:r>
    <w:r>
      <w:rPr>
        <w:rFonts w:ascii="Myriad Pro" w:hAnsi="Myriad Pro"/>
        <w:sz w:val="20"/>
        <w:lang w:val="ru-RU"/>
      </w:rPr>
      <w:t>________________________</w:t>
    </w:r>
  </w:p>
  <w:p w:rsidR="00A974D9" w:rsidRPr="00A34D1C" w:rsidRDefault="00A974D9" w:rsidP="00745497">
    <w:pPr>
      <w:pStyle w:val="Footer"/>
      <w:tabs>
        <w:tab w:val="clear" w:pos="9360"/>
        <w:tab w:val="right" w:pos="8550"/>
      </w:tabs>
      <w:ind w:left="360" w:right="360"/>
      <w:rPr>
        <w:rFonts w:ascii="Myriad Pro" w:hAnsi="Myriad Pro"/>
        <w:lang w:val="ru-RU"/>
      </w:rPr>
    </w:pPr>
    <w:r w:rsidRPr="00A34D1C">
      <w:rPr>
        <w:rFonts w:ascii="Myriad Pro Cyr" w:hAnsi="Myriad Pro Cyr"/>
        <w:lang w:val="ru-RU"/>
      </w:rPr>
      <w:t xml:space="preserve">Адвокация политики в области здравоохранен                                                 </w:t>
    </w:r>
    <w:r>
      <w:rPr>
        <w:rFonts w:ascii="Myriad Pro" w:hAnsi="Myriad Pro"/>
        <w:lang w:val="ru-RU"/>
      </w:rPr>
      <w:t xml:space="preserve"> </w:t>
    </w:r>
    <w:r w:rsidRPr="00A34D1C">
      <w:rPr>
        <w:rFonts w:ascii="Myriad Pro Cyr" w:hAnsi="Myriad Pro Cyr"/>
        <w:lang w:val="ru-RU"/>
      </w:rPr>
      <w:t xml:space="preserve">                </w:t>
    </w:r>
  </w:p>
  <w:p w:rsidR="00A974D9" w:rsidRPr="00182C5B" w:rsidRDefault="00A974D9" w:rsidP="00745497">
    <w:pPr>
      <w:pStyle w:val="Footer"/>
      <w:tabs>
        <w:tab w:val="clear" w:pos="9360"/>
        <w:tab w:val="right" w:pos="8550"/>
      </w:tabs>
      <w:ind w:left="360" w:right="360"/>
      <w:rPr>
        <w:rFonts w:ascii="Myriad Pro" w:hAnsi="Myriad Pro"/>
        <w:sz w:val="20"/>
        <w:szCs w:val="20"/>
        <w:lang w:val="ru-RU"/>
      </w:rPr>
    </w:pPr>
    <w:r w:rsidRPr="00182C5B">
      <w:rPr>
        <w:rFonts w:ascii="Myriad Pro Cyr" w:hAnsi="Myriad Pro Cyr"/>
        <w:lang w:val="ru-RU"/>
      </w:rPr>
      <w:t xml:space="preserve">Руководство </w:t>
    </w:r>
    <w:r>
      <w:rPr>
        <w:rFonts w:ascii="Myriad Pro Cyr" w:hAnsi="Myriad Pro Cyr"/>
        <w:lang w:val="ru-RU"/>
      </w:rPr>
      <w:t>фасилитатора</w:t>
    </w:r>
    <w:r w:rsidRPr="00182C5B">
      <w:rPr>
        <w:rFonts w:ascii="Myriad Pro Cyr" w:hAnsi="Myriad Pro Cyr"/>
        <w:lang w:val="ru-RU"/>
      </w:rPr>
      <w:tab/>
    </w:r>
    <w:r w:rsidRPr="00182C5B">
      <w:rPr>
        <w:rFonts w:ascii="Myriad Pro" w:hAnsi="Myriad Pro"/>
        <w:lang w:val="ru-RU"/>
      </w:rPr>
      <w:t xml:space="preserve">                                          </w:t>
    </w:r>
    <w:r w:rsidRPr="00A34D1C">
      <w:rPr>
        <w:rFonts w:ascii="Myriad Pro" w:hAnsi="Myriad Pro"/>
        <w:lang w:val="ru-RU"/>
      </w:rPr>
      <w:t xml:space="preserve">                     </w:t>
    </w:r>
    <w:r w:rsidRPr="00182C5B">
      <w:rPr>
        <w:rFonts w:ascii="Myriad Pro Cyr" w:hAnsi="Myriad Pro Cyr"/>
        <w:lang w:val="ru-RU"/>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2C754A">
    <w:pPr>
      <w:pStyle w:val="Footer"/>
      <w:framePr w:wrap="around" w:vAnchor="text" w:hAnchor="margin" w:xAlign="outside" w:y="1"/>
      <w:rPr>
        <w:rStyle w:val="PageNumber"/>
        <w:rFonts w:ascii="Myriad Pro" w:hAnsi="Myriad Pro" w:cs="DaunPenh"/>
        <w:lang w:val="ru-RU"/>
      </w:rPr>
    </w:pPr>
    <w:r w:rsidRPr="00C56AE7">
      <w:rPr>
        <w:rStyle w:val="PageNumber"/>
        <w:rFonts w:ascii="Myriad Pro" w:hAnsi="Myriad Pro" w:cs="DaunPenh"/>
      </w:rPr>
      <w:fldChar w:fldCharType="begin"/>
    </w:r>
    <w:r w:rsidRPr="00C56AE7">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C56AE7">
      <w:rPr>
        <w:rStyle w:val="PageNumber"/>
        <w:rFonts w:ascii="Myriad Pro" w:hAnsi="Myriad Pro" w:cs="DaunPenh"/>
      </w:rPr>
      <w:fldChar w:fldCharType="separate"/>
    </w:r>
    <w:r w:rsidR="00C44BCF">
      <w:rPr>
        <w:rStyle w:val="PageNumber"/>
        <w:rFonts w:ascii="Myriad Pro" w:hAnsi="Myriad Pro" w:cs="DaunPenh"/>
        <w:noProof/>
      </w:rPr>
      <w:t>138</w:t>
    </w:r>
    <w:r w:rsidRPr="00C56AE7">
      <w:rPr>
        <w:rStyle w:val="PageNumber"/>
        <w:rFonts w:ascii="Myriad Pro" w:hAnsi="Myriad Pro" w:cs="DaunPenh"/>
      </w:rPr>
      <w:fldChar w:fldCharType="end"/>
    </w:r>
  </w:p>
  <w:p w:rsidR="00A974D9" w:rsidRPr="00177E7F" w:rsidRDefault="00A974D9" w:rsidP="00C41CB7">
    <w:pPr>
      <w:pStyle w:val="Footer"/>
      <w:ind w:right="360" w:firstLine="360"/>
      <w:rPr>
        <w:rFonts w:ascii="Myriad Pro" w:hAnsi="Myriad Pro"/>
        <w:sz w:val="20"/>
        <w:szCs w:val="20"/>
        <w:lang w:val="ru-RU"/>
      </w:rPr>
    </w:pPr>
    <w:r w:rsidRPr="00A34D1C">
      <w:rPr>
        <w:rFonts w:ascii="Myriad Pro" w:hAnsi="Myriad Pro"/>
        <w:sz w:val="20"/>
        <w:lang w:val="ru-RU"/>
      </w:rPr>
      <w:t>_________________________________________________</w:t>
    </w:r>
    <w:r>
      <w:rPr>
        <w:rFonts w:ascii="Myriad Pro" w:hAnsi="Myriad Pro"/>
        <w:sz w:val="20"/>
        <w:lang w:val="ru-RU"/>
      </w:rPr>
      <w:t>_________________________</w:t>
    </w:r>
  </w:p>
  <w:p w:rsidR="00A974D9" w:rsidRPr="00A34D1C" w:rsidRDefault="00A974D9" w:rsidP="00BA65B3">
    <w:pPr>
      <w:pStyle w:val="Footer"/>
      <w:tabs>
        <w:tab w:val="clear" w:pos="9360"/>
        <w:tab w:val="right" w:pos="8550"/>
      </w:tabs>
      <w:ind w:left="360" w:right="360"/>
      <w:rPr>
        <w:rFonts w:ascii="Myriad Pro" w:hAnsi="Myriad Pro"/>
        <w:lang w:val="ru-RU"/>
      </w:rPr>
    </w:pPr>
    <w:r w:rsidRPr="00A34D1C">
      <w:rPr>
        <w:rFonts w:ascii="Myriad Pro Cyr" w:hAnsi="Myriad Pro Cyr"/>
        <w:lang w:val="ru-RU"/>
      </w:rPr>
      <w:t>Адвокация политик</w:t>
    </w:r>
    <w:r>
      <w:rPr>
        <w:rFonts w:ascii="Myriad Pro Cyr" w:hAnsi="Myriad Pro Cyr"/>
        <w:lang w:val="ru-RU"/>
      </w:rPr>
      <w:t>и</w:t>
    </w:r>
    <w:r w:rsidRPr="00A34D1C">
      <w:rPr>
        <w:rFonts w:ascii="Myriad Pro Cyr" w:hAnsi="Myriad Pro Cyr"/>
        <w:lang w:val="ru-RU"/>
      </w:rPr>
      <w:t xml:space="preserve"> в области здравоохранен</w:t>
    </w:r>
    <w:r>
      <w:rPr>
        <w:rFonts w:ascii="Myriad Pro Cyr" w:hAnsi="Myriad Pro Cyr"/>
        <w:lang w:val="ru-RU"/>
      </w:rPr>
      <w:t>ия</w:t>
    </w:r>
    <w:r w:rsidRPr="00A34D1C">
      <w:rPr>
        <w:rFonts w:ascii="Myriad Pro Cyr" w:hAnsi="Myriad Pro Cyr"/>
        <w:lang w:val="ru-RU"/>
      </w:rPr>
      <w:t xml:space="preserve">                                    </w:t>
    </w:r>
    <w:r>
      <w:rPr>
        <w:rFonts w:ascii="Myriad Pro" w:hAnsi="Myriad Pro"/>
        <w:lang w:val="ru-RU"/>
      </w:rPr>
      <w:t xml:space="preserve">  </w:t>
    </w:r>
    <w:r w:rsidRPr="00A34D1C">
      <w:rPr>
        <w:rFonts w:ascii="Myriad Pro Cyr" w:hAnsi="Myriad Pro Cyr"/>
        <w:lang w:val="ru-RU"/>
      </w:rPr>
      <w:t xml:space="preserve">                          </w:t>
    </w:r>
    <w:r>
      <w:rPr>
        <w:rFonts w:ascii="Myriad Pro Cyr" w:hAnsi="Myriad Pro Cyr"/>
        <w:lang w:val="ru-RU"/>
      </w:rPr>
      <w:tab/>
    </w:r>
    <w:r>
      <w:rPr>
        <w:rFonts w:ascii="Myriad Pro Cyr" w:hAnsi="Myriad Pro Cyr"/>
        <w:lang w:val="ru-RU"/>
      </w:rPr>
      <w:tab/>
    </w:r>
    <w:r w:rsidRPr="00A34D1C">
      <w:rPr>
        <w:rFonts w:ascii="Myriad Pro Cyr" w:hAnsi="Myriad Pro Cyr"/>
        <w:lang w:val="ru-RU"/>
      </w:rPr>
      <w:t xml:space="preserve">ДЕНЬ </w:t>
    </w:r>
  </w:p>
  <w:p w:rsidR="00A974D9" w:rsidRPr="00C56AE7" w:rsidRDefault="00A974D9" w:rsidP="00BA65B3">
    <w:pPr>
      <w:pStyle w:val="Footer"/>
      <w:tabs>
        <w:tab w:val="clear" w:pos="9360"/>
        <w:tab w:val="right" w:pos="8550"/>
      </w:tabs>
      <w:ind w:left="360" w:right="360"/>
      <w:rPr>
        <w:rFonts w:ascii="Myriad Pro" w:hAnsi="Myriad Pro"/>
        <w:sz w:val="20"/>
        <w:szCs w:val="20"/>
      </w:rPr>
    </w:pPr>
    <w:r w:rsidRPr="00C56AE7">
      <w:rPr>
        <w:rFonts w:ascii="Myriad Pro Cyr" w:hAnsi="Myriad Pro Cyr"/>
      </w:rPr>
      <w:t xml:space="preserve">Руководство </w:t>
    </w:r>
    <w:r>
      <w:rPr>
        <w:rFonts w:ascii="Myriad Pro Cyr" w:hAnsi="Myriad Pro Cyr"/>
        <w:lang w:val="ru-RU"/>
      </w:rPr>
      <w:t>фасилитатора</w:t>
    </w:r>
    <w:r w:rsidRPr="00C56AE7">
      <w:rPr>
        <w:rFonts w:ascii="Myriad Pro Cyr" w:hAnsi="Myriad Pro Cyr"/>
      </w:rPr>
      <w:tab/>
      <w:t xml:space="preserve">                   </w:t>
    </w:r>
    <w:r w:rsidRPr="00A34D1C">
      <w:rPr>
        <w:rFonts w:ascii="Myriad Pro" w:hAnsi="Myriad Pro"/>
        <w:lang w:val="ru-RU"/>
      </w:rPr>
      <w:t xml:space="preserve">                  </w:t>
    </w:r>
    <w:r>
      <w:rPr>
        <w:rFonts w:ascii="Myriad Pro" w:hAnsi="Myriad Pro"/>
        <w:lang w:val="ru-RU"/>
      </w:rPr>
      <w:t xml:space="preserve">  </w:t>
    </w:r>
    <w:r w:rsidRPr="00C56AE7">
      <w:rPr>
        <w:rFonts w:ascii="Myriad Pro" w:hAnsi="Myriad Pro"/>
      </w:rPr>
      <w:t xml:space="preserve">          </w:t>
    </w:r>
    <w:r>
      <w:rPr>
        <w:rFonts w:ascii="Myriad Pro" w:hAnsi="Myriad Pro"/>
      </w:rPr>
      <w:t xml:space="preserve"> </w:t>
    </w:r>
    <w:r w:rsidRPr="00C56AE7">
      <w:rPr>
        <w:rFonts w:ascii="Myriad Pro Cyr" w:hAnsi="Myriad Pro Cyr"/>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2C754A">
    <w:pPr>
      <w:pStyle w:val="Footer"/>
      <w:framePr w:wrap="around" w:vAnchor="text" w:hAnchor="margin" w:xAlign="outside" w:y="1"/>
      <w:rPr>
        <w:rStyle w:val="PageNumber"/>
        <w:rFonts w:ascii="Myriad Pro" w:hAnsi="Myriad Pro" w:cs="DaunPenh"/>
        <w:lang w:val="ru-RU"/>
      </w:rPr>
    </w:pPr>
    <w:r w:rsidRPr="00C56AE7">
      <w:rPr>
        <w:rStyle w:val="PageNumber"/>
        <w:rFonts w:ascii="Myriad Pro" w:hAnsi="Myriad Pro" w:cs="DaunPenh"/>
      </w:rPr>
      <w:fldChar w:fldCharType="begin"/>
    </w:r>
    <w:r w:rsidRPr="00C56AE7">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C56AE7">
      <w:rPr>
        <w:rStyle w:val="PageNumber"/>
        <w:rFonts w:ascii="Myriad Pro" w:hAnsi="Myriad Pro" w:cs="DaunPenh"/>
      </w:rPr>
      <w:fldChar w:fldCharType="separate"/>
    </w:r>
    <w:r w:rsidR="00C44BCF">
      <w:rPr>
        <w:rStyle w:val="PageNumber"/>
        <w:rFonts w:ascii="Myriad Pro" w:hAnsi="Myriad Pro" w:cs="DaunPenh"/>
        <w:noProof/>
      </w:rPr>
      <w:t>139</w:t>
    </w:r>
    <w:r w:rsidRPr="00C56AE7">
      <w:rPr>
        <w:rStyle w:val="PageNumber"/>
        <w:rFonts w:ascii="Myriad Pro" w:hAnsi="Myriad Pro" w:cs="DaunPenh"/>
      </w:rPr>
      <w:fldChar w:fldCharType="end"/>
    </w:r>
  </w:p>
  <w:p w:rsidR="00A974D9" w:rsidRPr="00177E7F" w:rsidRDefault="00A974D9" w:rsidP="00C41CB7">
    <w:pPr>
      <w:pStyle w:val="Footer"/>
      <w:ind w:right="360" w:firstLine="360"/>
      <w:rPr>
        <w:rFonts w:ascii="Myriad Pro" w:hAnsi="Myriad Pro"/>
        <w:sz w:val="20"/>
        <w:szCs w:val="20"/>
        <w:lang w:val="ru-RU"/>
      </w:rPr>
    </w:pPr>
    <w:r w:rsidRPr="00A34D1C">
      <w:rPr>
        <w:rFonts w:ascii="Myriad Pro" w:hAnsi="Myriad Pro"/>
        <w:sz w:val="20"/>
        <w:lang w:val="ru-RU"/>
      </w:rPr>
      <w:t>_________________________________________________</w:t>
    </w:r>
    <w:r>
      <w:rPr>
        <w:rFonts w:ascii="Myriad Pro" w:hAnsi="Myriad Pro"/>
        <w:sz w:val="20"/>
        <w:lang w:val="ru-RU"/>
      </w:rPr>
      <w:t>_________________________</w:t>
    </w:r>
  </w:p>
  <w:p w:rsidR="00A974D9" w:rsidRPr="00A34D1C" w:rsidRDefault="00A974D9" w:rsidP="00212D31">
    <w:pPr>
      <w:pStyle w:val="Footer"/>
      <w:tabs>
        <w:tab w:val="clear" w:pos="9360"/>
        <w:tab w:val="right" w:pos="8460"/>
      </w:tabs>
      <w:ind w:left="360" w:right="360"/>
      <w:rPr>
        <w:rFonts w:ascii="Myriad Pro" w:hAnsi="Myriad Pro"/>
        <w:lang w:val="ru-RU"/>
      </w:rPr>
    </w:pPr>
    <w:r w:rsidRPr="00A34D1C">
      <w:rPr>
        <w:rFonts w:ascii="Myriad Pro Cyr" w:hAnsi="Myriad Pro Cyr"/>
        <w:lang w:val="ru-RU"/>
      </w:rPr>
      <w:t>Адвокация политики в области здравоохранения                                          Рабочие листы</w:t>
    </w:r>
  </w:p>
  <w:p w:rsidR="00A974D9" w:rsidRPr="00C56AE7" w:rsidRDefault="00A974D9" w:rsidP="00C41CB7">
    <w:pPr>
      <w:pStyle w:val="Footer"/>
      <w:ind w:left="360" w:right="360"/>
      <w:rPr>
        <w:rFonts w:ascii="Myriad Pro" w:hAnsi="Myriad Pro"/>
        <w:sz w:val="20"/>
        <w:szCs w:val="20"/>
      </w:rPr>
    </w:pPr>
    <w:r w:rsidRPr="00C56AE7">
      <w:rPr>
        <w:rFonts w:ascii="Myriad Pro Cyr" w:hAnsi="Myriad Pro Cyr"/>
      </w:rPr>
      <w:t xml:space="preserve">Руководство </w:t>
    </w:r>
    <w:r>
      <w:rPr>
        <w:rFonts w:ascii="Myriad Pro Cyr" w:hAnsi="Myriad Pro Cyr"/>
        <w:lang w:val="ru-RU"/>
      </w:rPr>
      <w:t>фасилитатора</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Default="00A974D9" w:rsidP="00C41CB7">
    <w:pPr>
      <w:pStyle w:val="Footer"/>
      <w:ind w:right="360" w:firstLine="360"/>
      <w:rPr>
        <w:rFonts w:ascii="Calibri" w:hAnsi="Calibri"/>
        <w:sz w:val="20"/>
        <w:szCs w:val="20"/>
      </w:rPr>
    </w:pPr>
  </w:p>
  <w:p w:rsidR="00A974D9" w:rsidRPr="00C41CB7" w:rsidRDefault="00A974D9" w:rsidP="00C41CB7">
    <w:pPr>
      <w:pStyle w:val="Footer"/>
      <w:ind w:left="360" w:right="360"/>
      <w:rPr>
        <w:rFonts w:ascii="Calibri" w:hAnsi="Calibri"/>
        <w:sz w:val="20"/>
        <w:szCs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C41CB7">
    <w:pPr>
      <w:pStyle w:val="Footer"/>
      <w:ind w:left="360" w:right="360"/>
      <w:rPr>
        <w:rFonts w:ascii="Calibri" w:hAnsi="Calibri"/>
        <w:sz w:val="20"/>
        <w:szCs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8629DD">
    <w:pPr>
      <w:pStyle w:val="Footer"/>
      <w:tabs>
        <w:tab w:val="clear" w:pos="4680"/>
        <w:tab w:val="clear" w:pos="9360"/>
        <w:tab w:val="left" w:pos="3420"/>
      </w:tabs>
      <w:ind w:left="360" w:right="360"/>
      <w:rPr>
        <w:rFonts w:ascii="Calibri" w:hAnsi="Calibri"/>
        <w:sz w:val="20"/>
        <w:szCs w:val="20"/>
      </w:rPr>
    </w:pPr>
    <w:r>
      <w:tab/>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8629DD">
    <w:pPr>
      <w:pStyle w:val="Footer"/>
      <w:tabs>
        <w:tab w:val="clear" w:pos="4680"/>
        <w:tab w:val="clear" w:pos="9360"/>
        <w:tab w:val="left" w:pos="3420"/>
      </w:tabs>
      <w:ind w:left="360" w:right="360"/>
      <w:rPr>
        <w:rFonts w:ascii="Calibri" w:hAnsi="Calibri"/>
        <w:sz w:val="20"/>
        <w:szCs w:val="20"/>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8629DD">
    <w:pPr>
      <w:pStyle w:val="Footer"/>
      <w:tabs>
        <w:tab w:val="clear" w:pos="4680"/>
        <w:tab w:val="clear" w:pos="9360"/>
        <w:tab w:val="left" w:pos="3420"/>
      </w:tabs>
      <w:ind w:left="360" w:right="360"/>
      <w:rPr>
        <w:rFonts w:ascii="Calibri" w:hAnsi="Calibri"/>
        <w:sz w:val="20"/>
        <w:szCs w:val="2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8629DD">
    <w:pPr>
      <w:pStyle w:val="Footer"/>
      <w:tabs>
        <w:tab w:val="clear" w:pos="4680"/>
        <w:tab w:val="clear" w:pos="9360"/>
        <w:tab w:val="left" w:pos="3420"/>
      </w:tabs>
      <w:ind w:left="360" w:right="360"/>
      <w:rPr>
        <w:rFonts w:ascii="Calibri" w:hAnsi="Calibri"/>
        <w:sz w:val="20"/>
        <w:szCs w:val="20"/>
      </w:rPr>
    </w:pPr>
    <w:r>
      <w:tab/>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Default="00A974D9" w:rsidP="00C41CB7">
    <w:pPr>
      <w:pStyle w:val="Footer"/>
      <w:ind w:right="360" w:firstLine="360"/>
      <w:rPr>
        <w:rFonts w:ascii="Calibri" w:hAnsi="Calibri"/>
        <w:sz w:val="20"/>
        <w:szCs w:val="20"/>
      </w:rPr>
    </w:pPr>
  </w:p>
  <w:p w:rsidR="00A974D9" w:rsidRPr="00C41CB7" w:rsidRDefault="00A974D9" w:rsidP="008629DD">
    <w:pPr>
      <w:pStyle w:val="Footer"/>
      <w:tabs>
        <w:tab w:val="clear" w:pos="4680"/>
        <w:tab w:val="clear" w:pos="9360"/>
        <w:tab w:val="left" w:pos="3420"/>
      </w:tabs>
      <w:ind w:left="360" w:right="360"/>
      <w:rPr>
        <w:rFonts w:ascii="Calibri" w:hAnsi="Calibri"/>
        <w:sz w:val="20"/>
        <w:szCs w:val="20"/>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2F8" w:rsidRDefault="00DC42F8">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8629DD">
    <w:pPr>
      <w:pStyle w:val="Footer"/>
      <w:tabs>
        <w:tab w:val="clear" w:pos="4680"/>
        <w:tab w:val="clear" w:pos="9360"/>
        <w:tab w:val="left" w:pos="3280"/>
        <w:tab w:val="left" w:pos="3420"/>
      </w:tabs>
      <w:ind w:left="360" w:right="360"/>
      <w:rPr>
        <w:rFonts w:ascii="Calibri" w:hAnsi="Calibri"/>
        <w:sz w:val="20"/>
        <w:szCs w:val="20"/>
      </w:rPr>
    </w:pPr>
    <w:r>
      <w:tab/>
    </w:r>
    <w:r>
      <w:tab/>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8629DD">
    <w:pPr>
      <w:pStyle w:val="Footer"/>
      <w:tabs>
        <w:tab w:val="clear" w:pos="4680"/>
        <w:tab w:val="clear" w:pos="9360"/>
        <w:tab w:val="left" w:pos="3280"/>
        <w:tab w:val="left" w:pos="3420"/>
      </w:tabs>
      <w:ind w:left="360" w:right="360"/>
      <w:rPr>
        <w:rFonts w:ascii="Calibri" w:hAnsi="Calibri"/>
        <w:sz w:val="20"/>
        <w:szCs w:val="20"/>
      </w:rPr>
    </w:pPr>
    <w:r>
      <w:tab/>
    </w:r>
    <w:r>
      <w:tab/>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Default="00A974D9" w:rsidP="00C41CB7">
    <w:pPr>
      <w:pStyle w:val="Footer"/>
      <w:ind w:right="360" w:firstLine="360"/>
      <w:rPr>
        <w:rFonts w:ascii="Calibri" w:hAnsi="Calibri"/>
        <w:sz w:val="20"/>
        <w:szCs w:val="20"/>
      </w:rPr>
    </w:pPr>
  </w:p>
  <w:p w:rsidR="00A974D9" w:rsidRPr="00C41CB7" w:rsidRDefault="00A974D9" w:rsidP="008629DD">
    <w:pPr>
      <w:pStyle w:val="Footer"/>
      <w:tabs>
        <w:tab w:val="clear" w:pos="9360"/>
        <w:tab w:val="left" w:pos="3280"/>
        <w:tab w:val="left" w:pos="3420"/>
        <w:tab w:val="left" w:pos="4680"/>
      </w:tabs>
      <w:ind w:left="360" w:right="360"/>
      <w:rPr>
        <w:rFonts w:ascii="Calibri" w:hAnsi="Calibri"/>
        <w:sz w:val="20"/>
        <w:szCs w:val="20"/>
      </w:rPr>
    </w:pPr>
    <w:r>
      <w:tab/>
    </w:r>
    <w:r>
      <w:tab/>
    </w:r>
    <w:r>
      <w:tab/>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8629DD">
    <w:pPr>
      <w:pStyle w:val="Footer"/>
      <w:tabs>
        <w:tab w:val="clear" w:pos="9360"/>
        <w:tab w:val="left" w:pos="3280"/>
        <w:tab w:val="left" w:pos="3420"/>
        <w:tab w:val="left" w:pos="4680"/>
      </w:tabs>
      <w:ind w:left="360" w:right="360"/>
      <w:rPr>
        <w:rFonts w:ascii="Calibri" w:hAnsi="Calibri"/>
        <w:sz w:val="20"/>
        <w:szCs w:val="20"/>
      </w:rPr>
    </w:pPr>
    <w:r>
      <w:tab/>
    </w:r>
    <w:r>
      <w:tab/>
    </w:r>
    <w:r>
      <w:tab/>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8629DD">
    <w:pPr>
      <w:pStyle w:val="Footer"/>
      <w:tabs>
        <w:tab w:val="clear" w:pos="9360"/>
        <w:tab w:val="left" w:pos="3280"/>
        <w:tab w:val="left" w:pos="3420"/>
        <w:tab w:val="left" w:pos="4680"/>
      </w:tabs>
      <w:ind w:left="360" w:right="360"/>
      <w:rPr>
        <w:rFonts w:ascii="Calibri" w:hAnsi="Calibri"/>
        <w:sz w:val="20"/>
        <w:szCs w:val="20"/>
      </w:rPr>
    </w:pPr>
    <w:r>
      <w:tab/>
    </w:r>
    <w:r>
      <w:tab/>
    </w:r>
    <w:r>
      <w:tab/>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8629DD">
    <w:pPr>
      <w:pStyle w:val="Footer"/>
      <w:tabs>
        <w:tab w:val="clear" w:pos="9360"/>
        <w:tab w:val="left" w:pos="3280"/>
        <w:tab w:val="left" w:pos="3420"/>
        <w:tab w:val="left" w:pos="4680"/>
      </w:tabs>
      <w:ind w:left="360" w:right="360"/>
      <w:rPr>
        <w:rFonts w:ascii="Calibri" w:hAnsi="Calibri"/>
        <w:sz w:val="20"/>
        <w:szCs w:val="2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8629DD">
    <w:pPr>
      <w:pStyle w:val="Footer"/>
      <w:tabs>
        <w:tab w:val="clear" w:pos="9360"/>
        <w:tab w:val="left" w:pos="3280"/>
        <w:tab w:val="left" w:pos="3420"/>
        <w:tab w:val="left" w:pos="4680"/>
      </w:tabs>
      <w:ind w:left="360" w:right="360"/>
      <w:rPr>
        <w:rFonts w:ascii="Calibri" w:hAnsi="Calibri"/>
        <w:sz w:val="20"/>
        <w:szCs w:val="2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Default="00A974D9" w:rsidP="00C41CB7">
    <w:pPr>
      <w:pStyle w:val="Footer"/>
      <w:ind w:right="360" w:firstLine="360"/>
      <w:rPr>
        <w:rFonts w:ascii="Calibri" w:hAnsi="Calibri"/>
        <w:sz w:val="20"/>
        <w:szCs w:val="20"/>
      </w:rPr>
    </w:pPr>
  </w:p>
  <w:p w:rsidR="00A974D9" w:rsidRPr="00C41CB7" w:rsidRDefault="00A974D9" w:rsidP="008629DD">
    <w:pPr>
      <w:pStyle w:val="Footer"/>
      <w:tabs>
        <w:tab w:val="clear" w:pos="9360"/>
        <w:tab w:val="left" w:pos="3280"/>
        <w:tab w:val="left" w:pos="3420"/>
        <w:tab w:val="left" w:pos="4680"/>
      </w:tabs>
      <w:ind w:left="360" w:right="360"/>
      <w:rPr>
        <w:rFonts w:ascii="Calibri" w:hAnsi="Calibri"/>
        <w:sz w:val="20"/>
        <w:szCs w:val="20"/>
      </w:rPr>
    </w:pPr>
    <w:r>
      <w:tab/>
    </w:r>
    <w:r>
      <w:tab/>
    </w:r>
    <w:r>
      <w:tab/>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8629DD">
    <w:pPr>
      <w:pStyle w:val="Footer"/>
      <w:tabs>
        <w:tab w:val="clear" w:pos="9360"/>
        <w:tab w:val="left" w:pos="3280"/>
        <w:tab w:val="left" w:pos="3420"/>
        <w:tab w:val="left" w:pos="4680"/>
      </w:tabs>
      <w:ind w:left="360" w:right="360"/>
      <w:rPr>
        <w:rFonts w:ascii="Calibri" w:hAnsi="Calibri"/>
        <w:sz w:val="20"/>
        <w:szCs w:val="2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8629DD">
    <w:pPr>
      <w:pStyle w:val="Footer"/>
      <w:tabs>
        <w:tab w:val="clear" w:pos="9360"/>
        <w:tab w:val="left" w:pos="3280"/>
        <w:tab w:val="left" w:pos="3420"/>
        <w:tab w:val="left" w:pos="4680"/>
      </w:tabs>
      <w:ind w:left="360" w:right="360"/>
      <w:rPr>
        <w:rFonts w:ascii="Calibri" w:hAnsi="Calibri"/>
        <w:sz w:val="20"/>
        <w:szCs w:val="20"/>
      </w:rPr>
    </w:pP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Default="00A974D9" w:rsidP="006D13EA">
    <w:pPr>
      <w:pStyle w:val="Footer"/>
      <w:framePr w:wrap="around" w:vAnchor="text" w:hAnchor="margin" w:xAlign="outside" w:y="1"/>
      <w:rPr>
        <w:rStyle w:val="PageNumber"/>
        <w:rFonts w:cs="DaunPenh"/>
      </w:rPr>
    </w:pPr>
    <w:r>
      <w:rPr>
        <w:rStyle w:val="PageNumber"/>
        <w:rFonts w:cs="DaunPenh"/>
      </w:rPr>
      <w:fldChar w:fldCharType="begin"/>
    </w:r>
    <w:r>
      <w:rPr>
        <w:rStyle w:val="PageNumber"/>
        <w:rFonts w:cs="DaunPenh"/>
      </w:rPr>
      <w:instrText xml:space="preserve">PAGE  </w:instrText>
    </w:r>
    <w:r>
      <w:rPr>
        <w:rStyle w:val="PageNumber"/>
        <w:rFonts w:cs="DaunPenh"/>
      </w:rPr>
      <w:fldChar w:fldCharType="end"/>
    </w:r>
  </w:p>
  <w:p w:rsidR="00A974D9" w:rsidRDefault="00A974D9" w:rsidP="00B065A6">
    <w:pPr>
      <w:pStyle w:val="Footer"/>
      <w:ind w:right="360" w:firstLine="360"/>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8629DD">
    <w:pPr>
      <w:pStyle w:val="Footer"/>
      <w:tabs>
        <w:tab w:val="clear" w:pos="9360"/>
        <w:tab w:val="left" w:pos="3280"/>
        <w:tab w:val="left" w:pos="3420"/>
        <w:tab w:val="left" w:pos="4680"/>
      </w:tabs>
      <w:ind w:left="360" w:right="360"/>
      <w:rPr>
        <w:rFonts w:ascii="Calibri" w:hAnsi="Calibri"/>
        <w:sz w:val="20"/>
        <w:szCs w:val="20"/>
      </w:rPr>
    </w:pPr>
    <w:r>
      <w:tab/>
    </w:r>
    <w:r>
      <w:tab/>
    </w:r>
    <w:r>
      <w:tab/>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8629DD">
    <w:pPr>
      <w:pStyle w:val="Footer"/>
      <w:tabs>
        <w:tab w:val="clear" w:pos="9360"/>
        <w:tab w:val="left" w:pos="3280"/>
        <w:tab w:val="left" w:pos="3420"/>
        <w:tab w:val="left" w:pos="4680"/>
      </w:tabs>
      <w:ind w:left="360" w:right="360"/>
      <w:rPr>
        <w:rFonts w:ascii="Calibri" w:hAnsi="Calibri"/>
        <w:sz w:val="20"/>
        <w:szCs w:val="20"/>
      </w:rPr>
    </w:pPr>
    <w:r>
      <w:tab/>
    </w:r>
    <w:r>
      <w:tab/>
    </w:r>
    <w:r>
      <w:tab/>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18138E" w:rsidRDefault="00A974D9" w:rsidP="0018138E">
    <w:pPr>
      <w:pStyle w:val="Footer"/>
      <w:ind w:right="360"/>
      <w:rPr>
        <w:rFonts w:ascii="Myriad Pro" w:hAnsi="Myriad Pro"/>
        <w:sz w:val="20"/>
        <w:szCs w:val="2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41CB7" w:rsidRDefault="00A974D9" w:rsidP="00C41CB7">
    <w:pPr>
      <w:pStyle w:val="Footer"/>
      <w:ind w:left="360" w:right="360"/>
      <w:rPr>
        <w:rFonts w:ascii="Calibri" w:hAnsi="Calibri"/>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623654" w:rsidRDefault="00A974D9" w:rsidP="00B065A6">
    <w:pPr>
      <w:pStyle w:val="Footer"/>
      <w:framePr w:wrap="around" w:vAnchor="text" w:hAnchor="margin" w:xAlign="outside" w:y="1"/>
      <w:rPr>
        <w:rStyle w:val="PageNumber"/>
        <w:rFonts w:cs="DaunPenh"/>
      </w:rPr>
    </w:pPr>
    <w:r w:rsidRPr="00623654">
      <w:rPr>
        <w:rStyle w:val="PageNumber"/>
        <w:rFonts w:ascii="Calibri" w:hAnsi="Calibri" w:cs="DaunPenh"/>
      </w:rPr>
      <w:fldChar w:fldCharType="begin"/>
    </w:r>
    <w:r w:rsidRPr="00623654">
      <w:rPr>
        <w:rStyle w:val="PageNumber"/>
        <w:rFonts w:ascii="Calibri" w:hAnsi="Calibri" w:cs="DaunPenh"/>
      </w:rPr>
      <w:instrText xml:space="preserve">PAGE  </w:instrText>
    </w:r>
    <w:r w:rsidRPr="00623654">
      <w:rPr>
        <w:rStyle w:val="PageNumber"/>
        <w:rFonts w:ascii="Calibri" w:hAnsi="Calibri" w:cs="DaunPenh"/>
      </w:rPr>
      <w:fldChar w:fldCharType="separate"/>
    </w:r>
    <w:r w:rsidR="001E3DE3">
      <w:rPr>
        <w:rStyle w:val="PageNumber"/>
        <w:rFonts w:ascii="Calibri" w:hAnsi="Calibri" w:cs="DaunPenh"/>
        <w:noProof/>
      </w:rPr>
      <w:t>3</w:t>
    </w:r>
    <w:r w:rsidRPr="00623654">
      <w:rPr>
        <w:rStyle w:val="PageNumber"/>
        <w:rFonts w:ascii="Calibri" w:hAnsi="Calibri" w:cs="DaunPenh"/>
      </w:rPr>
      <w:fldChar w:fldCharType="end"/>
    </w:r>
  </w:p>
  <w:p w:rsidR="00A974D9" w:rsidRDefault="00A974D9" w:rsidP="00DC204C">
    <w:pPr>
      <w:pStyle w:val="Footer"/>
      <w:ind w:right="360" w:firstLine="360"/>
      <w:rPr>
        <w:rFonts w:ascii="Calibri" w:hAnsi="Calibri"/>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E20046" w:rsidRDefault="00A974D9" w:rsidP="00FD73F2">
    <w:pPr>
      <w:pStyle w:val="Footer"/>
      <w:framePr w:wrap="around" w:vAnchor="text" w:hAnchor="margin" w:xAlign="outside" w:y="1"/>
      <w:rPr>
        <w:rStyle w:val="PageNumber"/>
        <w:rFonts w:ascii="Myriad Pro" w:hAnsi="Myriad Pro" w:cs="DaunPenh"/>
        <w:lang w:val="ru-RU"/>
      </w:rPr>
    </w:pPr>
    <w:r w:rsidRPr="002F3053">
      <w:rPr>
        <w:rStyle w:val="PageNumber"/>
        <w:rFonts w:ascii="Myriad Pro" w:hAnsi="Myriad Pro" w:cs="DaunPenh"/>
      </w:rPr>
      <w:fldChar w:fldCharType="begin"/>
    </w:r>
    <w:r w:rsidRPr="002F3053">
      <w:rPr>
        <w:rStyle w:val="PageNumber"/>
        <w:rFonts w:ascii="Myriad Pro" w:hAnsi="Myriad Pro" w:cs="DaunPenh"/>
      </w:rPr>
      <w:instrText>PAGE</w:instrText>
    </w:r>
    <w:r w:rsidRPr="00E20046">
      <w:rPr>
        <w:rStyle w:val="PageNumber"/>
        <w:rFonts w:ascii="Myriad Pro" w:hAnsi="Myriad Pro" w:cs="DaunPenh"/>
        <w:lang w:val="ru-RU"/>
      </w:rPr>
      <w:instrText xml:space="preserve">  </w:instrText>
    </w:r>
    <w:r w:rsidRPr="002F3053">
      <w:rPr>
        <w:rStyle w:val="PageNumber"/>
        <w:rFonts w:ascii="Myriad Pro" w:hAnsi="Myriad Pro" w:cs="DaunPenh"/>
      </w:rPr>
      <w:fldChar w:fldCharType="separate"/>
    </w:r>
    <w:r w:rsidR="001E3DE3">
      <w:rPr>
        <w:rStyle w:val="PageNumber"/>
        <w:rFonts w:ascii="Myriad Pro" w:hAnsi="Myriad Pro" w:cs="DaunPenh"/>
        <w:noProof/>
      </w:rPr>
      <w:t>4</w:t>
    </w:r>
    <w:r w:rsidRPr="002F3053">
      <w:rPr>
        <w:rStyle w:val="PageNumber"/>
        <w:rFonts w:ascii="Myriad Pro" w:hAnsi="Myriad Pro" w:cs="DaunPenh"/>
      </w:rPr>
      <w:fldChar w:fldCharType="end"/>
    </w:r>
  </w:p>
  <w:p w:rsidR="00A974D9" w:rsidRPr="00DC42F8" w:rsidRDefault="00A974D9" w:rsidP="00B065A6">
    <w:pPr>
      <w:pStyle w:val="Footer"/>
      <w:ind w:right="360" w:firstLine="360"/>
      <w:rPr>
        <w:rFonts w:ascii="Myriad Pro" w:hAnsi="Myriad Pro"/>
        <w:sz w:val="20"/>
        <w:szCs w:val="20"/>
      </w:rPr>
    </w:pPr>
    <w:r w:rsidRPr="00A34D1C">
      <w:rPr>
        <w:rFonts w:ascii="Myriad Pro" w:hAnsi="Myriad Pro"/>
        <w:sz w:val="20"/>
        <w:lang w:val="ru-RU"/>
      </w:rPr>
      <w:t>_____________________________________________________________________________</w:t>
    </w:r>
  </w:p>
  <w:p w:rsidR="00A974D9" w:rsidRPr="00A34D1C" w:rsidRDefault="00A974D9" w:rsidP="00B065A6">
    <w:pPr>
      <w:pStyle w:val="Footer"/>
      <w:ind w:right="360"/>
      <w:rPr>
        <w:rFonts w:ascii="Myriad Pro" w:hAnsi="Myriad Pro"/>
        <w:lang w:val="ru-RU"/>
      </w:rPr>
    </w:pPr>
    <w:r w:rsidRPr="00A34D1C">
      <w:rPr>
        <w:rFonts w:ascii="Myriad Pro Cyr" w:hAnsi="Myriad Pro Cyr"/>
        <w:lang w:val="ru-RU"/>
      </w:rPr>
      <w:t xml:space="preserve">       Адвокация политики в области здравоохранения </w:t>
    </w:r>
  </w:p>
  <w:p w:rsidR="00A974D9" w:rsidRPr="005A282D" w:rsidRDefault="00A974D9" w:rsidP="00B065A6">
    <w:pPr>
      <w:pStyle w:val="Footer"/>
      <w:ind w:right="360"/>
      <w:rPr>
        <w:rFonts w:ascii="Myriad Pro" w:hAnsi="Myriad Pro"/>
        <w:sz w:val="20"/>
        <w:szCs w:val="20"/>
        <w:lang w:val="ru-RU"/>
      </w:rPr>
    </w:pPr>
    <w:r w:rsidRPr="00A34D1C">
      <w:rPr>
        <w:rFonts w:ascii="Myriad Pro" w:hAnsi="Myriad Pro"/>
        <w:lang w:val="ru-RU"/>
      </w:rPr>
      <w:t xml:space="preserve">       </w:t>
    </w:r>
    <w:r w:rsidRPr="005A282D">
      <w:rPr>
        <w:rFonts w:ascii="Myriad Pro Cyr" w:hAnsi="Myriad Pro Cyr"/>
        <w:lang w:val="ru-RU"/>
      </w:rPr>
      <w:t xml:space="preserve">Руководство </w:t>
    </w:r>
    <w:r>
      <w:rPr>
        <w:rFonts w:ascii="Myriad Pro Cyr" w:hAnsi="Myriad Pro Cyr"/>
        <w:lang w:val="ru-RU"/>
      </w:rPr>
      <w:t>фасилитатора</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Default="00A974D9">
    <w:pPr>
      <w:pStyle w:val="Footer"/>
    </w:pPr>
  </w:p>
  <w:p w:rsidR="00A974D9" w:rsidRPr="002F3053" w:rsidRDefault="00A974D9" w:rsidP="0006730D">
    <w:pPr>
      <w:pStyle w:val="Footer"/>
      <w:ind w:right="360"/>
      <w:rPr>
        <w:rFonts w:ascii="Myriad Pro" w:hAnsi="Myriad Pro"/>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FD73F2">
    <w:pPr>
      <w:pStyle w:val="Footer"/>
      <w:framePr w:wrap="around" w:vAnchor="text" w:hAnchor="margin" w:xAlign="outside" w:y="1"/>
      <w:rPr>
        <w:rStyle w:val="PageNumber"/>
        <w:rFonts w:ascii="Myriad Pro" w:hAnsi="Myriad Pro" w:cs="DaunPenh"/>
        <w:lang w:val="ru-RU"/>
      </w:rPr>
    </w:pPr>
    <w:r w:rsidRPr="002F3053">
      <w:rPr>
        <w:rStyle w:val="PageNumber"/>
        <w:rFonts w:ascii="Myriad Pro" w:hAnsi="Myriad Pro" w:cs="DaunPenh"/>
      </w:rPr>
      <w:fldChar w:fldCharType="begin"/>
    </w:r>
    <w:r w:rsidRPr="002F3053">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2F3053">
      <w:rPr>
        <w:rStyle w:val="PageNumber"/>
        <w:rFonts w:ascii="Myriad Pro" w:hAnsi="Myriad Pro" w:cs="DaunPenh"/>
      </w:rPr>
      <w:fldChar w:fldCharType="separate"/>
    </w:r>
    <w:r w:rsidR="001E3DE3">
      <w:rPr>
        <w:rStyle w:val="PageNumber"/>
        <w:rFonts w:ascii="Myriad Pro" w:hAnsi="Myriad Pro" w:cs="DaunPenh"/>
        <w:noProof/>
      </w:rPr>
      <w:t>13</w:t>
    </w:r>
    <w:r w:rsidRPr="002F3053">
      <w:rPr>
        <w:rStyle w:val="PageNumber"/>
        <w:rFonts w:ascii="Myriad Pro" w:hAnsi="Myriad Pro" w:cs="DaunPenh"/>
      </w:rPr>
      <w:fldChar w:fldCharType="end"/>
    </w:r>
  </w:p>
  <w:p w:rsidR="00A974D9" w:rsidRPr="00182C5B" w:rsidRDefault="00A974D9" w:rsidP="006B4672">
    <w:pPr>
      <w:pStyle w:val="Footer"/>
      <w:ind w:right="360" w:firstLine="360"/>
      <w:rPr>
        <w:rFonts w:ascii="Myriad Pro" w:hAnsi="Myriad Pro"/>
        <w:sz w:val="20"/>
        <w:szCs w:val="20"/>
        <w:lang w:val="ru-RU"/>
      </w:rPr>
    </w:pPr>
    <w:r w:rsidRPr="00A34D1C">
      <w:rPr>
        <w:rFonts w:ascii="Myriad Pro" w:hAnsi="Myriad Pro"/>
        <w:sz w:val="20"/>
        <w:lang w:val="ru-RU"/>
      </w:rPr>
      <w:t>_____________________________________________________</w:t>
    </w:r>
    <w:r>
      <w:rPr>
        <w:rFonts w:ascii="Myriad Pro" w:hAnsi="Myriad Pro"/>
        <w:sz w:val="20"/>
        <w:lang w:val="ru-RU"/>
      </w:rPr>
      <w:t>________________________</w:t>
    </w:r>
  </w:p>
  <w:p w:rsidR="00A974D9" w:rsidRPr="00A34D1C" w:rsidRDefault="00A974D9" w:rsidP="00CB1D84">
    <w:pPr>
      <w:pStyle w:val="Footer"/>
      <w:ind w:right="360"/>
      <w:rPr>
        <w:rFonts w:ascii="Myriad Pro" w:hAnsi="Myriad Pro"/>
        <w:lang w:val="ru-RU"/>
      </w:rPr>
    </w:pPr>
    <w:r w:rsidRPr="00A34D1C">
      <w:rPr>
        <w:rFonts w:ascii="Myriad Pro Cyr" w:hAnsi="Myriad Pro Cyr"/>
        <w:lang w:val="ru-RU"/>
      </w:rPr>
      <w:t xml:space="preserve">       Адвокация политики в области здравоохранения </w:t>
    </w:r>
  </w:p>
  <w:p w:rsidR="00A974D9" w:rsidRPr="00182C5B" w:rsidRDefault="00A974D9" w:rsidP="0006730D">
    <w:pPr>
      <w:pStyle w:val="Footer"/>
      <w:ind w:right="360"/>
      <w:rPr>
        <w:rFonts w:ascii="Myriad Pro" w:hAnsi="Myriad Pro"/>
        <w:sz w:val="20"/>
        <w:szCs w:val="20"/>
        <w:lang w:val="ru-RU"/>
      </w:rPr>
    </w:pPr>
    <w:r w:rsidRPr="00A34D1C">
      <w:rPr>
        <w:rFonts w:ascii="Myriad Pro" w:hAnsi="Myriad Pro"/>
        <w:lang w:val="ru-RU"/>
      </w:rPr>
      <w:t xml:space="preserve">       </w:t>
    </w:r>
    <w:r w:rsidRPr="00182C5B">
      <w:rPr>
        <w:rFonts w:ascii="Myriad Pro Cyr" w:hAnsi="Myriad Pro Cyr"/>
        <w:lang w:val="ru-RU"/>
      </w:rPr>
      <w:t xml:space="preserve">Руководство </w:t>
    </w:r>
    <w:r>
      <w:rPr>
        <w:rFonts w:ascii="Myriad Pro Cyr" w:hAnsi="Myriad Pro Cyr"/>
        <w:lang w:val="ru-RU"/>
      </w:rPr>
      <w:t>фасилитатора</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F2647F" w:rsidRDefault="00A974D9" w:rsidP="00FD73F2">
    <w:pPr>
      <w:pStyle w:val="Footer"/>
      <w:framePr w:wrap="around" w:vAnchor="text" w:hAnchor="margin" w:xAlign="outside" w:y="1"/>
      <w:rPr>
        <w:rStyle w:val="PageNumber"/>
        <w:rFonts w:ascii="Myriad Pro" w:hAnsi="Myriad Pro" w:cs="DaunPenh"/>
        <w:lang w:val="ru-RU"/>
      </w:rPr>
    </w:pPr>
    <w:r w:rsidRPr="002F3053">
      <w:rPr>
        <w:rStyle w:val="PageNumber"/>
        <w:rFonts w:ascii="Myriad Pro" w:hAnsi="Myriad Pro" w:cs="DaunPenh"/>
      </w:rPr>
      <w:fldChar w:fldCharType="begin"/>
    </w:r>
    <w:r w:rsidRPr="002F3053">
      <w:rPr>
        <w:rStyle w:val="PageNumber"/>
        <w:rFonts w:ascii="Myriad Pro" w:hAnsi="Myriad Pro" w:cs="DaunPenh"/>
      </w:rPr>
      <w:instrText>PAGE</w:instrText>
    </w:r>
    <w:r w:rsidRPr="00F2647F">
      <w:rPr>
        <w:rStyle w:val="PageNumber"/>
        <w:rFonts w:ascii="Myriad Pro" w:hAnsi="Myriad Pro" w:cs="DaunPenh"/>
        <w:lang w:val="ru-RU"/>
      </w:rPr>
      <w:instrText xml:space="preserve">  </w:instrText>
    </w:r>
    <w:r w:rsidRPr="002F3053">
      <w:rPr>
        <w:rStyle w:val="PageNumber"/>
        <w:rFonts w:ascii="Myriad Pro" w:hAnsi="Myriad Pro" w:cs="DaunPenh"/>
      </w:rPr>
      <w:fldChar w:fldCharType="separate"/>
    </w:r>
    <w:r w:rsidR="001E3DE3">
      <w:rPr>
        <w:rStyle w:val="PageNumber"/>
        <w:rFonts w:ascii="Myriad Pro" w:hAnsi="Myriad Pro" w:cs="DaunPenh"/>
        <w:noProof/>
      </w:rPr>
      <w:t>16</w:t>
    </w:r>
    <w:r w:rsidRPr="002F3053">
      <w:rPr>
        <w:rStyle w:val="PageNumber"/>
        <w:rFonts w:ascii="Myriad Pro" w:hAnsi="Myriad Pro" w:cs="DaunPenh"/>
      </w:rPr>
      <w:fldChar w:fldCharType="end"/>
    </w:r>
  </w:p>
  <w:p w:rsidR="00A974D9" w:rsidRPr="00182C5B" w:rsidRDefault="00A974D9" w:rsidP="00FD73F2">
    <w:pPr>
      <w:pStyle w:val="Footer"/>
      <w:ind w:right="360" w:firstLine="360"/>
      <w:rPr>
        <w:rFonts w:ascii="Myriad Pro" w:hAnsi="Myriad Pro"/>
        <w:sz w:val="20"/>
        <w:szCs w:val="20"/>
        <w:lang w:val="ru-RU"/>
      </w:rPr>
    </w:pPr>
    <w:r w:rsidRPr="00A34D1C">
      <w:rPr>
        <w:rFonts w:ascii="Myriad Pro" w:hAnsi="Myriad Pro"/>
        <w:sz w:val="20"/>
        <w:lang w:val="ru-RU"/>
      </w:rPr>
      <w:t>______________________________________________________</w:t>
    </w:r>
    <w:r>
      <w:rPr>
        <w:rFonts w:ascii="Myriad Pro" w:hAnsi="Myriad Pro"/>
        <w:sz w:val="20"/>
        <w:lang w:val="ru-RU"/>
      </w:rPr>
      <w:t>________________________</w:t>
    </w:r>
  </w:p>
  <w:p w:rsidR="00A974D9" w:rsidRPr="00A34D1C" w:rsidRDefault="00A974D9" w:rsidP="00CB1D84">
    <w:pPr>
      <w:pStyle w:val="Footer"/>
      <w:ind w:right="360"/>
      <w:rPr>
        <w:rFonts w:ascii="Myriad Pro" w:hAnsi="Myriad Pro"/>
        <w:lang w:val="ru-RU"/>
      </w:rPr>
    </w:pPr>
    <w:r>
      <w:rPr>
        <w:rFonts w:ascii="Myriad Pro Cyr" w:hAnsi="Myriad Pro Cyr"/>
        <w:lang w:val="ru-RU"/>
      </w:rPr>
      <w:t xml:space="preserve">     </w:t>
    </w:r>
    <w:r w:rsidRPr="00A34D1C">
      <w:rPr>
        <w:rFonts w:ascii="Myriad Pro Cyr" w:hAnsi="Myriad Pro Cyr"/>
        <w:lang w:val="ru-RU"/>
      </w:rPr>
      <w:t xml:space="preserve"> Адвокация политики в области здравоохранения                                                           </w:t>
    </w:r>
    <w:r>
      <w:rPr>
        <w:rFonts w:ascii="Myriad Pro" w:hAnsi="Myriad Pro"/>
        <w:lang w:val="ru-RU"/>
      </w:rPr>
      <w:t xml:space="preserve"> </w:t>
    </w:r>
    <w:r>
      <w:rPr>
        <w:rFonts w:ascii="Myriad Pro Cyr" w:hAnsi="Myriad Pro Cyr"/>
        <w:lang w:val="ru-RU"/>
      </w:rPr>
      <w:t xml:space="preserve">  </w:t>
    </w:r>
  </w:p>
  <w:p w:rsidR="00A974D9" w:rsidRPr="00182C5B" w:rsidRDefault="00A974D9" w:rsidP="0006730D">
    <w:pPr>
      <w:pStyle w:val="Footer"/>
      <w:ind w:right="360"/>
      <w:rPr>
        <w:rFonts w:ascii="Myriad Pro" w:hAnsi="Myriad Pro"/>
        <w:sz w:val="20"/>
        <w:szCs w:val="20"/>
        <w:lang w:val="ru-RU"/>
      </w:rPr>
    </w:pPr>
    <w:r w:rsidRPr="00A34D1C">
      <w:rPr>
        <w:rFonts w:ascii="Myriad Pro" w:hAnsi="Myriad Pro"/>
        <w:lang w:val="ru-RU"/>
      </w:rPr>
      <w:t xml:space="preserve">   </w:t>
    </w:r>
    <w:r>
      <w:rPr>
        <w:rFonts w:ascii="Myriad Pro" w:hAnsi="Myriad Pro"/>
        <w:lang w:val="ru-RU"/>
      </w:rPr>
      <w:t xml:space="preserve">   </w:t>
    </w:r>
    <w:r w:rsidRPr="00182C5B">
      <w:rPr>
        <w:rFonts w:ascii="Myriad Pro Cyr" w:hAnsi="Myriad Pro Cyr"/>
        <w:lang w:val="ru-RU"/>
      </w:rPr>
      <w:t xml:space="preserve">Руководство </w:t>
    </w:r>
    <w:r>
      <w:rPr>
        <w:rFonts w:ascii="Myriad Pro Cyr" w:hAnsi="Myriad Pro Cyr"/>
        <w:lang w:val="ru-RU"/>
      </w:rPr>
      <w:t>фасилитатора</w:t>
    </w:r>
    <w:r w:rsidRPr="00182C5B">
      <w:rPr>
        <w:rFonts w:ascii="Myriad Pro Cyr" w:hAnsi="Myriad Pro Cyr"/>
        <w:lang w:val="ru-RU"/>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4E9" w:rsidRDefault="00E434E9">
      <w:pPr>
        <w:spacing w:after="0" w:line="240" w:lineRule="auto"/>
      </w:pPr>
      <w:r>
        <w:separator/>
      </w:r>
    </w:p>
    <w:p w:rsidR="00E434E9" w:rsidRDefault="00E434E9"/>
  </w:footnote>
  <w:footnote w:type="continuationSeparator" w:id="0">
    <w:p w:rsidR="00E434E9" w:rsidRDefault="00E434E9">
      <w:pPr>
        <w:spacing w:after="0" w:line="240" w:lineRule="auto"/>
      </w:pPr>
      <w:r>
        <w:continuationSeparator/>
      </w:r>
    </w:p>
    <w:p w:rsidR="00E434E9" w:rsidRDefault="00E434E9"/>
  </w:footnote>
  <w:footnote w:id="1">
    <w:p w:rsidR="00A974D9" w:rsidRDefault="00A974D9">
      <w:pPr>
        <w:pStyle w:val="FootnoteText"/>
      </w:pPr>
      <w:r>
        <w:rPr>
          <w:rStyle w:val="FootnoteReference"/>
          <w:rFonts w:ascii="Calibri" w:hAnsi="Calibri"/>
          <w:i/>
        </w:rPr>
        <w:footnoteRef/>
      </w:r>
      <w:r w:rsidRPr="00E20046">
        <w:rPr>
          <w:rFonts w:ascii="Calibri" w:hAnsi="Calibri"/>
          <w:i/>
        </w:rPr>
        <w:t xml:space="preserve"> </w:t>
      </w:r>
      <w:r w:rsidRPr="00A34D1C">
        <w:rPr>
          <w:rFonts w:ascii="Calibri" w:hAnsi="Calibri"/>
          <w:i/>
          <w:lang w:val="ru-RU"/>
        </w:rPr>
        <w:t>Взято</w:t>
      </w:r>
      <w:r w:rsidRPr="00E20046">
        <w:rPr>
          <w:rFonts w:ascii="Calibri" w:hAnsi="Calibri"/>
          <w:i/>
        </w:rPr>
        <w:t xml:space="preserve"> </w:t>
      </w:r>
      <w:r w:rsidRPr="00A34D1C">
        <w:rPr>
          <w:rFonts w:ascii="Calibri" w:hAnsi="Calibri"/>
          <w:i/>
          <w:lang w:val="ru-RU"/>
        </w:rPr>
        <w:t>из</w:t>
      </w:r>
      <w:r w:rsidRPr="00E20046">
        <w:rPr>
          <w:rFonts w:ascii="Calibri" w:hAnsi="Calibri"/>
          <w:i/>
        </w:rPr>
        <w:t xml:space="preserve"> </w:t>
      </w:r>
      <w:r w:rsidRPr="00A34D1C">
        <w:rPr>
          <w:rFonts w:ascii="Calibri" w:hAnsi="Calibri"/>
          <w:i/>
          <w:lang w:val="ru-RU"/>
        </w:rPr>
        <w:t>публикации</w:t>
      </w:r>
      <w:r w:rsidRPr="00E20046">
        <w:rPr>
          <w:rFonts w:ascii="Calibri" w:hAnsi="Calibri"/>
          <w:i/>
        </w:rPr>
        <w:t xml:space="preserve"> </w:t>
      </w:r>
      <w:r w:rsidRPr="00A34D1C">
        <w:rPr>
          <w:rFonts w:ascii="Calibri" w:hAnsi="Calibri"/>
          <w:i/>
          <w:lang w:val="ru-RU"/>
        </w:rPr>
        <w:t>центра</w:t>
      </w:r>
      <w:r w:rsidRPr="00E20046">
        <w:rPr>
          <w:rFonts w:ascii="Calibri" w:hAnsi="Calibri"/>
          <w:i/>
        </w:rPr>
        <w:t xml:space="preserve"> </w:t>
      </w:r>
      <w:r w:rsidRPr="00A34D1C">
        <w:rPr>
          <w:rFonts w:ascii="Calibri" w:hAnsi="Calibri"/>
          <w:i/>
          <w:lang w:val="ru-RU"/>
        </w:rPr>
        <w:t>по</w:t>
      </w:r>
      <w:r w:rsidRPr="00E20046">
        <w:rPr>
          <w:rFonts w:ascii="Calibri" w:hAnsi="Calibri"/>
          <w:i/>
        </w:rPr>
        <w:t xml:space="preserve"> </w:t>
      </w:r>
      <w:r w:rsidRPr="00A34D1C">
        <w:rPr>
          <w:rFonts w:ascii="Calibri" w:hAnsi="Calibri"/>
          <w:i/>
          <w:lang w:val="ru-RU"/>
        </w:rPr>
        <w:t>развитию</w:t>
      </w:r>
      <w:r w:rsidRPr="00E20046">
        <w:rPr>
          <w:rFonts w:ascii="Calibri" w:hAnsi="Calibri"/>
          <w:i/>
        </w:rPr>
        <w:t xml:space="preserve"> </w:t>
      </w:r>
      <w:r w:rsidRPr="00A34D1C">
        <w:rPr>
          <w:rFonts w:ascii="Calibri" w:hAnsi="Calibri"/>
          <w:i/>
          <w:lang w:val="ru-RU"/>
        </w:rPr>
        <w:t>и</w:t>
      </w:r>
      <w:r w:rsidRPr="00E20046">
        <w:rPr>
          <w:rFonts w:ascii="Calibri" w:hAnsi="Calibri"/>
          <w:i/>
        </w:rPr>
        <w:t xml:space="preserve"> </w:t>
      </w:r>
      <w:r w:rsidRPr="00A34D1C">
        <w:rPr>
          <w:rFonts w:ascii="Calibri" w:hAnsi="Calibri"/>
          <w:i/>
          <w:lang w:val="ru-RU"/>
        </w:rPr>
        <w:t>работы</w:t>
      </w:r>
      <w:r w:rsidRPr="00E20046">
        <w:rPr>
          <w:rFonts w:ascii="Calibri" w:hAnsi="Calibri"/>
          <w:i/>
        </w:rPr>
        <w:t xml:space="preserve"> </w:t>
      </w:r>
      <w:r w:rsidRPr="00A34D1C">
        <w:rPr>
          <w:rFonts w:ascii="Calibri" w:hAnsi="Calibri"/>
          <w:i/>
          <w:lang w:val="ru-RU"/>
        </w:rPr>
        <w:t>с</w:t>
      </w:r>
      <w:r w:rsidRPr="00E20046">
        <w:rPr>
          <w:rFonts w:ascii="Calibri" w:hAnsi="Calibri"/>
          <w:i/>
        </w:rPr>
        <w:t xml:space="preserve"> </w:t>
      </w:r>
      <w:r w:rsidRPr="00A34D1C">
        <w:rPr>
          <w:rFonts w:ascii="Calibri" w:hAnsi="Calibri"/>
          <w:i/>
          <w:lang w:val="ru-RU"/>
        </w:rPr>
        <w:t>населением</w:t>
      </w:r>
      <w:r w:rsidRPr="00E20046">
        <w:rPr>
          <w:rFonts w:ascii="Calibri" w:hAnsi="Calibri"/>
          <w:i/>
        </w:rPr>
        <w:t xml:space="preserve"> (</w:t>
      </w:r>
      <w:r>
        <w:rPr>
          <w:rFonts w:ascii="Calibri" w:hAnsi="Calibri"/>
          <w:i/>
        </w:rPr>
        <w:t>CEDPA</w:t>
      </w:r>
      <w:r w:rsidRPr="00E20046">
        <w:rPr>
          <w:rFonts w:ascii="Calibri" w:hAnsi="Calibri"/>
          <w:i/>
        </w:rPr>
        <w:t xml:space="preserve"> — </w:t>
      </w:r>
      <w:r>
        <w:rPr>
          <w:rFonts w:ascii="Calibri" w:hAnsi="Calibri"/>
          <w:i/>
        </w:rPr>
        <w:t>The</w:t>
      </w:r>
      <w:r w:rsidRPr="00E20046">
        <w:rPr>
          <w:rFonts w:ascii="Calibri" w:hAnsi="Calibri"/>
          <w:i/>
        </w:rPr>
        <w:t xml:space="preserve"> </w:t>
      </w:r>
      <w:r>
        <w:rPr>
          <w:rFonts w:ascii="Calibri" w:hAnsi="Calibri"/>
          <w:i/>
        </w:rPr>
        <w:t>Centre</w:t>
      </w:r>
      <w:r w:rsidRPr="00E20046">
        <w:rPr>
          <w:rFonts w:ascii="Calibri" w:hAnsi="Calibri"/>
          <w:i/>
        </w:rPr>
        <w:t xml:space="preserve"> </w:t>
      </w:r>
      <w:r>
        <w:rPr>
          <w:rFonts w:ascii="Calibri" w:hAnsi="Calibri"/>
          <w:i/>
        </w:rPr>
        <w:t>for</w:t>
      </w:r>
      <w:r w:rsidRPr="00E20046">
        <w:rPr>
          <w:rFonts w:ascii="Calibri" w:hAnsi="Calibri"/>
          <w:i/>
        </w:rPr>
        <w:t xml:space="preserve"> </w:t>
      </w:r>
      <w:r>
        <w:rPr>
          <w:rFonts w:ascii="Calibri" w:hAnsi="Calibri"/>
          <w:i/>
        </w:rPr>
        <w:t>Development</w:t>
      </w:r>
      <w:r w:rsidRPr="00E20046">
        <w:rPr>
          <w:rFonts w:ascii="Calibri" w:hAnsi="Calibri"/>
          <w:i/>
        </w:rPr>
        <w:t xml:space="preserve"> </w:t>
      </w:r>
      <w:r>
        <w:rPr>
          <w:rFonts w:ascii="Calibri" w:hAnsi="Calibri"/>
          <w:i/>
        </w:rPr>
        <w:t>and</w:t>
      </w:r>
      <w:r w:rsidRPr="00E20046">
        <w:rPr>
          <w:rFonts w:ascii="Calibri" w:hAnsi="Calibri"/>
          <w:i/>
        </w:rPr>
        <w:t xml:space="preserve"> </w:t>
      </w:r>
      <w:r>
        <w:rPr>
          <w:rFonts w:ascii="Calibri" w:hAnsi="Calibri"/>
          <w:i/>
        </w:rPr>
        <w:t>Population</w:t>
      </w:r>
      <w:r w:rsidRPr="00E20046">
        <w:rPr>
          <w:rFonts w:ascii="Calibri" w:hAnsi="Calibri"/>
          <w:i/>
        </w:rPr>
        <w:t xml:space="preserve"> </w:t>
      </w:r>
      <w:r>
        <w:rPr>
          <w:rFonts w:ascii="Calibri" w:hAnsi="Calibri"/>
          <w:i/>
        </w:rPr>
        <w:t>Activities</w:t>
      </w:r>
      <w:r w:rsidRPr="00E20046">
        <w:rPr>
          <w:rFonts w:ascii="Calibri" w:hAnsi="Calibri"/>
          <w:i/>
        </w:rPr>
        <w:t xml:space="preserve">). </w:t>
      </w:r>
      <w:r>
        <w:rPr>
          <w:rFonts w:ascii="Calibri" w:hAnsi="Calibri"/>
          <w:i/>
        </w:rPr>
        <w:t>«Advocacy: Building Skills for NGO Leaders. The CEDPA Training Manual Series». Washington, DC. 1999 г.</w:t>
      </w:r>
    </w:p>
  </w:footnote>
  <w:footnote w:id="2">
    <w:p w:rsidR="00A974D9" w:rsidRDefault="00A974D9">
      <w:pPr>
        <w:pStyle w:val="FootnoteText"/>
      </w:pPr>
      <w:r>
        <w:rPr>
          <w:rStyle w:val="FootnoteReference"/>
          <w:rFonts w:ascii="Calibri" w:hAnsi="Calibri"/>
          <w:i/>
        </w:rPr>
        <w:t>3</w:t>
      </w:r>
      <w:r>
        <w:rPr>
          <w:rFonts w:ascii="Calibri" w:hAnsi="Calibri"/>
          <w:i/>
        </w:rPr>
        <w:t xml:space="preserve"> Взято из публикации «Expanding Access through Policy Advocacy» НПО Women Thrive Worldwide.</w:t>
      </w:r>
    </w:p>
  </w:footnote>
  <w:footnote w:id="3">
    <w:p w:rsidR="00A974D9" w:rsidRDefault="00A974D9">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2F8" w:rsidRDefault="00DC42F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B84BD7" w:rsidRDefault="00A974D9" w:rsidP="00456C4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B746B9">
    <w:pPr>
      <w:tabs>
        <w:tab w:val="center" w:pos="4680"/>
        <w:tab w:val="right" w:pos="9360"/>
      </w:tabs>
      <w:spacing w:after="0" w:line="240" w:lineRule="auto"/>
      <w:rPr>
        <w:rFonts w:ascii="Myriad Pro" w:hAnsi="Myriad Pro" w:cs="Times New Roman"/>
        <w:spacing w:val="-6"/>
        <w:w w:val="99"/>
        <w:sz w:val="32"/>
        <w:szCs w:val="32"/>
        <w:lang w:val="ru-RU"/>
      </w:rPr>
    </w:pPr>
    <w:r w:rsidRPr="00A34D1C">
      <w:rPr>
        <w:rFonts w:ascii="Myriad Pro Cyr" w:hAnsi="Myriad Pro Cyr"/>
        <w:spacing w:val="-6"/>
        <w:w w:val="99"/>
        <w:sz w:val="32"/>
        <w:lang w:val="ru-RU"/>
      </w:rPr>
      <w:t>Рабочий лист части 2: Определение потенциальных целей адвокации</w:t>
    </w:r>
  </w:p>
  <w:p w:rsidR="00A974D9" w:rsidRPr="00DF39D9" w:rsidRDefault="00A974D9" w:rsidP="00456C4D">
    <w:pPr>
      <w:pStyle w:val="Header"/>
      <w:rPr>
        <w:rFonts w:ascii="Myriad Pro" w:hAnsi="Myriad Pro"/>
      </w:rPr>
    </w:pPr>
    <w:r>
      <w:rPr>
        <w:noProof/>
        <w:lang w:val="ru-RU" w:eastAsia="ru-RU"/>
      </w:rPr>
      <mc:AlternateContent>
        <mc:Choice Requires="wps">
          <w:drawing>
            <wp:anchor distT="0" distB="0" distL="114300" distR="114300" simplePos="0" relativeHeight="251642880" behindDoc="0" locked="0" layoutInCell="1" allowOverlap="1" wp14:anchorId="7DC86DC9" wp14:editId="0D28BEF8">
              <wp:simplePos x="0" y="0"/>
              <wp:positionH relativeFrom="column">
                <wp:posOffset>-8890</wp:posOffset>
              </wp:positionH>
              <wp:positionV relativeFrom="paragraph">
                <wp:posOffset>32385</wp:posOffset>
              </wp:positionV>
              <wp:extent cx="8648700" cy="12700"/>
              <wp:effectExtent l="0" t="0" r="19050" b="25400"/>
              <wp:wrapNone/>
              <wp:docPr id="4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48700" cy="12700"/>
                      </a:xfrm>
                      <a:prstGeom prst="line">
                        <a:avLst/>
                      </a:prstGeom>
                      <a:noFill/>
                      <a:ln w="19050" cap="flat" cmpd="sng" algn="ctr">
                        <a:solidFill>
                          <a:srgbClr val="4F81BD">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55pt" to="680.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" strokecolor="#376092" strokeweight="1.5pt">
              <o:lock v:ext="edit" shapetype="f"/>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B84BD7" w:rsidRDefault="00A974D9" w:rsidP="00456C4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B746B9">
    <w:pPr>
      <w:tabs>
        <w:tab w:val="center" w:pos="4680"/>
        <w:tab w:val="right" w:pos="9360"/>
      </w:tabs>
      <w:spacing w:after="0" w:line="240" w:lineRule="auto"/>
      <w:rPr>
        <w:rFonts w:ascii="Myriad Pro" w:hAnsi="Myriad Pro" w:cs="Times New Roman"/>
        <w:sz w:val="32"/>
        <w:szCs w:val="32"/>
        <w:lang w:val="ru-RU"/>
      </w:rPr>
    </w:pPr>
    <w:r w:rsidRPr="00A34D1C">
      <w:rPr>
        <w:rFonts w:ascii="Myriad Pro Cyr" w:hAnsi="Myriad Pro Cyr"/>
        <w:sz w:val="32"/>
        <w:lang w:val="ru-RU"/>
      </w:rPr>
      <w:t>Рабочий лист части 2: Выбор цели адвокации</w:t>
    </w:r>
  </w:p>
  <w:p w:rsidR="00A974D9" w:rsidRPr="00A34D1C" w:rsidRDefault="00A974D9" w:rsidP="003F67AD">
    <w:pPr>
      <w:spacing w:after="0" w:line="240" w:lineRule="auto"/>
      <w:rPr>
        <w:rFonts w:ascii="Myriad Pro" w:hAnsi="Myriad Pro"/>
        <w:iCs/>
        <w:lang w:val="ru-RU"/>
      </w:rPr>
    </w:pPr>
    <w:r>
      <w:rPr>
        <w:noProof/>
        <w:lang w:val="ru-RU" w:eastAsia="ru-RU"/>
      </w:rPr>
      <mc:AlternateContent>
        <mc:Choice Requires="wps">
          <w:drawing>
            <wp:anchor distT="0" distB="0" distL="114300" distR="114300" simplePos="0" relativeHeight="251643904" behindDoc="0" locked="0" layoutInCell="1" allowOverlap="1" wp14:anchorId="71348440" wp14:editId="06C28516">
              <wp:simplePos x="0" y="0"/>
              <wp:positionH relativeFrom="column">
                <wp:posOffset>46355</wp:posOffset>
              </wp:positionH>
              <wp:positionV relativeFrom="paragraph">
                <wp:posOffset>53340</wp:posOffset>
              </wp:positionV>
              <wp:extent cx="8648700" cy="12700"/>
              <wp:effectExtent l="0" t="0" r="19050" b="25400"/>
              <wp:wrapNone/>
              <wp:docPr id="4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48700" cy="12700"/>
                      </a:xfrm>
                      <a:prstGeom prst="line">
                        <a:avLst/>
                      </a:prstGeom>
                      <a:noFill/>
                      <a:ln w="19050" cap="flat" cmpd="sng" algn="ctr">
                        <a:solidFill>
                          <a:srgbClr val="4F81BD">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4.2pt" to="684.6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" strokecolor="#376092" strokeweight="1.5pt">
              <o:lock v:ext="edit" shapetype="f"/>
            </v:line>
          </w:pict>
        </mc:Fallback>
      </mc:AlternateContent>
    </w:r>
  </w:p>
  <w:p w:rsidR="00A974D9" w:rsidRPr="00A34D1C" w:rsidRDefault="00A974D9" w:rsidP="003F67AD">
    <w:pPr>
      <w:spacing w:after="0" w:line="240" w:lineRule="auto"/>
      <w:rPr>
        <w:rFonts w:ascii="Myriad Pro" w:hAnsi="Myriad Pro"/>
        <w:iCs/>
        <w:lang w:val="ru-RU"/>
      </w:rPr>
    </w:pPr>
    <w:r w:rsidRPr="00A34D1C">
      <w:rPr>
        <w:rFonts w:ascii="Myriad Pro Cyr" w:hAnsi="Myriad Pro Cyr"/>
        <w:spacing w:val="-2"/>
        <w:lang w:val="ru-RU"/>
      </w:rPr>
      <w:t>В верхнем ряду напишите две возможные цели адвокации, а затем оцените каждую цель по критериям</w:t>
    </w:r>
    <w:r w:rsidRPr="00A34D1C">
      <w:rPr>
        <w:rFonts w:ascii="Myriad Pro Cyr" w:hAnsi="Myriad Pro Cyr"/>
        <w:lang w:val="ru-RU"/>
      </w:rPr>
      <w:t xml:space="preserve">. Общее количество высоких, средних и низких шансов на успех определяет цель, которая имеет больше шансов на успех (в первую очередь, - высокие и затем - средние шансы). Выберите лучшую цель и напишите её в нижней части листа.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721AC5">
    <w:pPr>
      <w:tabs>
        <w:tab w:val="center" w:pos="4320"/>
        <w:tab w:val="right" w:pos="8640"/>
      </w:tabs>
      <w:spacing w:after="0" w:line="240" w:lineRule="auto"/>
      <w:rPr>
        <w:rFonts w:ascii="Myriad Pro" w:hAnsi="Myriad Pro" w:cs="Times New Roman"/>
        <w:sz w:val="32"/>
        <w:szCs w:val="32"/>
        <w:lang w:val="ru-RU"/>
      </w:rPr>
    </w:pPr>
    <w:r w:rsidRPr="00A34D1C">
      <w:rPr>
        <w:rFonts w:ascii="Myriad Pro Cyr" w:hAnsi="Myriad Pro Cyr"/>
        <w:sz w:val="32"/>
        <w:lang w:val="ru-RU"/>
      </w:rPr>
      <w:t>Рабочий лист части 3: Определение лиц принимающих решения и агентов влияния (влиятельных лиц)</w:t>
    </w:r>
  </w:p>
  <w:p w:rsidR="00A974D9" w:rsidRPr="00A34D1C" w:rsidRDefault="00A974D9" w:rsidP="00721AC5">
    <w:pPr>
      <w:spacing w:after="0" w:line="240" w:lineRule="auto"/>
      <w:rPr>
        <w:rFonts w:ascii="Myriad Pro" w:hAnsi="Myriad Pro" w:cs="Times New Roman"/>
        <w:iCs/>
        <w:sz w:val="24"/>
        <w:szCs w:val="24"/>
        <w:lang w:val="ru-RU"/>
      </w:rPr>
    </w:pPr>
    <w:r>
      <w:rPr>
        <w:noProof/>
        <w:lang w:val="ru-RU" w:eastAsia="ru-RU"/>
      </w:rPr>
      <mc:AlternateContent>
        <mc:Choice Requires="wps">
          <w:drawing>
            <wp:anchor distT="4294967294" distB="4294967294" distL="114300" distR="114300" simplePos="0" relativeHeight="251644928" behindDoc="0" locked="0" layoutInCell="1" allowOverlap="1" wp14:anchorId="6F785DF4" wp14:editId="77B945FC">
              <wp:simplePos x="0" y="0"/>
              <wp:positionH relativeFrom="column">
                <wp:posOffset>-26035</wp:posOffset>
              </wp:positionH>
              <wp:positionV relativeFrom="paragraph">
                <wp:posOffset>76834</wp:posOffset>
              </wp:positionV>
              <wp:extent cx="6085840" cy="0"/>
              <wp:effectExtent l="0" t="0" r="10160" b="19050"/>
              <wp:wrapNone/>
              <wp:docPr id="4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840" cy="0"/>
                      </a:xfrm>
                      <a:prstGeom prst="line">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44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5pt,6.05pt" to="477.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" strokecolor="#365f91" strokeweight="1.5pt"/>
          </w:pict>
        </mc:Fallback>
      </mc:AlternateContent>
    </w:r>
  </w:p>
  <w:p w:rsidR="00A974D9" w:rsidRPr="00A34D1C" w:rsidRDefault="00A974D9" w:rsidP="00E74FAD">
    <w:pPr>
      <w:spacing w:after="0" w:line="250" w:lineRule="exact"/>
      <w:rPr>
        <w:rFonts w:ascii="Myriad Pro" w:hAnsi="Myriad Pro" w:cs="Times New Roman"/>
        <w:b/>
        <w:iCs/>
        <w:spacing w:val="-4"/>
        <w:sz w:val="24"/>
        <w:szCs w:val="24"/>
        <w:lang w:val="ru-RU"/>
      </w:rPr>
    </w:pPr>
    <w:r w:rsidRPr="00A34D1C">
      <w:rPr>
        <w:rFonts w:ascii="Myriad Pro Cyr" w:hAnsi="Myriad Pro Cyr"/>
        <w:spacing w:val="-4"/>
        <w:lang w:val="ru-RU"/>
      </w:rPr>
      <w:t xml:space="preserve">Начиная со столбца </w:t>
    </w:r>
    <w:r w:rsidRPr="00DF39D9">
      <w:rPr>
        <w:rFonts w:ascii="Myriad Pro" w:hAnsi="Myriad Pro"/>
        <w:spacing w:val="-4"/>
      </w:rPr>
      <w:t>B</w:t>
    </w:r>
    <w:r w:rsidRPr="00A34D1C">
      <w:rPr>
        <w:rFonts w:ascii="Myriad Pro Cyr" w:hAnsi="Myriad Pro Cyr"/>
        <w:spacing w:val="-4"/>
        <w:lang w:val="ru-RU"/>
      </w:rPr>
      <w:t>, перечислите конкретные имена трех-четырех лиц, принимающих решения относительно цели вашей адвокации. Если вы не знаете имен</w:t>
    </w:r>
    <w:r>
      <w:rPr>
        <w:rFonts w:ascii="Myriad Pro Cyr" w:hAnsi="Myriad Pro Cyr"/>
        <w:spacing w:val="-4"/>
        <w:lang w:val="ru-RU"/>
      </w:rPr>
      <w:t>и, укажите конкретную должность</w:t>
    </w:r>
    <w:r w:rsidRPr="00177E7F">
      <w:rPr>
        <w:rFonts w:ascii="Myriad Pro" w:hAnsi="Myriad Pro"/>
        <w:spacing w:val="-4"/>
        <w:lang w:val="ru-RU"/>
      </w:rPr>
      <w:t xml:space="preserve"> </w:t>
    </w:r>
    <w:r w:rsidRPr="00A34D1C">
      <w:rPr>
        <w:rFonts w:ascii="Myriad Pro Cyr" w:hAnsi="Myriad Pro Cyr"/>
        <w:spacing w:val="-4"/>
        <w:lang w:val="ru-RU"/>
      </w:rPr>
      <w:t>и (или) роль, а ниже отметьте необходимость дополнительного изучения этого вопроса. Затем, в столбце А укажите взаимосвязи, которые вы или ваша организация имеете с лицом принимающим решение. Затем, в столбце С укажите двух-трех лиц, имеющих влияние на лицо принимающее решение (имена и должности и(или) роли, если это возможно)</w:t>
    </w:r>
    <w:r>
      <w:rPr>
        <w:rFonts w:ascii="Myriad Pro Cyr" w:hAnsi="Myriad Pro Cyr"/>
        <w:spacing w:val="-4"/>
        <w:lang w:val="ru-RU"/>
      </w:rPr>
      <w:t>. Укажите связи, которые вы или</w:t>
    </w:r>
    <w:r w:rsidRPr="00177E7F">
      <w:rPr>
        <w:rFonts w:ascii="Myriad Pro" w:hAnsi="Myriad Pro"/>
        <w:spacing w:val="-4"/>
        <w:lang w:val="ru-RU"/>
      </w:rPr>
      <w:t xml:space="preserve"> </w:t>
    </w:r>
    <w:r w:rsidRPr="00A34D1C">
      <w:rPr>
        <w:rFonts w:ascii="Myriad Pro Cyr" w:hAnsi="Myriad Pro Cyr"/>
        <w:spacing w:val="-4"/>
        <w:lang w:val="ru-RU"/>
      </w:rPr>
      <w:t xml:space="preserve">ваша организация имеете с агентами влияния (влиятельными лицами), указанными в столбце </w:t>
    </w:r>
    <w:r w:rsidRPr="00DF39D9">
      <w:rPr>
        <w:rFonts w:ascii="Myriad Pro" w:hAnsi="Myriad Pro"/>
        <w:spacing w:val="-4"/>
      </w:rPr>
      <w:t>D</w:t>
    </w:r>
    <w:r w:rsidRPr="00A34D1C">
      <w:rPr>
        <w:rFonts w:ascii="Myriad Pro" w:hAnsi="Myriad Pro"/>
        <w:spacing w:val="-4"/>
        <w:lang w:val="ru-RU"/>
      </w:rPr>
      <w: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721AC5" w:rsidRDefault="00A974D9" w:rsidP="00721AC5">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3F2430">
    <w:pPr>
      <w:tabs>
        <w:tab w:val="center" w:pos="4320"/>
        <w:tab w:val="right" w:pos="8640"/>
      </w:tabs>
      <w:spacing w:after="0" w:line="240" w:lineRule="auto"/>
      <w:rPr>
        <w:rFonts w:ascii="Myriad Pro" w:hAnsi="Myriad Pro" w:cs="Times New Roman"/>
        <w:sz w:val="32"/>
        <w:szCs w:val="32"/>
        <w:lang w:val="ru-RU"/>
      </w:rPr>
    </w:pPr>
    <w:r w:rsidRPr="00A34D1C">
      <w:rPr>
        <w:rFonts w:ascii="Myriad Pro Cyr" w:hAnsi="Myriad Pro Cyr"/>
        <w:sz w:val="32"/>
        <w:lang w:val="ru-RU"/>
      </w:rPr>
      <w:t>Рабочий лист части 4: Определение основных интересов лиц принимающих решение</w:t>
    </w:r>
  </w:p>
  <w:p w:rsidR="00A974D9" w:rsidRPr="00A34D1C" w:rsidRDefault="00A974D9" w:rsidP="00E74FAD">
    <w:pPr>
      <w:spacing w:before="120" w:after="0" w:line="250" w:lineRule="exact"/>
      <w:rPr>
        <w:rFonts w:ascii="Myriad Pro" w:hAnsi="Myriad Pro" w:cs="Times New Roman"/>
        <w:bCs/>
        <w:lang w:val="ru-RU"/>
      </w:rPr>
    </w:pPr>
    <w:r>
      <w:rPr>
        <w:noProof/>
        <w:lang w:val="ru-RU" w:eastAsia="ru-RU"/>
      </w:rPr>
      <mc:AlternateContent>
        <mc:Choice Requires="wps">
          <w:drawing>
            <wp:anchor distT="0" distB="0" distL="114300" distR="114300" simplePos="0" relativeHeight="251645952" behindDoc="0" locked="0" layoutInCell="1" allowOverlap="1" wp14:anchorId="19BEC791" wp14:editId="46FAB242">
              <wp:simplePos x="0" y="0"/>
              <wp:positionH relativeFrom="column">
                <wp:posOffset>-74930</wp:posOffset>
              </wp:positionH>
              <wp:positionV relativeFrom="paragraph">
                <wp:posOffset>5715</wp:posOffset>
              </wp:positionV>
              <wp:extent cx="8153400" cy="25400"/>
              <wp:effectExtent l="0" t="0" r="19050" b="31750"/>
              <wp:wrapNone/>
              <wp:docPr id="4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0" cy="25400"/>
                      </a:xfrm>
                      <a:prstGeom prst="line">
                        <a:avLst/>
                      </a:prstGeom>
                      <a:noFill/>
                      <a:ln w="1905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5pt" to="636.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" strokecolor="#365f91" strokeweight="1.5pt"/>
          </w:pict>
        </mc:Fallback>
      </mc:AlternateContent>
    </w:r>
    <w:r w:rsidRPr="00A34D1C">
      <w:rPr>
        <w:rFonts w:ascii="Myriad Pro Cyr" w:hAnsi="Myriad Pro Cyr"/>
        <w:lang w:val="ru-RU"/>
      </w:rPr>
      <w:t xml:space="preserve">В затемненном столбце перечислите лиц принимающих решение из части 3. Дайте оценку степени осведомленности и отношения каждого лица принимающего решение в столбцах </w:t>
    </w:r>
    <w:r w:rsidRPr="00DF39D9">
      <w:rPr>
        <w:rFonts w:ascii="Myriad Pro" w:hAnsi="Myriad Pro"/>
      </w:rPr>
      <w:t>A</w:t>
    </w:r>
    <w:r w:rsidRPr="00A34D1C">
      <w:rPr>
        <w:rFonts w:ascii="Myriad Pro Cyr" w:hAnsi="Myriad Pro Cyr"/>
        <w:lang w:val="ru-RU"/>
      </w:rPr>
      <w:t xml:space="preserve"> и </w:t>
    </w:r>
    <w:r w:rsidRPr="00DF39D9">
      <w:rPr>
        <w:rFonts w:ascii="Myriad Pro" w:hAnsi="Myriad Pro"/>
      </w:rPr>
      <w:t>B</w:t>
    </w:r>
    <w:r w:rsidRPr="00A34D1C">
      <w:rPr>
        <w:rFonts w:ascii="Myriad Pro Cyr" w:hAnsi="Myriad Pro Cyr"/>
        <w:lang w:val="ru-RU"/>
      </w:rPr>
      <w:t xml:space="preserve"> таблицы. Затем определите два ключевых фактора движущих лицом принимающим решение и запишите их в столбце </w:t>
    </w:r>
    <w:r>
      <w:rPr>
        <w:rFonts w:ascii="Myriad Pro" w:hAnsi="Myriad Pro"/>
      </w:rPr>
      <w:t>C</w:t>
    </w:r>
    <w:r w:rsidRPr="00A34D1C">
      <w:rPr>
        <w:rFonts w:ascii="Myriad Pro" w:hAnsi="Myriad Pro"/>
        <w:lang w:val="ru-RU"/>
      </w:rPr>
      <w:t>.</w:t>
    </w:r>
  </w:p>
  <w:p w:rsidR="00A974D9" w:rsidRPr="00A34D1C" w:rsidRDefault="00A974D9" w:rsidP="003F2430">
    <w:pPr>
      <w:pStyle w:val="Header"/>
      <w:rPr>
        <w:rFonts w:ascii="Myriad Pro" w:hAnsi="Myriad Pro"/>
        <w:sz w:val="12"/>
        <w:lang w:val="ru-RU"/>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3F2430" w:rsidRDefault="00A974D9" w:rsidP="003F243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480009">
    <w:pPr>
      <w:tabs>
        <w:tab w:val="center" w:pos="4320"/>
        <w:tab w:val="right" w:pos="8640"/>
      </w:tabs>
      <w:spacing w:after="0" w:line="240" w:lineRule="auto"/>
      <w:rPr>
        <w:rFonts w:ascii="Myriad Pro" w:eastAsia="MS Mincho" w:hAnsi="Myriad Pro" w:cs="Times New Roman"/>
        <w:sz w:val="32"/>
        <w:szCs w:val="32"/>
        <w:lang w:val="ru-RU"/>
      </w:rPr>
    </w:pPr>
    <w:r w:rsidRPr="00A34D1C">
      <w:rPr>
        <w:rFonts w:ascii="Myriad Pro Cyr" w:hAnsi="Myriad Pro Cyr"/>
        <w:sz w:val="32"/>
        <w:lang w:val="ru-RU"/>
      </w:rPr>
      <w:t xml:space="preserve">Рабочий лист части 5: Преодоление противодействия </w:t>
    </w:r>
  </w:p>
  <w:p w:rsidR="00A974D9" w:rsidRPr="00A34D1C" w:rsidRDefault="00A974D9" w:rsidP="00480009">
    <w:pPr>
      <w:tabs>
        <w:tab w:val="center" w:pos="4320"/>
        <w:tab w:val="right" w:pos="8640"/>
      </w:tabs>
      <w:spacing w:after="0" w:line="240" w:lineRule="auto"/>
      <w:rPr>
        <w:rFonts w:ascii="Myriad Pro" w:eastAsia="MS Mincho" w:hAnsi="Myriad Pro" w:cs="Times New Roman"/>
        <w:b/>
        <w:sz w:val="24"/>
        <w:szCs w:val="24"/>
        <w:lang w:val="ru-RU"/>
      </w:rPr>
    </w:pPr>
    <w:r>
      <w:rPr>
        <w:noProof/>
        <w:lang w:val="ru-RU" w:eastAsia="ru-RU"/>
      </w:rPr>
      <mc:AlternateContent>
        <mc:Choice Requires="wps">
          <w:drawing>
            <wp:anchor distT="0" distB="0" distL="114300" distR="114300" simplePos="0" relativeHeight="251648000" behindDoc="0" locked="0" layoutInCell="1" allowOverlap="1" wp14:anchorId="1A956ABE" wp14:editId="712CA98D">
              <wp:simplePos x="0" y="0"/>
              <wp:positionH relativeFrom="column">
                <wp:posOffset>-74930</wp:posOffset>
              </wp:positionH>
              <wp:positionV relativeFrom="paragraph">
                <wp:posOffset>5715</wp:posOffset>
              </wp:positionV>
              <wp:extent cx="8153400" cy="25400"/>
              <wp:effectExtent l="0" t="0" r="19050" b="31750"/>
              <wp:wrapNone/>
              <wp:docPr id="4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0" cy="2540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5pt" to="636.1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" strokecolor="#365f91" strokeweight="2pt"/>
          </w:pict>
        </mc:Fallback>
      </mc:AlternateContent>
    </w:r>
  </w:p>
  <w:p w:rsidR="00A974D9" w:rsidRPr="00A34D1C" w:rsidRDefault="00A974D9" w:rsidP="00480009">
    <w:pPr>
      <w:tabs>
        <w:tab w:val="center" w:pos="4320"/>
        <w:tab w:val="right" w:pos="8640"/>
      </w:tabs>
      <w:spacing w:after="0" w:line="240" w:lineRule="auto"/>
      <w:rPr>
        <w:rFonts w:ascii="Myriad Pro" w:eastAsia="MS Mincho" w:hAnsi="Myriad Pro" w:cs="Arial"/>
        <w:iCs/>
        <w:spacing w:val="-2"/>
        <w:lang w:val="ru-RU"/>
      </w:rPr>
    </w:pPr>
    <w:r w:rsidRPr="00A34D1C">
      <w:rPr>
        <w:rFonts w:ascii="Myriad Pro Cyr" w:hAnsi="Myriad Pro Cyr"/>
        <w:spacing w:val="-2"/>
        <w:lang w:val="ru-RU"/>
      </w:rPr>
      <w:t xml:space="preserve">В столбце А перечислите от двух до четырех противников вашей цели адвокации. Это могут быть отдельные лица или группы. В столбце </w:t>
    </w:r>
    <w:r w:rsidRPr="00DF39D9">
      <w:rPr>
        <w:rFonts w:ascii="Myriad Pro" w:hAnsi="Myriad Pro"/>
        <w:spacing w:val="-2"/>
      </w:rPr>
      <w:t>B</w:t>
    </w:r>
    <w:r w:rsidRPr="00A34D1C">
      <w:rPr>
        <w:rFonts w:ascii="Myriad Pro Cyr" w:hAnsi="Myriad Pro Cyr"/>
        <w:spacing w:val="-2"/>
        <w:lang w:val="ru-RU"/>
      </w:rPr>
      <w:t xml:space="preserve"> укажите причину их противодействия вам. В столбце </w:t>
    </w:r>
    <w:r w:rsidRPr="00DF39D9">
      <w:rPr>
        <w:rFonts w:ascii="Myriad Pro" w:hAnsi="Myriad Pro"/>
        <w:spacing w:val="-2"/>
      </w:rPr>
      <w:t>C</w:t>
    </w:r>
    <w:r w:rsidRPr="00A34D1C">
      <w:rPr>
        <w:rFonts w:ascii="Myriad Pro Cyr" w:hAnsi="Myriad Pro Cyr"/>
        <w:spacing w:val="-2"/>
        <w:lang w:val="ru-RU"/>
      </w:rPr>
      <w:t xml:space="preserve"> оцените степень влияния потенциальных противников на основные лица, принимающие решение. В столбце </w:t>
    </w:r>
    <w:r w:rsidRPr="00DF39D9">
      <w:rPr>
        <w:rFonts w:ascii="Myriad Pro" w:hAnsi="Myriad Pro"/>
        <w:spacing w:val="-2"/>
      </w:rPr>
      <w:t>D</w:t>
    </w:r>
    <w:r w:rsidRPr="00A34D1C">
      <w:rPr>
        <w:rFonts w:ascii="Myriad Pro Cyr" w:hAnsi="Myriad Pro Cyr"/>
        <w:spacing w:val="-2"/>
        <w:lang w:val="ru-RU"/>
      </w:rPr>
      <w:t xml:space="preserve"> перечислите все аргументы и методы, которые может использовать оппозиция для продвижения своей точки зрения. И наконец, в столбце </w:t>
    </w:r>
    <w:r w:rsidRPr="00DF39D9">
      <w:rPr>
        <w:rFonts w:ascii="Myriad Pro" w:hAnsi="Myriad Pro"/>
        <w:spacing w:val="-2"/>
      </w:rPr>
      <w:t>E</w:t>
    </w:r>
    <w:r w:rsidRPr="00A34D1C">
      <w:rPr>
        <w:rFonts w:ascii="Myriad Pro Cyr" w:hAnsi="Myriad Pro Cyr"/>
        <w:spacing w:val="-2"/>
        <w:lang w:val="ru-RU"/>
      </w:rPr>
      <w:t xml:space="preserve"> укажите каким образом вы можете снизить влияние ваших оппонентов на лиц, принимающих решение. Пометьте моменты, которые могут потребовать дополнительного изучения, чтобы понять пути их решения.</w:t>
    </w:r>
  </w:p>
  <w:p w:rsidR="00A974D9" w:rsidRPr="00A34D1C" w:rsidRDefault="00A974D9" w:rsidP="003F2430">
    <w:pPr>
      <w:pStyle w:val="Header"/>
      <w:rPr>
        <w:rFonts w:ascii="Myriad Pro" w:hAnsi="Myriad Pro"/>
        <w:lang w:val="ru-RU"/>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3F2430" w:rsidRDefault="00A974D9" w:rsidP="003F24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2F8" w:rsidRDefault="00DC42F8">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480009">
    <w:pPr>
      <w:tabs>
        <w:tab w:val="center" w:pos="4320"/>
        <w:tab w:val="right" w:pos="8640"/>
      </w:tabs>
      <w:rPr>
        <w:rFonts w:ascii="Myriad Pro" w:eastAsia="MS Mincho" w:hAnsi="Myriad Pro" w:cs="Times New Roman"/>
        <w:sz w:val="32"/>
        <w:szCs w:val="32"/>
        <w:lang w:val="ru-RU"/>
      </w:rPr>
    </w:pPr>
    <w:r>
      <w:rPr>
        <w:noProof/>
        <w:lang w:val="ru-RU" w:eastAsia="ru-RU"/>
      </w:rPr>
      <mc:AlternateContent>
        <mc:Choice Requires="wps">
          <w:drawing>
            <wp:anchor distT="0" distB="0" distL="114300" distR="114300" simplePos="0" relativeHeight="251646976" behindDoc="0" locked="0" layoutInCell="1" allowOverlap="1" wp14:anchorId="59717EB5" wp14:editId="7216C296">
              <wp:simplePos x="0" y="0"/>
              <wp:positionH relativeFrom="column">
                <wp:posOffset>-41275</wp:posOffset>
              </wp:positionH>
              <wp:positionV relativeFrom="paragraph">
                <wp:posOffset>281940</wp:posOffset>
              </wp:positionV>
              <wp:extent cx="8153400" cy="25400"/>
              <wp:effectExtent l="0" t="0" r="19050" b="31750"/>
              <wp:wrapNone/>
              <wp:docPr id="4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53400" cy="25400"/>
                      </a:xfrm>
                      <a:prstGeom prst="line">
                        <a:avLst/>
                      </a:prstGeom>
                      <a:noFill/>
                      <a:ln w="25400" cap="flat" cmpd="sng" algn="ctr">
                        <a:solidFill>
                          <a:srgbClr val="4F81BD">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22.2pt" to="638.7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" strokecolor="#376092" strokeweight="2pt">
              <o:lock v:ext="edit" shapetype="f"/>
            </v:line>
          </w:pict>
        </mc:Fallback>
      </mc:AlternateContent>
    </w:r>
    <w:r w:rsidRPr="00A34D1C">
      <w:rPr>
        <w:rFonts w:ascii="Myriad Pro Cyr" w:hAnsi="Myriad Pro Cyr"/>
        <w:sz w:val="32"/>
        <w:lang w:val="ru-RU"/>
      </w:rPr>
      <w:t xml:space="preserve">Рабочий лист части 5: Преодоление препятствий </w:t>
    </w:r>
  </w:p>
  <w:p w:rsidR="00A974D9" w:rsidRPr="00A34D1C" w:rsidRDefault="00A974D9" w:rsidP="00480009">
    <w:pPr>
      <w:tabs>
        <w:tab w:val="center" w:pos="4320"/>
        <w:tab w:val="right" w:pos="8640"/>
      </w:tabs>
      <w:spacing w:after="0" w:line="240" w:lineRule="auto"/>
      <w:rPr>
        <w:rFonts w:ascii="Myriad Pro" w:eastAsia="MS Mincho" w:hAnsi="Myriad Pro" w:cs="Arial"/>
        <w:iCs/>
        <w:lang w:val="ru-RU"/>
      </w:rPr>
    </w:pPr>
    <w:r w:rsidRPr="00A34D1C">
      <w:rPr>
        <w:rFonts w:ascii="Myriad Pro Cyr" w:hAnsi="Myriad Pro Cyr"/>
        <w:lang w:val="ru-RU"/>
      </w:rPr>
      <w:t>Запишите в дальнем правом блоке цель вашей адвокации политики. Затем укажите два-три наиболее вероятных препятствия на пути достижения этой цели. В блоках ниже приведите несколько идей о том, как вы можете преодолеть каждое препятствие.</w:t>
    </w:r>
  </w:p>
  <w:p w:rsidR="00A974D9" w:rsidRPr="00A34D1C" w:rsidRDefault="00A974D9" w:rsidP="003F2430">
    <w:pPr>
      <w:pStyle w:val="Header"/>
      <w:rPr>
        <w:rFonts w:ascii="Myriad Pro" w:hAnsi="Myriad Pro"/>
        <w:lang w:val="ru-RU"/>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3F2430" w:rsidRDefault="00A974D9" w:rsidP="003F243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480009">
    <w:pPr>
      <w:tabs>
        <w:tab w:val="center" w:pos="4680"/>
        <w:tab w:val="right" w:pos="9360"/>
      </w:tabs>
      <w:spacing w:after="0" w:line="240" w:lineRule="auto"/>
      <w:rPr>
        <w:rFonts w:ascii="Myriad Pro" w:eastAsia="MS Mincho" w:hAnsi="Myriad Pro" w:cs="Arial"/>
        <w:sz w:val="32"/>
        <w:szCs w:val="32"/>
        <w:lang w:val="ru-RU"/>
      </w:rPr>
    </w:pPr>
    <w:r w:rsidRPr="00A34D1C">
      <w:rPr>
        <w:rFonts w:ascii="Myriad Pro Cyr" w:hAnsi="Myriad Pro Cyr"/>
        <w:sz w:val="32"/>
        <w:lang w:val="ru-RU"/>
      </w:rPr>
      <w:t>Рабочий лист части 6: Инвентаризация ресурсов и недостатков для выполнения адвокации</w:t>
    </w:r>
  </w:p>
  <w:p w:rsidR="00A974D9" w:rsidRPr="00A34D1C" w:rsidRDefault="00A974D9" w:rsidP="00480009">
    <w:pPr>
      <w:tabs>
        <w:tab w:val="center" w:pos="4680"/>
        <w:tab w:val="right" w:pos="9360"/>
      </w:tabs>
      <w:spacing w:after="0" w:line="240" w:lineRule="auto"/>
      <w:rPr>
        <w:rFonts w:ascii="Myriad Pro" w:eastAsia="MS Mincho" w:hAnsi="Myriad Pro" w:cs="Arial"/>
        <w:b/>
        <w:sz w:val="24"/>
        <w:szCs w:val="24"/>
        <w:lang w:val="ru-RU"/>
      </w:rPr>
    </w:pPr>
    <w:r>
      <w:rPr>
        <w:noProof/>
        <w:lang w:val="ru-RU" w:eastAsia="ru-RU"/>
      </w:rPr>
      <mc:AlternateContent>
        <mc:Choice Requires="wps">
          <w:drawing>
            <wp:anchor distT="0" distB="0" distL="114300" distR="114300" simplePos="0" relativeHeight="251649024" behindDoc="0" locked="0" layoutInCell="1" allowOverlap="1" wp14:anchorId="6E33F6B7" wp14:editId="5A8CBEFE">
              <wp:simplePos x="0" y="0"/>
              <wp:positionH relativeFrom="column">
                <wp:posOffset>-74930</wp:posOffset>
              </wp:positionH>
              <wp:positionV relativeFrom="paragraph">
                <wp:posOffset>5715</wp:posOffset>
              </wp:positionV>
              <wp:extent cx="8437880" cy="30480"/>
              <wp:effectExtent l="0" t="0" r="20320" b="26670"/>
              <wp:wrapNone/>
              <wp:docPr id="3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5pt" to="6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" strokecolor="#365f91" strokeweight="2pt"/>
          </w:pict>
        </mc:Fallback>
      </mc:AlternateContent>
    </w:r>
  </w:p>
  <w:p w:rsidR="00A974D9" w:rsidRPr="00A34D1C" w:rsidRDefault="00A974D9" w:rsidP="00480009">
    <w:pPr>
      <w:tabs>
        <w:tab w:val="center" w:pos="4680"/>
        <w:tab w:val="right" w:pos="9360"/>
      </w:tabs>
      <w:spacing w:after="240" w:line="240" w:lineRule="auto"/>
      <w:rPr>
        <w:rFonts w:ascii="Myriad Pro" w:eastAsia="MS Mincho" w:hAnsi="Myriad Pro" w:cs="Arial"/>
        <w:spacing w:val="-2"/>
        <w:lang w:val="ru-RU"/>
      </w:rPr>
    </w:pPr>
    <w:r w:rsidRPr="00A34D1C">
      <w:rPr>
        <w:rFonts w:ascii="Myriad Pro Cyr" w:hAnsi="Myriad Pro Cyr"/>
        <w:spacing w:val="-2"/>
        <w:lang w:val="ru-RU"/>
      </w:rPr>
      <w:t xml:space="preserve">В столбце </w:t>
    </w:r>
    <w:r w:rsidRPr="00DF39D9">
      <w:rPr>
        <w:rFonts w:ascii="Myriad Pro" w:hAnsi="Myriad Pro"/>
        <w:spacing w:val="-2"/>
      </w:rPr>
      <w:t>A</w:t>
    </w:r>
    <w:r w:rsidRPr="00A34D1C">
      <w:rPr>
        <w:rFonts w:ascii="Myriad Pro Cyr" w:hAnsi="Myriad Pro Cyr"/>
        <w:spacing w:val="-2"/>
        <w:lang w:val="ru-RU"/>
      </w:rPr>
      <w:t xml:space="preserve"> перечислены различные навыки, экспертизы и другие ресурсы, которые являются полезными при адвокации политик. В столбце </w:t>
    </w:r>
    <w:r w:rsidRPr="00DF39D9">
      <w:rPr>
        <w:rFonts w:ascii="Myriad Pro" w:hAnsi="Myriad Pro"/>
        <w:spacing w:val="-2"/>
      </w:rPr>
      <w:t>B</w:t>
    </w:r>
    <w:r w:rsidRPr="00A34D1C">
      <w:rPr>
        <w:rFonts w:ascii="Myriad Pro Cyr" w:hAnsi="Myriad Pro Cyr"/>
        <w:spacing w:val="-2"/>
        <w:lang w:val="ru-RU"/>
      </w:rPr>
      <w:t xml:space="preserve"> укажите конкретных лиц или материальных ресурсов вашей организации (если они есть). Затем в столбце </w:t>
    </w:r>
    <w:r w:rsidRPr="00DF39D9">
      <w:rPr>
        <w:rFonts w:ascii="Myriad Pro" w:hAnsi="Myriad Pro"/>
        <w:spacing w:val="-2"/>
      </w:rPr>
      <w:t>C</w:t>
    </w:r>
    <w:r w:rsidRPr="00A34D1C">
      <w:rPr>
        <w:rFonts w:ascii="Myriad Pro Cyr" w:hAnsi="Myriad Pro Cyr"/>
        <w:spacing w:val="-2"/>
        <w:lang w:val="ru-RU"/>
      </w:rPr>
      <w:t xml:space="preserve"> оцените уровень или степень доступности ресурсов для деятельности по адвокации политик (высокая, средняя или низкая). Основываясь на вашей оценке, выберите 3 наилучших актива для выполнения адвокации и 3 самых больших недостатка, которые потребуется устранить.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480009">
    <w:pPr>
      <w:tabs>
        <w:tab w:val="center" w:pos="4680"/>
        <w:tab w:val="right" w:pos="9360"/>
      </w:tabs>
      <w:spacing w:after="0" w:line="240" w:lineRule="auto"/>
      <w:rPr>
        <w:rFonts w:ascii="Myriad Pro" w:eastAsia="MS Mincho" w:hAnsi="Myriad Pro" w:cs="Arial"/>
        <w:sz w:val="32"/>
        <w:szCs w:val="32"/>
        <w:lang w:val="ru-RU"/>
      </w:rPr>
    </w:pPr>
    <w:r w:rsidRPr="00A34D1C">
      <w:rPr>
        <w:rFonts w:ascii="Myriad Pro Cyr" w:hAnsi="Myriad Pro Cyr"/>
        <w:sz w:val="32"/>
        <w:lang w:val="ru-RU"/>
      </w:rPr>
      <w:t>Рабочий лист части 6: Инвентаризация ресурсов и недостатков для выполнения адвокации</w:t>
    </w:r>
  </w:p>
  <w:p w:rsidR="00A974D9" w:rsidRPr="00A34D1C" w:rsidRDefault="00A974D9" w:rsidP="00480009">
    <w:pPr>
      <w:tabs>
        <w:tab w:val="center" w:pos="4680"/>
        <w:tab w:val="right" w:pos="9360"/>
      </w:tabs>
      <w:spacing w:after="0" w:line="240" w:lineRule="auto"/>
      <w:rPr>
        <w:rFonts w:ascii="Myriad Pro" w:eastAsia="MS Mincho" w:hAnsi="Myriad Pro" w:cs="Arial"/>
        <w:b/>
        <w:sz w:val="24"/>
        <w:szCs w:val="24"/>
        <w:lang w:val="ru-RU"/>
      </w:rPr>
    </w:pPr>
    <w:r>
      <w:rPr>
        <w:noProof/>
        <w:lang w:val="ru-RU" w:eastAsia="ru-RU"/>
      </w:rPr>
      <mc:AlternateContent>
        <mc:Choice Requires="wps">
          <w:drawing>
            <wp:anchor distT="0" distB="0" distL="114300" distR="114300" simplePos="0" relativeHeight="251650048" behindDoc="0" locked="0" layoutInCell="1" allowOverlap="1" wp14:anchorId="6488017E" wp14:editId="50AE3C34">
              <wp:simplePos x="0" y="0"/>
              <wp:positionH relativeFrom="column">
                <wp:posOffset>-74930</wp:posOffset>
              </wp:positionH>
              <wp:positionV relativeFrom="paragraph">
                <wp:posOffset>5715</wp:posOffset>
              </wp:positionV>
              <wp:extent cx="8437880" cy="30480"/>
              <wp:effectExtent l="0" t="0" r="20320" b="26670"/>
              <wp:wrapNone/>
              <wp:docPr id="37"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5pt" to="6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" strokecolor="#365f91" strokeweight="2pt"/>
          </w:pict>
        </mc:Fallback>
      </mc:AlternateContent>
    </w:r>
  </w:p>
  <w:p w:rsidR="00A974D9" w:rsidRPr="0001728C" w:rsidRDefault="00A974D9" w:rsidP="00480009">
    <w:pPr>
      <w:tabs>
        <w:tab w:val="center" w:pos="4680"/>
        <w:tab w:val="right" w:pos="9360"/>
      </w:tabs>
      <w:spacing w:after="240" w:line="240" w:lineRule="auto"/>
      <w:rPr>
        <w:rFonts w:ascii="Myriad Pro" w:eastAsia="MS Mincho" w:hAnsi="Myriad Pro" w:cs="Arial"/>
      </w:rPr>
    </w:pPr>
    <w:r w:rsidRPr="0001728C">
      <w:rPr>
        <w:rFonts w:ascii="Myriad Pro Cyr" w:hAnsi="Myriad Pro Cyr"/>
      </w:rPr>
      <w:t>Страница 2</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DF58E7">
    <w:pPr>
      <w:pStyle w:val="Header"/>
      <w:rPr>
        <w:rFonts w:ascii="Myriad Pro" w:hAnsi="Myriad Pro" w:cs="Arial"/>
        <w:sz w:val="32"/>
        <w:szCs w:val="32"/>
        <w:lang w:val="ru-RU"/>
      </w:rPr>
    </w:pPr>
    <w:r w:rsidRPr="00A34D1C">
      <w:rPr>
        <w:rFonts w:ascii="Myriad Pro Cyr" w:hAnsi="Myriad Pro Cyr"/>
        <w:sz w:val="32"/>
        <w:lang w:val="ru-RU"/>
      </w:rPr>
      <w:t>Рабочий лист части 7: Выбор партнеров по адвокации</w:t>
    </w:r>
  </w:p>
  <w:p w:rsidR="00A974D9" w:rsidRPr="00A34D1C" w:rsidRDefault="00A974D9" w:rsidP="00DF58E7">
    <w:pPr>
      <w:pStyle w:val="Header"/>
      <w:rPr>
        <w:rFonts w:ascii="Myriad Pro" w:hAnsi="Myriad Pro" w:cs="Arial"/>
        <w:lang w:val="ru-RU"/>
      </w:rPr>
    </w:pPr>
    <w:r>
      <w:rPr>
        <w:noProof/>
        <w:lang w:val="ru-RU" w:eastAsia="ru-RU"/>
      </w:rPr>
      <mc:AlternateContent>
        <mc:Choice Requires="wps">
          <w:drawing>
            <wp:anchor distT="0" distB="0" distL="114300" distR="114300" simplePos="0" relativeHeight="251651072" behindDoc="0" locked="0" layoutInCell="1" allowOverlap="1" wp14:anchorId="47487347" wp14:editId="417B4335">
              <wp:simplePos x="0" y="0"/>
              <wp:positionH relativeFrom="column">
                <wp:posOffset>-74930</wp:posOffset>
              </wp:positionH>
              <wp:positionV relativeFrom="paragraph">
                <wp:posOffset>5715</wp:posOffset>
              </wp:positionV>
              <wp:extent cx="8387080" cy="30480"/>
              <wp:effectExtent l="20320" t="15240" r="12700" b="20955"/>
              <wp:wrapNone/>
              <wp:docPr id="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3870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5pt" to="654.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" strokecolor="#365f91" strokeweight="2pt">
              <o:lock v:ext="edit" shapetype="f"/>
            </v:line>
          </w:pict>
        </mc:Fallback>
      </mc:AlternateContent>
    </w:r>
  </w:p>
  <w:p w:rsidR="00A974D9" w:rsidRPr="00A34D1C" w:rsidRDefault="00A974D9" w:rsidP="00DF58E7">
    <w:pPr>
      <w:spacing w:after="0" w:line="240" w:lineRule="auto"/>
      <w:rPr>
        <w:rFonts w:ascii="Myriad Pro" w:hAnsi="Myriad Pro" w:cs="Arial"/>
        <w:iCs/>
        <w:lang w:val="ru-RU"/>
      </w:rPr>
    </w:pPr>
    <w:r w:rsidRPr="00A34D1C">
      <w:rPr>
        <w:rFonts w:ascii="Myriad Pro Cyr" w:hAnsi="Myriad Pro Cyr"/>
        <w:lang w:val="ru-RU"/>
      </w:rPr>
      <w:t>В первом ряду перечислите от трех до пяти потенциальных партнеров по адвокации. Это могут быть организации, отдельные лица, союзы и коалиции, обладающие необходимым опытом, ресурсами или имеющие влияние на лиц, принимающих решение. Начиная</w:t>
    </w:r>
    <w:r w:rsidRPr="00A34D1C">
      <w:rPr>
        <w:rFonts w:ascii="Myriad Pro Cyr" w:hAnsi="Myriad Pro Cyr"/>
        <w:lang w:val="ru-RU"/>
      </w:rPr>
      <w:br/>
      <w:t>с первого партнера и вниз по столбцу, укажите две-три ключевые причины выбора именно этого партнера и любые связанные с ним потенциальные риски. В последнем ряду укажите оптимальный вид сотрудничества с этим партнером. Повторите эти действия для</w:t>
    </w:r>
    <w:r w:rsidRPr="00A34D1C">
      <w:rPr>
        <w:rFonts w:ascii="Myriad Pro Cyr" w:hAnsi="Myriad Pro Cyr"/>
        <w:lang w:val="ru-RU"/>
      </w:rPr>
      <w:br/>
      <w:t>всех перечисленных в верхнем ряду потенциальных партнеров.</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DF58E7" w:rsidRDefault="00A974D9" w:rsidP="00DF58E7">
    <w:pPr>
      <w:spacing w:after="0" w:line="240" w:lineRule="auto"/>
      <w:rPr>
        <w:rFonts w:ascii="Calibri" w:hAnsi="Calibri" w:cs="Arial"/>
        <w:iCs/>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1C43C4">
    <w:pPr>
      <w:tabs>
        <w:tab w:val="center" w:pos="4680"/>
        <w:tab w:val="right" w:pos="9360"/>
      </w:tabs>
      <w:spacing w:after="0" w:line="240" w:lineRule="auto"/>
      <w:rPr>
        <w:rFonts w:ascii="Myriad Pro" w:eastAsia="MS Mincho" w:hAnsi="Myriad Pro" w:cs="Arial"/>
        <w:sz w:val="32"/>
        <w:szCs w:val="32"/>
        <w:lang w:val="ru-RU"/>
      </w:rPr>
    </w:pPr>
    <w:r w:rsidRPr="00A34D1C">
      <w:rPr>
        <w:rFonts w:ascii="Myriad Pro Cyr" w:hAnsi="Myriad Pro Cyr"/>
        <w:sz w:val="32"/>
        <w:lang w:val="ru-RU"/>
      </w:rPr>
      <w:t>Рабочий лист части 8: Определение задач</w:t>
    </w:r>
  </w:p>
  <w:p w:rsidR="00A974D9" w:rsidRPr="00A34D1C" w:rsidRDefault="00A974D9" w:rsidP="001C43C4">
    <w:pPr>
      <w:tabs>
        <w:tab w:val="center" w:pos="4680"/>
        <w:tab w:val="right" w:pos="9360"/>
      </w:tabs>
      <w:spacing w:before="240" w:after="120" w:line="240" w:lineRule="auto"/>
      <w:rPr>
        <w:rFonts w:ascii="Myriad Pro" w:eastAsia="MS Mincho" w:hAnsi="Myriad Pro" w:cs="Arial"/>
        <w:spacing w:val="-6"/>
        <w:lang w:val="ru-RU"/>
      </w:rPr>
    </w:pPr>
    <w:r>
      <w:rPr>
        <w:noProof/>
        <w:lang w:val="ru-RU" w:eastAsia="ru-RU"/>
      </w:rPr>
      <mc:AlternateContent>
        <mc:Choice Requires="wps">
          <w:drawing>
            <wp:anchor distT="0" distB="0" distL="114300" distR="114300" simplePos="0" relativeHeight="251652096" behindDoc="0" locked="0" layoutInCell="1" allowOverlap="1" wp14:anchorId="30CE2EFB" wp14:editId="70ED2E25">
              <wp:simplePos x="0" y="0"/>
              <wp:positionH relativeFrom="column">
                <wp:posOffset>-74930</wp:posOffset>
              </wp:positionH>
              <wp:positionV relativeFrom="paragraph">
                <wp:posOffset>5715</wp:posOffset>
              </wp:positionV>
              <wp:extent cx="8437880" cy="10160"/>
              <wp:effectExtent l="0" t="0" r="20320" b="27940"/>
              <wp:wrapNone/>
              <wp:docPr id="3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1016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5pt" to="65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" strokecolor="#365f91" strokeweight="2pt"/>
          </w:pict>
        </mc:Fallback>
      </mc:AlternateContent>
    </w:r>
    <w:r w:rsidRPr="00A34D1C">
      <w:rPr>
        <w:rFonts w:ascii="Myriad Pro Cyr" w:hAnsi="Myriad Pro Cyr"/>
        <w:spacing w:val="-6"/>
        <w:lang w:val="ru-RU"/>
      </w:rPr>
      <w:t>Скопируйте в левый блок цель вашей адвокации, которую вы определили в части 2. Разработайте, по крайней мере, три задачи по этой цели.</w:t>
    </w:r>
  </w:p>
  <w:p w:rsidR="00A974D9" w:rsidRPr="00A34D1C" w:rsidRDefault="00A974D9" w:rsidP="001C43C4">
    <w:pPr>
      <w:spacing w:after="120" w:line="240" w:lineRule="auto"/>
      <w:rPr>
        <w:rFonts w:ascii="Myriad Pro" w:eastAsia="MS Mincho" w:hAnsi="Myriad Pro" w:cs="Times New Roman"/>
        <w:spacing w:val="-2"/>
        <w:lang w:val="ru-RU"/>
      </w:rPr>
    </w:pPr>
    <w:r w:rsidRPr="00A34D1C">
      <w:rPr>
        <w:rFonts w:ascii="Myriad Pro Cyr" w:hAnsi="Myriad Pro Cyr"/>
        <w:spacing w:val="-2"/>
        <w:lang w:val="ru-RU"/>
      </w:rPr>
      <w:t xml:space="preserve">Помните, хорошая задача адвокации включает следующее: ЧТО (какого действия вы хотите добиться от лица, принимающего решение), КТО (какое конкретно лицо принимающее решение должно выполнить это действие), и КОГДА (период времени выполнения действия, часто от шести месяцев до трех лет, в зависимости от конкретных усилий по адвокации). Кроме этого, задачи должны быть конкретными, измеримыми, достижимыми, уместными и иметь определенные временные рамки (в англ. варианте используется сокращение </w:t>
    </w:r>
    <w:r w:rsidRPr="0001728C">
      <w:rPr>
        <w:rFonts w:ascii="Myriad Pro" w:hAnsi="Myriad Pro"/>
        <w:spacing w:val="-2"/>
      </w:rPr>
      <w:t>SMART</w:t>
    </w:r>
    <w:r w:rsidRPr="00A34D1C">
      <w:rPr>
        <w:rFonts w:ascii="Myriad Pro" w:hAnsi="Myriad Pro"/>
        <w:spacing w:val="-2"/>
        <w:lang w:val="ru-RU"/>
      </w:rPr>
      <w:t xml:space="preserve"> - </w:t>
    </w:r>
    <w:r w:rsidRPr="0001728C">
      <w:rPr>
        <w:rFonts w:ascii="Myriad Pro" w:hAnsi="Myriad Pro"/>
        <w:spacing w:val="-2"/>
      </w:rPr>
      <w:t>Specific</w:t>
    </w:r>
    <w:r w:rsidRPr="00A34D1C">
      <w:rPr>
        <w:rFonts w:ascii="Myriad Pro" w:hAnsi="Myriad Pro"/>
        <w:spacing w:val="-2"/>
        <w:lang w:val="ru-RU"/>
      </w:rPr>
      <w:t xml:space="preserve">, </w:t>
    </w:r>
    <w:r w:rsidRPr="0001728C">
      <w:rPr>
        <w:rFonts w:ascii="Myriad Pro" w:hAnsi="Myriad Pro"/>
        <w:spacing w:val="-2"/>
      </w:rPr>
      <w:t>Measurable</w:t>
    </w:r>
    <w:r w:rsidRPr="00A34D1C">
      <w:rPr>
        <w:rFonts w:ascii="Myriad Pro" w:hAnsi="Myriad Pro"/>
        <w:spacing w:val="-2"/>
        <w:lang w:val="ru-RU"/>
      </w:rPr>
      <w:t xml:space="preserve">, </w:t>
    </w:r>
    <w:r w:rsidRPr="0001728C">
      <w:rPr>
        <w:rFonts w:ascii="Myriad Pro" w:hAnsi="Myriad Pro"/>
        <w:spacing w:val="-2"/>
      </w:rPr>
      <w:t>Achievable</w:t>
    </w:r>
    <w:r w:rsidRPr="00A34D1C">
      <w:rPr>
        <w:rFonts w:ascii="Myriad Pro" w:hAnsi="Myriad Pro"/>
        <w:spacing w:val="-2"/>
        <w:lang w:val="ru-RU"/>
      </w:rPr>
      <w:t xml:space="preserve">, </w:t>
    </w:r>
    <w:r w:rsidRPr="0001728C">
      <w:rPr>
        <w:rFonts w:ascii="Myriad Pro" w:hAnsi="Myriad Pro"/>
        <w:spacing w:val="-2"/>
      </w:rPr>
      <w:t>Relevant</w:t>
    </w:r>
    <w:r w:rsidRPr="00A34D1C">
      <w:rPr>
        <w:rFonts w:ascii="Myriad Pro" w:hAnsi="Myriad Pro"/>
        <w:spacing w:val="-2"/>
        <w:lang w:val="ru-RU"/>
      </w:rPr>
      <w:t xml:space="preserve">, </w:t>
    </w:r>
    <w:r w:rsidRPr="0001728C">
      <w:rPr>
        <w:rFonts w:ascii="Myriad Pro" w:hAnsi="Myriad Pro"/>
        <w:spacing w:val="-2"/>
      </w:rPr>
      <w:t>Time</w:t>
    </w:r>
    <w:r w:rsidRPr="00A34D1C">
      <w:rPr>
        <w:rFonts w:ascii="Myriad Pro" w:hAnsi="Myriad Pro"/>
        <w:spacing w:val="-2"/>
        <w:lang w:val="ru-RU"/>
      </w:rPr>
      <w:t>-</w:t>
    </w:r>
    <w:r w:rsidRPr="0001728C">
      <w:rPr>
        <w:rFonts w:ascii="Myriad Pro" w:hAnsi="Myriad Pro"/>
        <w:spacing w:val="-2"/>
      </w:rPr>
      <w:t>bound</w:t>
    </w:r>
    <w:r w:rsidRPr="00A34D1C">
      <w:rPr>
        <w:rFonts w:ascii="Myriad Pro" w:hAnsi="Myriad Pro"/>
        <w:spacing w:val="-2"/>
        <w:lang w:val="ru-RU"/>
      </w:rPr>
      <w:t>).</w:t>
    </w:r>
  </w:p>
  <w:p w:rsidR="00A974D9" w:rsidRPr="00A34D1C" w:rsidRDefault="00A974D9" w:rsidP="001C43C4">
    <w:pPr>
      <w:pStyle w:val="Header"/>
      <w:rPr>
        <w:rFonts w:ascii="Myriad Pro" w:hAnsi="Myriad Pro"/>
        <w:lang w:val="ru-RU"/>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1C43C4" w:rsidRDefault="00A974D9" w:rsidP="001C43C4">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B04DD4">
    <w:pPr>
      <w:tabs>
        <w:tab w:val="center" w:pos="4680"/>
        <w:tab w:val="right" w:pos="9360"/>
      </w:tabs>
      <w:spacing w:after="0" w:line="240" w:lineRule="auto"/>
      <w:rPr>
        <w:rFonts w:ascii="Myriad Pro" w:eastAsia="MS Mincho" w:hAnsi="Myriad Pro" w:cs="Arial"/>
        <w:sz w:val="32"/>
        <w:szCs w:val="32"/>
        <w:lang w:val="ru-RU"/>
      </w:rPr>
    </w:pPr>
    <w:r w:rsidRPr="00A34D1C">
      <w:rPr>
        <w:rFonts w:ascii="Myriad Pro Cyr" w:hAnsi="Myriad Pro Cyr"/>
        <w:sz w:val="32"/>
        <w:lang w:val="ru-RU"/>
      </w:rPr>
      <w:t>Рабочий лист части 8: Разработка рабочего плана</w:t>
    </w:r>
  </w:p>
  <w:p w:rsidR="00A974D9" w:rsidRPr="00A34D1C" w:rsidRDefault="00A974D9" w:rsidP="00B04DD4">
    <w:pPr>
      <w:tabs>
        <w:tab w:val="center" w:pos="4680"/>
        <w:tab w:val="right" w:pos="9360"/>
      </w:tabs>
      <w:spacing w:before="240" w:after="0" w:line="240" w:lineRule="auto"/>
      <w:rPr>
        <w:rFonts w:ascii="Myriad Pro" w:eastAsia="MS Mincho" w:hAnsi="Myriad Pro" w:cs="Arial"/>
        <w:spacing w:val="-4"/>
        <w:lang w:val="ru-RU"/>
      </w:rPr>
    </w:pPr>
    <w:r>
      <w:rPr>
        <w:noProof/>
        <w:lang w:val="ru-RU" w:eastAsia="ru-RU"/>
      </w:rPr>
      <mc:AlternateContent>
        <mc:Choice Requires="wps">
          <w:drawing>
            <wp:anchor distT="0" distB="0" distL="114300" distR="114300" simplePos="0" relativeHeight="251653120" behindDoc="0" locked="0" layoutInCell="1" allowOverlap="1" wp14:anchorId="56102EE9" wp14:editId="45E48905">
              <wp:simplePos x="0" y="0"/>
              <wp:positionH relativeFrom="column">
                <wp:posOffset>-74930</wp:posOffset>
              </wp:positionH>
              <wp:positionV relativeFrom="paragraph">
                <wp:posOffset>5715</wp:posOffset>
              </wp:positionV>
              <wp:extent cx="8437880" cy="30480"/>
              <wp:effectExtent l="0" t="0" r="20320" b="26670"/>
              <wp:wrapNone/>
              <wp:docPr id="3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5pt" to="6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" strokecolor="#365f91" strokeweight="2pt"/>
          </w:pict>
        </mc:Fallback>
      </mc:AlternateContent>
    </w:r>
    <w:r w:rsidRPr="00A34D1C">
      <w:rPr>
        <w:rFonts w:ascii="Myriad Pro Cyr" w:hAnsi="Myriad Pro Cyr"/>
        <w:spacing w:val="-4"/>
        <w:lang w:val="ru-RU"/>
      </w:rPr>
      <w:t xml:space="preserve">В верхнем ряду каждой таблицы напишите по одной задаче из предыдущего рабочего листа. Для каждой задачи в столбце А укажите от двух до четырех мероприятий, которые будут проведены для достижения этой задачи. В столбцах </w:t>
    </w:r>
    <w:r w:rsidRPr="0001728C">
      <w:rPr>
        <w:rFonts w:ascii="Myriad Pro" w:hAnsi="Myriad Pro"/>
        <w:spacing w:val="-4"/>
      </w:rPr>
      <w:t>B</w:t>
    </w:r>
    <w:r w:rsidRPr="00A34D1C">
      <w:rPr>
        <w:rFonts w:ascii="Myriad Pro Cyr" w:hAnsi="Myriad Pro Cyr"/>
        <w:spacing w:val="-4"/>
        <w:lang w:val="ru-RU"/>
      </w:rPr>
      <w:t xml:space="preserve"> и </w:t>
    </w:r>
    <w:r w:rsidRPr="0001728C">
      <w:rPr>
        <w:rFonts w:ascii="Myriad Pro" w:hAnsi="Myriad Pro"/>
        <w:spacing w:val="-4"/>
      </w:rPr>
      <w:t>C</w:t>
    </w:r>
    <w:r w:rsidRPr="00A34D1C">
      <w:rPr>
        <w:rFonts w:ascii="Myriad Pro Cyr" w:hAnsi="Myriad Pro Cyr"/>
        <w:spacing w:val="-4"/>
        <w:lang w:val="ru-RU"/>
      </w:rPr>
      <w:t xml:space="preserve"> укажите конкретных сотрудников или партнеров, которые будут проводить каждое мероприятие. В столбцах </w:t>
    </w:r>
    <w:r w:rsidRPr="0001728C">
      <w:rPr>
        <w:rFonts w:ascii="Myriad Pro" w:hAnsi="Myriad Pro"/>
        <w:spacing w:val="-4"/>
      </w:rPr>
      <w:t>D</w:t>
    </w:r>
    <w:r w:rsidRPr="00A34D1C">
      <w:rPr>
        <w:rFonts w:ascii="Myriad Pro Cyr" w:hAnsi="Myriad Pro Cyr"/>
        <w:spacing w:val="-4"/>
        <w:lang w:val="ru-RU"/>
      </w:rPr>
      <w:t xml:space="preserve"> и </w:t>
    </w:r>
    <w:r w:rsidRPr="0001728C">
      <w:rPr>
        <w:rFonts w:ascii="Myriad Pro" w:hAnsi="Myriad Pro"/>
        <w:spacing w:val="-4"/>
      </w:rPr>
      <w:t>E</w:t>
    </w:r>
    <w:r w:rsidRPr="00A34D1C">
      <w:rPr>
        <w:rFonts w:ascii="Myriad Pro Cyr" w:hAnsi="Myriad Pro Cyr"/>
        <w:spacing w:val="-4"/>
        <w:lang w:val="ru-RU"/>
      </w:rPr>
      <w:t xml:space="preserve"> оцените приблизительную стоимость и сроки проведения каждого мероприятия.</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B04DD4">
    <w:pPr>
      <w:tabs>
        <w:tab w:val="center" w:pos="4680"/>
        <w:tab w:val="right" w:pos="9360"/>
      </w:tabs>
      <w:spacing w:after="0" w:line="240" w:lineRule="auto"/>
      <w:rPr>
        <w:rFonts w:ascii="Myriad Pro" w:eastAsia="MS Mincho" w:hAnsi="Myriad Pro" w:cs="Arial"/>
        <w:sz w:val="32"/>
        <w:szCs w:val="32"/>
        <w:lang w:val="ru-RU"/>
      </w:rPr>
    </w:pPr>
    <w:r w:rsidRPr="00A34D1C">
      <w:rPr>
        <w:rFonts w:ascii="Myriad Pro Cyr" w:hAnsi="Myriad Pro Cyr"/>
        <w:sz w:val="32"/>
        <w:lang w:val="ru-RU"/>
      </w:rPr>
      <w:t>Рабочий лист части 8: Разработка рабочего плана</w:t>
    </w:r>
  </w:p>
  <w:p w:rsidR="00A974D9" w:rsidRPr="0001728C" w:rsidRDefault="00A974D9" w:rsidP="00B04DD4">
    <w:pPr>
      <w:tabs>
        <w:tab w:val="center" w:pos="4680"/>
        <w:tab w:val="right" w:pos="9360"/>
      </w:tabs>
      <w:spacing w:before="240" w:after="0" w:line="240" w:lineRule="auto"/>
      <w:rPr>
        <w:rFonts w:ascii="Myriad Pro" w:eastAsia="MS Mincho" w:hAnsi="Myriad Pro" w:cs="Arial"/>
      </w:rPr>
    </w:pPr>
    <w:r>
      <w:rPr>
        <w:noProof/>
        <w:lang w:val="ru-RU" w:eastAsia="ru-RU"/>
      </w:rPr>
      <mc:AlternateContent>
        <mc:Choice Requires="wps">
          <w:drawing>
            <wp:anchor distT="0" distB="0" distL="114300" distR="114300" simplePos="0" relativeHeight="251671552" behindDoc="0" locked="0" layoutInCell="1" allowOverlap="1" wp14:anchorId="6B695FA1" wp14:editId="44868306">
              <wp:simplePos x="0" y="0"/>
              <wp:positionH relativeFrom="column">
                <wp:posOffset>-74930</wp:posOffset>
              </wp:positionH>
              <wp:positionV relativeFrom="paragraph">
                <wp:posOffset>5715</wp:posOffset>
              </wp:positionV>
              <wp:extent cx="8437880" cy="30480"/>
              <wp:effectExtent l="0" t="0" r="20320" b="26670"/>
              <wp:wrapNone/>
              <wp:docPr id="3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5pt" to="6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" strokecolor="#365f91" strokeweight="2pt"/>
          </w:pict>
        </mc:Fallback>
      </mc:AlternateContent>
    </w:r>
    <w:r w:rsidRPr="0001728C">
      <w:rPr>
        <w:rFonts w:ascii="Myriad Pro Cyr" w:hAnsi="Myriad Pro Cyr"/>
      </w:rPr>
      <w:t>Страница 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42F8" w:rsidRDefault="00DC42F8">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B04DD4">
    <w:pPr>
      <w:tabs>
        <w:tab w:val="center" w:pos="4680"/>
        <w:tab w:val="right" w:pos="9360"/>
      </w:tabs>
      <w:spacing w:after="0" w:line="240" w:lineRule="auto"/>
      <w:rPr>
        <w:rFonts w:ascii="Myriad Pro" w:eastAsia="MS Mincho" w:hAnsi="Myriad Pro" w:cs="Arial"/>
        <w:sz w:val="32"/>
        <w:szCs w:val="32"/>
        <w:lang w:val="ru-RU"/>
      </w:rPr>
    </w:pPr>
    <w:r w:rsidRPr="00A34D1C">
      <w:rPr>
        <w:rFonts w:ascii="Myriad Pro Cyr" w:hAnsi="Myriad Pro Cyr"/>
        <w:sz w:val="32"/>
        <w:lang w:val="ru-RU"/>
      </w:rPr>
      <w:t>Рабочий лист части 8: Разработка рабочего плана</w:t>
    </w:r>
  </w:p>
  <w:p w:rsidR="00A974D9" w:rsidRPr="0001728C" w:rsidRDefault="00A974D9" w:rsidP="00B04DD4">
    <w:pPr>
      <w:tabs>
        <w:tab w:val="center" w:pos="4680"/>
        <w:tab w:val="right" w:pos="9360"/>
      </w:tabs>
      <w:spacing w:before="240" w:after="0" w:line="240" w:lineRule="auto"/>
      <w:rPr>
        <w:rFonts w:ascii="Myriad Pro" w:eastAsia="MS Mincho" w:hAnsi="Myriad Pro" w:cs="Arial"/>
      </w:rPr>
    </w:pPr>
    <w:r>
      <w:rPr>
        <w:noProof/>
        <w:lang w:val="ru-RU" w:eastAsia="ru-RU"/>
      </w:rPr>
      <mc:AlternateContent>
        <mc:Choice Requires="wps">
          <w:drawing>
            <wp:anchor distT="0" distB="0" distL="114300" distR="114300" simplePos="0" relativeHeight="251672576" behindDoc="0" locked="0" layoutInCell="1" allowOverlap="1" wp14:anchorId="775D476E" wp14:editId="508A4763">
              <wp:simplePos x="0" y="0"/>
              <wp:positionH relativeFrom="column">
                <wp:posOffset>-74930</wp:posOffset>
              </wp:positionH>
              <wp:positionV relativeFrom="paragraph">
                <wp:posOffset>5715</wp:posOffset>
              </wp:positionV>
              <wp:extent cx="8437880" cy="30480"/>
              <wp:effectExtent l="0" t="0" r="20320" b="26670"/>
              <wp:wrapNone/>
              <wp:docPr id="95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5pt" to="6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" strokecolor="#365f91" strokeweight="2pt"/>
          </w:pict>
        </mc:Fallback>
      </mc:AlternateContent>
    </w:r>
    <w:r w:rsidRPr="0001728C">
      <w:rPr>
        <w:rFonts w:ascii="Myriad Pro Cyr" w:hAnsi="Myriad Pro Cyr"/>
      </w:rPr>
      <w:t>Страница 3</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B04DD4" w:rsidRDefault="00A974D9" w:rsidP="00B04DD4">
    <w:pPr>
      <w:tabs>
        <w:tab w:val="center" w:pos="4680"/>
        <w:tab w:val="right" w:pos="9360"/>
      </w:tabs>
      <w:spacing w:before="240" w:after="0" w:line="240" w:lineRule="auto"/>
      <w:rPr>
        <w:rFonts w:ascii="Calibri" w:eastAsia="MS Mincho" w:hAnsi="Calibri" w:cs="Arial"/>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C3093D">
    <w:pPr>
      <w:tabs>
        <w:tab w:val="center" w:pos="4680"/>
        <w:tab w:val="right" w:pos="9360"/>
      </w:tabs>
      <w:spacing w:after="0" w:line="240" w:lineRule="auto"/>
      <w:rPr>
        <w:rFonts w:ascii="Myriad Pro" w:hAnsi="Myriad Pro" w:cs="Arial"/>
        <w:sz w:val="32"/>
        <w:szCs w:val="32"/>
        <w:lang w:val="ru-RU"/>
      </w:rPr>
    </w:pPr>
    <w:r w:rsidRPr="00A34D1C">
      <w:rPr>
        <w:rFonts w:ascii="Myriad Pro Cyr" w:hAnsi="Myriad Pro Cyr"/>
        <w:sz w:val="32"/>
        <w:lang w:val="ru-RU"/>
      </w:rPr>
      <w:t xml:space="preserve">Рабочий лист части 9: Создание </w:t>
    </w:r>
    <w:r>
      <w:rPr>
        <w:rFonts w:ascii="Myriad Pro Cyr" w:hAnsi="Myriad Pro Cyr"/>
        <w:sz w:val="32"/>
        <w:lang w:val="ru-RU"/>
      </w:rPr>
      <w:t>послания</w:t>
    </w:r>
    <w:r w:rsidRPr="00A34D1C">
      <w:rPr>
        <w:rFonts w:ascii="Myriad Pro Cyr" w:hAnsi="Myriad Pro Cyr"/>
        <w:sz w:val="32"/>
        <w:lang w:val="ru-RU"/>
      </w:rPr>
      <w:t xml:space="preserve"> для адвокации</w:t>
    </w:r>
  </w:p>
  <w:p w:rsidR="00A974D9" w:rsidRPr="00A34D1C" w:rsidRDefault="00A974D9" w:rsidP="00C3093D">
    <w:pPr>
      <w:tabs>
        <w:tab w:val="center" w:pos="4680"/>
        <w:tab w:val="right" w:pos="9360"/>
      </w:tabs>
      <w:spacing w:after="0" w:line="240" w:lineRule="auto"/>
      <w:rPr>
        <w:rFonts w:ascii="Myriad Pro" w:hAnsi="Myriad Pro" w:cs="Arial"/>
        <w:sz w:val="16"/>
        <w:szCs w:val="16"/>
        <w:lang w:val="ru-RU"/>
      </w:rPr>
    </w:pPr>
    <w:r>
      <w:rPr>
        <w:noProof/>
        <w:lang w:val="ru-RU" w:eastAsia="ru-RU"/>
      </w:rPr>
      <mc:AlternateContent>
        <mc:Choice Requires="wps">
          <w:drawing>
            <wp:anchor distT="0" distB="0" distL="114300" distR="114300" simplePos="0" relativeHeight="251654144" behindDoc="0" locked="0" layoutInCell="1" allowOverlap="1" wp14:anchorId="63E187B1" wp14:editId="5E1F6C43">
              <wp:simplePos x="0" y="0"/>
              <wp:positionH relativeFrom="column">
                <wp:posOffset>-74930</wp:posOffset>
              </wp:positionH>
              <wp:positionV relativeFrom="paragraph">
                <wp:posOffset>5715</wp:posOffset>
              </wp:positionV>
              <wp:extent cx="8437880" cy="30480"/>
              <wp:effectExtent l="0" t="0" r="20320" b="26670"/>
              <wp:wrapNone/>
              <wp:docPr id="95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37880" cy="30480"/>
                      </a:xfrm>
                      <a:prstGeom prst="line">
                        <a:avLst/>
                      </a:prstGeom>
                      <a:noFill/>
                      <a:ln w="25400" cap="flat" cmpd="sng" algn="ctr">
                        <a:solidFill>
                          <a:srgbClr val="4F81BD">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5pt" to="6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" strokecolor="#376092" strokeweight="2pt">
              <o:lock v:ext="edit" shapetype="f"/>
            </v:line>
          </w:pict>
        </mc:Fallback>
      </mc:AlternateContent>
    </w:r>
  </w:p>
  <w:p w:rsidR="00A974D9" w:rsidRPr="00A34D1C" w:rsidRDefault="00A974D9" w:rsidP="00C3093D">
    <w:pPr>
      <w:spacing w:after="120" w:line="240" w:lineRule="auto"/>
      <w:rPr>
        <w:rFonts w:ascii="Myriad Pro" w:hAnsi="Myriad Pro" w:cs="Times New Roman"/>
        <w:spacing w:val="-2"/>
        <w:lang w:val="ru-RU"/>
      </w:rPr>
    </w:pPr>
    <w:r w:rsidRPr="00A34D1C">
      <w:rPr>
        <w:rFonts w:ascii="Myriad Pro Cyr" w:hAnsi="Myriad Pro Cyr"/>
        <w:spacing w:val="-2"/>
        <w:lang w:val="ru-RU"/>
      </w:rPr>
      <w:t xml:space="preserve">В верхних блоках перечислите имена лиц, принимающих решение, и укажите их ключевые интересы (по одному). Ответьте на четыре вопроса в каждом блоке в отношении лица, принимающего решение. Затем в нижнем блоке соберите ответы в убедительное и краткое сообщение. Чтобы составить таблицы для каждого лица принимающего решение может потребоваться несколько копий этого рабочего листа. Если все ответственные за принятие решений лица имеют схожие ключевые интересы, заполнять несколько таблиц не требуется.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C3093D">
    <w:pPr>
      <w:tabs>
        <w:tab w:val="center" w:pos="4680"/>
        <w:tab w:val="right" w:pos="9360"/>
      </w:tabs>
      <w:spacing w:after="0" w:line="240" w:lineRule="auto"/>
      <w:rPr>
        <w:rFonts w:ascii="Myriad Pro" w:hAnsi="Myriad Pro" w:cs="Arial"/>
        <w:sz w:val="32"/>
        <w:szCs w:val="32"/>
        <w:lang w:val="ru-RU"/>
      </w:rPr>
    </w:pPr>
    <w:r w:rsidRPr="00A34D1C">
      <w:rPr>
        <w:rFonts w:ascii="Myriad Pro Cyr" w:hAnsi="Myriad Pro Cyr"/>
        <w:sz w:val="32"/>
        <w:lang w:val="ru-RU"/>
      </w:rPr>
      <w:t xml:space="preserve">Рабочий лист части 9: Создание </w:t>
    </w:r>
    <w:r>
      <w:rPr>
        <w:rFonts w:ascii="Myriad Pro Cyr" w:hAnsi="Myriad Pro Cyr"/>
        <w:sz w:val="32"/>
        <w:lang w:val="ru-RU"/>
      </w:rPr>
      <w:t>послания</w:t>
    </w:r>
    <w:r w:rsidRPr="00A34D1C">
      <w:rPr>
        <w:rFonts w:ascii="Myriad Pro Cyr" w:hAnsi="Myriad Pro Cyr"/>
        <w:sz w:val="32"/>
        <w:lang w:val="ru-RU"/>
      </w:rPr>
      <w:t xml:space="preserve"> для адвокации</w:t>
    </w:r>
  </w:p>
  <w:p w:rsidR="00A974D9" w:rsidRPr="00A34D1C" w:rsidRDefault="00A974D9" w:rsidP="00C3093D">
    <w:pPr>
      <w:tabs>
        <w:tab w:val="center" w:pos="4680"/>
        <w:tab w:val="right" w:pos="9360"/>
      </w:tabs>
      <w:spacing w:after="0" w:line="240" w:lineRule="auto"/>
      <w:rPr>
        <w:rFonts w:ascii="Myriad Pro" w:hAnsi="Myriad Pro" w:cs="Arial"/>
        <w:sz w:val="16"/>
        <w:szCs w:val="16"/>
        <w:lang w:val="ru-RU"/>
      </w:rPr>
    </w:pPr>
    <w:r>
      <w:rPr>
        <w:noProof/>
        <w:lang w:val="ru-RU" w:eastAsia="ru-RU"/>
      </w:rPr>
      <mc:AlternateContent>
        <mc:Choice Requires="wps">
          <w:drawing>
            <wp:anchor distT="0" distB="0" distL="114300" distR="114300" simplePos="0" relativeHeight="251657216" behindDoc="0" locked="0" layoutInCell="1" allowOverlap="1" wp14:anchorId="768933CF" wp14:editId="08957481">
              <wp:simplePos x="0" y="0"/>
              <wp:positionH relativeFrom="column">
                <wp:posOffset>-74930</wp:posOffset>
              </wp:positionH>
              <wp:positionV relativeFrom="paragraph">
                <wp:posOffset>5715</wp:posOffset>
              </wp:positionV>
              <wp:extent cx="8437880" cy="30480"/>
              <wp:effectExtent l="0" t="0" r="20320" b="26670"/>
              <wp:wrapNone/>
              <wp:docPr id="954"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37880" cy="30480"/>
                      </a:xfrm>
                      <a:prstGeom prst="line">
                        <a:avLst/>
                      </a:prstGeom>
                      <a:noFill/>
                      <a:ln w="25400" cap="flat" cmpd="sng" algn="ctr">
                        <a:solidFill>
                          <a:srgbClr val="4F81BD">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5pt" to="65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" strokecolor="#376092" strokeweight="2pt">
              <o:lock v:ext="edit" shapetype="f"/>
            </v:line>
          </w:pict>
        </mc:Fallback>
      </mc:AlternateContent>
    </w:r>
  </w:p>
  <w:p w:rsidR="00A974D9" w:rsidRPr="0001728C" w:rsidRDefault="00A974D9" w:rsidP="00C3093D">
    <w:pPr>
      <w:spacing w:after="120" w:line="240" w:lineRule="auto"/>
      <w:rPr>
        <w:rFonts w:ascii="Myriad Pro" w:hAnsi="Myriad Pro" w:cs="Times New Roman"/>
      </w:rPr>
    </w:pPr>
    <w:r w:rsidRPr="0001728C">
      <w:rPr>
        <w:rFonts w:ascii="Myriad Pro Cyr" w:hAnsi="Myriad Pro Cyr"/>
      </w:rPr>
      <w:t xml:space="preserve">Страница 2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C3093D">
    <w:pPr>
      <w:tabs>
        <w:tab w:val="center" w:pos="4680"/>
        <w:tab w:val="right" w:pos="9360"/>
      </w:tabs>
      <w:spacing w:after="0" w:line="240" w:lineRule="auto"/>
      <w:rPr>
        <w:rFonts w:ascii="Myriad Pro" w:hAnsi="Myriad Pro" w:cs="Arial"/>
        <w:sz w:val="32"/>
        <w:szCs w:val="32"/>
        <w:lang w:val="ru-RU"/>
      </w:rPr>
    </w:pPr>
    <w:r w:rsidRPr="00A34D1C">
      <w:rPr>
        <w:rFonts w:ascii="Myriad Pro Cyr" w:hAnsi="Myriad Pro Cyr"/>
        <w:sz w:val="32"/>
        <w:lang w:val="ru-RU"/>
      </w:rPr>
      <w:t xml:space="preserve">Рабочий лист части 9: Определение </w:t>
    </w:r>
    <w:r>
      <w:rPr>
        <w:rFonts w:ascii="Myriad Pro Cyr" w:hAnsi="Myriad Pro Cyr"/>
        <w:sz w:val="32"/>
        <w:lang w:val="ru-RU"/>
      </w:rPr>
      <w:t>посредников</w:t>
    </w:r>
  </w:p>
  <w:p w:rsidR="00A974D9" w:rsidRPr="00A34D1C" w:rsidRDefault="00A974D9" w:rsidP="00C3093D">
    <w:pPr>
      <w:tabs>
        <w:tab w:val="center" w:pos="4680"/>
        <w:tab w:val="right" w:pos="9360"/>
      </w:tabs>
      <w:spacing w:after="0" w:line="240" w:lineRule="auto"/>
      <w:rPr>
        <w:rFonts w:ascii="Myriad Pro" w:hAnsi="Myriad Pro" w:cs="Arial"/>
        <w:sz w:val="18"/>
        <w:szCs w:val="18"/>
        <w:lang w:val="ru-RU"/>
      </w:rPr>
    </w:pPr>
    <w:r>
      <w:rPr>
        <w:noProof/>
        <w:lang w:val="ru-RU" w:eastAsia="ru-RU"/>
      </w:rPr>
      <mc:AlternateContent>
        <mc:Choice Requires="wps">
          <w:drawing>
            <wp:anchor distT="0" distB="0" distL="114300" distR="114300" simplePos="0" relativeHeight="251655168" behindDoc="0" locked="0" layoutInCell="1" allowOverlap="1" wp14:anchorId="68A32658" wp14:editId="5602E19F">
              <wp:simplePos x="0" y="0"/>
              <wp:positionH relativeFrom="column">
                <wp:posOffset>-62230</wp:posOffset>
              </wp:positionH>
              <wp:positionV relativeFrom="paragraph">
                <wp:posOffset>42545</wp:posOffset>
              </wp:positionV>
              <wp:extent cx="8437880" cy="30480"/>
              <wp:effectExtent l="0" t="0" r="20320" b="26670"/>
              <wp:wrapNone/>
              <wp:docPr id="95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3.35pt" to="65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" strokecolor="#365f91" strokeweight="2pt"/>
          </w:pict>
        </mc:Fallback>
      </mc:AlternateContent>
    </w:r>
  </w:p>
  <w:p w:rsidR="00A974D9" w:rsidRPr="00A34D1C" w:rsidRDefault="00A974D9" w:rsidP="00C3093D">
    <w:pPr>
      <w:spacing w:after="120" w:line="240" w:lineRule="auto"/>
      <w:rPr>
        <w:rFonts w:ascii="Myriad Pro" w:hAnsi="Myriad Pro" w:cs="Arial"/>
        <w:spacing w:val="-6"/>
        <w:lang w:val="ru-RU"/>
      </w:rPr>
    </w:pPr>
    <w:r w:rsidRPr="00A34D1C">
      <w:rPr>
        <w:rFonts w:ascii="Myriad Pro Cyr" w:hAnsi="Myriad Pro Cyr"/>
        <w:spacing w:val="-6"/>
        <w:lang w:val="ru-RU"/>
      </w:rPr>
      <w:t>В кругу слева напишите имя одного из лиц принимающих решение. Напишите трех потенциальных глашатых для обращения к этому</w:t>
    </w:r>
    <w:r w:rsidRPr="00A34D1C">
      <w:rPr>
        <w:rFonts w:ascii="Myriad Pro Cyr" w:hAnsi="Myriad Pro Cyr"/>
        <w:spacing w:val="-6"/>
        <w:lang w:val="ru-RU"/>
      </w:rPr>
      <w:br/>
      <w:t>лицу. Указывайте конкретные лица. Отметьте позиции потенциальных глашатых на графике, учитывая их компетенцию и уровень влияния. Используйте результаты, чтобы выбрать приоритетного представителя. Если ни один из представителей не оказался в правом верхнем углу графика, повторите процесс для новых представителей. Чтобы составить таблицу с графиком для каждого лица принимающего решение может потребоваться несколько копий этого рабочего листа.</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C3093D">
    <w:pPr>
      <w:tabs>
        <w:tab w:val="center" w:pos="4680"/>
        <w:tab w:val="right" w:pos="9360"/>
      </w:tabs>
      <w:spacing w:after="0" w:line="240" w:lineRule="auto"/>
      <w:rPr>
        <w:rFonts w:ascii="Myriad Pro" w:hAnsi="Myriad Pro" w:cs="Arial"/>
        <w:sz w:val="32"/>
        <w:szCs w:val="32"/>
        <w:lang w:val="ru-RU"/>
      </w:rPr>
    </w:pPr>
    <w:r w:rsidRPr="00A34D1C">
      <w:rPr>
        <w:rFonts w:ascii="Myriad Pro Cyr" w:hAnsi="Myriad Pro Cyr"/>
        <w:sz w:val="32"/>
        <w:lang w:val="ru-RU"/>
      </w:rPr>
      <w:t xml:space="preserve">Рабочий лист части 9: Определение </w:t>
    </w:r>
    <w:r>
      <w:rPr>
        <w:rFonts w:ascii="Myriad Pro Cyr" w:hAnsi="Myriad Pro Cyr"/>
        <w:sz w:val="32"/>
        <w:lang w:val="ru-RU"/>
      </w:rPr>
      <w:t>посредников</w:t>
    </w:r>
  </w:p>
  <w:p w:rsidR="00A974D9" w:rsidRPr="00A34D1C" w:rsidRDefault="00A974D9" w:rsidP="00C3093D">
    <w:pPr>
      <w:tabs>
        <w:tab w:val="center" w:pos="4680"/>
        <w:tab w:val="right" w:pos="9360"/>
      </w:tabs>
      <w:spacing w:after="0" w:line="240" w:lineRule="auto"/>
      <w:rPr>
        <w:rFonts w:ascii="Myriad Pro" w:hAnsi="Myriad Pro" w:cs="Arial"/>
        <w:sz w:val="18"/>
        <w:szCs w:val="18"/>
        <w:lang w:val="ru-RU"/>
      </w:rPr>
    </w:pPr>
    <w:r>
      <w:rPr>
        <w:noProof/>
        <w:lang w:val="ru-RU" w:eastAsia="ru-RU"/>
      </w:rPr>
      <mc:AlternateContent>
        <mc:Choice Requires="wps">
          <w:drawing>
            <wp:anchor distT="0" distB="0" distL="114300" distR="114300" simplePos="0" relativeHeight="251656192" behindDoc="0" locked="0" layoutInCell="1" allowOverlap="1" wp14:anchorId="479680EE" wp14:editId="73DD0113">
              <wp:simplePos x="0" y="0"/>
              <wp:positionH relativeFrom="column">
                <wp:posOffset>-62230</wp:posOffset>
              </wp:positionH>
              <wp:positionV relativeFrom="paragraph">
                <wp:posOffset>42545</wp:posOffset>
              </wp:positionV>
              <wp:extent cx="8437880" cy="30480"/>
              <wp:effectExtent l="0" t="0" r="20320" b="26670"/>
              <wp:wrapNone/>
              <wp:docPr id="95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37880" cy="30480"/>
                      </a:xfrm>
                      <a:prstGeom prst="line">
                        <a:avLst/>
                      </a:prstGeom>
                      <a:noFill/>
                      <a:ln w="25400">
                        <a:solidFill>
                          <a:srgbClr val="365F9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3.35pt" to="65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" strokecolor="#365f91" strokeweight="2pt"/>
          </w:pict>
        </mc:Fallback>
      </mc:AlternateContent>
    </w:r>
  </w:p>
  <w:p w:rsidR="00A974D9" w:rsidRPr="00BD4C16" w:rsidRDefault="00A974D9" w:rsidP="00C3093D">
    <w:pPr>
      <w:spacing w:after="120" w:line="240" w:lineRule="auto"/>
      <w:rPr>
        <w:rFonts w:ascii="Myriad Pro" w:hAnsi="Myriad Pro" w:cs="Arial"/>
        <w:lang w:val="ru-RU"/>
      </w:rPr>
    </w:pPr>
    <w:r w:rsidRPr="00BD4C16">
      <w:rPr>
        <w:rFonts w:ascii="Myriad Pro Cyr" w:hAnsi="Myriad Pro Cyr"/>
        <w:lang w:val="ru-RU"/>
      </w:rPr>
      <w:t xml:space="preserve">Страница 2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8F7CA0">
    <w:pPr>
      <w:pStyle w:val="Header"/>
      <w:tabs>
        <w:tab w:val="left" w:pos="1312"/>
      </w:tabs>
      <w:jc w:val="both"/>
      <w:rPr>
        <w:rFonts w:ascii="Myriad Pro" w:hAnsi="Myriad Pro"/>
        <w:sz w:val="32"/>
        <w:szCs w:val="32"/>
        <w:lang w:val="ru-RU"/>
      </w:rPr>
    </w:pPr>
    <w:r w:rsidRPr="00A34D1C">
      <w:rPr>
        <w:rFonts w:ascii="Myriad Pro Cyr" w:hAnsi="Myriad Pro Cyr"/>
        <w:sz w:val="32"/>
        <w:lang w:val="ru-RU"/>
      </w:rPr>
      <w:t>Рабочий лист части 10: Планирование мониторинга</w:t>
    </w:r>
  </w:p>
  <w:p w:rsidR="00A974D9" w:rsidRPr="00A34D1C" w:rsidRDefault="00A974D9" w:rsidP="008F7CA0">
    <w:pPr>
      <w:pStyle w:val="Header"/>
      <w:rPr>
        <w:rFonts w:ascii="Myriad Pro" w:hAnsi="Myriad Pro"/>
        <w:iCs/>
        <w:lang w:val="ru-RU"/>
      </w:rPr>
    </w:pPr>
    <w:r>
      <w:rPr>
        <w:noProof/>
        <w:lang w:val="ru-RU" w:eastAsia="ru-RU"/>
      </w:rPr>
      <mc:AlternateContent>
        <mc:Choice Requires="wps">
          <w:drawing>
            <wp:anchor distT="4294967293" distB="4294967293" distL="114300" distR="114300" simplePos="0" relativeHeight="251658240" behindDoc="0" locked="0" layoutInCell="1" allowOverlap="1" wp14:anchorId="007F3536" wp14:editId="2B28FD1C">
              <wp:simplePos x="0" y="0"/>
              <wp:positionH relativeFrom="column">
                <wp:posOffset>-6985</wp:posOffset>
              </wp:positionH>
              <wp:positionV relativeFrom="paragraph">
                <wp:posOffset>59689</wp:posOffset>
              </wp:positionV>
              <wp:extent cx="5953760" cy="0"/>
              <wp:effectExtent l="0" t="0" r="27940" b="19050"/>
              <wp:wrapNone/>
              <wp:docPr id="95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3760" cy="0"/>
                      </a:xfrm>
                      <a:prstGeom prst="line">
                        <a:avLst/>
                      </a:prstGeom>
                      <a:noFill/>
                      <a:ln w="25400" cap="flat" cmpd="sng" algn="ctr">
                        <a:solidFill>
                          <a:srgbClr val="4F81BD">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5pt,4.7pt" to="468.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" strokecolor="#376092" strokeweight="2pt">
              <o:lock v:ext="edit" shapetype="f"/>
            </v:line>
          </w:pict>
        </mc:Fallback>
      </mc:AlternateContent>
    </w:r>
  </w:p>
  <w:p w:rsidR="00A974D9" w:rsidRPr="00A34D1C" w:rsidRDefault="00A974D9" w:rsidP="008F7CA0">
    <w:pPr>
      <w:pStyle w:val="Header"/>
      <w:rPr>
        <w:rFonts w:ascii="Myriad Pro" w:hAnsi="Myriad Pro"/>
        <w:lang w:val="ru-RU"/>
      </w:rPr>
    </w:pPr>
    <w:r w:rsidRPr="00A34D1C">
      <w:rPr>
        <w:rFonts w:ascii="Myriad Pro Cyr" w:hAnsi="Myriad Pro Cyr"/>
        <w:lang w:val="ru-RU"/>
      </w:rPr>
      <w:t xml:space="preserve">В верхний блок диаграмм впишите ваши задачи. Затем в каждом блоке ниже запишите от трех до пяти и следствий. </w:t>
    </w:r>
  </w:p>
  <w:p w:rsidR="00A974D9" w:rsidRPr="00A34D1C" w:rsidRDefault="00A974D9" w:rsidP="008F7CA0">
    <w:pPr>
      <w:pStyle w:val="Header"/>
      <w:rPr>
        <w:rFonts w:ascii="Myriad Pro" w:hAnsi="Myriad Pro"/>
        <w:lang w:val="ru-RU"/>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C56AE7">
    <w:pPr>
      <w:pStyle w:val="Header"/>
      <w:tabs>
        <w:tab w:val="left" w:pos="1312"/>
      </w:tabs>
      <w:rPr>
        <w:rFonts w:ascii="Myriad Pro" w:hAnsi="Myriad Pro"/>
        <w:sz w:val="32"/>
        <w:szCs w:val="32"/>
        <w:lang w:val="ru-RU"/>
      </w:rPr>
    </w:pPr>
    <w:r w:rsidRPr="00A34D1C">
      <w:rPr>
        <w:rFonts w:ascii="Myriad Pro Cyr" w:hAnsi="Myriad Pro Cyr"/>
        <w:sz w:val="32"/>
        <w:lang w:val="ru-RU"/>
      </w:rPr>
      <w:t>Рабочий лист части 10: Планирование мониторинга/оценки успешности</w:t>
    </w:r>
  </w:p>
  <w:p w:rsidR="00A974D9" w:rsidRPr="00A34D1C" w:rsidRDefault="00A974D9" w:rsidP="008F7CA0">
    <w:pPr>
      <w:pStyle w:val="Header"/>
      <w:rPr>
        <w:rFonts w:ascii="Myriad Pro" w:hAnsi="Myriad Pro"/>
        <w:iCs/>
        <w:lang w:val="ru-RU"/>
      </w:rPr>
    </w:pPr>
    <w:r>
      <w:rPr>
        <w:noProof/>
        <w:lang w:val="ru-RU" w:eastAsia="ru-RU"/>
      </w:rPr>
      <mc:AlternateContent>
        <mc:Choice Requires="wps">
          <w:drawing>
            <wp:anchor distT="4294967293" distB="4294967293" distL="114300" distR="114300" simplePos="0" relativeHeight="251659264" behindDoc="0" locked="0" layoutInCell="1" allowOverlap="1" wp14:anchorId="5E82E041" wp14:editId="5DE21516">
              <wp:simplePos x="0" y="0"/>
              <wp:positionH relativeFrom="column">
                <wp:posOffset>30480</wp:posOffset>
              </wp:positionH>
              <wp:positionV relativeFrom="paragraph">
                <wp:posOffset>92709</wp:posOffset>
              </wp:positionV>
              <wp:extent cx="5953760" cy="0"/>
              <wp:effectExtent l="0" t="0" r="27940" b="19050"/>
              <wp:wrapNone/>
              <wp:docPr id="94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53760" cy="0"/>
                      </a:xfrm>
                      <a:prstGeom prst="line">
                        <a:avLst/>
                      </a:prstGeom>
                      <a:noFill/>
                      <a:ln w="25400" cap="flat" cmpd="sng" algn="ctr">
                        <a:solidFill>
                          <a:srgbClr val="4F81BD">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4pt,7.3pt" to="471.2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" strokecolor="#376092" strokeweight="2pt">
              <o:lock v:ext="edit" shapetype="f"/>
            </v:line>
          </w:pict>
        </mc:Fallback>
      </mc:AlternateContent>
    </w:r>
  </w:p>
  <w:p w:rsidR="00A974D9" w:rsidRPr="0001728C" w:rsidRDefault="00A974D9" w:rsidP="008F7CA0">
    <w:pPr>
      <w:pStyle w:val="Header"/>
      <w:rPr>
        <w:rFonts w:ascii="Myriad Pro" w:hAnsi="Myriad Pro"/>
      </w:rPr>
    </w:pPr>
    <w:r w:rsidRPr="0001728C">
      <w:rPr>
        <w:rFonts w:ascii="Myriad Pro Cyr" w:hAnsi="Myriad Pro Cyr"/>
      </w:rPr>
      <w:t>Страница 2</w:t>
    </w:r>
  </w:p>
  <w:p w:rsidR="00A974D9" w:rsidRPr="0001728C" w:rsidRDefault="00A974D9" w:rsidP="008F7CA0">
    <w:pPr>
      <w:pStyle w:val="Header"/>
      <w:rPr>
        <w:rFonts w:ascii="Myriad Pro" w:hAnsi="Myriad Pro"/>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C02ACA" w:rsidRDefault="00A974D9" w:rsidP="00C02ACA">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103203" w:rsidRDefault="00A974D9" w:rsidP="003116CB">
    <w:pPr>
      <w:tabs>
        <w:tab w:val="center" w:pos="4320"/>
        <w:tab w:val="right" w:pos="8640"/>
      </w:tabs>
      <w:spacing w:after="0" w:line="240" w:lineRule="auto"/>
      <w:rPr>
        <w:rFonts w:ascii="Myriad Pro" w:hAnsi="Myriad Pro"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Default="00A974D9">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B04DD4" w:rsidRDefault="00A974D9" w:rsidP="00B04DD4">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041437">
    <w:pPr>
      <w:pStyle w:val="Header"/>
      <w:jc w:val="center"/>
      <w:rPr>
        <w:rFonts w:ascii="Myriad Pro" w:hAnsi="Myriad Pro"/>
        <w:sz w:val="32"/>
        <w:szCs w:val="32"/>
        <w:lang w:val="ru-RU"/>
      </w:rPr>
    </w:pPr>
    <w:r w:rsidRPr="00A34D1C">
      <w:rPr>
        <w:rFonts w:ascii="Myriad Pro Cyr" w:hAnsi="Myriad Pro Cyr"/>
        <w:sz w:val="32"/>
        <w:lang w:val="ru-RU"/>
      </w:rPr>
      <w:t>Карточки для занятия «Встреча с партнерами»    (часть 7)</w:t>
    </w:r>
  </w:p>
  <w:p w:rsidR="00A974D9" w:rsidRPr="00A34D1C" w:rsidRDefault="00A974D9" w:rsidP="00041437">
    <w:pPr>
      <w:pStyle w:val="Header"/>
      <w:jc w:val="center"/>
      <w:rPr>
        <w:rFonts w:ascii="Myriad Pro" w:hAnsi="Myriad Pro"/>
        <w:sz w:val="32"/>
        <w:szCs w:val="32"/>
        <w:lang w:val="ru-RU"/>
      </w:rPr>
    </w:pPr>
  </w:p>
  <w:p w:rsidR="00A974D9" w:rsidRPr="00A34D1C" w:rsidRDefault="00A974D9" w:rsidP="00B04DD4">
    <w:pPr>
      <w:pStyle w:val="Header"/>
      <w:rPr>
        <w:rFonts w:ascii="Myriad Pro" w:hAnsi="Myriad Pro"/>
        <w:lang w:val="ru-RU"/>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BF6F45">
    <w:pPr>
      <w:tabs>
        <w:tab w:val="center" w:pos="4680"/>
        <w:tab w:val="right" w:pos="9360"/>
      </w:tabs>
      <w:spacing w:after="0" w:line="240" w:lineRule="auto"/>
      <w:jc w:val="center"/>
      <w:rPr>
        <w:rFonts w:ascii="Myriad Pro" w:hAnsi="Myriad Pro" w:cs="Times New Roman"/>
        <w:sz w:val="32"/>
        <w:szCs w:val="32"/>
        <w:lang w:val="ru-RU"/>
      </w:rPr>
    </w:pPr>
    <w:r w:rsidRPr="00A34D1C">
      <w:rPr>
        <w:rFonts w:ascii="Myriad Pro Cyr" w:hAnsi="Myriad Pro Cyr"/>
        <w:sz w:val="32"/>
        <w:lang w:val="ru-RU"/>
      </w:rPr>
      <w:t>Карточки, представляющие качества эффективного партнерства (часть 7)</w:t>
    </w:r>
  </w:p>
  <w:p w:rsidR="00A974D9" w:rsidRPr="00A34D1C" w:rsidRDefault="00A974D9" w:rsidP="00B04DD4">
    <w:pPr>
      <w:pStyle w:val="Header"/>
      <w:rPr>
        <w:rFonts w:ascii="Myriad Pro" w:hAnsi="Myriad Pro"/>
        <w:sz w:val="6"/>
        <w:lang w:val="ru-RU"/>
      </w:rPr>
    </w:pPr>
  </w:p>
  <w:p w:rsidR="00A974D9" w:rsidRPr="00A34D1C" w:rsidRDefault="00A974D9" w:rsidP="00BF6F45">
    <w:pPr>
      <w:pStyle w:val="Footer"/>
      <w:tabs>
        <w:tab w:val="clear" w:pos="4680"/>
      </w:tabs>
      <w:jc w:val="center"/>
      <w:rPr>
        <w:rFonts w:ascii="Myriad Pro" w:hAnsi="Myriad Pro"/>
        <w:i/>
        <w:lang w:val="ru-RU"/>
      </w:rPr>
    </w:pPr>
    <w:r w:rsidRPr="00A34D1C">
      <w:rPr>
        <w:rFonts w:ascii="Myriad Pro Cyr" w:hAnsi="Myriad Pro Cyr"/>
        <w:i/>
        <w:lang w:val="ru-RU"/>
      </w:rPr>
      <w:t>*По материалам документа «</w:t>
    </w:r>
    <w:r w:rsidRPr="00315FCB">
      <w:rPr>
        <w:rFonts w:ascii="Myriad Pro" w:hAnsi="Myriad Pro"/>
        <w:i/>
      </w:rPr>
      <w:t>Characteristics</w:t>
    </w:r>
    <w:r w:rsidRPr="00A34D1C">
      <w:rPr>
        <w:rFonts w:ascii="Myriad Pro" w:hAnsi="Myriad Pro"/>
        <w:i/>
        <w:lang w:val="ru-RU"/>
      </w:rPr>
      <w:t xml:space="preserve"> </w:t>
    </w:r>
    <w:r w:rsidRPr="00315FCB">
      <w:rPr>
        <w:rFonts w:ascii="Myriad Pro" w:hAnsi="Myriad Pro"/>
        <w:i/>
      </w:rPr>
      <w:t>of</w:t>
    </w:r>
    <w:r w:rsidRPr="00A34D1C">
      <w:rPr>
        <w:rFonts w:ascii="Myriad Pro" w:hAnsi="Myriad Pro"/>
        <w:i/>
        <w:lang w:val="ru-RU"/>
      </w:rPr>
      <w:t xml:space="preserve"> </w:t>
    </w:r>
    <w:r w:rsidRPr="00315FCB">
      <w:rPr>
        <w:rFonts w:ascii="Myriad Pro" w:hAnsi="Myriad Pro"/>
        <w:i/>
      </w:rPr>
      <w:t>Effective</w:t>
    </w:r>
    <w:r w:rsidRPr="00A34D1C">
      <w:rPr>
        <w:rFonts w:ascii="Myriad Pro" w:hAnsi="Myriad Pro"/>
        <w:i/>
        <w:lang w:val="ru-RU"/>
      </w:rPr>
      <w:t xml:space="preserve"> </w:t>
    </w:r>
    <w:r w:rsidRPr="00315FCB">
      <w:rPr>
        <w:rFonts w:ascii="Myriad Pro" w:hAnsi="Myriad Pro"/>
        <w:i/>
      </w:rPr>
      <w:t>Coalitions</w:t>
    </w:r>
    <w:r w:rsidRPr="00A34D1C">
      <w:rPr>
        <w:rFonts w:ascii="Myriad Pro Cyr" w:hAnsi="Myriad Pro Cyr"/>
        <w:i/>
        <w:lang w:val="ru-RU"/>
      </w:rPr>
      <w:t xml:space="preserve">» (характеристики эффективной коалиции) НПО </w:t>
    </w:r>
    <w:r w:rsidRPr="00315FCB">
      <w:rPr>
        <w:rFonts w:ascii="Myriad Pro" w:hAnsi="Myriad Pro"/>
        <w:i/>
      </w:rPr>
      <w:t>Women</w:t>
    </w:r>
    <w:r w:rsidRPr="00A34D1C">
      <w:rPr>
        <w:rFonts w:ascii="Myriad Pro" w:hAnsi="Myriad Pro"/>
        <w:i/>
        <w:lang w:val="ru-RU"/>
      </w:rPr>
      <w:t xml:space="preserve"> </w:t>
    </w:r>
    <w:r w:rsidRPr="00315FCB">
      <w:rPr>
        <w:rFonts w:ascii="Myriad Pro" w:hAnsi="Myriad Pro"/>
        <w:i/>
      </w:rPr>
      <w:t>Thrive</w:t>
    </w:r>
    <w:r w:rsidRPr="00A34D1C">
      <w:rPr>
        <w:rFonts w:ascii="Myriad Pro" w:hAnsi="Myriad Pro"/>
        <w:i/>
        <w:lang w:val="ru-RU"/>
      </w:rPr>
      <w:t xml:space="preserve"> </w:t>
    </w:r>
    <w:r w:rsidRPr="00315FCB">
      <w:rPr>
        <w:rFonts w:ascii="Myriad Pro" w:hAnsi="Myriad Pro"/>
        <w:i/>
      </w:rPr>
      <w:t>Worldwide</w:t>
    </w:r>
    <w:r w:rsidRPr="00A34D1C">
      <w:rPr>
        <w:rFonts w:ascii="Myriad Pro Cyr" w:hAnsi="Myriad Pro Cyr"/>
        <w:i/>
        <w:lang w:val="ru-RU"/>
      </w:rPr>
      <w:t xml:space="preserve"> (женщины за процветание мира)</w:t>
    </w:r>
  </w:p>
  <w:p w:rsidR="00A974D9" w:rsidRPr="00A34D1C" w:rsidRDefault="00A974D9" w:rsidP="00B04DD4">
    <w:pPr>
      <w:pStyle w:val="Header"/>
      <w:rPr>
        <w:rFonts w:ascii="Myriad Pro" w:hAnsi="Myriad Pro"/>
        <w:lang w:val="ru-RU"/>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B25045">
    <w:pPr>
      <w:tabs>
        <w:tab w:val="center" w:pos="4680"/>
        <w:tab w:val="right" w:pos="9360"/>
      </w:tabs>
      <w:spacing w:after="0" w:line="240" w:lineRule="auto"/>
      <w:jc w:val="center"/>
      <w:rPr>
        <w:rFonts w:ascii="Myriad Pro" w:hAnsi="Myriad Pro" w:cs="Times New Roman"/>
        <w:sz w:val="32"/>
        <w:szCs w:val="32"/>
        <w:lang w:val="ru-RU"/>
      </w:rPr>
    </w:pPr>
    <w:r w:rsidRPr="00A34D1C">
      <w:rPr>
        <w:rFonts w:ascii="Myriad Pro Cyr" w:hAnsi="Myriad Pro Cyr"/>
        <w:sz w:val="32"/>
        <w:lang w:val="ru-RU"/>
      </w:rPr>
      <w:t>Карточки, предст</w:t>
    </w:r>
    <w:r>
      <w:rPr>
        <w:rFonts w:ascii="Myriad Pro Cyr" w:hAnsi="Myriad Pro Cyr"/>
        <w:sz w:val="32"/>
        <w:lang w:val="ru-RU"/>
      </w:rPr>
      <w:t xml:space="preserve">авляющие виды сотрудничества   </w:t>
    </w:r>
    <w:r w:rsidRPr="00A34D1C">
      <w:rPr>
        <w:rFonts w:ascii="Myriad Pro Cyr" w:hAnsi="Myriad Pro Cyr"/>
        <w:sz w:val="32"/>
        <w:lang w:val="ru-RU"/>
      </w:rPr>
      <w:t>(часть 7)</w:t>
    </w:r>
  </w:p>
  <w:p w:rsidR="00A974D9" w:rsidRPr="00A34D1C" w:rsidRDefault="00A974D9" w:rsidP="00B04DD4">
    <w:pPr>
      <w:pStyle w:val="Header"/>
      <w:rPr>
        <w:rFonts w:ascii="Myriad Pro" w:hAnsi="Myriad Pro"/>
        <w:lang w:val="ru-RU"/>
      </w:rPr>
    </w:pPr>
  </w:p>
  <w:p w:rsidR="00A974D9" w:rsidRPr="00A34D1C" w:rsidRDefault="00A974D9" w:rsidP="00BF6F45">
    <w:pPr>
      <w:pStyle w:val="Footer"/>
      <w:tabs>
        <w:tab w:val="clear" w:pos="4680"/>
      </w:tabs>
      <w:jc w:val="center"/>
      <w:rPr>
        <w:rFonts w:ascii="Myriad Pro" w:hAnsi="Myriad Pro"/>
        <w:i/>
        <w:lang w:val="ru-RU"/>
      </w:rPr>
    </w:pPr>
    <w:r w:rsidRPr="00A34D1C">
      <w:rPr>
        <w:rFonts w:ascii="Myriad Pro Cyr" w:hAnsi="Myriad Pro Cyr"/>
        <w:i/>
        <w:lang w:val="ru-RU"/>
      </w:rPr>
      <w:t>*По материалам документа «</w:t>
    </w:r>
    <w:r w:rsidRPr="00315FCB">
      <w:rPr>
        <w:rFonts w:ascii="Myriad Pro" w:hAnsi="Myriad Pro"/>
        <w:i/>
      </w:rPr>
      <w:t>Characteristics</w:t>
    </w:r>
    <w:r w:rsidRPr="00A34D1C">
      <w:rPr>
        <w:rFonts w:ascii="Myriad Pro" w:hAnsi="Myriad Pro"/>
        <w:i/>
        <w:lang w:val="ru-RU"/>
      </w:rPr>
      <w:t xml:space="preserve"> </w:t>
    </w:r>
    <w:r w:rsidRPr="00315FCB">
      <w:rPr>
        <w:rFonts w:ascii="Myriad Pro" w:hAnsi="Myriad Pro"/>
        <w:i/>
      </w:rPr>
      <w:t>of</w:t>
    </w:r>
    <w:r w:rsidRPr="00A34D1C">
      <w:rPr>
        <w:rFonts w:ascii="Myriad Pro" w:hAnsi="Myriad Pro"/>
        <w:i/>
        <w:lang w:val="ru-RU"/>
      </w:rPr>
      <w:t xml:space="preserve"> </w:t>
    </w:r>
    <w:r w:rsidRPr="00315FCB">
      <w:rPr>
        <w:rFonts w:ascii="Myriad Pro" w:hAnsi="Myriad Pro"/>
        <w:i/>
      </w:rPr>
      <w:t>Effective</w:t>
    </w:r>
    <w:r w:rsidRPr="00A34D1C">
      <w:rPr>
        <w:rFonts w:ascii="Myriad Pro" w:hAnsi="Myriad Pro"/>
        <w:i/>
        <w:lang w:val="ru-RU"/>
      </w:rPr>
      <w:t xml:space="preserve"> </w:t>
    </w:r>
    <w:r w:rsidRPr="00315FCB">
      <w:rPr>
        <w:rFonts w:ascii="Myriad Pro" w:hAnsi="Myriad Pro"/>
        <w:i/>
      </w:rPr>
      <w:t>Coalitions</w:t>
    </w:r>
    <w:r w:rsidRPr="00A34D1C">
      <w:rPr>
        <w:rFonts w:ascii="Myriad Pro Cyr" w:hAnsi="Myriad Pro Cyr"/>
        <w:i/>
        <w:lang w:val="ru-RU"/>
      </w:rPr>
      <w:t xml:space="preserve">» (характеристики эффективной коалиции) НПО </w:t>
    </w:r>
    <w:r w:rsidRPr="00315FCB">
      <w:rPr>
        <w:rFonts w:ascii="Myriad Pro" w:hAnsi="Myriad Pro"/>
        <w:i/>
      </w:rPr>
      <w:t>Women</w:t>
    </w:r>
    <w:r w:rsidRPr="00A34D1C">
      <w:rPr>
        <w:rFonts w:ascii="Myriad Pro" w:hAnsi="Myriad Pro"/>
        <w:i/>
        <w:lang w:val="ru-RU"/>
      </w:rPr>
      <w:t xml:space="preserve"> </w:t>
    </w:r>
    <w:r w:rsidRPr="00315FCB">
      <w:rPr>
        <w:rFonts w:ascii="Myriad Pro" w:hAnsi="Myriad Pro"/>
        <w:i/>
      </w:rPr>
      <w:t>Thrive</w:t>
    </w:r>
    <w:r w:rsidRPr="00A34D1C">
      <w:rPr>
        <w:rFonts w:ascii="Myriad Pro" w:hAnsi="Myriad Pro"/>
        <w:i/>
        <w:lang w:val="ru-RU"/>
      </w:rPr>
      <w:t xml:space="preserve"> </w:t>
    </w:r>
    <w:r w:rsidRPr="00315FCB">
      <w:rPr>
        <w:rFonts w:ascii="Myriad Pro" w:hAnsi="Myriad Pro"/>
        <w:i/>
      </w:rPr>
      <w:t>Worldwide</w:t>
    </w:r>
    <w:r w:rsidRPr="00A34D1C">
      <w:rPr>
        <w:rFonts w:ascii="Myriad Pro Cyr" w:hAnsi="Myriad Pro Cyr"/>
        <w:i/>
        <w:lang w:val="ru-RU"/>
      </w:rPr>
      <w:t xml:space="preserve"> (женщины за процветание мира)</w:t>
    </w:r>
  </w:p>
  <w:p w:rsidR="00A974D9" w:rsidRPr="00A34D1C" w:rsidRDefault="00A974D9" w:rsidP="00B04DD4">
    <w:pPr>
      <w:pStyle w:val="Header"/>
      <w:rPr>
        <w:rFonts w:ascii="Myriad Pro" w:hAnsi="Myriad Pro"/>
        <w:sz w:val="8"/>
        <w:lang w:val="ru-RU"/>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B04DD4" w:rsidRDefault="00A974D9" w:rsidP="00B04DD4">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F11A61">
    <w:pPr>
      <w:tabs>
        <w:tab w:val="center" w:pos="4680"/>
        <w:tab w:val="right" w:pos="9360"/>
      </w:tabs>
      <w:spacing w:after="0" w:line="240" w:lineRule="auto"/>
      <w:jc w:val="center"/>
      <w:rPr>
        <w:rFonts w:ascii="Myriad Pro" w:hAnsi="Myriad Pro" w:cs="Times New Roman"/>
        <w:sz w:val="32"/>
        <w:szCs w:val="32"/>
        <w:lang w:val="ru-RU"/>
      </w:rPr>
    </w:pPr>
    <w:r w:rsidRPr="00A34D1C">
      <w:rPr>
        <w:rFonts w:ascii="Myriad Pro Cyr" w:hAnsi="Myriad Pro Cyr"/>
        <w:sz w:val="32"/>
        <w:lang w:val="ru-RU"/>
      </w:rPr>
      <w:t xml:space="preserve">Карточки, представляющие качества, необходимые при составлении посланий   (часть </w:t>
    </w:r>
    <w:r w:rsidRPr="00182C5B">
      <w:rPr>
        <w:rFonts w:asciiTheme="minorHAnsi" w:hAnsiTheme="minorHAnsi"/>
        <w:sz w:val="32"/>
        <w:lang w:val="ru-RU"/>
      </w:rPr>
      <w:t>9</w:t>
    </w:r>
    <w:r w:rsidRPr="00A34D1C">
      <w:rPr>
        <w:rFonts w:ascii="Myriad Pro Cyr" w:hAnsi="Myriad Pro Cyr"/>
        <w:sz w:val="32"/>
        <w:lang w:val="ru-RU"/>
      </w:rPr>
      <w:t>)</w:t>
    </w:r>
  </w:p>
  <w:p w:rsidR="00A974D9" w:rsidRPr="00A34D1C" w:rsidRDefault="00A974D9" w:rsidP="00B04DD4">
    <w:pPr>
      <w:pStyle w:val="Header"/>
      <w:rPr>
        <w:rFonts w:ascii="Myriad Pro" w:hAnsi="Myriad Pro"/>
        <w:lang w:val="ru-RU"/>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Default="00A974D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pPr>
      <w:pStyle w:val="Header"/>
      <w:rPr>
        <w:lang w:val="ru-RU"/>
      </w:rPr>
    </w:pPr>
    <w:r w:rsidRPr="00F2647F">
      <w:rPr>
        <w:lang w:val="ru-RU"/>
      </w:rPr>
      <w:t>[Набрать текст]</w:t>
    </w:r>
    <w:r w:rsidRPr="00A34D1C">
      <w:rPr>
        <w:lang w:val="ru-RU"/>
      </w:rPr>
      <w:t>[Набрать текст][Набрать текст]</w:t>
    </w:r>
  </w:p>
  <w:p w:rsidR="00A974D9" w:rsidRPr="00A34D1C" w:rsidRDefault="00A974D9">
    <w:pPr>
      <w:pStyle w:val="Header"/>
      <w:rPr>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B84BD7" w:rsidRDefault="00A974D9" w:rsidP="00456C4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Default="00A974D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B746B9">
    <w:pPr>
      <w:tabs>
        <w:tab w:val="center" w:pos="4680"/>
        <w:tab w:val="right" w:pos="9360"/>
      </w:tabs>
      <w:spacing w:after="0" w:line="240" w:lineRule="auto"/>
      <w:rPr>
        <w:rFonts w:ascii="Myriad Pro" w:hAnsi="Myriad Pro" w:cs="Times New Roman"/>
        <w:sz w:val="32"/>
        <w:szCs w:val="32"/>
        <w:lang w:val="ru-RU"/>
      </w:rPr>
    </w:pPr>
    <w:r w:rsidRPr="00A34D1C">
      <w:rPr>
        <w:rFonts w:ascii="Myriad Pro Cyr" w:hAnsi="Myriad Pro Cyr"/>
        <w:sz w:val="32"/>
        <w:lang w:val="ru-RU"/>
      </w:rPr>
      <w:t>Рабочий лист части 1: Определение потенциальных  проблем для адвокации</w:t>
    </w:r>
  </w:p>
  <w:p w:rsidR="00A974D9" w:rsidRPr="00A34D1C" w:rsidRDefault="00A974D9" w:rsidP="00B746B9">
    <w:pPr>
      <w:pStyle w:val="Header"/>
      <w:rPr>
        <w:rFonts w:ascii="Myriad Pro" w:hAnsi="Myriad Pro"/>
        <w:lang w:val="ru-RU"/>
      </w:rPr>
    </w:pPr>
    <w:r>
      <w:rPr>
        <w:noProof/>
        <w:lang w:val="ru-RU" w:eastAsia="ru-RU"/>
      </w:rPr>
      <mc:AlternateContent>
        <mc:Choice Requires="wps">
          <w:drawing>
            <wp:anchor distT="0" distB="0" distL="114300" distR="114300" simplePos="0" relativeHeight="251640832" behindDoc="0" locked="0" layoutInCell="1" allowOverlap="1" wp14:anchorId="0172B101" wp14:editId="27FD1F59">
              <wp:simplePos x="0" y="0"/>
              <wp:positionH relativeFrom="column">
                <wp:posOffset>-8890</wp:posOffset>
              </wp:positionH>
              <wp:positionV relativeFrom="paragraph">
                <wp:posOffset>32385</wp:posOffset>
              </wp:positionV>
              <wp:extent cx="8648700" cy="12700"/>
              <wp:effectExtent l="0" t="0" r="19050" b="25400"/>
              <wp:wrapNone/>
              <wp:docPr id="4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48700" cy="12700"/>
                      </a:xfrm>
                      <a:prstGeom prst="line">
                        <a:avLst/>
                      </a:prstGeom>
                      <a:noFill/>
                      <a:ln w="19050" cap="flat" cmpd="sng" algn="ctr">
                        <a:solidFill>
                          <a:srgbClr val="4F81BD">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55pt" to="680.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" strokecolor="#376092" strokeweight="1.5pt">
              <o:lock v:ext="edit" shapetype="f"/>
            </v:line>
          </w:pict>
        </mc:Fallback>
      </mc:AlternateContent>
    </w:r>
  </w:p>
  <w:p w:rsidR="00A974D9" w:rsidRPr="00A34D1C" w:rsidRDefault="00A974D9" w:rsidP="0029482E">
    <w:pPr>
      <w:pStyle w:val="Header"/>
      <w:rPr>
        <w:rFonts w:ascii="Myriad Pro" w:hAnsi="Myriad Pro"/>
        <w:spacing w:val="-2"/>
        <w:lang w:val="ru-RU"/>
      </w:rPr>
    </w:pPr>
    <w:r w:rsidRPr="00A34D1C">
      <w:rPr>
        <w:rFonts w:ascii="Myriad Pro Cyr" w:hAnsi="Myriad Pro Cyr"/>
        <w:spacing w:val="-2"/>
        <w:lang w:val="ru-RU"/>
      </w:rPr>
      <w:t>Напишите основную проблему в верхнем блоке и две-три основные причины этой проблемы в блоках под ней.</w:t>
    </w:r>
    <w:r w:rsidRPr="0029482E">
      <w:rPr>
        <w:lang w:val="ru-RU"/>
      </w:rPr>
      <w:t xml:space="preserve"> </w:t>
    </w:r>
    <w:r w:rsidRPr="0029482E">
      <w:rPr>
        <w:rFonts w:ascii="Myriad Pro Cyr" w:hAnsi="Myriad Pro Cyr"/>
        <w:lang w:val="ru-RU"/>
      </w:rPr>
      <w:t>Затем ответьте на четыре вопроса для каждой из причин.</w:t>
    </w:r>
    <w:r w:rsidRPr="00A34D1C">
      <w:rPr>
        <w:rFonts w:ascii="Myriad Pro" w:hAnsi="Myriad Pro"/>
        <w:spacing w:val="-2"/>
        <w:lang w:val="ru-RU"/>
      </w:rPr>
      <w:t xml:space="preserve"> </w:t>
    </w:r>
    <w:r w:rsidRPr="0029482E">
      <w:rPr>
        <w:rFonts w:ascii="Myriad Pro Cyr" w:hAnsi="Myriad Pro Cyr"/>
        <w:lang w:val="ru-RU"/>
      </w:rPr>
      <w:t>Выберите одну причину в качестве потенциального объекта для вашей адвокации.</w:t>
    </w:r>
    <w:r w:rsidRPr="00A34D1C">
      <w:rPr>
        <w:rFonts w:ascii="Myriad Pro Cyr" w:hAnsi="Myriad Pro Cyr"/>
        <w:spacing w:val="-2"/>
        <w:lang w:val="ru-RU"/>
      </w:rPr>
      <w:t xml:space="preserve"> Повторите упражнение для другой проблемы на обратной стороне листа. </w:t>
    </w:r>
    <w:r w:rsidRPr="0029482E">
      <w:rPr>
        <w:rFonts w:ascii="Myriad Pro Cyr" w:hAnsi="Myriad Pro Cyr"/>
        <w:lang w:val="ru-RU"/>
      </w:rPr>
      <w:t>Если вы ответили «нет» на любой из вопросов, то у этой причины недостаточно оснований, чтобы стать предметом вашей адвокации.</w:t>
    </w:r>
  </w:p>
  <w:p w:rsidR="00A974D9" w:rsidRPr="00643CB0" w:rsidRDefault="00A974D9" w:rsidP="00456C4D">
    <w:pPr>
      <w:pStyle w:val="Header"/>
      <w:rPr>
        <w:rFonts w:ascii="Myriad Pro" w:hAnsi="Myriad Pro"/>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4D9" w:rsidRPr="00A34D1C" w:rsidRDefault="00A974D9" w:rsidP="00B746B9">
    <w:pPr>
      <w:tabs>
        <w:tab w:val="center" w:pos="4680"/>
        <w:tab w:val="right" w:pos="9360"/>
      </w:tabs>
      <w:spacing w:after="0" w:line="240" w:lineRule="auto"/>
      <w:rPr>
        <w:rFonts w:ascii="Myriad Pro" w:hAnsi="Myriad Pro" w:cs="Times New Roman"/>
        <w:sz w:val="32"/>
        <w:szCs w:val="32"/>
        <w:lang w:val="ru-RU"/>
      </w:rPr>
    </w:pPr>
    <w:r w:rsidRPr="00A34D1C">
      <w:rPr>
        <w:rFonts w:ascii="Myriad Pro Cyr" w:hAnsi="Myriad Pro Cyr"/>
        <w:sz w:val="32"/>
        <w:lang w:val="ru-RU"/>
      </w:rPr>
      <w:t>Рабочий лист части 1: Выбор предмета адвокации</w:t>
    </w:r>
  </w:p>
  <w:p w:rsidR="00A974D9" w:rsidRPr="00A34D1C" w:rsidRDefault="00A974D9" w:rsidP="00B746B9">
    <w:pPr>
      <w:pStyle w:val="Header"/>
      <w:rPr>
        <w:rFonts w:ascii="Myriad Pro" w:hAnsi="Myriad Pro"/>
        <w:lang w:val="ru-RU"/>
      </w:rPr>
    </w:pPr>
    <w:r>
      <w:rPr>
        <w:noProof/>
        <w:lang w:val="ru-RU" w:eastAsia="ru-RU"/>
      </w:rPr>
      <mc:AlternateContent>
        <mc:Choice Requires="wps">
          <w:drawing>
            <wp:anchor distT="0" distB="0" distL="114300" distR="114300" simplePos="0" relativeHeight="251641856" behindDoc="0" locked="0" layoutInCell="1" allowOverlap="1" wp14:anchorId="4AA768C2" wp14:editId="136AA855">
              <wp:simplePos x="0" y="0"/>
              <wp:positionH relativeFrom="column">
                <wp:posOffset>-8890</wp:posOffset>
              </wp:positionH>
              <wp:positionV relativeFrom="paragraph">
                <wp:posOffset>32385</wp:posOffset>
              </wp:positionV>
              <wp:extent cx="8648700" cy="12700"/>
              <wp:effectExtent l="0" t="0" r="19050" b="25400"/>
              <wp:wrapNone/>
              <wp:docPr id="4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48700" cy="12700"/>
                      </a:xfrm>
                      <a:prstGeom prst="line">
                        <a:avLst/>
                      </a:prstGeom>
                      <a:noFill/>
                      <a:ln w="19050" cap="flat" cmpd="sng" algn="ctr">
                        <a:solidFill>
                          <a:srgbClr val="4F81BD">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55pt" to="680.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" strokecolor="#376092" strokeweight="1.5pt">
              <o:lock v:ext="edit" shapetype="f"/>
            </v:line>
          </w:pict>
        </mc:Fallback>
      </mc:AlternateContent>
    </w:r>
  </w:p>
  <w:p w:rsidR="00A974D9" w:rsidRPr="00A34D1C" w:rsidRDefault="00A974D9" w:rsidP="00456C4D">
    <w:pPr>
      <w:pStyle w:val="Header"/>
      <w:rPr>
        <w:rFonts w:ascii="Myriad Pro" w:hAnsi="Myriad Pro"/>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A"/>
    <w:multiLevelType w:val="multilevel"/>
    <w:tmpl w:val="E7400CE4"/>
    <w:lvl w:ilvl="0">
      <w:start w:val="1"/>
      <w:numFmt w:val="bullet"/>
      <w:pStyle w:val="p1b"/>
      <w:lvlText w:val="•"/>
      <w:lvlJc w:val="left"/>
      <w:pPr>
        <w:tabs>
          <w:tab w:val="num" w:pos="270"/>
        </w:tabs>
        <w:ind w:left="270" w:firstLine="720"/>
      </w:pPr>
      <w:rPr>
        <w:rFonts w:ascii="Lucida Grande" w:eastAsia="?????? Pro W3" w:hAnsi="Symbol" w:hint="default"/>
        <w:color w:val="000000"/>
        <w:position w:val="0"/>
      </w:rPr>
    </w:lvl>
    <w:lvl w:ilvl="1">
      <w:start w:val="1"/>
      <w:numFmt w:val="lowerLetter"/>
      <w:lvlText w:val="%2."/>
      <w:lvlJc w:val="left"/>
      <w:pPr>
        <w:tabs>
          <w:tab w:val="num" w:pos="450"/>
        </w:tabs>
        <w:ind w:left="450" w:firstLine="720"/>
      </w:pPr>
      <w:rPr>
        <w:rFonts w:cs="Times New Roman" w:hint="default"/>
        <w:color w:val="000000"/>
        <w:position w:val="0"/>
      </w:rPr>
    </w:lvl>
    <w:lvl w:ilvl="2">
      <w:start w:val="1"/>
      <w:numFmt w:val="bullet"/>
      <w:lvlText w:val=""/>
      <w:lvlJc w:val="left"/>
      <w:pPr>
        <w:tabs>
          <w:tab w:val="num" w:pos="450"/>
        </w:tabs>
        <w:ind w:left="450" w:firstLine="1440"/>
      </w:pPr>
      <w:rPr>
        <w:rFonts w:ascii="Wingdings" w:eastAsia="?????? Pro W3" w:hAnsi="Wingdings" w:hint="default"/>
        <w:color w:val="000000"/>
        <w:position w:val="0"/>
      </w:rPr>
    </w:lvl>
    <w:lvl w:ilvl="3">
      <w:start w:val="1"/>
      <w:numFmt w:val="bullet"/>
      <w:lvlText w:val="•"/>
      <w:lvlJc w:val="left"/>
      <w:pPr>
        <w:tabs>
          <w:tab w:val="num" w:pos="450"/>
        </w:tabs>
        <w:ind w:left="450" w:firstLine="2160"/>
      </w:pPr>
      <w:rPr>
        <w:rFonts w:ascii="Lucida Grande" w:eastAsia="?????? Pro W3" w:hAnsi="Symbol" w:hint="default"/>
        <w:color w:val="000000"/>
        <w:position w:val="0"/>
      </w:rPr>
    </w:lvl>
    <w:lvl w:ilvl="4">
      <w:start w:val="1"/>
      <w:numFmt w:val="bullet"/>
      <w:lvlText w:val="o"/>
      <w:lvlJc w:val="left"/>
      <w:pPr>
        <w:tabs>
          <w:tab w:val="num" w:pos="450"/>
        </w:tabs>
        <w:ind w:left="450" w:firstLine="2880"/>
      </w:pPr>
      <w:rPr>
        <w:rFonts w:ascii="Courier New" w:eastAsia="?????? Pro W3" w:hAnsi="Courier New" w:hint="default"/>
        <w:color w:val="000000"/>
        <w:position w:val="0"/>
      </w:rPr>
    </w:lvl>
    <w:lvl w:ilvl="5">
      <w:start w:val="1"/>
      <w:numFmt w:val="bullet"/>
      <w:lvlText w:val=""/>
      <w:lvlJc w:val="left"/>
      <w:pPr>
        <w:tabs>
          <w:tab w:val="num" w:pos="450"/>
        </w:tabs>
        <w:ind w:left="450" w:firstLine="3600"/>
      </w:pPr>
      <w:rPr>
        <w:rFonts w:ascii="Wingdings" w:eastAsia="?????? Pro W3" w:hAnsi="Wingdings" w:hint="default"/>
        <w:color w:val="000000"/>
        <w:position w:val="0"/>
      </w:rPr>
    </w:lvl>
    <w:lvl w:ilvl="6">
      <w:start w:val="1"/>
      <w:numFmt w:val="bullet"/>
      <w:lvlText w:val="•"/>
      <w:lvlJc w:val="left"/>
      <w:pPr>
        <w:tabs>
          <w:tab w:val="num" w:pos="450"/>
        </w:tabs>
        <w:ind w:left="450" w:firstLine="4320"/>
      </w:pPr>
      <w:rPr>
        <w:rFonts w:ascii="Lucida Grande" w:eastAsia="?????? Pro W3" w:hAnsi="Symbol" w:hint="default"/>
        <w:color w:val="000000"/>
        <w:position w:val="0"/>
      </w:rPr>
    </w:lvl>
    <w:lvl w:ilvl="7">
      <w:start w:val="1"/>
      <w:numFmt w:val="bullet"/>
      <w:lvlText w:val="o"/>
      <w:lvlJc w:val="left"/>
      <w:pPr>
        <w:tabs>
          <w:tab w:val="num" w:pos="450"/>
        </w:tabs>
        <w:ind w:left="450" w:firstLine="5040"/>
      </w:pPr>
      <w:rPr>
        <w:rFonts w:ascii="Courier New" w:eastAsia="?????? Pro W3" w:hAnsi="Courier New" w:hint="default"/>
        <w:color w:val="000000"/>
        <w:position w:val="0"/>
      </w:rPr>
    </w:lvl>
    <w:lvl w:ilvl="8">
      <w:start w:val="1"/>
      <w:numFmt w:val="bullet"/>
      <w:lvlText w:val=""/>
      <w:lvlJc w:val="left"/>
      <w:pPr>
        <w:tabs>
          <w:tab w:val="num" w:pos="450"/>
        </w:tabs>
        <w:ind w:left="450" w:firstLine="5760"/>
      </w:pPr>
      <w:rPr>
        <w:rFonts w:ascii="Wingdings" w:eastAsia="?????? Pro W3" w:hAnsi="Wingdings" w:hint="default"/>
        <w:color w:val="000000"/>
        <w:position w:val="0"/>
      </w:rPr>
    </w:lvl>
  </w:abstractNum>
  <w:abstractNum w:abstractNumId="1">
    <w:nsid w:val="01112838"/>
    <w:multiLevelType w:val="hybridMultilevel"/>
    <w:tmpl w:val="6584D2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1900F40"/>
    <w:multiLevelType w:val="hybridMultilevel"/>
    <w:tmpl w:val="71A65AF0"/>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1A827A1"/>
    <w:multiLevelType w:val="hybridMultilevel"/>
    <w:tmpl w:val="278817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1DB6ED1"/>
    <w:multiLevelType w:val="hybridMultilevel"/>
    <w:tmpl w:val="8F1816C0"/>
    <w:lvl w:ilvl="0" w:tplc="1F4ABE0E">
      <w:start w:val="1"/>
      <w:numFmt w:val="decimal"/>
      <w:lvlText w:val="%1."/>
      <w:lvlJc w:val="left"/>
      <w:pPr>
        <w:ind w:left="360" w:hanging="360"/>
      </w:pPr>
      <w:rPr>
        <w:rFonts w:ascii="Calibri" w:hAnsi="Calibri" w:cs="Times New Roman" w:hint="default"/>
        <w:b/>
        <w:bCs/>
        <w:i w:val="0"/>
        <w:color w:val="auto"/>
        <w:sz w:val="22"/>
        <w:szCs w:val="22"/>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360"/>
        </w:tabs>
        <w:ind w:left="360" w:hanging="180"/>
      </w:pPr>
      <w:rPr>
        <w:rFonts w:cs="Times New Roman"/>
      </w:rPr>
    </w:lvl>
    <w:lvl w:ilvl="3" w:tplc="0409000F" w:tentative="1">
      <w:start w:val="1"/>
      <w:numFmt w:val="decimal"/>
      <w:lvlText w:val="%4."/>
      <w:lvlJc w:val="left"/>
      <w:pPr>
        <w:tabs>
          <w:tab w:val="num" w:pos="1080"/>
        </w:tabs>
        <w:ind w:left="1080" w:hanging="360"/>
      </w:pPr>
      <w:rPr>
        <w:rFonts w:cs="Times New Roman"/>
      </w:rPr>
    </w:lvl>
    <w:lvl w:ilvl="4" w:tplc="04090019" w:tentative="1">
      <w:start w:val="1"/>
      <w:numFmt w:val="lowerLetter"/>
      <w:lvlText w:val="%5."/>
      <w:lvlJc w:val="left"/>
      <w:pPr>
        <w:tabs>
          <w:tab w:val="num" w:pos="1800"/>
        </w:tabs>
        <w:ind w:left="1800" w:hanging="360"/>
      </w:pPr>
      <w:rPr>
        <w:rFonts w:cs="Times New Roman"/>
      </w:rPr>
    </w:lvl>
    <w:lvl w:ilvl="5" w:tplc="0409001B" w:tentative="1">
      <w:start w:val="1"/>
      <w:numFmt w:val="lowerRoman"/>
      <w:lvlText w:val="%6."/>
      <w:lvlJc w:val="right"/>
      <w:pPr>
        <w:tabs>
          <w:tab w:val="num" w:pos="2520"/>
        </w:tabs>
        <w:ind w:left="2520" w:hanging="180"/>
      </w:pPr>
      <w:rPr>
        <w:rFonts w:cs="Times New Roman"/>
      </w:rPr>
    </w:lvl>
    <w:lvl w:ilvl="6" w:tplc="0409000F" w:tentative="1">
      <w:start w:val="1"/>
      <w:numFmt w:val="decimal"/>
      <w:lvlText w:val="%7."/>
      <w:lvlJc w:val="left"/>
      <w:pPr>
        <w:tabs>
          <w:tab w:val="num" w:pos="3240"/>
        </w:tabs>
        <w:ind w:left="3240" w:hanging="360"/>
      </w:pPr>
      <w:rPr>
        <w:rFonts w:cs="Times New Roman"/>
      </w:rPr>
    </w:lvl>
    <w:lvl w:ilvl="7" w:tplc="04090019" w:tentative="1">
      <w:start w:val="1"/>
      <w:numFmt w:val="lowerLetter"/>
      <w:lvlText w:val="%8."/>
      <w:lvlJc w:val="left"/>
      <w:pPr>
        <w:tabs>
          <w:tab w:val="num" w:pos="3960"/>
        </w:tabs>
        <w:ind w:left="3960" w:hanging="360"/>
      </w:pPr>
      <w:rPr>
        <w:rFonts w:cs="Times New Roman"/>
      </w:rPr>
    </w:lvl>
    <w:lvl w:ilvl="8" w:tplc="0409001B" w:tentative="1">
      <w:start w:val="1"/>
      <w:numFmt w:val="lowerRoman"/>
      <w:lvlText w:val="%9."/>
      <w:lvlJc w:val="right"/>
      <w:pPr>
        <w:tabs>
          <w:tab w:val="num" w:pos="4680"/>
        </w:tabs>
        <w:ind w:left="4680" w:hanging="180"/>
      </w:pPr>
      <w:rPr>
        <w:rFonts w:cs="Times New Roman"/>
      </w:rPr>
    </w:lvl>
  </w:abstractNum>
  <w:abstractNum w:abstractNumId="5">
    <w:nsid w:val="01ED7FA8"/>
    <w:multiLevelType w:val="hybridMultilevel"/>
    <w:tmpl w:val="585AF6C4"/>
    <w:lvl w:ilvl="0" w:tplc="04190001">
      <w:start w:val="1"/>
      <w:numFmt w:val="bullet"/>
      <w:lvlText w:val=""/>
      <w:lvlJc w:val="left"/>
      <w:pPr>
        <w:tabs>
          <w:tab w:val="num" w:pos="2880"/>
        </w:tabs>
        <w:ind w:left="2880" w:hanging="360"/>
      </w:pPr>
      <w:rPr>
        <w:rFonts w:ascii="Symbol" w:hAnsi="Symbol" w:hint="default"/>
      </w:rPr>
    </w:lvl>
    <w:lvl w:ilvl="1" w:tplc="04190003" w:tentative="1">
      <w:start w:val="1"/>
      <w:numFmt w:val="bullet"/>
      <w:lvlText w:val="o"/>
      <w:lvlJc w:val="left"/>
      <w:pPr>
        <w:tabs>
          <w:tab w:val="num" w:pos="3600"/>
        </w:tabs>
        <w:ind w:left="3600" w:hanging="360"/>
      </w:pPr>
      <w:rPr>
        <w:rFonts w:ascii="Courier New" w:hAnsi="Courier New" w:hint="default"/>
      </w:rPr>
    </w:lvl>
    <w:lvl w:ilvl="2" w:tplc="04190005" w:tentative="1">
      <w:start w:val="1"/>
      <w:numFmt w:val="bullet"/>
      <w:lvlText w:val=""/>
      <w:lvlJc w:val="left"/>
      <w:pPr>
        <w:tabs>
          <w:tab w:val="num" w:pos="4320"/>
        </w:tabs>
        <w:ind w:left="4320" w:hanging="360"/>
      </w:pPr>
      <w:rPr>
        <w:rFonts w:ascii="Wingdings" w:hAnsi="Wingdings" w:hint="default"/>
      </w:rPr>
    </w:lvl>
    <w:lvl w:ilvl="3" w:tplc="04190001" w:tentative="1">
      <w:start w:val="1"/>
      <w:numFmt w:val="bullet"/>
      <w:lvlText w:val=""/>
      <w:lvlJc w:val="left"/>
      <w:pPr>
        <w:tabs>
          <w:tab w:val="num" w:pos="5040"/>
        </w:tabs>
        <w:ind w:left="5040" w:hanging="360"/>
      </w:pPr>
      <w:rPr>
        <w:rFonts w:ascii="Symbol" w:hAnsi="Symbol" w:hint="default"/>
      </w:rPr>
    </w:lvl>
    <w:lvl w:ilvl="4" w:tplc="04190003" w:tentative="1">
      <w:start w:val="1"/>
      <w:numFmt w:val="bullet"/>
      <w:lvlText w:val="o"/>
      <w:lvlJc w:val="left"/>
      <w:pPr>
        <w:tabs>
          <w:tab w:val="num" w:pos="5760"/>
        </w:tabs>
        <w:ind w:left="5760" w:hanging="360"/>
      </w:pPr>
      <w:rPr>
        <w:rFonts w:ascii="Courier New" w:hAnsi="Courier New" w:hint="default"/>
      </w:rPr>
    </w:lvl>
    <w:lvl w:ilvl="5" w:tplc="04190005" w:tentative="1">
      <w:start w:val="1"/>
      <w:numFmt w:val="bullet"/>
      <w:lvlText w:val=""/>
      <w:lvlJc w:val="left"/>
      <w:pPr>
        <w:tabs>
          <w:tab w:val="num" w:pos="6480"/>
        </w:tabs>
        <w:ind w:left="6480" w:hanging="360"/>
      </w:pPr>
      <w:rPr>
        <w:rFonts w:ascii="Wingdings" w:hAnsi="Wingdings" w:hint="default"/>
      </w:rPr>
    </w:lvl>
    <w:lvl w:ilvl="6" w:tplc="04190001" w:tentative="1">
      <w:start w:val="1"/>
      <w:numFmt w:val="bullet"/>
      <w:lvlText w:val=""/>
      <w:lvlJc w:val="left"/>
      <w:pPr>
        <w:tabs>
          <w:tab w:val="num" w:pos="7200"/>
        </w:tabs>
        <w:ind w:left="7200" w:hanging="360"/>
      </w:pPr>
      <w:rPr>
        <w:rFonts w:ascii="Symbol" w:hAnsi="Symbol" w:hint="default"/>
      </w:rPr>
    </w:lvl>
    <w:lvl w:ilvl="7" w:tplc="04190003" w:tentative="1">
      <w:start w:val="1"/>
      <w:numFmt w:val="bullet"/>
      <w:lvlText w:val="o"/>
      <w:lvlJc w:val="left"/>
      <w:pPr>
        <w:tabs>
          <w:tab w:val="num" w:pos="7920"/>
        </w:tabs>
        <w:ind w:left="7920" w:hanging="360"/>
      </w:pPr>
      <w:rPr>
        <w:rFonts w:ascii="Courier New" w:hAnsi="Courier New" w:hint="default"/>
      </w:rPr>
    </w:lvl>
    <w:lvl w:ilvl="8" w:tplc="04190005" w:tentative="1">
      <w:start w:val="1"/>
      <w:numFmt w:val="bullet"/>
      <w:lvlText w:val=""/>
      <w:lvlJc w:val="left"/>
      <w:pPr>
        <w:tabs>
          <w:tab w:val="num" w:pos="8640"/>
        </w:tabs>
        <w:ind w:left="8640" w:hanging="360"/>
      </w:pPr>
      <w:rPr>
        <w:rFonts w:ascii="Wingdings" w:hAnsi="Wingdings" w:hint="default"/>
      </w:rPr>
    </w:lvl>
  </w:abstractNum>
  <w:abstractNum w:abstractNumId="6">
    <w:nsid w:val="01F37799"/>
    <w:multiLevelType w:val="hybridMultilevel"/>
    <w:tmpl w:val="0782672C"/>
    <w:lvl w:ilvl="0" w:tplc="450C37BE">
      <w:start w:val="1"/>
      <w:numFmt w:val="bullet"/>
      <w:lvlText w:val=""/>
      <w:lvlJc w:val="left"/>
      <w:pPr>
        <w:ind w:left="360" w:hanging="360"/>
      </w:pPr>
      <w:rPr>
        <w:rFonts w:ascii="Symbol" w:hAnsi="Symbol" w:hint="default"/>
        <w:b w:val="0"/>
        <w:i w:val="0"/>
        <w:sz w:val="22"/>
      </w:rPr>
    </w:lvl>
    <w:lvl w:ilvl="1" w:tplc="450C37BE">
      <w:start w:val="1"/>
      <w:numFmt w:val="bullet"/>
      <w:lvlText w:val=""/>
      <w:lvlJc w:val="left"/>
      <w:pPr>
        <w:ind w:left="1080" w:hanging="360"/>
      </w:pPr>
      <w:rPr>
        <w:rFonts w:ascii="Symbol" w:hAnsi="Symbol" w:hint="default"/>
        <w:b w:val="0"/>
        <w:i w:val="0"/>
        <w:sz w:val="22"/>
      </w:rPr>
    </w:lvl>
    <w:lvl w:ilvl="2" w:tplc="450C37BE">
      <w:start w:val="1"/>
      <w:numFmt w:val="bullet"/>
      <w:lvlText w:val=""/>
      <w:lvlJc w:val="left"/>
      <w:pPr>
        <w:ind w:left="1800" w:hanging="360"/>
      </w:pPr>
      <w:rPr>
        <w:rFonts w:ascii="Symbol" w:hAnsi="Symbol" w:hint="default"/>
        <w:b w:val="0"/>
        <w:i w:val="0"/>
        <w:sz w:val="2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237247C"/>
    <w:multiLevelType w:val="hybridMultilevel"/>
    <w:tmpl w:val="A4C23A6A"/>
    <w:lvl w:ilvl="0" w:tplc="43F447E2">
      <w:start w:val="1"/>
      <w:numFmt w:val="bullet"/>
      <w:lvlText w:val=""/>
      <w:lvlJc w:val="left"/>
      <w:pPr>
        <w:ind w:left="1800" w:hanging="360"/>
      </w:pPr>
      <w:rPr>
        <w:rFonts w:ascii="Wingdings" w:hAnsi="Wingdings" w:hint="default"/>
        <w:b w:val="0"/>
        <w:i w:val="0"/>
        <w:sz w:val="28"/>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02CB51AC"/>
    <w:multiLevelType w:val="hybridMultilevel"/>
    <w:tmpl w:val="01184D6C"/>
    <w:lvl w:ilvl="0" w:tplc="450C37BE">
      <w:start w:val="1"/>
      <w:numFmt w:val="bullet"/>
      <w:lvlText w:val=""/>
      <w:lvlJc w:val="left"/>
      <w:pPr>
        <w:ind w:left="2160" w:hanging="360"/>
      </w:pPr>
      <w:rPr>
        <w:rFonts w:ascii="Symbol" w:hAnsi="Symbol" w:hint="default"/>
        <w:b w:val="0"/>
        <w:i w:val="0"/>
        <w:sz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02DE2141"/>
    <w:multiLevelType w:val="hybridMultilevel"/>
    <w:tmpl w:val="0392588C"/>
    <w:lvl w:ilvl="0" w:tplc="450C37BE">
      <w:start w:val="1"/>
      <w:numFmt w:val="bullet"/>
      <w:lvlText w:val=""/>
      <w:lvlJc w:val="left"/>
      <w:pPr>
        <w:ind w:left="1440" w:hanging="360"/>
      </w:pPr>
      <w:rPr>
        <w:rFonts w:ascii="Symbol" w:hAnsi="Symbol" w:hint="default"/>
        <w:b w:val="0"/>
        <w:i w:val="0"/>
        <w:sz w:val="22"/>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02F6429D"/>
    <w:multiLevelType w:val="hybridMultilevel"/>
    <w:tmpl w:val="921837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395B89"/>
    <w:multiLevelType w:val="hybridMultilevel"/>
    <w:tmpl w:val="9BA2FA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04D0416D"/>
    <w:multiLevelType w:val="hybridMultilevel"/>
    <w:tmpl w:val="4A3E8C80"/>
    <w:lvl w:ilvl="0" w:tplc="04090001">
      <w:start w:val="1"/>
      <w:numFmt w:val="bullet"/>
      <w:lvlText w:val=""/>
      <w:lvlJc w:val="left"/>
      <w:pPr>
        <w:ind w:left="1440" w:hanging="360"/>
      </w:pPr>
      <w:rPr>
        <w:rFonts w:ascii="Symbol" w:hAnsi="Symbol" w:hint="default"/>
      </w:rPr>
    </w:lvl>
    <w:lvl w:ilvl="1" w:tplc="450C37BE">
      <w:start w:val="1"/>
      <w:numFmt w:val="bullet"/>
      <w:lvlText w:val=""/>
      <w:lvlJc w:val="left"/>
      <w:pPr>
        <w:ind w:left="3240" w:hanging="360"/>
      </w:pPr>
      <w:rPr>
        <w:rFonts w:ascii="Symbol" w:hAnsi="Symbol" w:hint="default"/>
        <w:b w:val="0"/>
        <w:i w:val="0"/>
        <w:sz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4E202A6"/>
    <w:multiLevelType w:val="hybridMultilevel"/>
    <w:tmpl w:val="A3183A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5A40262"/>
    <w:multiLevelType w:val="hybridMultilevel"/>
    <w:tmpl w:val="0C06C312"/>
    <w:lvl w:ilvl="0" w:tplc="450C37BE">
      <w:start w:val="1"/>
      <w:numFmt w:val="bullet"/>
      <w:lvlText w:val=""/>
      <w:lvlJc w:val="left"/>
      <w:pPr>
        <w:ind w:left="360" w:hanging="360"/>
      </w:pPr>
      <w:rPr>
        <w:rFonts w:ascii="Symbol" w:hAnsi="Symbol" w:hint="default"/>
        <w:b w:val="0"/>
        <w:i w:val="0"/>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5E43833"/>
    <w:multiLevelType w:val="hybridMultilevel"/>
    <w:tmpl w:val="964AF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6BB6472"/>
    <w:multiLevelType w:val="hybridMultilevel"/>
    <w:tmpl w:val="4950120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13274F"/>
    <w:multiLevelType w:val="hybridMultilevel"/>
    <w:tmpl w:val="940C0C4E"/>
    <w:lvl w:ilvl="0" w:tplc="E18687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07172965"/>
    <w:multiLevelType w:val="hybridMultilevel"/>
    <w:tmpl w:val="7E04F47C"/>
    <w:lvl w:ilvl="0" w:tplc="450C37BE">
      <w:start w:val="1"/>
      <w:numFmt w:val="bullet"/>
      <w:lvlText w:val=""/>
      <w:lvlJc w:val="left"/>
      <w:pPr>
        <w:ind w:left="1800" w:hanging="360"/>
      </w:pPr>
      <w:rPr>
        <w:rFonts w:ascii="Symbol" w:hAnsi="Symbol" w:hint="default"/>
        <w:b w:val="0"/>
        <w:i w:val="0"/>
        <w:sz w:val="22"/>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079E69C1"/>
    <w:multiLevelType w:val="hybridMultilevel"/>
    <w:tmpl w:val="DF52F754"/>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081C5A1C"/>
    <w:multiLevelType w:val="hybridMultilevel"/>
    <w:tmpl w:val="E294EF3E"/>
    <w:lvl w:ilvl="0" w:tplc="BE347F8C">
      <w:start w:val="1"/>
      <w:numFmt w:val="bullet"/>
      <w:lvlText w:val=""/>
      <w:lvlJc w:val="left"/>
      <w:pPr>
        <w:ind w:left="1440" w:hanging="360"/>
      </w:pPr>
      <w:rPr>
        <w:rFonts w:ascii="Symbol" w:hAnsi="Symbol" w:hint="default"/>
        <w:b w:val="0"/>
        <w:i w:val="0"/>
        <w:sz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089D1382"/>
    <w:multiLevelType w:val="hybridMultilevel"/>
    <w:tmpl w:val="3F40D9F6"/>
    <w:lvl w:ilvl="0" w:tplc="E18687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0948381C"/>
    <w:multiLevelType w:val="hybridMultilevel"/>
    <w:tmpl w:val="ADDC7FFC"/>
    <w:lvl w:ilvl="0" w:tplc="7EA28218">
      <w:start w:val="1"/>
      <w:numFmt w:val="bullet"/>
      <w:lvlText w:val=""/>
      <w:lvlJc w:val="left"/>
      <w:pPr>
        <w:ind w:left="1080" w:hanging="360"/>
      </w:pPr>
      <w:rPr>
        <w:rFonts w:ascii="Symbol" w:hAnsi="Symbol" w:hint="default"/>
        <w:b w:val="0"/>
        <w:i w:val="0"/>
        <w:color w:val="000000"/>
        <w:sz w:val="22"/>
      </w:rPr>
    </w:lvl>
    <w:lvl w:ilvl="1" w:tplc="04090003" w:tentative="1">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3">
    <w:nsid w:val="099077C2"/>
    <w:multiLevelType w:val="hybridMultilevel"/>
    <w:tmpl w:val="44CA7B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09C27F4C"/>
    <w:multiLevelType w:val="hybridMultilevel"/>
    <w:tmpl w:val="C6D205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9CE6363"/>
    <w:multiLevelType w:val="hybridMultilevel"/>
    <w:tmpl w:val="46FC98A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A797CFB"/>
    <w:multiLevelType w:val="hybridMultilevel"/>
    <w:tmpl w:val="FA6246A2"/>
    <w:lvl w:ilvl="0" w:tplc="43F447E2">
      <w:start w:val="1"/>
      <w:numFmt w:val="bullet"/>
      <w:lvlText w:val=""/>
      <w:lvlJc w:val="left"/>
      <w:pPr>
        <w:ind w:left="1440" w:hanging="360"/>
      </w:pPr>
      <w:rPr>
        <w:rFonts w:ascii="Wingdings" w:hAnsi="Wingdings" w:hint="default"/>
        <w:b w:val="0"/>
        <w:i w:val="0"/>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B877B8D"/>
    <w:multiLevelType w:val="hybridMultilevel"/>
    <w:tmpl w:val="41F0F26A"/>
    <w:lvl w:ilvl="0" w:tplc="212A94BA">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0BBB26CD"/>
    <w:multiLevelType w:val="hybridMultilevel"/>
    <w:tmpl w:val="97B4520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0C280F1F"/>
    <w:multiLevelType w:val="hybridMultilevel"/>
    <w:tmpl w:val="A45E136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nsid w:val="0C5C45A0"/>
    <w:multiLevelType w:val="hybridMultilevel"/>
    <w:tmpl w:val="D486AF0A"/>
    <w:lvl w:ilvl="0" w:tplc="4F3ABC92">
      <w:start w:val="1"/>
      <w:numFmt w:val="bullet"/>
      <w:lvlText w:val=""/>
      <w:lvlJc w:val="left"/>
      <w:pPr>
        <w:ind w:left="720" w:hanging="360"/>
      </w:pPr>
      <w:rPr>
        <w:rFonts w:ascii="Symbol" w:hAnsi="Symbol" w:hint="default"/>
        <w:color w:val="auto"/>
        <w:sz w:val="22"/>
      </w:rPr>
    </w:lvl>
    <w:lvl w:ilvl="1" w:tplc="04190001">
      <w:start w:val="1"/>
      <w:numFmt w:val="bullet"/>
      <w:lvlText w:val=""/>
      <w:lvlJc w:val="left"/>
      <w:pPr>
        <w:tabs>
          <w:tab w:val="num" w:pos="1800"/>
        </w:tabs>
        <w:ind w:left="1800" w:hanging="360"/>
      </w:pPr>
      <w:rPr>
        <w:rFonts w:ascii="Symbol" w:hAnsi="Symbol" w:hint="default"/>
        <w:color w:val="auto"/>
        <w:sz w:val="2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0CAC5613"/>
    <w:multiLevelType w:val="hybridMultilevel"/>
    <w:tmpl w:val="C81A4C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CEE4879"/>
    <w:multiLevelType w:val="hybridMultilevel"/>
    <w:tmpl w:val="0B9A8732"/>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0F724B67"/>
    <w:multiLevelType w:val="hybridMultilevel"/>
    <w:tmpl w:val="CF1AD9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0FE45AA4"/>
    <w:multiLevelType w:val="hybridMultilevel"/>
    <w:tmpl w:val="FE5E28A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101E0338"/>
    <w:multiLevelType w:val="hybridMultilevel"/>
    <w:tmpl w:val="68A84BE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0816419"/>
    <w:multiLevelType w:val="hybridMultilevel"/>
    <w:tmpl w:val="CF4C19DA"/>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nsid w:val="10FD69A9"/>
    <w:multiLevelType w:val="hybridMultilevel"/>
    <w:tmpl w:val="B27CC5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1A10C9E"/>
    <w:multiLevelType w:val="hybridMultilevel"/>
    <w:tmpl w:val="BF2EFCCA"/>
    <w:lvl w:ilvl="0" w:tplc="E18687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21D0451"/>
    <w:multiLevelType w:val="hybridMultilevel"/>
    <w:tmpl w:val="A3A6B2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121F580F"/>
    <w:multiLevelType w:val="hybridMultilevel"/>
    <w:tmpl w:val="DE808A78"/>
    <w:lvl w:ilvl="0" w:tplc="450C37BE">
      <w:start w:val="1"/>
      <w:numFmt w:val="bullet"/>
      <w:lvlText w:val=""/>
      <w:lvlJc w:val="left"/>
      <w:pPr>
        <w:ind w:left="1440" w:hanging="360"/>
      </w:pPr>
      <w:rPr>
        <w:rFonts w:ascii="Symbol" w:hAnsi="Symbol" w:hint="default"/>
        <w:b w:val="0"/>
        <w:i w:val="0"/>
        <w:sz w:val="22"/>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322258F"/>
    <w:multiLevelType w:val="hybridMultilevel"/>
    <w:tmpl w:val="50567D32"/>
    <w:lvl w:ilvl="0" w:tplc="3C4A3388">
      <w:start w:val="1"/>
      <w:numFmt w:val="bullet"/>
      <w:lvlText w:val=""/>
      <w:lvlJc w:val="left"/>
      <w:pPr>
        <w:ind w:left="1440" w:hanging="360"/>
      </w:pPr>
      <w:rPr>
        <w:rFonts w:ascii="Wingdings" w:hAnsi="Wingdings" w:hint="default"/>
        <w:b w:val="0"/>
        <w:i w:val="0"/>
        <w:sz w:val="24"/>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13D165F6"/>
    <w:multiLevelType w:val="hybridMultilevel"/>
    <w:tmpl w:val="7DC09DE4"/>
    <w:lvl w:ilvl="0" w:tplc="68F8647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13E448EF"/>
    <w:multiLevelType w:val="hybridMultilevel"/>
    <w:tmpl w:val="830E131C"/>
    <w:lvl w:ilvl="0" w:tplc="3C4A3388">
      <w:start w:val="1"/>
      <w:numFmt w:val="bullet"/>
      <w:lvlText w:val=""/>
      <w:lvlJc w:val="left"/>
      <w:pPr>
        <w:ind w:left="1440" w:hanging="360"/>
      </w:pPr>
      <w:rPr>
        <w:rFonts w:ascii="Wingdings" w:hAnsi="Wingdings" w:hint="default"/>
        <w:b w:val="0"/>
        <w:i w:val="0"/>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4761CA9"/>
    <w:multiLevelType w:val="hybridMultilevel"/>
    <w:tmpl w:val="81D8A938"/>
    <w:lvl w:ilvl="0" w:tplc="450C37BE">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47D3EC1"/>
    <w:multiLevelType w:val="hybridMultilevel"/>
    <w:tmpl w:val="5BC29472"/>
    <w:lvl w:ilvl="0" w:tplc="3C4A3388">
      <w:start w:val="1"/>
      <w:numFmt w:val="bullet"/>
      <w:lvlText w:val=""/>
      <w:lvlJc w:val="left"/>
      <w:pPr>
        <w:ind w:left="1440" w:hanging="360"/>
      </w:pPr>
      <w:rPr>
        <w:rFonts w:ascii="Wingdings" w:hAnsi="Wingdings" w:hint="default"/>
        <w:b w:val="0"/>
        <w:i w:val="0"/>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14A47980"/>
    <w:multiLevelType w:val="hybridMultilevel"/>
    <w:tmpl w:val="EE44497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4A64830"/>
    <w:multiLevelType w:val="hybridMultilevel"/>
    <w:tmpl w:val="C9A4385A"/>
    <w:lvl w:ilvl="0" w:tplc="5E28B4C4">
      <w:start w:val="1"/>
      <w:numFmt w:val="bullet"/>
      <w:lvlText w:val=""/>
      <w:lvlJc w:val="left"/>
      <w:pPr>
        <w:ind w:left="360" w:hanging="360"/>
      </w:pPr>
      <w:rPr>
        <w:rFonts w:ascii="Wingdings" w:hAnsi="Wingdings" w:hint="default"/>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4B7531B"/>
    <w:multiLevelType w:val="hybridMultilevel"/>
    <w:tmpl w:val="D4E02B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152428B6"/>
    <w:multiLevelType w:val="hybridMultilevel"/>
    <w:tmpl w:val="0F3E2A28"/>
    <w:lvl w:ilvl="0" w:tplc="450C37BE">
      <w:start w:val="1"/>
      <w:numFmt w:val="bullet"/>
      <w:lvlText w:val=""/>
      <w:lvlJc w:val="left"/>
      <w:pPr>
        <w:ind w:left="1800" w:hanging="360"/>
      </w:pPr>
      <w:rPr>
        <w:rFonts w:ascii="Symbol" w:hAnsi="Symbol" w:hint="default"/>
        <w:b w:val="0"/>
        <w:i w:val="0"/>
        <w:sz w:val="22"/>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15434F35"/>
    <w:multiLevelType w:val="hybridMultilevel"/>
    <w:tmpl w:val="D0E68F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15E828FB"/>
    <w:multiLevelType w:val="hybridMultilevel"/>
    <w:tmpl w:val="DE68D5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16F31FFE"/>
    <w:multiLevelType w:val="hybridMultilevel"/>
    <w:tmpl w:val="1DA4863E"/>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3">
    <w:nsid w:val="17B660EB"/>
    <w:multiLevelType w:val="hybridMultilevel"/>
    <w:tmpl w:val="B0A40F82"/>
    <w:lvl w:ilvl="0" w:tplc="B086702C">
      <w:start w:val="1"/>
      <w:numFmt w:val="bullet"/>
      <w:lvlText w:val=""/>
      <w:lvlJc w:val="left"/>
      <w:pPr>
        <w:tabs>
          <w:tab w:val="num" w:pos="1800"/>
        </w:tabs>
        <w:ind w:left="1800" w:hanging="360"/>
      </w:pPr>
      <w:rPr>
        <w:rFonts w:ascii="Wingdings" w:hAnsi="Wingdings" w:hint="default"/>
        <w:b w:val="0"/>
        <w:i w:val="0"/>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8C74F44"/>
    <w:multiLevelType w:val="hybridMultilevel"/>
    <w:tmpl w:val="5BFEAA30"/>
    <w:lvl w:ilvl="0" w:tplc="450C37BE">
      <w:start w:val="1"/>
      <w:numFmt w:val="bullet"/>
      <w:lvlText w:val=""/>
      <w:lvlJc w:val="left"/>
      <w:pPr>
        <w:ind w:left="1440" w:hanging="360"/>
      </w:pPr>
      <w:rPr>
        <w:rFonts w:ascii="Symbol" w:hAnsi="Symbol" w:hint="default"/>
        <w:b w:val="0"/>
        <w:i w:val="0"/>
        <w:sz w:val="22"/>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nsid w:val="195D4111"/>
    <w:multiLevelType w:val="hybridMultilevel"/>
    <w:tmpl w:val="C8C6D6A4"/>
    <w:lvl w:ilvl="0" w:tplc="43F447E2">
      <w:start w:val="1"/>
      <w:numFmt w:val="bullet"/>
      <w:lvlText w:val=""/>
      <w:lvlJc w:val="left"/>
      <w:pPr>
        <w:ind w:left="1440" w:hanging="360"/>
      </w:pPr>
      <w:rPr>
        <w:rFonts w:ascii="Wingdings" w:hAnsi="Wingdings" w:hint="default"/>
        <w:b w:val="0"/>
        <w:i w:val="0"/>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AB01903"/>
    <w:multiLevelType w:val="hybridMultilevel"/>
    <w:tmpl w:val="6E94A5BE"/>
    <w:lvl w:ilvl="0" w:tplc="212A94BA">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1B5B31CF"/>
    <w:multiLevelType w:val="hybridMultilevel"/>
    <w:tmpl w:val="0D3063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BA25DE1"/>
    <w:multiLevelType w:val="hybridMultilevel"/>
    <w:tmpl w:val="DE18C116"/>
    <w:lvl w:ilvl="0" w:tplc="EC44AF9C">
      <w:start w:val="1"/>
      <w:numFmt w:val="bullet"/>
      <w:lvlText w:val=""/>
      <w:lvlJc w:val="left"/>
      <w:pPr>
        <w:ind w:left="1080" w:hanging="360"/>
      </w:pPr>
      <w:rPr>
        <w:rFonts w:ascii="Symbol" w:hAnsi="Symbol" w:hint="default"/>
        <w:b w:val="0"/>
        <w:i w:val="0"/>
        <w:color w:val="000000"/>
        <w:sz w:val="22"/>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1BD86F5E"/>
    <w:multiLevelType w:val="hybridMultilevel"/>
    <w:tmpl w:val="EE9EDACE"/>
    <w:lvl w:ilvl="0" w:tplc="CC1AB794">
      <w:start w:val="1"/>
      <w:numFmt w:val="bullet"/>
      <w:lvlText w:val=""/>
      <w:lvlJc w:val="left"/>
      <w:pPr>
        <w:ind w:left="1080" w:hanging="360"/>
      </w:pPr>
      <w:rPr>
        <w:rFonts w:ascii="Symbol" w:hAnsi="Symbol" w:hint="default"/>
        <w:b w:val="0"/>
        <w:i w:val="0"/>
        <w:color w:val="auto"/>
        <w:sz w:val="22"/>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1C5C2FC0"/>
    <w:multiLevelType w:val="hybridMultilevel"/>
    <w:tmpl w:val="3CD2B698"/>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1C911E4B"/>
    <w:multiLevelType w:val="hybridMultilevel"/>
    <w:tmpl w:val="B5864BC6"/>
    <w:lvl w:ilvl="0" w:tplc="55541204">
      <w:start w:val="1"/>
      <w:numFmt w:val="bullet"/>
      <w:lvlText w:val=""/>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D463A1E"/>
    <w:multiLevelType w:val="hybridMultilevel"/>
    <w:tmpl w:val="818E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DC40EB4"/>
    <w:multiLevelType w:val="hybridMultilevel"/>
    <w:tmpl w:val="6A6AF6E0"/>
    <w:lvl w:ilvl="0" w:tplc="9072DAF0">
      <w:start w:val="1"/>
      <w:numFmt w:val="bullet"/>
      <w:lvlText w:val=""/>
      <w:lvlJc w:val="left"/>
      <w:pPr>
        <w:ind w:left="1080" w:hanging="360"/>
      </w:pPr>
      <w:rPr>
        <w:rFonts w:ascii="Symbol" w:hAnsi="Symbol" w:hint="default"/>
        <w:b w:val="0"/>
        <w:i w:val="0"/>
        <w:color w:val="000000"/>
        <w:sz w:val="22"/>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nsid w:val="1DF62A28"/>
    <w:multiLevelType w:val="hybridMultilevel"/>
    <w:tmpl w:val="D6287018"/>
    <w:lvl w:ilvl="0" w:tplc="450C37BE">
      <w:start w:val="1"/>
      <w:numFmt w:val="bullet"/>
      <w:lvlText w:val=""/>
      <w:lvlJc w:val="left"/>
      <w:pPr>
        <w:ind w:left="1800" w:hanging="360"/>
      </w:pPr>
      <w:rPr>
        <w:rFonts w:ascii="Symbol" w:hAnsi="Symbol" w:hint="default"/>
        <w:b w:val="0"/>
        <w:i w:val="0"/>
        <w:color w:val="auto"/>
        <w:sz w:val="22"/>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5">
    <w:nsid w:val="1E02737F"/>
    <w:multiLevelType w:val="hybridMultilevel"/>
    <w:tmpl w:val="05FE39A0"/>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1E1C6019"/>
    <w:multiLevelType w:val="hybridMultilevel"/>
    <w:tmpl w:val="0E4CEE1A"/>
    <w:lvl w:ilvl="0" w:tplc="2506BCF8">
      <w:start w:val="1"/>
      <w:numFmt w:val="bullet"/>
      <w:lvlText w:val=""/>
      <w:lvlJc w:val="left"/>
      <w:pPr>
        <w:ind w:left="1080" w:hanging="360"/>
      </w:pPr>
      <w:rPr>
        <w:rFonts w:ascii="Symbol" w:hAnsi="Symbol" w:hint="default"/>
        <w:b w:val="0"/>
        <w:i w:val="0"/>
        <w:color w:val="auto"/>
        <w:sz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7">
    <w:nsid w:val="1F0F423B"/>
    <w:multiLevelType w:val="hybridMultilevel"/>
    <w:tmpl w:val="019ADA0A"/>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8">
    <w:nsid w:val="20AC2233"/>
    <w:multiLevelType w:val="hybridMultilevel"/>
    <w:tmpl w:val="34FE50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21FE4A1F"/>
    <w:multiLevelType w:val="hybridMultilevel"/>
    <w:tmpl w:val="BA70D5EA"/>
    <w:lvl w:ilvl="0" w:tplc="450C37BE">
      <w:start w:val="1"/>
      <w:numFmt w:val="bullet"/>
      <w:lvlText w:val=""/>
      <w:lvlJc w:val="left"/>
      <w:pPr>
        <w:ind w:left="1440" w:hanging="360"/>
      </w:pPr>
      <w:rPr>
        <w:rFonts w:ascii="Symbol" w:hAnsi="Symbol" w:hint="default"/>
        <w:b w:val="0"/>
        <w:i w:val="0"/>
        <w:sz w:val="22"/>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0">
    <w:nsid w:val="22165B62"/>
    <w:multiLevelType w:val="hybridMultilevel"/>
    <w:tmpl w:val="1B7EFAA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23B046CF"/>
    <w:multiLevelType w:val="hybridMultilevel"/>
    <w:tmpl w:val="F3FE12BE"/>
    <w:lvl w:ilvl="0" w:tplc="6E3679A4">
      <w:start w:val="1"/>
      <w:numFmt w:val="bullet"/>
      <w:lvlText w:val=""/>
      <w:lvlJc w:val="left"/>
      <w:pPr>
        <w:ind w:left="360" w:hanging="360"/>
      </w:pPr>
      <w:rPr>
        <w:rFonts w:ascii="Wingdings" w:hAnsi="Wingdings" w:hint="default"/>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23D72E63"/>
    <w:multiLevelType w:val="hybridMultilevel"/>
    <w:tmpl w:val="E0CEBFB0"/>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402278B"/>
    <w:multiLevelType w:val="hybridMultilevel"/>
    <w:tmpl w:val="DE74C0B0"/>
    <w:lvl w:ilvl="0" w:tplc="B26AF994">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42A11D2"/>
    <w:multiLevelType w:val="hybridMultilevel"/>
    <w:tmpl w:val="3C40F710"/>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243A09CF"/>
    <w:multiLevelType w:val="hybridMultilevel"/>
    <w:tmpl w:val="CEE47990"/>
    <w:lvl w:ilvl="0" w:tplc="EA4862E0">
      <w:start w:val="1"/>
      <w:numFmt w:val="bullet"/>
      <w:lvlText w:val=""/>
      <w:lvlJc w:val="left"/>
      <w:pPr>
        <w:ind w:left="360" w:hanging="360"/>
      </w:pPr>
      <w:rPr>
        <w:rFonts w:ascii="Wingdings" w:hAnsi="Wingdings" w:hint="default"/>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243F3289"/>
    <w:multiLevelType w:val="hybridMultilevel"/>
    <w:tmpl w:val="6972B174"/>
    <w:lvl w:ilvl="0" w:tplc="3A7AAB10">
      <w:start w:val="1"/>
      <w:numFmt w:val="bullet"/>
      <w:lvlText w:val=""/>
      <w:lvlJc w:val="left"/>
      <w:pPr>
        <w:ind w:left="1080" w:hanging="360"/>
      </w:pPr>
      <w:rPr>
        <w:rFonts w:ascii="Symbol" w:hAnsi="Symbol" w:hint="default"/>
        <w:b w:val="0"/>
        <w:i w:val="0"/>
        <w:color w:val="000000"/>
        <w:sz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nsid w:val="244118AB"/>
    <w:multiLevelType w:val="hybridMultilevel"/>
    <w:tmpl w:val="14BAA504"/>
    <w:lvl w:ilvl="0" w:tplc="68F8647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24D36E49"/>
    <w:multiLevelType w:val="hybridMultilevel"/>
    <w:tmpl w:val="53DE03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nsid w:val="24E04C7E"/>
    <w:multiLevelType w:val="hybridMultilevel"/>
    <w:tmpl w:val="96969782"/>
    <w:lvl w:ilvl="0" w:tplc="E18687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25B67D91"/>
    <w:multiLevelType w:val="hybridMultilevel"/>
    <w:tmpl w:val="F8A803F0"/>
    <w:lvl w:ilvl="0" w:tplc="450C37BE">
      <w:start w:val="1"/>
      <w:numFmt w:val="bullet"/>
      <w:lvlText w:val=""/>
      <w:lvlJc w:val="left"/>
      <w:pPr>
        <w:ind w:left="360" w:hanging="360"/>
      </w:pPr>
      <w:rPr>
        <w:rFonts w:ascii="Symbol" w:hAnsi="Symbol" w:hint="default"/>
        <w:b w:val="0"/>
        <w:i w:val="0"/>
        <w:sz w:val="22"/>
      </w:rPr>
    </w:lvl>
    <w:lvl w:ilvl="1" w:tplc="450C37BE">
      <w:start w:val="1"/>
      <w:numFmt w:val="bullet"/>
      <w:lvlText w:val=""/>
      <w:lvlJc w:val="left"/>
      <w:pPr>
        <w:ind w:left="1080" w:hanging="360"/>
      </w:pPr>
      <w:rPr>
        <w:rFonts w:ascii="Symbol" w:hAnsi="Symbol" w:hint="default"/>
        <w:b w:val="0"/>
        <w:i w:val="0"/>
        <w:sz w:val="22"/>
      </w:rPr>
    </w:lvl>
    <w:lvl w:ilvl="2" w:tplc="450C37BE">
      <w:start w:val="1"/>
      <w:numFmt w:val="bullet"/>
      <w:lvlText w:val=""/>
      <w:lvlJc w:val="left"/>
      <w:pPr>
        <w:ind w:left="1800" w:hanging="360"/>
      </w:pPr>
      <w:rPr>
        <w:rFonts w:ascii="Symbol" w:hAnsi="Symbol" w:hint="default"/>
        <w:b w:val="0"/>
        <w:i w:val="0"/>
        <w:sz w:val="2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26204135"/>
    <w:multiLevelType w:val="hybridMultilevel"/>
    <w:tmpl w:val="8D02F9AA"/>
    <w:lvl w:ilvl="0" w:tplc="0409000B">
      <w:start w:val="1"/>
      <w:numFmt w:val="bullet"/>
      <w:lvlText w:val=""/>
      <w:lvlJc w:val="left"/>
      <w:pPr>
        <w:ind w:left="360" w:hanging="360"/>
      </w:pPr>
      <w:rPr>
        <w:rFonts w:ascii="Wingdings" w:hAnsi="Wingdings" w:hint="default"/>
        <w:b w:val="0"/>
        <w:i w:val="0"/>
        <w:color w:val="000000"/>
        <w:sz w:val="22"/>
      </w:rPr>
    </w:lvl>
    <w:lvl w:ilvl="1" w:tplc="04090019" w:tentative="1">
      <w:start w:val="1"/>
      <w:numFmt w:val="lowerLetter"/>
      <w:lvlText w:val="%2."/>
      <w:lvlJc w:val="left"/>
      <w:pPr>
        <w:ind w:hanging="360"/>
      </w:pPr>
      <w:rPr>
        <w:rFonts w:cs="Times New Roman"/>
      </w:rPr>
    </w:lvl>
    <w:lvl w:ilvl="2" w:tplc="0409001B" w:tentative="1">
      <w:start w:val="1"/>
      <w:numFmt w:val="lowerRoman"/>
      <w:lvlText w:val="%3."/>
      <w:lvlJc w:val="right"/>
      <w:pPr>
        <w:ind w:left="720" w:hanging="18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lowerLetter"/>
      <w:lvlText w:val="%5."/>
      <w:lvlJc w:val="left"/>
      <w:pPr>
        <w:ind w:left="2160" w:hanging="360"/>
      </w:pPr>
      <w:rPr>
        <w:rFonts w:cs="Times New Roman"/>
      </w:rPr>
    </w:lvl>
    <w:lvl w:ilvl="5" w:tplc="0409001B" w:tentative="1">
      <w:start w:val="1"/>
      <w:numFmt w:val="lowerRoman"/>
      <w:lvlText w:val="%6."/>
      <w:lvlJc w:val="right"/>
      <w:pPr>
        <w:ind w:left="2880" w:hanging="180"/>
      </w:pPr>
      <w:rPr>
        <w:rFonts w:cs="Times New Roman"/>
      </w:rPr>
    </w:lvl>
    <w:lvl w:ilvl="6" w:tplc="0409000F" w:tentative="1">
      <w:start w:val="1"/>
      <w:numFmt w:val="decimal"/>
      <w:lvlText w:val="%7."/>
      <w:lvlJc w:val="left"/>
      <w:pPr>
        <w:ind w:left="3600" w:hanging="360"/>
      </w:pPr>
      <w:rPr>
        <w:rFonts w:cs="Times New Roman"/>
      </w:rPr>
    </w:lvl>
    <w:lvl w:ilvl="7" w:tplc="04090019" w:tentative="1">
      <w:start w:val="1"/>
      <w:numFmt w:val="lowerLetter"/>
      <w:lvlText w:val="%8."/>
      <w:lvlJc w:val="left"/>
      <w:pPr>
        <w:ind w:left="4320" w:hanging="360"/>
      </w:pPr>
      <w:rPr>
        <w:rFonts w:cs="Times New Roman"/>
      </w:rPr>
    </w:lvl>
    <w:lvl w:ilvl="8" w:tplc="0409001B" w:tentative="1">
      <w:start w:val="1"/>
      <w:numFmt w:val="lowerRoman"/>
      <w:lvlText w:val="%9."/>
      <w:lvlJc w:val="right"/>
      <w:pPr>
        <w:ind w:left="5040" w:hanging="180"/>
      </w:pPr>
      <w:rPr>
        <w:rFonts w:cs="Times New Roman"/>
      </w:rPr>
    </w:lvl>
  </w:abstractNum>
  <w:abstractNum w:abstractNumId="82">
    <w:nsid w:val="2626397C"/>
    <w:multiLevelType w:val="hybridMultilevel"/>
    <w:tmpl w:val="44108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2645581D"/>
    <w:multiLevelType w:val="hybridMultilevel"/>
    <w:tmpl w:val="99280D8A"/>
    <w:lvl w:ilvl="0" w:tplc="68F8647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266E7A16"/>
    <w:multiLevelType w:val="hybridMultilevel"/>
    <w:tmpl w:val="D56C1D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5">
    <w:nsid w:val="275A6BE0"/>
    <w:multiLevelType w:val="hybridMultilevel"/>
    <w:tmpl w:val="A266B958"/>
    <w:lvl w:ilvl="0" w:tplc="0A4C813E">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78250C8"/>
    <w:multiLevelType w:val="hybridMultilevel"/>
    <w:tmpl w:val="860E6E96"/>
    <w:lvl w:ilvl="0" w:tplc="450C37BE">
      <w:start w:val="1"/>
      <w:numFmt w:val="bullet"/>
      <w:lvlText w:val=""/>
      <w:lvlJc w:val="left"/>
      <w:pPr>
        <w:ind w:left="1080" w:hanging="360"/>
      </w:pPr>
      <w:rPr>
        <w:rFonts w:ascii="Symbol" w:hAnsi="Symbol" w:hint="default"/>
        <w:b w:val="0"/>
        <w:i w:val="0"/>
        <w:sz w:val="22"/>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278311A2"/>
    <w:multiLevelType w:val="hybridMultilevel"/>
    <w:tmpl w:val="22B840F8"/>
    <w:lvl w:ilvl="0" w:tplc="43F447E2">
      <w:start w:val="1"/>
      <w:numFmt w:val="bullet"/>
      <w:lvlText w:val=""/>
      <w:lvlJc w:val="left"/>
      <w:pPr>
        <w:ind w:left="1800" w:hanging="360"/>
      </w:pPr>
      <w:rPr>
        <w:rFonts w:ascii="Wingdings" w:hAnsi="Wingdings" w:hint="default"/>
        <w:b w:val="0"/>
        <w:i w:val="0"/>
        <w:sz w:val="28"/>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8">
    <w:nsid w:val="278F61D2"/>
    <w:multiLevelType w:val="hybridMultilevel"/>
    <w:tmpl w:val="DD629DB8"/>
    <w:lvl w:ilvl="0" w:tplc="450C37BE">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282551F7"/>
    <w:multiLevelType w:val="hybridMultilevel"/>
    <w:tmpl w:val="5B10E230"/>
    <w:lvl w:ilvl="0" w:tplc="EA28C3FA">
      <w:start w:val="1"/>
      <w:numFmt w:val="bullet"/>
      <w:lvlText w:val=""/>
      <w:lvlJc w:val="left"/>
      <w:pPr>
        <w:ind w:left="1080" w:hanging="360"/>
      </w:pPr>
      <w:rPr>
        <w:rFonts w:ascii="Symbol" w:hAnsi="Symbol" w:hint="default"/>
        <w:b w:val="0"/>
        <w:i w:val="0"/>
        <w:color w:val="000000"/>
        <w:sz w:val="22"/>
      </w:rPr>
    </w:lvl>
    <w:lvl w:ilvl="1" w:tplc="04090003" w:tentative="1">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90">
    <w:nsid w:val="28EF0E2A"/>
    <w:multiLevelType w:val="hybridMultilevel"/>
    <w:tmpl w:val="16204C7C"/>
    <w:lvl w:ilvl="0" w:tplc="450C37BE">
      <w:start w:val="1"/>
      <w:numFmt w:val="bullet"/>
      <w:lvlText w:val=""/>
      <w:lvlJc w:val="left"/>
      <w:pPr>
        <w:ind w:left="1890" w:hanging="360"/>
      </w:pPr>
      <w:rPr>
        <w:rFonts w:ascii="Symbol" w:hAnsi="Symbol" w:hint="default"/>
        <w:b w:val="0"/>
        <w:i w:val="0"/>
        <w:sz w:val="22"/>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1">
    <w:nsid w:val="29875153"/>
    <w:multiLevelType w:val="hybridMultilevel"/>
    <w:tmpl w:val="388473B0"/>
    <w:lvl w:ilvl="0" w:tplc="83667044">
      <w:start w:val="1"/>
      <w:numFmt w:val="bullet"/>
      <w:lvlText w:val=""/>
      <w:lvlJc w:val="left"/>
      <w:pPr>
        <w:ind w:left="1440" w:hanging="360"/>
      </w:pPr>
      <w:rPr>
        <w:rFonts w:ascii="Symbol" w:hAnsi="Symbol" w:hint="default"/>
        <w:b w:val="0"/>
        <w:i w:val="0"/>
        <w:color w:val="000000"/>
        <w:sz w:val="22"/>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2">
    <w:nsid w:val="2A02567A"/>
    <w:multiLevelType w:val="hybridMultilevel"/>
    <w:tmpl w:val="8D940594"/>
    <w:lvl w:ilvl="0" w:tplc="43F447E2">
      <w:start w:val="1"/>
      <w:numFmt w:val="bullet"/>
      <w:lvlText w:val=""/>
      <w:lvlJc w:val="left"/>
      <w:pPr>
        <w:ind w:left="1440" w:hanging="360"/>
      </w:pPr>
      <w:rPr>
        <w:rFonts w:ascii="Wingdings" w:hAnsi="Wingdings" w:hint="default"/>
        <w:b w:val="0"/>
        <w:i w:val="0"/>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2A8D0D85"/>
    <w:multiLevelType w:val="hybridMultilevel"/>
    <w:tmpl w:val="A4A6FDA6"/>
    <w:lvl w:ilvl="0" w:tplc="C16A99A2">
      <w:start w:val="1"/>
      <w:numFmt w:val="bullet"/>
      <w:lvlText w:val=""/>
      <w:lvlJc w:val="left"/>
      <w:pPr>
        <w:ind w:left="360" w:hanging="360"/>
      </w:pPr>
      <w:rPr>
        <w:rFonts w:ascii="Wingdings" w:hAnsi="Wingdings" w:hint="default"/>
        <w:b w:val="0"/>
        <w:i w:val="0"/>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2B7843C0"/>
    <w:multiLevelType w:val="hybridMultilevel"/>
    <w:tmpl w:val="BB5066A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2BAA5258"/>
    <w:multiLevelType w:val="hybridMultilevel"/>
    <w:tmpl w:val="81FE558A"/>
    <w:lvl w:ilvl="0" w:tplc="212A94BA">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2BF05D4C"/>
    <w:multiLevelType w:val="hybridMultilevel"/>
    <w:tmpl w:val="F4609A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2C1D1339"/>
    <w:multiLevelType w:val="hybridMultilevel"/>
    <w:tmpl w:val="6F047D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2C870585"/>
    <w:multiLevelType w:val="hybridMultilevel"/>
    <w:tmpl w:val="F8D6DAC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2CB3160B"/>
    <w:multiLevelType w:val="hybridMultilevel"/>
    <w:tmpl w:val="8F1816C0"/>
    <w:lvl w:ilvl="0" w:tplc="1F4ABE0E">
      <w:start w:val="1"/>
      <w:numFmt w:val="decimal"/>
      <w:lvlText w:val="%1."/>
      <w:lvlJc w:val="left"/>
      <w:pPr>
        <w:ind w:left="360" w:hanging="360"/>
      </w:pPr>
      <w:rPr>
        <w:rFonts w:ascii="Calibri" w:hAnsi="Calibri" w:cs="Times New Roman" w:hint="default"/>
        <w:b/>
        <w:bCs/>
        <w:i w:val="0"/>
        <w:color w:val="auto"/>
        <w:sz w:val="22"/>
        <w:szCs w:val="22"/>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360"/>
        </w:tabs>
        <w:ind w:left="360" w:hanging="180"/>
      </w:pPr>
      <w:rPr>
        <w:rFonts w:cs="Times New Roman"/>
      </w:rPr>
    </w:lvl>
    <w:lvl w:ilvl="3" w:tplc="0409000F" w:tentative="1">
      <w:start w:val="1"/>
      <w:numFmt w:val="decimal"/>
      <w:lvlText w:val="%4."/>
      <w:lvlJc w:val="left"/>
      <w:pPr>
        <w:tabs>
          <w:tab w:val="num" w:pos="1080"/>
        </w:tabs>
        <w:ind w:left="1080" w:hanging="360"/>
      </w:pPr>
      <w:rPr>
        <w:rFonts w:cs="Times New Roman"/>
      </w:rPr>
    </w:lvl>
    <w:lvl w:ilvl="4" w:tplc="04090019" w:tentative="1">
      <w:start w:val="1"/>
      <w:numFmt w:val="lowerLetter"/>
      <w:lvlText w:val="%5."/>
      <w:lvlJc w:val="left"/>
      <w:pPr>
        <w:tabs>
          <w:tab w:val="num" w:pos="1800"/>
        </w:tabs>
        <w:ind w:left="1800" w:hanging="360"/>
      </w:pPr>
      <w:rPr>
        <w:rFonts w:cs="Times New Roman"/>
      </w:rPr>
    </w:lvl>
    <w:lvl w:ilvl="5" w:tplc="0409001B" w:tentative="1">
      <w:start w:val="1"/>
      <w:numFmt w:val="lowerRoman"/>
      <w:lvlText w:val="%6."/>
      <w:lvlJc w:val="right"/>
      <w:pPr>
        <w:tabs>
          <w:tab w:val="num" w:pos="2520"/>
        </w:tabs>
        <w:ind w:left="2520" w:hanging="180"/>
      </w:pPr>
      <w:rPr>
        <w:rFonts w:cs="Times New Roman"/>
      </w:rPr>
    </w:lvl>
    <w:lvl w:ilvl="6" w:tplc="0409000F" w:tentative="1">
      <w:start w:val="1"/>
      <w:numFmt w:val="decimal"/>
      <w:lvlText w:val="%7."/>
      <w:lvlJc w:val="left"/>
      <w:pPr>
        <w:tabs>
          <w:tab w:val="num" w:pos="3240"/>
        </w:tabs>
        <w:ind w:left="3240" w:hanging="360"/>
      </w:pPr>
      <w:rPr>
        <w:rFonts w:cs="Times New Roman"/>
      </w:rPr>
    </w:lvl>
    <w:lvl w:ilvl="7" w:tplc="04090019" w:tentative="1">
      <w:start w:val="1"/>
      <w:numFmt w:val="lowerLetter"/>
      <w:lvlText w:val="%8."/>
      <w:lvlJc w:val="left"/>
      <w:pPr>
        <w:tabs>
          <w:tab w:val="num" w:pos="3960"/>
        </w:tabs>
        <w:ind w:left="3960" w:hanging="360"/>
      </w:pPr>
      <w:rPr>
        <w:rFonts w:cs="Times New Roman"/>
      </w:rPr>
    </w:lvl>
    <w:lvl w:ilvl="8" w:tplc="0409001B" w:tentative="1">
      <w:start w:val="1"/>
      <w:numFmt w:val="lowerRoman"/>
      <w:lvlText w:val="%9."/>
      <w:lvlJc w:val="right"/>
      <w:pPr>
        <w:tabs>
          <w:tab w:val="num" w:pos="4680"/>
        </w:tabs>
        <w:ind w:left="4680" w:hanging="180"/>
      </w:pPr>
      <w:rPr>
        <w:rFonts w:cs="Times New Roman"/>
      </w:rPr>
    </w:lvl>
  </w:abstractNum>
  <w:abstractNum w:abstractNumId="100">
    <w:nsid w:val="2D2F30DF"/>
    <w:multiLevelType w:val="hybridMultilevel"/>
    <w:tmpl w:val="37F077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nsid w:val="2DA97992"/>
    <w:multiLevelType w:val="hybridMultilevel"/>
    <w:tmpl w:val="57C22664"/>
    <w:lvl w:ilvl="0" w:tplc="04090001">
      <w:start w:val="1"/>
      <w:numFmt w:val="bullet"/>
      <w:lvlText w:val=""/>
      <w:lvlJc w:val="left"/>
      <w:pPr>
        <w:ind w:left="1440" w:hanging="360"/>
      </w:pPr>
      <w:rPr>
        <w:rFonts w:ascii="Symbol" w:hAnsi="Symbol" w:hint="default"/>
      </w:rPr>
    </w:lvl>
    <w:lvl w:ilvl="1" w:tplc="450C37BE">
      <w:start w:val="1"/>
      <w:numFmt w:val="bullet"/>
      <w:lvlText w:val=""/>
      <w:lvlJc w:val="left"/>
      <w:pPr>
        <w:ind w:left="3600" w:hanging="360"/>
      </w:pPr>
      <w:rPr>
        <w:rFonts w:ascii="Symbol" w:hAnsi="Symbol" w:hint="default"/>
        <w:b w:val="0"/>
        <w:i w:val="0"/>
        <w:sz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2DCB08E0"/>
    <w:multiLevelType w:val="hybridMultilevel"/>
    <w:tmpl w:val="4B1A96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nsid w:val="2E0E7EF7"/>
    <w:multiLevelType w:val="hybridMultilevel"/>
    <w:tmpl w:val="46CA2F96"/>
    <w:lvl w:ilvl="0" w:tplc="E18687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2E357544"/>
    <w:multiLevelType w:val="hybridMultilevel"/>
    <w:tmpl w:val="E7E27368"/>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05">
    <w:nsid w:val="2E3902B3"/>
    <w:multiLevelType w:val="hybridMultilevel"/>
    <w:tmpl w:val="6B2A819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2F2E344A"/>
    <w:multiLevelType w:val="hybridMultilevel"/>
    <w:tmpl w:val="9356E568"/>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7">
    <w:nsid w:val="2F89468E"/>
    <w:multiLevelType w:val="hybridMultilevel"/>
    <w:tmpl w:val="14A67F1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2FAF776D"/>
    <w:multiLevelType w:val="hybridMultilevel"/>
    <w:tmpl w:val="8BC6AAF4"/>
    <w:lvl w:ilvl="0" w:tplc="CF2AFA3C">
      <w:start w:val="1"/>
      <w:numFmt w:val="bullet"/>
      <w:lvlText w:val=""/>
      <w:lvlJc w:val="left"/>
      <w:pPr>
        <w:ind w:left="1440" w:hanging="360"/>
      </w:pPr>
      <w:rPr>
        <w:rFonts w:ascii="Symbol" w:hAnsi="Symbol" w:hint="default"/>
        <w:b w:val="0"/>
        <w:color w:val="auto"/>
        <w:sz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9">
    <w:nsid w:val="300F64EA"/>
    <w:multiLevelType w:val="hybridMultilevel"/>
    <w:tmpl w:val="4656C8C4"/>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0">
    <w:nsid w:val="30986BDD"/>
    <w:multiLevelType w:val="hybridMultilevel"/>
    <w:tmpl w:val="28F22FDE"/>
    <w:lvl w:ilvl="0" w:tplc="4EDA64FC">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309878A7"/>
    <w:multiLevelType w:val="hybridMultilevel"/>
    <w:tmpl w:val="D59430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30B1421B"/>
    <w:multiLevelType w:val="hybridMultilevel"/>
    <w:tmpl w:val="2D6845B4"/>
    <w:lvl w:ilvl="0" w:tplc="6ABE6188">
      <w:start w:val="1"/>
      <w:numFmt w:val="bullet"/>
      <w:lvlText w:val=""/>
      <w:lvlJc w:val="left"/>
      <w:pPr>
        <w:ind w:left="1080" w:hanging="360"/>
      </w:pPr>
      <w:rPr>
        <w:rFonts w:ascii="Wingdings" w:hAnsi="Wingdings" w:hint="default"/>
        <w:b w:val="0"/>
        <w:i w:val="0"/>
        <w:sz w:val="1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30B66812"/>
    <w:multiLevelType w:val="hybridMultilevel"/>
    <w:tmpl w:val="82E88AFA"/>
    <w:lvl w:ilvl="0" w:tplc="450C37BE">
      <w:start w:val="1"/>
      <w:numFmt w:val="bullet"/>
      <w:lvlText w:val=""/>
      <w:lvlJc w:val="left"/>
      <w:pPr>
        <w:ind w:left="360" w:hanging="360"/>
      </w:pPr>
      <w:rPr>
        <w:rFonts w:ascii="Symbol" w:hAnsi="Symbol" w:hint="default"/>
        <w:b w:val="0"/>
        <w:i w:val="0"/>
        <w:sz w:val="22"/>
      </w:rPr>
    </w:lvl>
    <w:lvl w:ilvl="1" w:tplc="450C37BE">
      <w:start w:val="1"/>
      <w:numFmt w:val="bullet"/>
      <w:lvlText w:val=""/>
      <w:lvlJc w:val="left"/>
      <w:pPr>
        <w:ind w:left="-360" w:hanging="360"/>
      </w:pPr>
      <w:rPr>
        <w:rFonts w:ascii="Symbol" w:hAnsi="Symbol" w:hint="default"/>
        <w:b w:val="0"/>
        <w:i w:val="0"/>
        <w:sz w:val="22"/>
      </w:rPr>
    </w:lvl>
    <w:lvl w:ilvl="2" w:tplc="450C37BE">
      <w:start w:val="1"/>
      <w:numFmt w:val="bullet"/>
      <w:lvlText w:val=""/>
      <w:lvlJc w:val="left"/>
      <w:pPr>
        <w:ind w:left="360" w:hanging="360"/>
      </w:pPr>
      <w:rPr>
        <w:rFonts w:ascii="Symbol" w:hAnsi="Symbol" w:hint="default"/>
        <w:b w:val="0"/>
        <w:i w:val="0"/>
        <w:sz w:val="22"/>
      </w:rPr>
    </w:lvl>
    <w:lvl w:ilvl="3" w:tplc="0409000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14">
    <w:nsid w:val="30C5207E"/>
    <w:multiLevelType w:val="hybridMultilevel"/>
    <w:tmpl w:val="829AB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30EA396F"/>
    <w:multiLevelType w:val="hybridMultilevel"/>
    <w:tmpl w:val="17C43B84"/>
    <w:lvl w:ilvl="0" w:tplc="3C4A3388">
      <w:start w:val="1"/>
      <w:numFmt w:val="bullet"/>
      <w:lvlText w:val=""/>
      <w:lvlJc w:val="left"/>
      <w:pPr>
        <w:ind w:left="1440" w:hanging="360"/>
      </w:pPr>
      <w:rPr>
        <w:rFonts w:ascii="Wingdings" w:hAnsi="Wingdings" w:hint="default"/>
        <w:b w:val="0"/>
        <w:i w:val="0"/>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311C4B1D"/>
    <w:multiLevelType w:val="hybridMultilevel"/>
    <w:tmpl w:val="AC1ACE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31A12E4E"/>
    <w:multiLevelType w:val="hybridMultilevel"/>
    <w:tmpl w:val="3ED4C17C"/>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8">
    <w:nsid w:val="324D76C0"/>
    <w:multiLevelType w:val="hybridMultilevel"/>
    <w:tmpl w:val="2568755C"/>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nsid w:val="32505FC7"/>
    <w:multiLevelType w:val="hybridMultilevel"/>
    <w:tmpl w:val="1BBC70C6"/>
    <w:lvl w:ilvl="0" w:tplc="450C37BE">
      <w:start w:val="1"/>
      <w:numFmt w:val="bullet"/>
      <w:lvlText w:val=""/>
      <w:lvlJc w:val="left"/>
      <w:pPr>
        <w:ind w:left="360" w:hanging="360"/>
      </w:pPr>
      <w:rPr>
        <w:rFonts w:ascii="Symbol" w:hAnsi="Symbol" w:hint="default"/>
        <w:b w:val="0"/>
        <w:i w:val="0"/>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342103CB"/>
    <w:multiLevelType w:val="hybridMultilevel"/>
    <w:tmpl w:val="6DBE89CE"/>
    <w:lvl w:ilvl="0" w:tplc="450C37BE">
      <w:start w:val="1"/>
      <w:numFmt w:val="bullet"/>
      <w:lvlText w:val=""/>
      <w:lvlJc w:val="left"/>
      <w:pPr>
        <w:ind w:left="1080" w:hanging="360"/>
      </w:pPr>
      <w:rPr>
        <w:rFonts w:ascii="Symbol" w:hAnsi="Symbol" w:hint="default"/>
        <w:b w:val="0"/>
        <w:i w:val="0"/>
        <w:sz w:val="22"/>
      </w:rPr>
    </w:lvl>
    <w:lvl w:ilvl="1" w:tplc="04090003">
      <w:start w:val="1"/>
      <w:numFmt w:val="bullet"/>
      <w:lvlText w:val="o"/>
      <w:lvlJc w:val="left"/>
      <w:pPr>
        <w:ind w:left="2205" w:hanging="360"/>
      </w:pPr>
      <w:rPr>
        <w:rFonts w:ascii="Courier New" w:hAnsi="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21">
    <w:nsid w:val="34FC727A"/>
    <w:multiLevelType w:val="hybridMultilevel"/>
    <w:tmpl w:val="06007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355E241D"/>
    <w:multiLevelType w:val="hybridMultilevel"/>
    <w:tmpl w:val="4790EEDC"/>
    <w:lvl w:ilvl="0" w:tplc="3C4A3388">
      <w:start w:val="1"/>
      <w:numFmt w:val="bullet"/>
      <w:lvlText w:val=""/>
      <w:lvlJc w:val="left"/>
      <w:pPr>
        <w:ind w:left="1440" w:hanging="360"/>
      </w:pPr>
      <w:rPr>
        <w:rFonts w:ascii="Wingdings" w:hAnsi="Wingdings" w:hint="default"/>
        <w:b w:val="0"/>
        <w:i w:val="0"/>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3">
    <w:nsid w:val="359B3D0C"/>
    <w:multiLevelType w:val="hybridMultilevel"/>
    <w:tmpl w:val="54FA786A"/>
    <w:lvl w:ilvl="0" w:tplc="450C37BE">
      <w:start w:val="1"/>
      <w:numFmt w:val="bullet"/>
      <w:lvlText w:val=""/>
      <w:lvlJc w:val="left"/>
      <w:pPr>
        <w:ind w:left="360" w:hanging="360"/>
      </w:pPr>
      <w:rPr>
        <w:rFonts w:ascii="Symbol" w:hAnsi="Symbol" w:hint="default"/>
        <w:b w:val="0"/>
        <w:i w:val="0"/>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nsid w:val="363430B4"/>
    <w:multiLevelType w:val="hybridMultilevel"/>
    <w:tmpl w:val="59BAB688"/>
    <w:lvl w:ilvl="0" w:tplc="0409000B">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36731EBC"/>
    <w:multiLevelType w:val="hybridMultilevel"/>
    <w:tmpl w:val="86FA9F1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379B6D08"/>
    <w:multiLevelType w:val="hybridMultilevel"/>
    <w:tmpl w:val="D2209ACE"/>
    <w:lvl w:ilvl="0" w:tplc="43E6586A">
      <w:start w:val="1"/>
      <w:numFmt w:val="bullet"/>
      <w:lvlText w:val=""/>
      <w:lvlJc w:val="left"/>
      <w:pPr>
        <w:ind w:left="1440" w:hanging="360"/>
      </w:pPr>
      <w:rPr>
        <w:rFonts w:ascii="Symbol" w:hAnsi="Symbol" w:hint="default"/>
        <w:b w:val="0"/>
        <w:i w:val="0"/>
        <w:color w:val="000000"/>
        <w:sz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nsid w:val="37B569FE"/>
    <w:multiLevelType w:val="hybridMultilevel"/>
    <w:tmpl w:val="846245F8"/>
    <w:lvl w:ilvl="0" w:tplc="E18687AC">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384D3050"/>
    <w:multiLevelType w:val="hybridMultilevel"/>
    <w:tmpl w:val="0E36A9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9">
    <w:nsid w:val="389C6521"/>
    <w:multiLevelType w:val="hybridMultilevel"/>
    <w:tmpl w:val="046C008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nsid w:val="38A5423F"/>
    <w:multiLevelType w:val="hybridMultilevel"/>
    <w:tmpl w:val="49DAB90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38D45A39"/>
    <w:multiLevelType w:val="hybridMultilevel"/>
    <w:tmpl w:val="087840B8"/>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2">
    <w:nsid w:val="38DC1027"/>
    <w:multiLevelType w:val="hybridMultilevel"/>
    <w:tmpl w:val="9AA2C5FA"/>
    <w:lvl w:ilvl="0" w:tplc="4EDA64FC">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nsid w:val="39117C51"/>
    <w:multiLevelType w:val="hybridMultilevel"/>
    <w:tmpl w:val="E6BA0AFE"/>
    <w:lvl w:ilvl="0" w:tplc="04090001">
      <w:start w:val="1"/>
      <w:numFmt w:val="bullet"/>
      <w:lvlText w:val=""/>
      <w:lvlJc w:val="left"/>
      <w:pPr>
        <w:ind w:left="1440" w:hanging="360"/>
      </w:pPr>
      <w:rPr>
        <w:rFonts w:ascii="Symbol" w:hAnsi="Symbol" w:hint="default"/>
        <w:color w:val="auto"/>
        <w:sz w:val="22"/>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4">
    <w:nsid w:val="3971713D"/>
    <w:multiLevelType w:val="hybridMultilevel"/>
    <w:tmpl w:val="9B080630"/>
    <w:lvl w:ilvl="0" w:tplc="68F86474">
      <w:start w:val="1"/>
      <w:numFmt w:val="bullet"/>
      <w:lvlText w:val=""/>
      <w:lvlJc w:val="left"/>
      <w:pPr>
        <w:ind w:left="360" w:hanging="360"/>
      </w:pPr>
      <w:rPr>
        <w:rFonts w:ascii="Wingdings" w:hAnsi="Wingdings" w:hint="default"/>
        <w:color w:val="auto"/>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397E6234"/>
    <w:multiLevelType w:val="hybridMultilevel"/>
    <w:tmpl w:val="7DCC971C"/>
    <w:lvl w:ilvl="0" w:tplc="450C37BE">
      <w:start w:val="1"/>
      <w:numFmt w:val="bullet"/>
      <w:lvlText w:val=""/>
      <w:lvlJc w:val="left"/>
      <w:pPr>
        <w:ind w:left="1440" w:hanging="360"/>
      </w:pPr>
      <w:rPr>
        <w:rFonts w:ascii="Symbol" w:hAnsi="Symbol" w:hint="default"/>
        <w:b w:val="0"/>
        <w:i w:val="0"/>
        <w:sz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6">
    <w:nsid w:val="3A853AF2"/>
    <w:multiLevelType w:val="hybridMultilevel"/>
    <w:tmpl w:val="14E4CCD6"/>
    <w:lvl w:ilvl="0" w:tplc="450C37BE">
      <w:start w:val="1"/>
      <w:numFmt w:val="bullet"/>
      <w:lvlText w:val=""/>
      <w:lvlJc w:val="left"/>
      <w:pPr>
        <w:ind w:left="1440" w:hanging="360"/>
      </w:pPr>
      <w:rPr>
        <w:rFonts w:ascii="Symbol" w:hAnsi="Symbol" w:hint="default"/>
        <w:b w:val="0"/>
        <w:i w:val="0"/>
        <w:sz w:val="22"/>
      </w:rPr>
    </w:lvl>
    <w:lvl w:ilvl="1" w:tplc="450C37BE">
      <w:start w:val="1"/>
      <w:numFmt w:val="bullet"/>
      <w:lvlText w:val=""/>
      <w:lvlJc w:val="left"/>
      <w:pPr>
        <w:ind w:left="2430" w:hanging="360"/>
      </w:pPr>
      <w:rPr>
        <w:rFonts w:ascii="Symbol" w:hAnsi="Symbol" w:hint="default"/>
        <w:b w:val="0"/>
        <w:i w:val="0"/>
        <w:sz w:val="22"/>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7">
    <w:nsid w:val="3B2130EF"/>
    <w:multiLevelType w:val="hybridMultilevel"/>
    <w:tmpl w:val="9AFC444C"/>
    <w:lvl w:ilvl="0" w:tplc="43F447E2">
      <w:start w:val="1"/>
      <w:numFmt w:val="bullet"/>
      <w:lvlText w:val=""/>
      <w:lvlJc w:val="left"/>
      <w:pPr>
        <w:ind w:left="1080" w:hanging="360"/>
      </w:pPr>
      <w:rPr>
        <w:rFonts w:ascii="Wingdings" w:hAnsi="Wingdings" w:hint="default"/>
        <w:b w:val="0"/>
        <w:i w:val="0"/>
        <w:sz w:val="28"/>
      </w:rPr>
    </w:lvl>
    <w:lvl w:ilvl="1" w:tplc="43F447E2">
      <w:start w:val="1"/>
      <w:numFmt w:val="bullet"/>
      <w:lvlText w:val=""/>
      <w:lvlJc w:val="left"/>
      <w:pPr>
        <w:ind w:left="1260" w:hanging="360"/>
      </w:pPr>
      <w:rPr>
        <w:rFonts w:ascii="Wingdings" w:hAnsi="Wingdings" w:hint="default"/>
        <w:b w:val="0"/>
        <w:i w:val="0"/>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3B5159F2"/>
    <w:multiLevelType w:val="hybridMultilevel"/>
    <w:tmpl w:val="D9D43560"/>
    <w:lvl w:ilvl="0" w:tplc="450C37BE">
      <w:start w:val="1"/>
      <w:numFmt w:val="bullet"/>
      <w:lvlText w:val=""/>
      <w:lvlJc w:val="left"/>
      <w:pPr>
        <w:ind w:left="1440" w:hanging="360"/>
      </w:pPr>
      <w:rPr>
        <w:rFonts w:ascii="Symbol" w:hAnsi="Symbol" w:hint="default"/>
        <w:b w:val="0"/>
        <w:i w:val="0"/>
        <w:color w:val="auto"/>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3BD47ACC"/>
    <w:multiLevelType w:val="hybridMultilevel"/>
    <w:tmpl w:val="76F2AED4"/>
    <w:lvl w:ilvl="0" w:tplc="450C37BE">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3C3D233F"/>
    <w:multiLevelType w:val="hybridMultilevel"/>
    <w:tmpl w:val="A6A6AD62"/>
    <w:lvl w:ilvl="0" w:tplc="0409000B">
      <w:start w:val="1"/>
      <w:numFmt w:val="bullet"/>
      <w:lvlText w:val=""/>
      <w:lvlJc w:val="left"/>
      <w:pPr>
        <w:ind w:left="1080" w:hanging="360"/>
      </w:pPr>
      <w:rPr>
        <w:rFonts w:ascii="Wingdings" w:hAnsi="Wingdings" w:hint="default"/>
        <w:b w:val="0"/>
        <w:i w:val="0"/>
        <w:sz w:val="1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3C9F613C"/>
    <w:multiLevelType w:val="hybridMultilevel"/>
    <w:tmpl w:val="18FCB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2">
    <w:nsid w:val="3CAB35C3"/>
    <w:multiLevelType w:val="hybridMultilevel"/>
    <w:tmpl w:val="75DE31D8"/>
    <w:lvl w:ilvl="0" w:tplc="3C4A3388">
      <w:start w:val="1"/>
      <w:numFmt w:val="bullet"/>
      <w:lvlText w:val=""/>
      <w:lvlJc w:val="left"/>
      <w:pPr>
        <w:ind w:left="1440" w:hanging="360"/>
      </w:pPr>
      <w:rPr>
        <w:rFonts w:ascii="Wingdings" w:hAnsi="Wingdings" w:hint="default"/>
        <w:b w:val="0"/>
        <w:i w:val="0"/>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3">
    <w:nsid w:val="3CB816C6"/>
    <w:multiLevelType w:val="hybridMultilevel"/>
    <w:tmpl w:val="B11ABAEE"/>
    <w:lvl w:ilvl="0" w:tplc="CF325B10">
      <w:start w:val="1"/>
      <w:numFmt w:val="bullet"/>
      <w:lvlText w:val=""/>
      <w:lvlJc w:val="left"/>
      <w:pPr>
        <w:ind w:left="1440" w:hanging="360"/>
      </w:pPr>
      <w:rPr>
        <w:rFonts w:ascii="Symbol" w:hAnsi="Symbol" w:hint="default"/>
        <w:color w:val="auto"/>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nsid w:val="3D8C5200"/>
    <w:multiLevelType w:val="hybridMultilevel"/>
    <w:tmpl w:val="943C57FA"/>
    <w:lvl w:ilvl="0" w:tplc="6F7A05CA">
      <w:start w:val="1"/>
      <w:numFmt w:val="bullet"/>
      <w:lvlText w:val=""/>
      <w:lvlJc w:val="left"/>
      <w:pPr>
        <w:ind w:left="360" w:hanging="360"/>
      </w:pPr>
      <w:rPr>
        <w:rFonts w:ascii="Wingdings" w:hAnsi="Wingdings" w:hint="default"/>
        <w:sz w:val="2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3D907A3A"/>
    <w:multiLevelType w:val="hybridMultilevel"/>
    <w:tmpl w:val="8A58E450"/>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6">
    <w:nsid w:val="3DC43A7A"/>
    <w:multiLevelType w:val="hybridMultilevel"/>
    <w:tmpl w:val="16F2ADD0"/>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7">
    <w:nsid w:val="3EBC6E97"/>
    <w:multiLevelType w:val="hybridMultilevel"/>
    <w:tmpl w:val="ABFA0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nsid w:val="3F013815"/>
    <w:multiLevelType w:val="hybridMultilevel"/>
    <w:tmpl w:val="56C2B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3F235D39"/>
    <w:multiLevelType w:val="hybridMultilevel"/>
    <w:tmpl w:val="8AB47C60"/>
    <w:lvl w:ilvl="0" w:tplc="CCF210CA">
      <w:start w:val="1"/>
      <w:numFmt w:val="bullet"/>
      <w:lvlText w:val=""/>
      <w:lvlJc w:val="left"/>
      <w:pPr>
        <w:ind w:left="720" w:hanging="360"/>
      </w:pPr>
      <w:rPr>
        <w:rFonts w:ascii="Symbol" w:hAnsi="Symbol" w:hint="default"/>
        <w:color w:val="auto"/>
        <w:sz w:val="22"/>
      </w:rPr>
    </w:lvl>
    <w:lvl w:ilvl="1" w:tplc="04090001">
      <w:start w:val="1"/>
      <w:numFmt w:val="bullet"/>
      <w:lvlText w:val=""/>
      <w:lvlJc w:val="left"/>
      <w:pPr>
        <w:ind w:hanging="360"/>
      </w:pPr>
      <w:rPr>
        <w:rFonts w:ascii="Symbol" w:hAnsi="Symbol"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50">
    <w:nsid w:val="3F70659E"/>
    <w:multiLevelType w:val="hybridMultilevel"/>
    <w:tmpl w:val="352ADF72"/>
    <w:lvl w:ilvl="0" w:tplc="43F447E2">
      <w:start w:val="1"/>
      <w:numFmt w:val="bullet"/>
      <w:lvlText w:val=""/>
      <w:lvlJc w:val="left"/>
      <w:pPr>
        <w:ind w:left="1440" w:hanging="360"/>
      </w:pPr>
      <w:rPr>
        <w:rFonts w:ascii="Wingdings" w:hAnsi="Wingdings" w:hint="default"/>
        <w:b w:val="0"/>
        <w:i w:val="0"/>
        <w:sz w:val="28"/>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nsid w:val="3F764784"/>
    <w:multiLevelType w:val="hybridMultilevel"/>
    <w:tmpl w:val="C42C72AA"/>
    <w:lvl w:ilvl="0" w:tplc="450C37BE">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3F7B235E"/>
    <w:multiLevelType w:val="hybridMultilevel"/>
    <w:tmpl w:val="FE06DA68"/>
    <w:lvl w:ilvl="0" w:tplc="0409000B">
      <w:start w:val="1"/>
      <w:numFmt w:val="bullet"/>
      <w:lvlText w:val=""/>
      <w:lvlJc w:val="left"/>
      <w:pPr>
        <w:ind w:left="216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40110A8C"/>
    <w:multiLevelType w:val="hybridMultilevel"/>
    <w:tmpl w:val="AD88EC78"/>
    <w:lvl w:ilvl="0" w:tplc="450C37BE">
      <w:start w:val="1"/>
      <w:numFmt w:val="bullet"/>
      <w:lvlText w:val=""/>
      <w:lvlJc w:val="left"/>
      <w:pPr>
        <w:ind w:left="360" w:hanging="360"/>
      </w:pPr>
      <w:rPr>
        <w:rFonts w:ascii="Symbol" w:hAnsi="Symbol" w:hint="default"/>
        <w:b w:val="0"/>
        <w:i w:val="0"/>
        <w:sz w:val="22"/>
      </w:rPr>
    </w:lvl>
    <w:lvl w:ilvl="1" w:tplc="04090001">
      <w:start w:val="1"/>
      <w:numFmt w:val="bullet"/>
      <w:lvlText w:val=""/>
      <w:lvlJc w:val="left"/>
      <w:pPr>
        <w:ind w:left="1080" w:hanging="360"/>
      </w:pPr>
      <w:rPr>
        <w:rFonts w:ascii="Symbol" w:hAnsi="Symbol" w:hint="default"/>
      </w:rPr>
    </w:lvl>
    <w:lvl w:ilvl="2" w:tplc="450C37BE">
      <w:start w:val="1"/>
      <w:numFmt w:val="bullet"/>
      <w:lvlText w:val=""/>
      <w:lvlJc w:val="left"/>
      <w:pPr>
        <w:ind w:left="1980" w:hanging="360"/>
      </w:pPr>
      <w:rPr>
        <w:rFonts w:ascii="Symbol" w:hAnsi="Symbol" w:hint="default"/>
        <w:b w:val="0"/>
        <w:i w:val="0"/>
        <w:sz w:val="22"/>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4">
    <w:nsid w:val="40204D38"/>
    <w:multiLevelType w:val="hybridMultilevel"/>
    <w:tmpl w:val="D6F6398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5">
    <w:nsid w:val="406F22AC"/>
    <w:multiLevelType w:val="hybridMultilevel"/>
    <w:tmpl w:val="DFDEF192"/>
    <w:lvl w:ilvl="0" w:tplc="EFF42212">
      <w:start w:val="1"/>
      <w:numFmt w:val="bullet"/>
      <w:lvlText w:val=""/>
      <w:lvlJc w:val="left"/>
      <w:pPr>
        <w:ind w:left="1800" w:hanging="360"/>
      </w:pPr>
      <w:rPr>
        <w:rFonts w:ascii="Symbol" w:hAnsi="Symbol" w:hint="default"/>
        <w:b w:val="0"/>
        <w:i w:val="0"/>
        <w:color w:val="000000"/>
        <w:sz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6">
    <w:nsid w:val="40C33FAC"/>
    <w:multiLevelType w:val="hybridMultilevel"/>
    <w:tmpl w:val="F612C35A"/>
    <w:lvl w:ilvl="0" w:tplc="43F447E2">
      <w:start w:val="1"/>
      <w:numFmt w:val="bullet"/>
      <w:lvlText w:val=""/>
      <w:lvlJc w:val="left"/>
      <w:pPr>
        <w:ind w:left="1440" w:hanging="360"/>
      </w:pPr>
      <w:rPr>
        <w:rFonts w:ascii="Wingdings" w:hAnsi="Wingdings" w:hint="default"/>
        <w:b w:val="0"/>
        <w:i w:val="0"/>
        <w:sz w:val="28"/>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7">
    <w:nsid w:val="40E71D41"/>
    <w:multiLevelType w:val="hybridMultilevel"/>
    <w:tmpl w:val="10D87858"/>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nsid w:val="412D1567"/>
    <w:multiLevelType w:val="hybridMultilevel"/>
    <w:tmpl w:val="704CAE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41732022"/>
    <w:multiLevelType w:val="hybridMultilevel"/>
    <w:tmpl w:val="D7346B68"/>
    <w:lvl w:ilvl="0" w:tplc="04090001">
      <w:start w:val="1"/>
      <w:numFmt w:val="bullet"/>
      <w:lvlText w:val=""/>
      <w:lvlJc w:val="left"/>
      <w:pPr>
        <w:ind w:left="360" w:hanging="360"/>
      </w:pPr>
      <w:rPr>
        <w:rFonts w:ascii="Symbol" w:hAnsi="Symbol" w:hint="default"/>
      </w:rPr>
    </w:lvl>
    <w:lvl w:ilvl="1" w:tplc="43F447E2">
      <w:start w:val="1"/>
      <w:numFmt w:val="bullet"/>
      <w:lvlText w:val=""/>
      <w:lvlJc w:val="left"/>
      <w:pPr>
        <w:ind w:left="1800" w:hanging="360"/>
      </w:pPr>
      <w:rPr>
        <w:rFonts w:ascii="Wingdings" w:hAnsi="Wingdings" w:hint="default"/>
        <w:b w:val="0"/>
        <w:i w:val="0"/>
        <w:sz w:val="28"/>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nsid w:val="41AC1AA7"/>
    <w:multiLevelType w:val="hybridMultilevel"/>
    <w:tmpl w:val="6E0C19D8"/>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nsid w:val="41C73349"/>
    <w:multiLevelType w:val="hybridMultilevel"/>
    <w:tmpl w:val="479ED918"/>
    <w:lvl w:ilvl="0" w:tplc="04090001">
      <w:start w:val="1"/>
      <w:numFmt w:val="bullet"/>
      <w:lvlText w:val=""/>
      <w:lvlJc w:val="left"/>
      <w:pPr>
        <w:ind w:left="720" w:hanging="360"/>
      </w:pPr>
      <w:rPr>
        <w:rFonts w:ascii="Symbol" w:hAnsi="Symbol" w:hint="default"/>
        <w:b w:val="0"/>
        <w:i w:val="0"/>
        <w:sz w:val="22"/>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62">
    <w:nsid w:val="41E06E38"/>
    <w:multiLevelType w:val="hybridMultilevel"/>
    <w:tmpl w:val="60CCC972"/>
    <w:lvl w:ilvl="0" w:tplc="68F86474">
      <w:start w:val="1"/>
      <w:numFmt w:val="bullet"/>
      <w:lvlText w:val=""/>
      <w:lvlJc w:val="left"/>
      <w:pPr>
        <w:ind w:left="360" w:hanging="360"/>
      </w:pPr>
      <w:rPr>
        <w:rFonts w:ascii="Wingdings" w:hAnsi="Wingdings" w:hint="default"/>
        <w:color w:val="auto"/>
        <w:sz w:val="24"/>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nsid w:val="42B85C5C"/>
    <w:multiLevelType w:val="hybridMultilevel"/>
    <w:tmpl w:val="EB246B6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nsid w:val="430B32A3"/>
    <w:multiLevelType w:val="hybridMultilevel"/>
    <w:tmpl w:val="A544C59E"/>
    <w:lvl w:ilvl="0" w:tplc="450C37BE">
      <w:start w:val="1"/>
      <w:numFmt w:val="bullet"/>
      <w:lvlText w:val=""/>
      <w:lvlJc w:val="left"/>
      <w:pPr>
        <w:ind w:left="1440" w:hanging="360"/>
      </w:pPr>
      <w:rPr>
        <w:rFonts w:ascii="Symbol" w:hAnsi="Symbol" w:hint="default"/>
        <w:b w:val="0"/>
        <w:i w:val="0"/>
        <w:sz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nsid w:val="4373520E"/>
    <w:multiLevelType w:val="hybridMultilevel"/>
    <w:tmpl w:val="4BB00F3A"/>
    <w:lvl w:ilvl="0" w:tplc="450C37BE">
      <w:start w:val="1"/>
      <w:numFmt w:val="bullet"/>
      <w:lvlText w:val=""/>
      <w:lvlJc w:val="left"/>
      <w:pPr>
        <w:ind w:left="2160" w:hanging="360"/>
      </w:pPr>
      <w:rPr>
        <w:rFonts w:ascii="Symbol" w:hAnsi="Symbol" w:hint="default"/>
        <w:b w:val="0"/>
        <w:i w:val="0"/>
        <w:sz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6">
    <w:nsid w:val="439E4E5E"/>
    <w:multiLevelType w:val="hybridMultilevel"/>
    <w:tmpl w:val="6D5CDF3E"/>
    <w:lvl w:ilvl="0" w:tplc="436AC84A">
      <w:start w:val="1"/>
      <w:numFmt w:val="bullet"/>
      <w:lvlText w:val=""/>
      <w:lvlJc w:val="left"/>
      <w:pPr>
        <w:ind w:left="1800" w:hanging="360"/>
      </w:pPr>
      <w:rPr>
        <w:rFonts w:ascii="Symbol" w:hAnsi="Symbol" w:hint="default"/>
        <w:b/>
        <w:i w:val="0"/>
        <w:color w:val="000000"/>
        <w:sz w:val="20"/>
      </w:rPr>
    </w:lvl>
    <w:lvl w:ilvl="1" w:tplc="04090003">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67">
    <w:nsid w:val="43C351E4"/>
    <w:multiLevelType w:val="hybridMultilevel"/>
    <w:tmpl w:val="DE8AEE9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68">
    <w:nsid w:val="43CA4EBF"/>
    <w:multiLevelType w:val="hybridMultilevel"/>
    <w:tmpl w:val="D70C9A20"/>
    <w:lvl w:ilvl="0" w:tplc="68F8647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444E1C1C"/>
    <w:multiLevelType w:val="hybridMultilevel"/>
    <w:tmpl w:val="443C23B0"/>
    <w:lvl w:ilvl="0" w:tplc="450C37BE">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4460685C"/>
    <w:multiLevelType w:val="hybridMultilevel"/>
    <w:tmpl w:val="F95E2FA4"/>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nsid w:val="447B597C"/>
    <w:multiLevelType w:val="hybridMultilevel"/>
    <w:tmpl w:val="598CC7B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nsid w:val="45773568"/>
    <w:multiLevelType w:val="hybridMultilevel"/>
    <w:tmpl w:val="068CA3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nsid w:val="45ED58ED"/>
    <w:multiLevelType w:val="hybridMultilevel"/>
    <w:tmpl w:val="9F7036F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46696F64"/>
    <w:multiLevelType w:val="hybridMultilevel"/>
    <w:tmpl w:val="2DB867C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nsid w:val="49260BFF"/>
    <w:multiLevelType w:val="hybridMultilevel"/>
    <w:tmpl w:val="C8A01C8C"/>
    <w:lvl w:ilvl="0" w:tplc="212A94BA">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49645709"/>
    <w:multiLevelType w:val="hybridMultilevel"/>
    <w:tmpl w:val="6930D0D2"/>
    <w:lvl w:ilvl="0" w:tplc="27B0F116">
      <w:start w:val="1"/>
      <w:numFmt w:val="bullet"/>
      <w:lvlText w:val=""/>
      <w:lvlJc w:val="left"/>
      <w:pPr>
        <w:ind w:left="108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49AF0220"/>
    <w:multiLevelType w:val="hybridMultilevel"/>
    <w:tmpl w:val="70165D98"/>
    <w:lvl w:ilvl="0" w:tplc="450C37BE">
      <w:start w:val="1"/>
      <w:numFmt w:val="bullet"/>
      <w:lvlText w:val=""/>
      <w:lvlJc w:val="left"/>
      <w:pPr>
        <w:ind w:left="360" w:hanging="360"/>
      </w:pPr>
      <w:rPr>
        <w:rFonts w:ascii="Symbol" w:hAnsi="Symbol" w:hint="default"/>
        <w:b w:val="0"/>
        <w:i w:val="0"/>
        <w:sz w:val="22"/>
      </w:rPr>
    </w:lvl>
    <w:lvl w:ilvl="1" w:tplc="450C37BE">
      <w:start w:val="1"/>
      <w:numFmt w:val="bullet"/>
      <w:lvlText w:val=""/>
      <w:lvlJc w:val="left"/>
      <w:pPr>
        <w:ind w:left="360" w:hanging="360"/>
      </w:pPr>
      <w:rPr>
        <w:rFonts w:ascii="Symbol" w:hAnsi="Symbol" w:hint="default"/>
        <w:b w:val="0"/>
        <w:i w:val="0"/>
        <w:sz w:val="2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nsid w:val="4BC754B6"/>
    <w:multiLevelType w:val="hybridMultilevel"/>
    <w:tmpl w:val="1A84B310"/>
    <w:lvl w:ilvl="0" w:tplc="450C37BE">
      <w:start w:val="1"/>
      <w:numFmt w:val="bullet"/>
      <w:lvlText w:val=""/>
      <w:lvlJc w:val="left"/>
      <w:pPr>
        <w:ind w:left="1440" w:hanging="360"/>
      </w:pPr>
      <w:rPr>
        <w:rFonts w:ascii="Symbol" w:hAnsi="Symbol" w:hint="default"/>
        <w:b w:val="0"/>
        <w:i w:val="0"/>
        <w:sz w:val="22"/>
      </w:rPr>
    </w:lvl>
    <w:lvl w:ilvl="1" w:tplc="04090003" w:tentative="1">
      <w:start w:val="1"/>
      <w:numFmt w:val="bullet"/>
      <w:lvlText w:val="o"/>
      <w:lvlJc w:val="left"/>
      <w:pPr>
        <w:ind w:left="2610" w:hanging="360"/>
      </w:pPr>
      <w:rPr>
        <w:rFonts w:ascii="Courier New" w:hAnsi="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79">
    <w:nsid w:val="4C2A1C2C"/>
    <w:multiLevelType w:val="hybridMultilevel"/>
    <w:tmpl w:val="E7BCB5C4"/>
    <w:lvl w:ilvl="0" w:tplc="6F9AF05A">
      <w:start w:val="1"/>
      <w:numFmt w:val="bullet"/>
      <w:lvlText w:val=""/>
      <w:lvlJc w:val="left"/>
      <w:pPr>
        <w:ind w:left="1800" w:hanging="360"/>
      </w:pPr>
      <w:rPr>
        <w:rFonts w:ascii="Wingdings" w:hAnsi="Wingdings" w:hint="default"/>
        <w:b w:val="0"/>
        <w:i w:val="0"/>
        <w:sz w:val="24"/>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0">
    <w:nsid w:val="4D114619"/>
    <w:multiLevelType w:val="hybridMultilevel"/>
    <w:tmpl w:val="C868C65E"/>
    <w:lvl w:ilvl="0" w:tplc="450C37BE">
      <w:start w:val="1"/>
      <w:numFmt w:val="bullet"/>
      <w:lvlText w:val=""/>
      <w:lvlJc w:val="left"/>
      <w:pPr>
        <w:ind w:left="1080" w:hanging="360"/>
      </w:pPr>
      <w:rPr>
        <w:rFonts w:ascii="Symbol" w:hAnsi="Symbol" w:hint="default"/>
        <w:b w:val="0"/>
        <w:i w:val="0"/>
        <w:sz w:val="22"/>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4DC13541"/>
    <w:multiLevelType w:val="hybridMultilevel"/>
    <w:tmpl w:val="5D9EDF1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nsid w:val="4DD6403B"/>
    <w:multiLevelType w:val="hybridMultilevel"/>
    <w:tmpl w:val="B0789500"/>
    <w:lvl w:ilvl="0" w:tplc="0409000B">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83">
    <w:nsid w:val="4DF50368"/>
    <w:multiLevelType w:val="hybridMultilevel"/>
    <w:tmpl w:val="9210DD90"/>
    <w:lvl w:ilvl="0" w:tplc="C16A99A2">
      <w:start w:val="1"/>
      <w:numFmt w:val="bullet"/>
      <w:lvlText w:val=""/>
      <w:lvlJc w:val="left"/>
      <w:pPr>
        <w:ind w:left="360" w:hanging="360"/>
      </w:pPr>
      <w:rPr>
        <w:rFonts w:ascii="Wingdings" w:hAnsi="Wingdings" w:hint="default"/>
        <w:b w:val="0"/>
        <w:i w:val="0"/>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nsid w:val="4E402816"/>
    <w:multiLevelType w:val="hybridMultilevel"/>
    <w:tmpl w:val="ED0EC47C"/>
    <w:lvl w:ilvl="0" w:tplc="C16A99A2">
      <w:start w:val="1"/>
      <w:numFmt w:val="bullet"/>
      <w:lvlText w:val=""/>
      <w:lvlJc w:val="left"/>
      <w:pPr>
        <w:ind w:left="360" w:hanging="360"/>
      </w:pPr>
      <w:rPr>
        <w:rFonts w:ascii="Wingdings" w:hAnsi="Wingdings" w:hint="default"/>
        <w:b w:val="0"/>
        <w:i w:val="0"/>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nsid w:val="4E5E2053"/>
    <w:multiLevelType w:val="hybridMultilevel"/>
    <w:tmpl w:val="9B581B80"/>
    <w:lvl w:ilvl="0" w:tplc="450C37BE">
      <w:start w:val="1"/>
      <w:numFmt w:val="bullet"/>
      <w:lvlText w:val=""/>
      <w:lvlJc w:val="left"/>
      <w:pPr>
        <w:ind w:left="2160" w:hanging="360"/>
      </w:pPr>
      <w:rPr>
        <w:rFonts w:ascii="Symbol" w:hAnsi="Symbol" w:hint="default"/>
        <w:b w:val="0"/>
        <w:i w:val="0"/>
        <w:sz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6">
    <w:nsid w:val="4EC21DFA"/>
    <w:multiLevelType w:val="hybridMultilevel"/>
    <w:tmpl w:val="796474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4FC571D0"/>
    <w:multiLevelType w:val="hybridMultilevel"/>
    <w:tmpl w:val="7864EEE4"/>
    <w:lvl w:ilvl="0" w:tplc="2CDE86D2">
      <w:start w:val="1"/>
      <w:numFmt w:val="bullet"/>
      <w:lvlText w:val=""/>
      <w:lvlJc w:val="left"/>
      <w:pPr>
        <w:ind w:left="360" w:hanging="360"/>
      </w:pPr>
      <w:rPr>
        <w:rFonts w:ascii="Wingdings" w:hAnsi="Wingdings" w:hint="default"/>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nsid w:val="4FE9700A"/>
    <w:multiLevelType w:val="hybridMultilevel"/>
    <w:tmpl w:val="F2D8E6C6"/>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9">
    <w:nsid w:val="507F64C8"/>
    <w:multiLevelType w:val="hybridMultilevel"/>
    <w:tmpl w:val="21368708"/>
    <w:lvl w:ilvl="0" w:tplc="43F447E2">
      <w:start w:val="1"/>
      <w:numFmt w:val="bullet"/>
      <w:lvlText w:val=""/>
      <w:lvlJc w:val="left"/>
      <w:pPr>
        <w:ind w:left="720" w:hanging="360"/>
      </w:pPr>
      <w:rPr>
        <w:rFonts w:ascii="Wingdings" w:hAnsi="Wingdings" w:hint="default"/>
        <w:b w:val="0"/>
        <w:i w:val="0"/>
        <w:sz w:val="2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50A34F0B"/>
    <w:multiLevelType w:val="hybridMultilevel"/>
    <w:tmpl w:val="4992F554"/>
    <w:lvl w:ilvl="0" w:tplc="450C37BE">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nsid w:val="51305B5D"/>
    <w:multiLevelType w:val="hybridMultilevel"/>
    <w:tmpl w:val="B32EA164"/>
    <w:lvl w:ilvl="0" w:tplc="450C37BE">
      <w:start w:val="1"/>
      <w:numFmt w:val="bullet"/>
      <w:lvlText w:val=""/>
      <w:lvlJc w:val="left"/>
      <w:pPr>
        <w:ind w:left="1440" w:hanging="360"/>
      </w:pPr>
      <w:rPr>
        <w:rFonts w:ascii="Symbol" w:hAnsi="Symbol" w:hint="default"/>
        <w:b w:val="0"/>
        <w:i w:val="0"/>
        <w:sz w:val="22"/>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2">
    <w:nsid w:val="515331CE"/>
    <w:multiLevelType w:val="hybridMultilevel"/>
    <w:tmpl w:val="B3988220"/>
    <w:lvl w:ilvl="0" w:tplc="92625FC6">
      <w:start w:val="1"/>
      <w:numFmt w:val="bullet"/>
      <w:lvlText w:val=""/>
      <w:lvlJc w:val="left"/>
      <w:pPr>
        <w:ind w:left="360" w:hanging="360"/>
      </w:pPr>
      <w:rPr>
        <w:rFonts w:ascii="Wingdings" w:hAnsi="Wingdings" w:hint="default"/>
        <w:sz w:val="2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nsid w:val="52AC470D"/>
    <w:multiLevelType w:val="hybridMultilevel"/>
    <w:tmpl w:val="E0164448"/>
    <w:lvl w:ilvl="0" w:tplc="3C4A3388">
      <w:start w:val="1"/>
      <w:numFmt w:val="bullet"/>
      <w:lvlText w:val=""/>
      <w:lvlJc w:val="left"/>
      <w:pPr>
        <w:ind w:left="1440" w:hanging="360"/>
      </w:pPr>
      <w:rPr>
        <w:rFonts w:ascii="Wingdings" w:hAnsi="Wingdings" w:hint="default"/>
        <w:b w:val="0"/>
        <w:i w:val="0"/>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4">
    <w:nsid w:val="54435500"/>
    <w:multiLevelType w:val="hybridMultilevel"/>
    <w:tmpl w:val="576AD6A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549D64F1"/>
    <w:multiLevelType w:val="hybridMultilevel"/>
    <w:tmpl w:val="05A4D5D0"/>
    <w:lvl w:ilvl="0" w:tplc="0409000B">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nsid w:val="56390D7E"/>
    <w:multiLevelType w:val="hybridMultilevel"/>
    <w:tmpl w:val="B1CED50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56F54C19"/>
    <w:multiLevelType w:val="hybridMultilevel"/>
    <w:tmpl w:val="4000B9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nsid w:val="571168A9"/>
    <w:multiLevelType w:val="hybridMultilevel"/>
    <w:tmpl w:val="D444EEB4"/>
    <w:lvl w:ilvl="0" w:tplc="43F447E2">
      <w:start w:val="1"/>
      <w:numFmt w:val="bullet"/>
      <w:lvlText w:val=""/>
      <w:lvlJc w:val="left"/>
      <w:pPr>
        <w:ind w:left="1440" w:hanging="360"/>
      </w:pPr>
      <w:rPr>
        <w:rFonts w:ascii="Wingdings" w:hAnsi="Wingdings" w:hint="default"/>
        <w:b w:val="0"/>
        <w:i w:val="0"/>
        <w:sz w:val="28"/>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nsid w:val="57360696"/>
    <w:multiLevelType w:val="hybridMultilevel"/>
    <w:tmpl w:val="AC5AAF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nsid w:val="58370AF5"/>
    <w:multiLevelType w:val="hybridMultilevel"/>
    <w:tmpl w:val="2B747F3A"/>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589B7A06"/>
    <w:multiLevelType w:val="hybridMultilevel"/>
    <w:tmpl w:val="06CE62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nsid w:val="58BC5CA3"/>
    <w:multiLevelType w:val="hybridMultilevel"/>
    <w:tmpl w:val="229CFD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58EE635F"/>
    <w:multiLevelType w:val="hybridMultilevel"/>
    <w:tmpl w:val="D98C7B7C"/>
    <w:lvl w:ilvl="0" w:tplc="68F8647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nsid w:val="59C100F0"/>
    <w:multiLevelType w:val="hybridMultilevel"/>
    <w:tmpl w:val="3E2A2548"/>
    <w:lvl w:ilvl="0" w:tplc="3C4A3388">
      <w:start w:val="1"/>
      <w:numFmt w:val="bullet"/>
      <w:lvlText w:val=""/>
      <w:lvlJc w:val="left"/>
      <w:pPr>
        <w:ind w:left="1440" w:hanging="360"/>
      </w:pPr>
      <w:rPr>
        <w:rFonts w:ascii="Wingdings" w:hAnsi="Wingdings" w:hint="default"/>
        <w:b w:val="0"/>
        <w:i w:val="0"/>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5">
    <w:nsid w:val="59E14B05"/>
    <w:multiLevelType w:val="hybridMultilevel"/>
    <w:tmpl w:val="88082E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59E861B2"/>
    <w:multiLevelType w:val="hybridMultilevel"/>
    <w:tmpl w:val="8454EFC2"/>
    <w:lvl w:ilvl="0" w:tplc="04090001">
      <w:start w:val="1"/>
      <w:numFmt w:val="bullet"/>
      <w:lvlText w:val=""/>
      <w:lvlJc w:val="left"/>
      <w:pPr>
        <w:ind w:left="1440" w:hanging="360"/>
      </w:pPr>
      <w:rPr>
        <w:rFonts w:ascii="Symbol" w:hAnsi="Symbol" w:hint="default"/>
        <w:color w:val="00000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7">
    <w:nsid w:val="59FE20A9"/>
    <w:multiLevelType w:val="hybridMultilevel"/>
    <w:tmpl w:val="3AEA708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5A5F2D9F"/>
    <w:multiLevelType w:val="hybridMultilevel"/>
    <w:tmpl w:val="AFCC92EE"/>
    <w:lvl w:ilvl="0" w:tplc="450C37BE">
      <w:start w:val="1"/>
      <w:numFmt w:val="bullet"/>
      <w:lvlText w:val=""/>
      <w:lvlJc w:val="left"/>
      <w:pPr>
        <w:ind w:left="1440" w:hanging="360"/>
      </w:pPr>
      <w:rPr>
        <w:rFonts w:ascii="Symbol" w:hAnsi="Symbol" w:hint="default"/>
        <w:b w:val="0"/>
        <w:i w:val="0"/>
        <w:sz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9">
    <w:nsid w:val="5ABD4F93"/>
    <w:multiLevelType w:val="hybridMultilevel"/>
    <w:tmpl w:val="507AB9CE"/>
    <w:lvl w:ilvl="0" w:tplc="89C6F1CE">
      <w:start w:val="1"/>
      <w:numFmt w:val="bullet"/>
      <w:lvlText w:val=""/>
      <w:lvlJc w:val="left"/>
      <w:pPr>
        <w:ind w:left="720" w:hanging="360"/>
      </w:pPr>
      <w:rPr>
        <w:rFonts w:ascii="Symbol" w:hAnsi="Symbol" w:hint="default"/>
        <w:b w:val="0"/>
        <w:i w:val="0"/>
        <w:sz w:val="22"/>
      </w:rPr>
    </w:lvl>
    <w:lvl w:ilvl="1" w:tplc="04090001">
      <w:start w:val="1"/>
      <w:numFmt w:val="bullet"/>
      <w:lvlText w:val=""/>
      <w:lvlJc w:val="left"/>
      <w:pPr>
        <w:ind w:hanging="360"/>
      </w:pPr>
      <w:rPr>
        <w:rFonts w:ascii="Symbol" w:hAnsi="Symbol"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10">
    <w:nsid w:val="5B2445AB"/>
    <w:multiLevelType w:val="hybridMultilevel"/>
    <w:tmpl w:val="F1027162"/>
    <w:lvl w:ilvl="0" w:tplc="04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1">
    <w:nsid w:val="5BCB3BEC"/>
    <w:multiLevelType w:val="hybridMultilevel"/>
    <w:tmpl w:val="28CA5B0E"/>
    <w:lvl w:ilvl="0" w:tplc="450C37BE">
      <w:start w:val="1"/>
      <w:numFmt w:val="bullet"/>
      <w:lvlText w:val=""/>
      <w:lvlJc w:val="left"/>
      <w:pPr>
        <w:ind w:left="360" w:hanging="360"/>
      </w:pPr>
      <w:rPr>
        <w:rFonts w:ascii="Symbol" w:hAnsi="Symbol" w:hint="default"/>
        <w:b w:val="0"/>
        <w:i w:val="0"/>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5C131E06"/>
    <w:multiLevelType w:val="hybridMultilevel"/>
    <w:tmpl w:val="F6CE03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3">
    <w:nsid w:val="5C684597"/>
    <w:multiLevelType w:val="hybridMultilevel"/>
    <w:tmpl w:val="E0887328"/>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nsid w:val="5CCE08B3"/>
    <w:multiLevelType w:val="hybridMultilevel"/>
    <w:tmpl w:val="4F1AF32C"/>
    <w:lvl w:ilvl="0" w:tplc="87D0DB34">
      <w:start w:val="1"/>
      <w:numFmt w:val="bullet"/>
      <w:lvlText w:val=""/>
      <w:lvlJc w:val="left"/>
      <w:pPr>
        <w:ind w:left="630" w:hanging="360"/>
      </w:pPr>
      <w:rPr>
        <w:rFonts w:ascii="Wingdings" w:hAnsi="Wingdings" w:hint="default"/>
        <w:b w:val="0"/>
        <w:i w:val="0"/>
        <w:sz w:val="56"/>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15">
    <w:nsid w:val="5DD572EA"/>
    <w:multiLevelType w:val="hybridMultilevel"/>
    <w:tmpl w:val="A5FC452A"/>
    <w:lvl w:ilvl="0" w:tplc="450C37BE">
      <w:start w:val="1"/>
      <w:numFmt w:val="bullet"/>
      <w:lvlText w:val=""/>
      <w:lvlJc w:val="left"/>
      <w:pPr>
        <w:ind w:left="1440" w:hanging="360"/>
      </w:pPr>
      <w:rPr>
        <w:rFonts w:ascii="Symbol" w:hAnsi="Symbol" w:hint="default"/>
        <w:b w:val="0"/>
        <w:i w:val="0"/>
        <w:sz w:val="22"/>
      </w:rPr>
    </w:lvl>
    <w:lvl w:ilvl="1" w:tplc="04090019" w:tentative="1">
      <w:start w:val="1"/>
      <w:numFmt w:val="lowerLetter"/>
      <w:lvlText w:val="%2."/>
      <w:lvlJc w:val="left"/>
      <w:pPr>
        <w:ind w:left="2556" w:hanging="360"/>
      </w:pPr>
      <w:rPr>
        <w:rFonts w:cs="Times New Roman"/>
      </w:rPr>
    </w:lvl>
    <w:lvl w:ilvl="2" w:tplc="0409001B" w:tentative="1">
      <w:start w:val="1"/>
      <w:numFmt w:val="lowerRoman"/>
      <w:lvlText w:val="%3."/>
      <w:lvlJc w:val="right"/>
      <w:pPr>
        <w:ind w:left="3276" w:hanging="180"/>
      </w:pPr>
      <w:rPr>
        <w:rFonts w:cs="Times New Roman"/>
      </w:rPr>
    </w:lvl>
    <w:lvl w:ilvl="3" w:tplc="0409000F" w:tentative="1">
      <w:start w:val="1"/>
      <w:numFmt w:val="decimal"/>
      <w:lvlText w:val="%4."/>
      <w:lvlJc w:val="left"/>
      <w:pPr>
        <w:ind w:left="3996" w:hanging="360"/>
      </w:pPr>
      <w:rPr>
        <w:rFonts w:cs="Times New Roman"/>
      </w:rPr>
    </w:lvl>
    <w:lvl w:ilvl="4" w:tplc="04090019" w:tentative="1">
      <w:start w:val="1"/>
      <w:numFmt w:val="lowerLetter"/>
      <w:lvlText w:val="%5."/>
      <w:lvlJc w:val="left"/>
      <w:pPr>
        <w:ind w:left="4716" w:hanging="360"/>
      </w:pPr>
      <w:rPr>
        <w:rFonts w:cs="Times New Roman"/>
      </w:rPr>
    </w:lvl>
    <w:lvl w:ilvl="5" w:tplc="0409001B" w:tentative="1">
      <w:start w:val="1"/>
      <w:numFmt w:val="lowerRoman"/>
      <w:lvlText w:val="%6."/>
      <w:lvlJc w:val="right"/>
      <w:pPr>
        <w:ind w:left="5436" w:hanging="180"/>
      </w:pPr>
      <w:rPr>
        <w:rFonts w:cs="Times New Roman"/>
      </w:rPr>
    </w:lvl>
    <w:lvl w:ilvl="6" w:tplc="0409000F" w:tentative="1">
      <w:start w:val="1"/>
      <w:numFmt w:val="decimal"/>
      <w:lvlText w:val="%7."/>
      <w:lvlJc w:val="left"/>
      <w:pPr>
        <w:ind w:left="6156" w:hanging="360"/>
      </w:pPr>
      <w:rPr>
        <w:rFonts w:cs="Times New Roman"/>
      </w:rPr>
    </w:lvl>
    <w:lvl w:ilvl="7" w:tplc="04090019" w:tentative="1">
      <w:start w:val="1"/>
      <w:numFmt w:val="lowerLetter"/>
      <w:lvlText w:val="%8."/>
      <w:lvlJc w:val="left"/>
      <w:pPr>
        <w:ind w:left="6876" w:hanging="360"/>
      </w:pPr>
      <w:rPr>
        <w:rFonts w:cs="Times New Roman"/>
      </w:rPr>
    </w:lvl>
    <w:lvl w:ilvl="8" w:tplc="0409001B" w:tentative="1">
      <w:start w:val="1"/>
      <w:numFmt w:val="lowerRoman"/>
      <w:lvlText w:val="%9."/>
      <w:lvlJc w:val="right"/>
      <w:pPr>
        <w:ind w:left="7596" w:hanging="180"/>
      </w:pPr>
      <w:rPr>
        <w:rFonts w:cs="Times New Roman"/>
      </w:rPr>
    </w:lvl>
  </w:abstractNum>
  <w:abstractNum w:abstractNumId="216">
    <w:nsid w:val="5E1C2258"/>
    <w:multiLevelType w:val="hybridMultilevel"/>
    <w:tmpl w:val="8932CDAE"/>
    <w:lvl w:ilvl="0" w:tplc="04090001">
      <w:start w:val="1"/>
      <w:numFmt w:val="bullet"/>
      <w:lvlText w:val=""/>
      <w:lvlJc w:val="left"/>
      <w:pPr>
        <w:ind w:left="1080" w:hanging="360"/>
      </w:pPr>
      <w:rPr>
        <w:rFonts w:ascii="Symbol" w:hAnsi="Symbol" w:hint="default"/>
      </w:rPr>
    </w:lvl>
    <w:lvl w:ilvl="1" w:tplc="2996E988">
      <w:start w:val="1"/>
      <w:numFmt w:val="bullet"/>
      <w:lvlText w:val=""/>
      <w:lvlJc w:val="left"/>
      <w:pPr>
        <w:ind w:left="1080" w:hanging="360"/>
      </w:pPr>
      <w:rPr>
        <w:rFonts w:ascii="Symbol" w:hAnsi="Symbol" w:hint="default"/>
        <w:b w:val="0"/>
        <w:i w:val="0"/>
        <w:color w:val="000000"/>
        <w:sz w:val="22"/>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7">
    <w:nsid w:val="5E676D4E"/>
    <w:multiLevelType w:val="hybridMultilevel"/>
    <w:tmpl w:val="54C6A8CE"/>
    <w:lvl w:ilvl="0" w:tplc="74405FF4">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nsid w:val="5F2719DF"/>
    <w:multiLevelType w:val="hybridMultilevel"/>
    <w:tmpl w:val="66902DD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nsid w:val="5F8E1504"/>
    <w:multiLevelType w:val="hybridMultilevel"/>
    <w:tmpl w:val="D1A07ECC"/>
    <w:lvl w:ilvl="0" w:tplc="212A94BA">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nsid w:val="5FF0577A"/>
    <w:multiLevelType w:val="hybridMultilevel"/>
    <w:tmpl w:val="52724DB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nsid w:val="60FF59F6"/>
    <w:multiLevelType w:val="hybridMultilevel"/>
    <w:tmpl w:val="FB22C91C"/>
    <w:lvl w:ilvl="0" w:tplc="F54298F2">
      <w:start w:val="1"/>
      <w:numFmt w:val="decimal"/>
      <w:lvlText w:val="%1."/>
      <w:lvlJc w:val="left"/>
      <w:pPr>
        <w:ind w:left="1080" w:hanging="360"/>
      </w:pPr>
      <w:rPr>
        <w:rFonts w:ascii="Calibri" w:hAnsi="Calibri" w:cs="Times New Roman" w:hint="default"/>
        <w:color w:val="000000"/>
        <w:sz w:val="22"/>
        <w:szCs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nsid w:val="619262F9"/>
    <w:multiLevelType w:val="hybridMultilevel"/>
    <w:tmpl w:val="4CFCBC8A"/>
    <w:lvl w:ilvl="0" w:tplc="0409000B">
      <w:start w:val="1"/>
      <w:numFmt w:val="bullet"/>
      <w:lvlText w:val=""/>
      <w:lvlJc w:val="left"/>
      <w:pPr>
        <w:ind w:left="360" w:hanging="360"/>
      </w:pPr>
      <w:rPr>
        <w:rFonts w:ascii="Wingdings" w:hAnsi="Wingdings" w:hint="default"/>
        <w:color w:val="auto"/>
        <w:sz w:val="22"/>
      </w:rPr>
    </w:lvl>
    <w:lvl w:ilvl="1" w:tplc="450C37BE">
      <w:start w:val="1"/>
      <w:numFmt w:val="bullet"/>
      <w:lvlText w:val=""/>
      <w:lvlJc w:val="left"/>
      <w:pPr>
        <w:ind w:left="1800" w:hanging="360"/>
      </w:pPr>
      <w:rPr>
        <w:rFonts w:ascii="Symbol" w:hAnsi="Symbol" w:hint="default"/>
        <w:b w:val="0"/>
        <w:i w:val="0"/>
        <w:sz w:val="22"/>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3">
    <w:nsid w:val="61B81D55"/>
    <w:multiLevelType w:val="hybridMultilevel"/>
    <w:tmpl w:val="D4266A78"/>
    <w:lvl w:ilvl="0" w:tplc="450C37BE">
      <w:start w:val="1"/>
      <w:numFmt w:val="bullet"/>
      <w:lvlText w:val=""/>
      <w:lvlJc w:val="left"/>
      <w:pPr>
        <w:ind w:left="1080" w:hanging="360"/>
      </w:pPr>
      <w:rPr>
        <w:rFonts w:ascii="Symbol" w:hAnsi="Symbol" w:hint="default"/>
        <w:b w:val="0"/>
        <w:i w:val="0"/>
        <w:sz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4">
    <w:nsid w:val="61E2688E"/>
    <w:multiLevelType w:val="hybridMultilevel"/>
    <w:tmpl w:val="949A67DA"/>
    <w:lvl w:ilvl="0" w:tplc="0409000B">
      <w:start w:val="1"/>
      <w:numFmt w:val="bullet"/>
      <w:lvlText w:val=""/>
      <w:lvlJc w:val="left"/>
      <w:pPr>
        <w:ind w:left="36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6235475A"/>
    <w:multiLevelType w:val="hybridMultilevel"/>
    <w:tmpl w:val="028AE6A8"/>
    <w:lvl w:ilvl="0" w:tplc="04090001">
      <w:start w:val="1"/>
      <w:numFmt w:val="bullet"/>
      <w:lvlText w:val=""/>
      <w:lvlJc w:val="left"/>
      <w:pPr>
        <w:ind w:left="360" w:hanging="360"/>
      </w:pPr>
      <w:rPr>
        <w:rFonts w:ascii="Symbol" w:hAnsi="Symbol" w:hint="default"/>
      </w:rPr>
    </w:lvl>
    <w:lvl w:ilvl="1" w:tplc="450C37BE">
      <w:start w:val="1"/>
      <w:numFmt w:val="bullet"/>
      <w:lvlText w:val=""/>
      <w:lvlJc w:val="left"/>
      <w:pPr>
        <w:ind w:hanging="360"/>
      </w:pPr>
      <w:rPr>
        <w:rFonts w:ascii="Symbol" w:hAnsi="Symbol" w:hint="default"/>
        <w:b w:val="0"/>
        <w:i w:val="0"/>
        <w:sz w:val="22"/>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nsid w:val="629D74E3"/>
    <w:multiLevelType w:val="hybridMultilevel"/>
    <w:tmpl w:val="367ECEB8"/>
    <w:lvl w:ilvl="0" w:tplc="0409000B">
      <w:start w:val="1"/>
      <w:numFmt w:val="bullet"/>
      <w:lvlText w:val=""/>
      <w:lvlJc w:val="left"/>
      <w:pPr>
        <w:ind w:left="360" w:hanging="360"/>
      </w:pPr>
      <w:rPr>
        <w:rFonts w:ascii="Wingdings" w:hAnsi="Wingdings" w:hint="default"/>
        <w:color w:val="auto"/>
        <w:sz w:val="22"/>
      </w:rPr>
    </w:lvl>
    <w:lvl w:ilvl="1" w:tplc="04090003">
      <w:start w:val="1"/>
      <w:numFmt w:val="bullet"/>
      <w:lvlText w:val="o"/>
      <w:lvlJc w:val="left"/>
      <w:pPr>
        <w:ind w:left="1080" w:hanging="360"/>
      </w:pPr>
      <w:rPr>
        <w:rFonts w:ascii="Courier New" w:hAnsi="Courier New"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7">
    <w:nsid w:val="62AF1364"/>
    <w:multiLevelType w:val="hybridMultilevel"/>
    <w:tmpl w:val="267CB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nsid w:val="640861CB"/>
    <w:multiLevelType w:val="hybridMultilevel"/>
    <w:tmpl w:val="65B43FB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nsid w:val="641D0A42"/>
    <w:multiLevelType w:val="hybridMultilevel"/>
    <w:tmpl w:val="7AF455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nsid w:val="64514CD7"/>
    <w:multiLevelType w:val="hybridMultilevel"/>
    <w:tmpl w:val="1F58B6CA"/>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1">
    <w:nsid w:val="651E7738"/>
    <w:multiLevelType w:val="hybridMultilevel"/>
    <w:tmpl w:val="F142FC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nsid w:val="65A36B42"/>
    <w:multiLevelType w:val="hybridMultilevel"/>
    <w:tmpl w:val="102A5F60"/>
    <w:lvl w:ilvl="0" w:tplc="3C4A3388">
      <w:start w:val="1"/>
      <w:numFmt w:val="bullet"/>
      <w:lvlText w:val=""/>
      <w:lvlJc w:val="left"/>
      <w:pPr>
        <w:ind w:left="1800" w:hanging="360"/>
      </w:pPr>
      <w:rPr>
        <w:rFonts w:ascii="Wingdings" w:hAnsi="Wingdings" w:hint="default"/>
        <w:b w:val="0"/>
        <w:i w:val="0"/>
        <w:sz w:val="24"/>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3">
    <w:nsid w:val="65AD58E8"/>
    <w:multiLevelType w:val="hybridMultilevel"/>
    <w:tmpl w:val="015C620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nsid w:val="65E71089"/>
    <w:multiLevelType w:val="hybridMultilevel"/>
    <w:tmpl w:val="1DFEE9B6"/>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nsid w:val="66495A9D"/>
    <w:multiLevelType w:val="hybridMultilevel"/>
    <w:tmpl w:val="DF30D05A"/>
    <w:lvl w:ilvl="0" w:tplc="3C4A3388">
      <w:start w:val="1"/>
      <w:numFmt w:val="bullet"/>
      <w:lvlText w:val=""/>
      <w:lvlJc w:val="left"/>
      <w:pPr>
        <w:ind w:left="1800" w:hanging="360"/>
      </w:pPr>
      <w:rPr>
        <w:rFonts w:ascii="Wingdings" w:hAnsi="Wingdings" w:hint="default"/>
        <w:b w:val="0"/>
        <w:i w:val="0"/>
        <w:sz w:val="24"/>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6">
    <w:nsid w:val="66B04442"/>
    <w:multiLevelType w:val="hybridMultilevel"/>
    <w:tmpl w:val="BF769A68"/>
    <w:lvl w:ilvl="0" w:tplc="450C37BE">
      <w:start w:val="1"/>
      <w:numFmt w:val="bullet"/>
      <w:lvlText w:val=""/>
      <w:lvlJc w:val="left"/>
      <w:pPr>
        <w:ind w:left="144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7">
    <w:nsid w:val="677F4900"/>
    <w:multiLevelType w:val="hybridMultilevel"/>
    <w:tmpl w:val="B048639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nsid w:val="68875230"/>
    <w:multiLevelType w:val="hybridMultilevel"/>
    <w:tmpl w:val="8186610A"/>
    <w:lvl w:ilvl="0" w:tplc="43F447E2">
      <w:start w:val="1"/>
      <w:numFmt w:val="bullet"/>
      <w:lvlText w:val=""/>
      <w:lvlJc w:val="left"/>
      <w:pPr>
        <w:ind w:left="1440" w:hanging="360"/>
      </w:pPr>
      <w:rPr>
        <w:rFonts w:ascii="Wingdings" w:hAnsi="Wingdings" w:hint="default"/>
        <w:b w:val="0"/>
        <w:i w:val="0"/>
        <w:sz w:val="28"/>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9">
    <w:nsid w:val="69095572"/>
    <w:multiLevelType w:val="hybridMultilevel"/>
    <w:tmpl w:val="6B1A4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nsid w:val="690C46CF"/>
    <w:multiLevelType w:val="hybridMultilevel"/>
    <w:tmpl w:val="4818232A"/>
    <w:lvl w:ilvl="0" w:tplc="56960D26">
      <w:start w:val="1"/>
      <w:numFmt w:val="bullet"/>
      <w:lvlText w:val=""/>
      <w:lvlJc w:val="left"/>
      <w:pPr>
        <w:ind w:left="1800" w:hanging="360"/>
      </w:pPr>
      <w:rPr>
        <w:rFonts w:ascii="Symbol" w:hAnsi="Symbol" w:hint="default"/>
        <w:b w:val="0"/>
        <w:i w:val="0"/>
        <w:color w:val="auto"/>
        <w:sz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1">
    <w:nsid w:val="697B5CA2"/>
    <w:multiLevelType w:val="hybridMultilevel"/>
    <w:tmpl w:val="C0B20CFE"/>
    <w:lvl w:ilvl="0" w:tplc="C81695F6">
      <w:start w:val="1"/>
      <w:numFmt w:val="decimal"/>
      <w:lvlText w:val="%1."/>
      <w:lvlJc w:val="left"/>
      <w:pPr>
        <w:tabs>
          <w:tab w:val="num" w:pos="360"/>
        </w:tabs>
        <w:ind w:left="360" w:hanging="360"/>
      </w:pPr>
      <w:rPr>
        <w:rFonts w:cs="Times New Roman"/>
        <w:b/>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2">
    <w:nsid w:val="69CC0CA3"/>
    <w:multiLevelType w:val="hybridMultilevel"/>
    <w:tmpl w:val="F7541092"/>
    <w:lvl w:ilvl="0" w:tplc="0409000B">
      <w:start w:val="1"/>
      <w:numFmt w:val="bullet"/>
      <w:lvlText w:val=""/>
      <w:lvlJc w:val="left"/>
      <w:pPr>
        <w:ind w:left="720" w:hanging="360"/>
      </w:pPr>
      <w:rPr>
        <w:rFonts w:ascii="Wingdings" w:hAnsi="Wingdings" w:hint="default"/>
        <w:b w:val="0"/>
        <w:i w:val="0"/>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nsid w:val="69D97E13"/>
    <w:multiLevelType w:val="hybridMultilevel"/>
    <w:tmpl w:val="E3549E70"/>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6B8227B1"/>
    <w:multiLevelType w:val="hybridMultilevel"/>
    <w:tmpl w:val="F934DF3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990" w:hanging="360"/>
      </w:pPr>
      <w:rPr>
        <w:rFonts w:ascii="Courier New" w:hAnsi="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45">
    <w:nsid w:val="6BEA4376"/>
    <w:multiLevelType w:val="hybridMultilevel"/>
    <w:tmpl w:val="10201376"/>
    <w:lvl w:ilvl="0" w:tplc="DC2E71B6">
      <w:start w:val="1"/>
      <w:numFmt w:val="bullet"/>
      <w:lvlText w:val=""/>
      <w:lvlJc w:val="left"/>
      <w:pPr>
        <w:ind w:left="360" w:hanging="360"/>
      </w:pPr>
      <w:rPr>
        <w:rFonts w:ascii="Wingdings" w:hAnsi="Wingdings" w:hint="default"/>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nsid w:val="6C036FB4"/>
    <w:multiLevelType w:val="hybridMultilevel"/>
    <w:tmpl w:val="D7E623FA"/>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247">
    <w:nsid w:val="6C315A87"/>
    <w:multiLevelType w:val="hybridMultilevel"/>
    <w:tmpl w:val="5A666BCE"/>
    <w:lvl w:ilvl="0" w:tplc="18780604">
      <w:start w:val="1"/>
      <w:numFmt w:val="bullet"/>
      <w:lvlText w:val=""/>
      <w:lvlJc w:val="left"/>
      <w:pPr>
        <w:ind w:left="720" w:hanging="360"/>
      </w:pPr>
      <w:rPr>
        <w:rFonts w:ascii="Symbol" w:hAnsi="Symbol" w:hint="default"/>
        <w:sz w:val="22"/>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6C635FB3"/>
    <w:multiLevelType w:val="hybridMultilevel"/>
    <w:tmpl w:val="25EE854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6CA6730D"/>
    <w:multiLevelType w:val="hybridMultilevel"/>
    <w:tmpl w:val="D786E3FC"/>
    <w:lvl w:ilvl="0" w:tplc="FD8C8A5C">
      <w:start w:val="1"/>
      <w:numFmt w:val="bullet"/>
      <w:lvlText w:val=""/>
      <w:lvlJc w:val="left"/>
      <w:pPr>
        <w:ind w:left="1080" w:hanging="360"/>
      </w:pPr>
      <w:rPr>
        <w:rFonts w:ascii="Symbol" w:hAnsi="Symbol" w:hint="default"/>
        <w:b w:val="0"/>
        <w:i w:val="0"/>
        <w:color w:val="000000"/>
        <w:sz w:val="22"/>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0">
    <w:nsid w:val="6CE841AC"/>
    <w:multiLevelType w:val="hybridMultilevel"/>
    <w:tmpl w:val="5AB4463C"/>
    <w:lvl w:ilvl="0" w:tplc="C52CC764">
      <w:start w:val="1"/>
      <w:numFmt w:val="bullet"/>
      <w:lvlText w:val=""/>
      <w:lvlJc w:val="left"/>
      <w:pPr>
        <w:ind w:left="360" w:hanging="360"/>
      </w:pPr>
      <w:rPr>
        <w:rFonts w:ascii="ZapfDingbats" w:hAnsi="ZapfDingbats" w:hint="default"/>
        <w:b w:val="0"/>
        <w:i w:val="0"/>
        <w:color w:val="auto"/>
        <w:sz w:val="22"/>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nsid w:val="6CFC45F7"/>
    <w:multiLevelType w:val="hybridMultilevel"/>
    <w:tmpl w:val="0DBC3104"/>
    <w:lvl w:ilvl="0" w:tplc="D1B0F34E">
      <w:start w:val="1"/>
      <w:numFmt w:val="bullet"/>
      <w:lvlText w:val=""/>
      <w:lvlJc w:val="left"/>
      <w:pPr>
        <w:ind w:left="360" w:hanging="360"/>
      </w:pPr>
      <w:rPr>
        <w:rFonts w:ascii="Wingdings" w:hAnsi="Wingdings" w:hint="default"/>
        <w:sz w:val="28"/>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nsid w:val="6D1E6234"/>
    <w:multiLevelType w:val="hybridMultilevel"/>
    <w:tmpl w:val="32A0A1B0"/>
    <w:lvl w:ilvl="0" w:tplc="87A2E2EA">
      <w:start w:val="1"/>
      <w:numFmt w:val="bullet"/>
      <w:lvlText w:val=""/>
      <w:lvlJc w:val="left"/>
      <w:pPr>
        <w:ind w:left="1080" w:hanging="360"/>
      </w:pPr>
      <w:rPr>
        <w:rFonts w:ascii="Wingdings" w:hAnsi="Wingdings" w:hint="default"/>
        <w:sz w:val="28"/>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nsid w:val="6E3D7B45"/>
    <w:multiLevelType w:val="hybridMultilevel"/>
    <w:tmpl w:val="D576B532"/>
    <w:lvl w:ilvl="0" w:tplc="68F86474">
      <w:start w:val="1"/>
      <w:numFmt w:val="bullet"/>
      <w:lvlText w:val=""/>
      <w:lvlJc w:val="left"/>
      <w:pPr>
        <w:ind w:left="36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6E534597"/>
    <w:multiLevelType w:val="hybridMultilevel"/>
    <w:tmpl w:val="0F9AFD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nsid w:val="6EA463EE"/>
    <w:multiLevelType w:val="hybridMultilevel"/>
    <w:tmpl w:val="E6EA65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nsid w:val="6F863904"/>
    <w:multiLevelType w:val="hybridMultilevel"/>
    <w:tmpl w:val="1E8A0450"/>
    <w:lvl w:ilvl="0" w:tplc="68F86474">
      <w:start w:val="1"/>
      <w:numFmt w:val="bullet"/>
      <w:lvlText w:val=""/>
      <w:lvlJc w:val="left"/>
      <w:pPr>
        <w:ind w:left="360" w:hanging="360"/>
      </w:pPr>
      <w:rPr>
        <w:rFonts w:ascii="Wingdings" w:hAnsi="Wingdings" w:hint="default"/>
      </w:rPr>
    </w:lvl>
    <w:lvl w:ilvl="1" w:tplc="450C37BE">
      <w:start w:val="1"/>
      <w:numFmt w:val="bullet"/>
      <w:lvlText w:val=""/>
      <w:lvlJc w:val="left"/>
      <w:pPr>
        <w:ind w:left="1800" w:hanging="360"/>
      </w:pPr>
      <w:rPr>
        <w:rFonts w:ascii="Symbol" w:hAnsi="Symbol" w:hint="default"/>
        <w:b w:val="0"/>
        <w:i w:val="0"/>
        <w:sz w:val="2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nsid w:val="6FE43D67"/>
    <w:multiLevelType w:val="hybridMultilevel"/>
    <w:tmpl w:val="A2EA7630"/>
    <w:lvl w:ilvl="0" w:tplc="6D5855A2">
      <w:start w:val="1"/>
      <w:numFmt w:val="bullet"/>
      <w:lvlText w:val=""/>
      <w:lvlJc w:val="left"/>
      <w:pPr>
        <w:ind w:left="1080" w:hanging="360"/>
      </w:pPr>
      <w:rPr>
        <w:rFonts w:ascii="Symbol" w:hAnsi="Symbol" w:hint="default"/>
        <w:b w:val="0"/>
        <w:i w:val="0"/>
        <w:color w:val="auto"/>
        <w:sz w:val="22"/>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8">
    <w:nsid w:val="70827C3D"/>
    <w:multiLevelType w:val="hybridMultilevel"/>
    <w:tmpl w:val="16700A6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9">
    <w:nsid w:val="716500CA"/>
    <w:multiLevelType w:val="hybridMultilevel"/>
    <w:tmpl w:val="0DACDD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0">
    <w:nsid w:val="72033FF8"/>
    <w:multiLevelType w:val="hybridMultilevel"/>
    <w:tmpl w:val="8F10BCDE"/>
    <w:lvl w:ilvl="0" w:tplc="450C37BE">
      <w:start w:val="1"/>
      <w:numFmt w:val="bullet"/>
      <w:lvlText w:val=""/>
      <w:lvlJc w:val="left"/>
      <w:pPr>
        <w:ind w:left="360" w:hanging="360"/>
      </w:pPr>
      <w:rPr>
        <w:rFonts w:ascii="Symbol" w:hAnsi="Symbol" w:hint="default"/>
        <w:b w:val="0"/>
        <w:i w:val="0"/>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1">
    <w:nsid w:val="731425F3"/>
    <w:multiLevelType w:val="hybridMultilevel"/>
    <w:tmpl w:val="4DD091E0"/>
    <w:lvl w:ilvl="0" w:tplc="E34464F2">
      <w:start w:val="1"/>
      <w:numFmt w:val="bullet"/>
      <w:lvlText w:val=""/>
      <w:lvlJc w:val="left"/>
      <w:pPr>
        <w:ind w:left="1440" w:hanging="360"/>
      </w:pPr>
      <w:rPr>
        <w:rFonts w:ascii="Symbol" w:hAnsi="Symbol" w:hint="default"/>
        <w:b w:val="0"/>
        <w:i w:val="0"/>
        <w:color w:val="000000"/>
        <w:sz w:val="22"/>
      </w:rPr>
    </w:lvl>
    <w:lvl w:ilvl="1" w:tplc="CF325B10">
      <w:start w:val="1"/>
      <w:numFmt w:val="bullet"/>
      <w:lvlText w:val=""/>
      <w:lvlJc w:val="left"/>
      <w:pPr>
        <w:ind w:left="1800" w:hanging="360"/>
      </w:pPr>
      <w:rPr>
        <w:rFonts w:ascii="Symbol" w:hAnsi="Symbol" w:hint="default"/>
        <w:color w:val="auto"/>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732C277E"/>
    <w:multiLevelType w:val="hybridMultilevel"/>
    <w:tmpl w:val="7E749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nsid w:val="739E3940"/>
    <w:multiLevelType w:val="hybridMultilevel"/>
    <w:tmpl w:val="3A6C98DC"/>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4">
    <w:nsid w:val="73D20E79"/>
    <w:multiLevelType w:val="hybridMultilevel"/>
    <w:tmpl w:val="C8260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nsid w:val="73F30715"/>
    <w:multiLevelType w:val="hybridMultilevel"/>
    <w:tmpl w:val="A088146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6">
    <w:nsid w:val="74122D43"/>
    <w:multiLevelType w:val="hybridMultilevel"/>
    <w:tmpl w:val="3C0E4BEC"/>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nsid w:val="742617A1"/>
    <w:multiLevelType w:val="hybridMultilevel"/>
    <w:tmpl w:val="609A6B3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8">
    <w:nsid w:val="744D6EB7"/>
    <w:multiLevelType w:val="hybridMultilevel"/>
    <w:tmpl w:val="DBD410D4"/>
    <w:lvl w:ilvl="0" w:tplc="9F0AAFFA">
      <w:start w:val="1"/>
      <w:numFmt w:val="bullet"/>
      <w:pStyle w:val="learning-keypointbullets"/>
      <w:lvlText w:val="■"/>
      <w:lvlJc w:val="left"/>
      <w:pPr>
        <w:tabs>
          <w:tab w:val="num" w:pos="360"/>
        </w:tabs>
        <w:ind w:left="360" w:hanging="360"/>
      </w:pPr>
      <w:rPr>
        <w:rFonts w:ascii="Times New Roman" w:hAnsi="Times New Roman" w:hint="default"/>
        <w:color w:val="003366"/>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9">
    <w:nsid w:val="75260E97"/>
    <w:multiLevelType w:val="hybridMultilevel"/>
    <w:tmpl w:val="ED7C692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nsid w:val="756F75A3"/>
    <w:multiLevelType w:val="hybridMultilevel"/>
    <w:tmpl w:val="5B4038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75982251"/>
    <w:multiLevelType w:val="hybridMultilevel"/>
    <w:tmpl w:val="5D587FA0"/>
    <w:lvl w:ilvl="0" w:tplc="450C37BE">
      <w:start w:val="1"/>
      <w:numFmt w:val="bullet"/>
      <w:lvlText w:val=""/>
      <w:lvlJc w:val="left"/>
      <w:pPr>
        <w:ind w:left="720" w:hanging="360"/>
      </w:pPr>
      <w:rPr>
        <w:rFonts w:ascii="Symbol" w:hAnsi="Symbol" w:hint="default"/>
        <w:b w:val="0"/>
        <w:i w:val="0"/>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nsid w:val="759F33D6"/>
    <w:multiLevelType w:val="hybridMultilevel"/>
    <w:tmpl w:val="9844149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450C37BE">
      <w:start w:val="1"/>
      <w:numFmt w:val="bullet"/>
      <w:lvlText w:val=""/>
      <w:lvlJc w:val="left"/>
      <w:pPr>
        <w:ind w:left="1800" w:hanging="360"/>
      </w:pPr>
      <w:rPr>
        <w:rFonts w:ascii="Symbol" w:hAnsi="Symbol" w:hint="default"/>
        <w:b w:val="0"/>
        <w:i w:val="0"/>
        <w:color w:val="000000"/>
        <w:sz w:val="22"/>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nsid w:val="76E63A0A"/>
    <w:multiLevelType w:val="hybridMultilevel"/>
    <w:tmpl w:val="8108B7E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nsid w:val="78D6091B"/>
    <w:multiLevelType w:val="hybridMultilevel"/>
    <w:tmpl w:val="16D674D4"/>
    <w:lvl w:ilvl="0" w:tplc="450C37BE">
      <w:start w:val="1"/>
      <w:numFmt w:val="bullet"/>
      <w:lvlText w:val=""/>
      <w:lvlJc w:val="left"/>
      <w:pPr>
        <w:ind w:left="1800" w:hanging="360"/>
      </w:pPr>
      <w:rPr>
        <w:rFonts w:ascii="Symbol" w:hAnsi="Symbol" w:hint="default"/>
        <w:b w:val="0"/>
        <w:i w:val="0"/>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5">
    <w:nsid w:val="790C1152"/>
    <w:multiLevelType w:val="hybridMultilevel"/>
    <w:tmpl w:val="3E1AFAB2"/>
    <w:lvl w:ilvl="0" w:tplc="212A94BA">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nsid w:val="79977184"/>
    <w:multiLevelType w:val="hybridMultilevel"/>
    <w:tmpl w:val="3064DB14"/>
    <w:lvl w:ilvl="0" w:tplc="286C0D8E">
      <w:start w:val="1"/>
      <w:numFmt w:val="bullet"/>
      <w:lvlText w:val=""/>
      <w:lvlJc w:val="left"/>
      <w:pPr>
        <w:ind w:left="720" w:hanging="360"/>
      </w:pPr>
      <w:rPr>
        <w:rFonts w:ascii="Wingdings" w:hAnsi="Wingdings" w:hint="default"/>
        <w:sz w:val="2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7">
    <w:nsid w:val="7A543454"/>
    <w:multiLevelType w:val="hybridMultilevel"/>
    <w:tmpl w:val="726893DA"/>
    <w:lvl w:ilvl="0" w:tplc="BB948C3C">
      <w:start w:val="1"/>
      <w:numFmt w:val="bullet"/>
      <w:lvlText w:val=""/>
      <w:lvlJc w:val="left"/>
      <w:pPr>
        <w:ind w:left="1800" w:hanging="360"/>
      </w:pPr>
      <w:rPr>
        <w:rFonts w:ascii="Symbol" w:hAnsi="Symbol" w:hint="default"/>
        <w:b w:val="0"/>
        <w:i w:val="0"/>
        <w:color w:val="000000"/>
        <w:sz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8">
    <w:nsid w:val="7ADB6988"/>
    <w:multiLevelType w:val="hybridMultilevel"/>
    <w:tmpl w:val="8814C924"/>
    <w:lvl w:ilvl="0" w:tplc="450C37BE">
      <w:start w:val="1"/>
      <w:numFmt w:val="bullet"/>
      <w:lvlText w:val=""/>
      <w:lvlJc w:val="left"/>
      <w:pPr>
        <w:ind w:left="360" w:hanging="360"/>
      </w:pPr>
      <w:rPr>
        <w:rFonts w:ascii="Symbol" w:hAnsi="Symbol" w:hint="default"/>
        <w:b w:val="0"/>
        <w:i w:val="0"/>
        <w:sz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nsid w:val="7B011E67"/>
    <w:multiLevelType w:val="hybridMultilevel"/>
    <w:tmpl w:val="0C1257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7B832428"/>
    <w:multiLevelType w:val="hybridMultilevel"/>
    <w:tmpl w:val="B88C80CC"/>
    <w:lvl w:ilvl="0" w:tplc="0409000B">
      <w:start w:val="1"/>
      <w:numFmt w:val="bullet"/>
      <w:lvlText w:val=""/>
      <w:lvlJc w:val="left"/>
      <w:pPr>
        <w:ind w:left="360" w:hanging="360"/>
      </w:pPr>
      <w:rPr>
        <w:rFonts w:ascii="Wingdings" w:hAnsi="Wingdings" w:hint="default"/>
        <w:color w:val="auto"/>
        <w:sz w:val="22"/>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281">
    <w:nsid w:val="7BBA5F95"/>
    <w:multiLevelType w:val="hybridMultilevel"/>
    <w:tmpl w:val="2A3A6D9C"/>
    <w:lvl w:ilvl="0" w:tplc="04090001">
      <w:start w:val="1"/>
      <w:numFmt w:val="bullet"/>
      <w:lvlText w:val=""/>
      <w:lvlJc w:val="left"/>
      <w:pPr>
        <w:ind w:left="1440" w:hanging="360"/>
      </w:pPr>
      <w:rPr>
        <w:rFonts w:ascii="Symbol" w:hAnsi="Symbol" w:hint="default"/>
      </w:rPr>
    </w:lvl>
    <w:lvl w:ilvl="1" w:tplc="450C37BE">
      <w:start w:val="1"/>
      <w:numFmt w:val="bullet"/>
      <w:lvlText w:val=""/>
      <w:lvlJc w:val="left"/>
      <w:pPr>
        <w:ind w:left="3240" w:hanging="360"/>
      </w:pPr>
      <w:rPr>
        <w:rFonts w:ascii="Symbol" w:hAnsi="Symbol" w:hint="default"/>
        <w:b w:val="0"/>
        <w:i w:val="0"/>
        <w:sz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2">
    <w:nsid w:val="7BE14663"/>
    <w:multiLevelType w:val="hybridMultilevel"/>
    <w:tmpl w:val="8F1816C0"/>
    <w:lvl w:ilvl="0" w:tplc="1F4ABE0E">
      <w:start w:val="1"/>
      <w:numFmt w:val="decimal"/>
      <w:lvlText w:val="%1."/>
      <w:lvlJc w:val="left"/>
      <w:pPr>
        <w:ind w:left="360" w:hanging="360"/>
      </w:pPr>
      <w:rPr>
        <w:rFonts w:ascii="Calibri" w:hAnsi="Calibri" w:cs="Times New Roman" w:hint="default"/>
        <w:b/>
        <w:bCs/>
        <w:i w:val="0"/>
        <w:color w:val="auto"/>
        <w:sz w:val="22"/>
        <w:szCs w:val="22"/>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360"/>
        </w:tabs>
        <w:ind w:left="360" w:hanging="180"/>
      </w:pPr>
      <w:rPr>
        <w:rFonts w:cs="Times New Roman"/>
      </w:rPr>
    </w:lvl>
    <w:lvl w:ilvl="3" w:tplc="0409000F" w:tentative="1">
      <w:start w:val="1"/>
      <w:numFmt w:val="decimal"/>
      <w:lvlText w:val="%4."/>
      <w:lvlJc w:val="left"/>
      <w:pPr>
        <w:tabs>
          <w:tab w:val="num" w:pos="1080"/>
        </w:tabs>
        <w:ind w:left="1080" w:hanging="360"/>
      </w:pPr>
      <w:rPr>
        <w:rFonts w:cs="Times New Roman"/>
      </w:rPr>
    </w:lvl>
    <w:lvl w:ilvl="4" w:tplc="04090019" w:tentative="1">
      <w:start w:val="1"/>
      <w:numFmt w:val="lowerLetter"/>
      <w:lvlText w:val="%5."/>
      <w:lvlJc w:val="left"/>
      <w:pPr>
        <w:tabs>
          <w:tab w:val="num" w:pos="1800"/>
        </w:tabs>
        <w:ind w:left="1800" w:hanging="360"/>
      </w:pPr>
      <w:rPr>
        <w:rFonts w:cs="Times New Roman"/>
      </w:rPr>
    </w:lvl>
    <w:lvl w:ilvl="5" w:tplc="0409001B" w:tentative="1">
      <w:start w:val="1"/>
      <w:numFmt w:val="lowerRoman"/>
      <w:lvlText w:val="%6."/>
      <w:lvlJc w:val="right"/>
      <w:pPr>
        <w:tabs>
          <w:tab w:val="num" w:pos="2520"/>
        </w:tabs>
        <w:ind w:left="2520" w:hanging="180"/>
      </w:pPr>
      <w:rPr>
        <w:rFonts w:cs="Times New Roman"/>
      </w:rPr>
    </w:lvl>
    <w:lvl w:ilvl="6" w:tplc="0409000F" w:tentative="1">
      <w:start w:val="1"/>
      <w:numFmt w:val="decimal"/>
      <w:lvlText w:val="%7."/>
      <w:lvlJc w:val="left"/>
      <w:pPr>
        <w:tabs>
          <w:tab w:val="num" w:pos="3240"/>
        </w:tabs>
        <w:ind w:left="3240" w:hanging="360"/>
      </w:pPr>
      <w:rPr>
        <w:rFonts w:cs="Times New Roman"/>
      </w:rPr>
    </w:lvl>
    <w:lvl w:ilvl="7" w:tplc="04090019" w:tentative="1">
      <w:start w:val="1"/>
      <w:numFmt w:val="lowerLetter"/>
      <w:lvlText w:val="%8."/>
      <w:lvlJc w:val="left"/>
      <w:pPr>
        <w:tabs>
          <w:tab w:val="num" w:pos="3960"/>
        </w:tabs>
        <w:ind w:left="3960" w:hanging="360"/>
      </w:pPr>
      <w:rPr>
        <w:rFonts w:cs="Times New Roman"/>
      </w:rPr>
    </w:lvl>
    <w:lvl w:ilvl="8" w:tplc="0409001B" w:tentative="1">
      <w:start w:val="1"/>
      <w:numFmt w:val="lowerRoman"/>
      <w:lvlText w:val="%9."/>
      <w:lvlJc w:val="right"/>
      <w:pPr>
        <w:tabs>
          <w:tab w:val="num" w:pos="4680"/>
        </w:tabs>
        <w:ind w:left="4680" w:hanging="180"/>
      </w:pPr>
      <w:rPr>
        <w:rFonts w:cs="Times New Roman"/>
      </w:rPr>
    </w:lvl>
  </w:abstractNum>
  <w:abstractNum w:abstractNumId="283">
    <w:nsid w:val="7CBC1894"/>
    <w:multiLevelType w:val="hybridMultilevel"/>
    <w:tmpl w:val="660E7BE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4">
    <w:nsid w:val="7CD6648C"/>
    <w:multiLevelType w:val="hybridMultilevel"/>
    <w:tmpl w:val="38C44264"/>
    <w:lvl w:ilvl="0" w:tplc="50066F30">
      <w:start w:val="1"/>
      <w:numFmt w:val="bullet"/>
      <w:lvlText w:val=""/>
      <w:lvlJc w:val="left"/>
      <w:pPr>
        <w:ind w:left="1800" w:hanging="360"/>
      </w:pPr>
      <w:rPr>
        <w:rFonts w:ascii="Symbol" w:hAnsi="Symbol" w:hint="default"/>
        <w:color w:val="auto"/>
        <w:sz w:val="22"/>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5">
    <w:nsid w:val="7DBC721F"/>
    <w:multiLevelType w:val="hybridMultilevel"/>
    <w:tmpl w:val="DE98EC38"/>
    <w:lvl w:ilvl="0" w:tplc="450C37BE">
      <w:start w:val="1"/>
      <w:numFmt w:val="bullet"/>
      <w:lvlText w:val=""/>
      <w:lvlJc w:val="left"/>
      <w:pPr>
        <w:ind w:left="1080" w:hanging="360"/>
      </w:pPr>
      <w:rPr>
        <w:rFonts w:ascii="Symbol" w:hAnsi="Symbol" w:hint="default"/>
        <w:b w:val="0"/>
        <w:i w:val="0"/>
        <w:sz w:val="2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6">
    <w:nsid w:val="7DCC4C2B"/>
    <w:multiLevelType w:val="hybridMultilevel"/>
    <w:tmpl w:val="C59A28AC"/>
    <w:lvl w:ilvl="0" w:tplc="450C37BE">
      <w:start w:val="1"/>
      <w:numFmt w:val="bullet"/>
      <w:lvlText w:val=""/>
      <w:lvlJc w:val="left"/>
      <w:pPr>
        <w:ind w:left="1440" w:hanging="360"/>
      </w:pPr>
      <w:rPr>
        <w:rFonts w:ascii="Symbol" w:hAnsi="Symbol" w:hint="default"/>
        <w:b w:val="0"/>
        <w:i w:val="0"/>
        <w:sz w:val="22"/>
      </w:rPr>
    </w:lvl>
    <w:lvl w:ilvl="1" w:tplc="450C37BE">
      <w:start w:val="1"/>
      <w:numFmt w:val="bullet"/>
      <w:lvlText w:val=""/>
      <w:lvlJc w:val="left"/>
      <w:pPr>
        <w:ind w:left="1800" w:hanging="360"/>
      </w:pPr>
      <w:rPr>
        <w:rFonts w:ascii="Symbol" w:hAnsi="Symbol" w:hint="default"/>
        <w:b w:val="0"/>
        <w:i w:val="0"/>
        <w:sz w:val="22"/>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nsid w:val="7DEF7BB1"/>
    <w:multiLevelType w:val="hybridMultilevel"/>
    <w:tmpl w:val="2C5645C6"/>
    <w:lvl w:ilvl="0" w:tplc="450C37BE">
      <w:start w:val="1"/>
      <w:numFmt w:val="bullet"/>
      <w:lvlText w:val=""/>
      <w:lvlJc w:val="left"/>
      <w:pPr>
        <w:ind w:left="2160" w:hanging="360"/>
      </w:pPr>
      <w:rPr>
        <w:rFonts w:ascii="Symbol" w:hAnsi="Symbol" w:hint="default"/>
        <w:b w:val="0"/>
        <w:i w:val="0"/>
        <w:sz w:val="22"/>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8">
    <w:nsid w:val="7DF85484"/>
    <w:multiLevelType w:val="hybridMultilevel"/>
    <w:tmpl w:val="020CE2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9">
    <w:nsid w:val="7E0B46B8"/>
    <w:multiLevelType w:val="hybridMultilevel"/>
    <w:tmpl w:val="0D9EC4A2"/>
    <w:lvl w:ilvl="0" w:tplc="0409000B">
      <w:start w:val="1"/>
      <w:numFmt w:val="bullet"/>
      <w:lvlText w:val=""/>
      <w:lvlJc w:val="left"/>
      <w:pPr>
        <w:ind w:left="360" w:hanging="360"/>
      </w:pPr>
      <w:rPr>
        <w:rFonts w:ascii="Wingdings" w:hAnsi="Wingdings" w:hint="default"/>
      </w:rPr>
    </w:lvl>
    <w:lvl w:ilvl="1" w:tplc="3C4A3388">
      <w:start w:val="1"/>
      <w:numFmt w:val="bullet"/>
      <w:lvlText w:val=""/>
      <w:lvlJc w:val="left"/>
      <w:pPr>
        <w:ind w:left="1080" w:hanging="360"/>
      </w:pPr>
      <w:rPr>
        <w:rFonts w:ascii="Wingdings" w:hAnsi="Wingdings" w:hint="default"/>
        <w:b w:val="0"/>
        <w:i w:val="0"/>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nsid w:val="7EB11EFB"/>
    <w:multiLevelType w:val="hybridMultilevel"/>
    <w:tmpl w:val="58AC2AA4"/>
    <w:lvl w:ilvl="0" w:tplc="450C37BE">
      <w:start w:val="1"/>
      <w:numFmt w:val="bullet"/>
      <w:lvlText w:val=""/>
      <w:lvlJc w:val="left"/>
      <w:pPr>
        <w:ind w:left="360" w:hanging="360"/>
      </w:pPr>
      <w:rPr>
        <w:rFonts w:ascii="Symbol" w:hAnsi="Symbol" w:hint="default"/>
        <w:b w:val="0"/>
        <w:i w:val="0"/>
        <w:sz w:val="2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nsid w:val="7EC17663"/>
    <w:multiLevelType w:val="hybridMultilevel"/>
    <w:tmpl w:val="FD38F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nsid w:val="7F401D18"/>
    <w:multiLevelType w:val="hybridMultilevel"/>
    <w:tmpl w:val="4C0CB7B2"/>
    <w:lvl w:ilvl="0" w:tplc="99E21FC6">
      <w:start w:val="1"/>
      <w:numFmt w:val="bullet"/>
      <w:lvlText w:val=""/>
      <w:lvlJc w:val="left"/>
      <w:pPr>
        <w:ind w:left="360" w:hanging="360"/>
      </w:pPr>
      <w:rPr>
        <w:rFonts w:ascii="Wingdings" w:hAnsi="Wingdings" w:hint="default"/>
        <w:sz w:val="28"/>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3">
    <w:nsid w:val="7F5C4C31"/>
    <w:multiLevelType w:val="hybridMultilevel"/>
    <w:tmpl w:val="8C88A62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nsid w:val="7F734423"/>
    <w:multiLevelType w:val="hybridMultilevel"/>
    <w:tmpl w:val="786AE39A"/>
    <w:lvl w:ilvl="0" w:tplc="C16A99A2">
      <w:start w:val="1"/>
      <w:numFmt w:val="bullet"/>
      <w:lvlText w:val=""/>
      <w:lvlJc w:val="left"/>
      <w:pPr>
        <w:ind w:left="360" w:hanging="360"/>
      </w:pPr>
      <w:rPr>
        <w:rFonts w:ascii="Wingdings" w:hAnsi="Wingdings" w:hint="default"/>
        <w:b w:val="0"/>
        <w:i w:val="0"/>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nsid w:val="7F86056C"/>
    <w:multiLevelType w:val="hybridMultilevel"/>
    <w:tmpl w:val="06B233C0"/>
    <w:lvl w:ilvl="0" w:tplc="D51C1FFE">
      <w:start w:val="1"/>
      <w:numFmt w:val="bullet"/>
      <w:lvlText w:val=""/>
      <w:lvlJc w:val="left"/>
      <w:pPr>
        <w:ind w:left="1080" w:hanging="360"/>
      </w:pPr>
      <w:rPr>
        <w:rFonts w:ascii="Symbol" w:hAnsi="Symbol" w:hint="default"/>
        <w:b w:val="0"/>
        <w:i w:val="0"/>
        <w:color w:val="000000"/>
        <w:sz w:val="24"/>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6">
    <w:nsid w:val="7F8D2A61"/>
    <w:multiLevelType w:val="hybridMultilevel"/>
    <w:tmpl w:val="57A85D30"/>
    <w:lvl w:ilvl="0" w:tplc="450C37BE">
      <w:start w:val="1"/>
      <w:numFmt w:val="bullet"/>
      <w:lvlText w:val=""/>
      <w:lvlJc w:val="left"/>
      <w:pPr>
        <w:ind w:left="720" w:hanging="360"/>
      </w:pPr>
      <w:rPr>
        <w:rFonts w:ascii="Symbol" w:hAnsi="Symbol" w:hint="default"/>
        <w:b w:val="0"/>
        <w:i w:val="0"/>
        <w:sz w:val="22"/>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14"/>
  </w:num>
  <w:num w:numId="2">
    <w:abstractNumId w:val="268"/>
  </w:num>
  <w:num w:numId="3">
    <w:abstractNumId w:val="0"/>
  </w:num>
  <w:num w:numId="4">
    <w:abstractNumId w:val="68"/>
  </w:num>
  <w:num w:numId="5">
    <w:abstractNumId w:val="221"/>
  </w:num>
  <w:num w:numId="6">
    <w:abstractNumId w:val="228"/>
  </w:num>
  <w:num w:numId="7">
    <w:abstractNumId w:val="231"/>
  </w:num>
  <w:num w:numId="8">
    <w:abstractNumId w:val="257"/>
  </w:num>
  <w:num w:numId="9">
    <w:abstractNumId w:val="30"/>
  </w:num>
  <w:num w:numId="10">
    <w:abstractNumId w:val="4"/>
  </w:num>
  <w:num w:numId="11">
    <w:abstractNumId w:val="61"/>
  </w:num>
  <w:num w:numId="12">
    <w:abstractNumId w:val="23"/>
  </w:num>
  <w:num w:numId="13">
    <w:abstractNumId w:val="62"/>
  </w:num>
  <w:num w:numId="14">
    <w:abstractNumId w:val="82"/>
  </w:num>
  <w:num w:numId="15">
    <w:abstractNumId w:val="169"/>
  </w:num>
  <w:num w:numId="16">
    <w:abstractNumId w:val="106"/>
  </w:num>
  <w:num w:numId="17">
    <w:abstractNumId w:val="179"/>
  </w:num>
  <w:num w:numId="18">
    <w:abstractNumId w:val="153"/>
  </w:num>
  <w:num w:numId="19">
    <w:abstractNumId w:val="41"/>
  </w:num>
  <w:num w:numId="20">
    <w:abstractNumId w:val="112"/>
  </w:num>
  <w:num w:numId="21">
    <w:abstractNumId w:val="94"/>
  </w:num>
  <w:num w:numId="22">
    <w:abstractNumId w:val="207"/>
  </w:num>
  <w:num w:numId="23">
    <w:abstractNumId w:val="98"/>
  </w:num>
  <w:num w:numId="24">
    <w:abstractNumId w:val="132"/>
  </w:num>
  <w:num w:numId="25">
    <w:abstractNumId w:val="171"/>
  </w:num>
  <w:num w:numId="26">
    <w:abstractNumId w:val="223"/>
  </w:num>
  <w:num w:numId="27">
    <w:abstractNumId w:val="235"/>
  </w:num>
  <w:num w:numId="28">
    <w:abstractNumId w:val="1"/>
  </w:num>
  <w:num w:numId="29">
    <w:abstractNumId w:val="218"/>
  </w:num>
  <w:num w:numId="30">
    <w:abstractNumId w:val="125"/>
  </w:num>
  <w:num w:numId="31">
    <w:abstractNumId w:val="224"/>
  </w:num>
  <w:num w:numId="32">
    <w:abstractNumId w:val="232"/>
  </w:num>
  <w:num w:numId="33">
    <w:abstractNumId w:val="163"/>
  </w:num>
  <w:num w:numId="34">
    <w:abstractNumId w:val="238"/>
  </w:num>
  <w:num w:numId="35">
    <w:abstractNumId w:val="220"/>
  </w:num>
  <w:num w:numId="36">
    <w:abstractNumId w:val="130"/>
  </w:num>
  <w:num w:numId="37">
    <w:abstractNumId w:val="254"/>
  </w:num>
  <w:num w:numId="38">
    <w:abstractNumId w:val="204"/>
  </w:num>
  <w:num w:numId="39">
    <w:abstractNumId w:val="96"/>
  </w:num>
  <w:num w:numId="40">
    <w:abstractNumId w:val="111"/>
  </w:num>
  <w:num w:numId="41">
    <w:abstractNumId w:val="265"/>
  </w:num>
  <w:num w:numId="42">
    <w:abstractNumId w:val="31"/>
  </w:num>
  <w:num w:numId="43">
    <w:abstractNumId w:val="293"/>
  </w:num>
  <w:num w:numId="44">
    <w:abstractNumId w:val="7"/>
  </w:num>
  <w:num w:numId="45">
    <w:abstractNumId w:val="46"/>
  </w:num>
  <w:num w:numId="46">
    <w:abstractNumId w:val="270"/>
  </w:num>
  <w:num w:numId="47">
    <w:abstractNumId w:val="55"/>
  </w:num>
  <w:num w:numId="48">
    <w:abstractNumId w:val="37"/>
  </w:num>
  <w:num w:numId="49">
    <w:abstractNumId w:val="148"/>
  </w:num>
  <w:num w:numId="50">
    <w:abstractNumId w:val="248"/>
  </w:num>
  <w:num w:numId="51">
    <w:abstractNumId w:val="269"/>
  </w:num>
  <w:num w:numId="52">
    <w:abstractNumId w:val="174"/>
  </w:num>
  <w:num w:numId="53">
    <w:abstractNumId w:val="156"/>
  </w:num>
  <w:num w:numId="54">
    <w:abstractNumId w:val="97"/>
  </w:num>
  <w:num w:numId="55">
    <w:abstractNumId w:val="266"/>
  </w:num>
  <w:num w:numId="56">
    <w:abstractNumId w:val="16"/>
  </w:num>
  <w:num w:numId="57">
    <w:abstractNumId w:val="202"/>
  </w:num>
  <w:num w:numId="58">
    <w:abstractNumId w:val="182"/>
  </w:num>
  <w:num w:numId="59">
    <w:abstractNumId w:val="81"/>
  </w:num>
  <w:num w:numId="60">
    <w:abstractNumId w:val="214"/>
  </w:num>
  <w:num w:numId="61">
    <w:abstractNumId w:val="85"/>
  </w:num>
  <w:num w:numId="62">
    <w:abstractNumId w:val="276"/>
  </w:num>
  <w:num w:numId="63">
    <w:abstractNumId w:val="192"/>
  </w:num>
  <w:num w:numId="64">
    <w:abstractNumId w:val="144"/>
  </w:num>
  <w:num w:numId="65">
    <w:abstractNumId w:val="252"/>
  </w:num>
  <w:num w:numId="66">
    <w:abstractNumId w:val="58"/>
  </w:num>
  <w:num w:numId="67">
    <w:abstractNumId w:val="176"/>
  </w:num>
  <w:num w:numId="68">
    <w:abstractNumId w:val="249"/>
  </w:num>
  <w:num w:numId="69">
    <w:abstractNumId w:val="89"/>
  </w:num>
  <w:num w:numId="70">
    <w:abstractNumId w:val="22"/>
  </w:num>
  <w:num w:numId="71">
    <w:abstractNumId w:val="76"/>
  </w:num>
  <w:num w:numId="72">
    <w:abstractNumId w:val="101"/>
  </w:num>
  <w:num w:numId="73">
    <w:abstractNumId w:val="69"/>
  </w:num>
  <w:num w:numId="74">
    <w:abstractNumId w:val="208"/>
  </w:num>
  <w:num w:numId="75">
    <w:abstractNumId w:val="138"/>
  </w:num>
  <w:num w:numId="76">
    <w:abstractNumId w:val="236"/>
  </w:num>
  <w:num w:numId="77">
    <w:abstractNumId w:val="187"/>
  </w:num>
  <w:num w:numId="78">
    <w:abstractNumId w:val="91"/>
  </w:num>
  <w:num w:numId="79">
    <w:abstractNumId w:val="20"/>
  </w:num>
  <w:num w:numId="80">
    <w:abstractNumId w:val="66"/>
  </w:num>
  <w:num w:numId="81">
    <w:abstractNumId w:val="59"/>
  </w:num>
  <w:num w:numId="82">
    <w:abstractNumId w:val="87"/>
  </w:num>
  <w:num w:numId="83">
    <w:abstractNumId w:val="65"/>
  </w:num>
  <w:num w:numId="84">
    <w:abstractNumId w:val="60"/>
  </w:num>
  <w:num w:numId="85">
    <w:abstractNumId w:val="189"/>
  </w:num>
  <w:num w:numId="86">
    <w:abstractNumId w:val="162"/>
  </w:num>
  <w:num w:numId="87">
    <w:abstractNumId w:val="203"/>
  </w:num>
  <w:num w:numId="88">
    <w:abstractNumId w:val="167"/>
  </w:num>
  <w:num w:numId="89">
    <w:abstractNumId w:val="12"/>
  </w:num>
  <w:num w:numId="90">
    <w:abstractNumId w:val="281"/>
  </w:num>
  <w:num w:numId="91">
    <w:abstractNumId w:val="137"/>
  </w:num>
  <w:num w:numId="92">
    <w:abstractNumId w:val="177"/>
  </w:num>
  <w:num w:numId="93">
    <w:abstractNumId w:val="200"/>
  </w:num>
  <w:num w:numId="94">
    <w:abstractNumId w:val="134"/>
  </w:num>
  <w:num w:numId="95">
    <w:abstractNumId w:val="34"/>
  </w:num>
  <w:num w:numId="96">
    <w:abstractNumId w:val="217"/>
  </w:num>
  <w:num w:numId="97">
    <w:abstractNumId w:val="234"/>
  </w:num>
  <w:num w:numId="98">
    <w:abstractNumId w:val="233"/>
  </w:num>
  <w:num w:numId="99">
    <w:abstractNumId w:val="159"/>
  </w:num>
  <w:num w:numId="100">
    <w:abstractNumId w:val="213"/>
  </w:num>
  <w:num w:numId="101">
    <w:abstractNumId w:val="157"/>
  </w:num>
  <w:num w:numId="102">
    <w:abstractNumId w:val="168"/>
  </w:num>
  <w:num w:numId="103">
    <w:abstractNumId w:val="195"/>
  </w:num>
  <w:num w:numId="104">
    <w:abstractNumId w:val="124"/>
  </w:num>
  <w:num w:numId="105">
    <w:abstractNumId w:val="9"/>
  </w:num>
  <w:num w:numId="106">
    <w:abstractNumId w:val="42"/>
  </w:num>
  <w:num w:numId="107">
    <w:abstractNumId w:val="74"/>
  </w:num>
  <w:num w:numId="108">
    <w:abstractNumId w:val="263"/>
  </w:num>
  <w:num w:numId="109">
    <w:abstractNumId w:val="116"/>
  </w:num>
  <w:num w:numId="110">
    <w:abstractNumId w:val="191"/>
  </w:num>
  <w:num w:numId="111">
    <w:abstractNumId w:val="180"/>
  </w:num>
  <w:num w:numId="112">
    <w:abstractNumId w:val="216"/>
  </w:num>
  <w:num w:numId="113">
    <w:abstractNumId w:val="286"/>
  </w:num>
  <w:num w:numId="114">
    <w:abstractNumId w:val="256"/>
  </w:num>
  <w:num w:numId="115">
    <w:abstractNumId w:val="240"/>
  </w:num>
  <w:num w:numId="116">
    <w:abstractNumId w:val="18"/>
  </w:num>
  <w:num w:numId="117">
    <w:abstractNumId w:val="33"/>
  </w:num>
  <w:num w:numId="118">
    <w:abstractNumId w:val="184"/>
  </w:num>
  <w:num w:numId="119">
    <w:abstractNumId w:val="13"/>
  </w:num>
  <w:num w:numId="120">
    <w:abstractNumId w:val="3"/>
  </w:num>
  <w:num w:numId="121">
    <w:abstractNumId w:val="227"/>
  </w:num>
  <w:num w:numId="122">
    <w:abstractNumId w:val="147"/>
  </w:num>
  <w:num w:numId="123">
    <w:abstractNumId w:val="141"/>
  </w:num>
  <w:num w:numId="124">
    <w:abstractNumId w:val="229"/>
  </w:num>
  <w:num w:numId="125">
    <w:abstractNumId w:val="78"/>
  </w:num>
  <w:num w:numId="126">
    <w:abstractNumId w:val="72"/>
  </w:num>
  <w:num w:numId="127">
    <w:abstractNumId w:val="243"/>
  </w:num>
  <w:num w:numId="128">
    <w:abstractNumId w:val="253"/>
  </w:num>
  <w:num w:numId="129">
    <w:abstractNumId w:val="83"/>
  </w:num>
  <w:num w:numId="130">
    <w:abstractNumId w:val="48"/>
  </w:num>
  <w:num w:numId="131">
    <w:abstractNumId w:val="289"/>
  </w:num>
  <w:num w:numId="132">
    <w:abstractNumId w:val="128"/>
  </w:num>
  <w:num w:numId="133">
    <w:abstractNumId w:val="237"/>
  </w:num>
  <w:num w:numId="134">
    <w:abstractNumId w:val="279"/>
  </w:num>
  <w:num w:numId="135">
    <w:abstractNumId w:val="50"/>
  </w:num>
  <w:num w:numId="136">
    <w:abstractNumId w:val="92"/>
  </w:num>
  <w:num w:numId="137">
    <w:abstractNumId w:val="152"/>
  </w:num>
  <w:num w:numId="138">
    <w:abstractNumId w:val="186"/>
  </w:num>
  <w:num w:numId="139">
    <w:abstractNumId w:val="57"/>
  </w:num>
  <w:num w:numId="140">
    <w:abstractNumId w:val="129"/>
  </w:num>
  <w:num w:numId="141">
    <w:abstractNumId w:val="151"/>
  </w:num>
  <w:num w:numId="142">
    <w:abstractNumId w:val="73"/>
  </w:num>
  <w:num w:numId="143">
    <w:abstractNumId w:val="245"/>
  </w:num>
  <w:num w:numId="144">
    <w:abstractNumId w:val="273"/>
  </w:num>
  <w:num w:numId="145">
    <w:abstractNumId w:val="280"/>
  </w:num>
  <w:num w:numId="146">
    <w:abstractNumId w:val="175"/>
  </w:num>
  <w:num w:numId="147">
    <w:abstractNumId w:val="292"/>
  </w:num>
  <w:num w:numId="148">
    <w:abstractNumId w:val="170"/>
  </w:num>
  <w:num w:numId="149">
    <w:abstractNumId w:val="150"/>
  </w:num>
  <w:num w:numId="150">
    <w:abstractNumId w:val="274"/>
  </w:num>
  <w:num w:numId="151">
    <w:abstractNumId w:val="226"/>
  </w:num>
  <w:num w:numId="152">
    <w:abstractNumId w:val="262"/>
  </w:num>
  <w:num w:numId="153">
    <w:abstractNumId w:val="242"/>
  </w:num>
  <w:num w:numId="154">
    <w:abstractNumId w:val="51"/>
  </w:num>
  <w:num w:numId="155">
    <w:abstractNumId w:val="197"/>
  </w:num>
  <w:num w:numId="156">
    <w:abstractNumId w:val="198"/>
  </w:num>
  <w:num w:numId="157">
    <w:abstractNumId w:val="90"/>
  </w:num>
  <w:num w:numId="158">
    <w:abstractNumId w:val="25"/>
  </w:num>
  <w:num w:numId="159">
    <w:abstractNumId w:val="196"/>
  </w:num>
  <w:num w:numId="160">
    <w:abstractNumId w:val="71"/>
  </w:num>
  <w:num w:numId="161">
    <w:abstractNumId w:val="15"/>
  </w:num>
  <w:num w:numId="162">
    <w:abstractNumId w:val="105"/>
  </w:num>
  <w:num w:numId="163">
    <w:abstractNumId w:val="28"/>
  </w:num>
  <w:num w:numId="164">
    <w:abstractNumId w:val="123"/>
  </w:num>
  <w:num w:numId="165">
    <w:abstractNumId w:val="26"/>
  </w:num>
  <w:num w:numId="166">
    <w:abstractNumId w:val="56"/>
  </w:num>
  <w:num w:numId="167">
    <w:abstractNumId w:val="206"/>
  </w:num>
  <w:num w:numId="168">
    <w:abstractNumId w:val="275"/>
  </w:num>
  <w:num w:numId="169">
    <w:abstractNumId w:val="219"/>
  </w:num>
  <w:num w:numId="170">
    <w:abstractNumId w:val="95"/>
  </w:num>
  <w:num w:numId="171">
    <w:abstractNumId w:val="27"/>
  </w:num>
  <w:num w:numId="172">
    <w:abstractNumId w:val="190"/>
  </w:num>
  <w:num w:numId="173">
    <w:abstractNumId w:val="225"/>
  </w:num>
  <w:num w:numId="174">
    <w:abstractNumId w:val="244"/>
  </w:num>
  <w:num w:numId="175">
    <w:abstractNumId w:val="70"/>
  </w:num>
  <w:num w:numId="176">
    <w:abstractNumId w:val="181"/>
  </w:num>
  <w:num w:numId="177">
    <w:abstractNumId w:val="287"/>
  </w:num>
  <w:num w:numId="178">
    <w:abstractNumId w:val="246"/>
  </w:num>
  <w:num w:numId="179">
    <w:abstractNumId w:val="107"/>
  </w:num>
  <w:num w:numId="180">
    <w:abstractNumId w:val="100"/>
  </w:num>
  <w:num w:numId="181">
    <w:abstractNumId w:val="222"/>
  </w:num>
  <w:num w:numId="182">
    <w:abstractNumId w:val="277"/>
  </w:num>
  <w:num w:numId="183">
    <w:abstractNumId w:val="230"/>
  </w:num>
  <w:num w:numId="184">
    <w:abstractNumId w:val="136"/>
  </w:num>
  <w:num w:numId="185">
    <w:abstractNumId w:val="155"/>
  </w:num>
  <w:num w:numId="186">
    <w:abstractNumId w:val="54"/>
  </w:num>
  <w:num w:numId="187">
    <w:abstractNumId w:val="126"/>
  </w:num>
  <w:num w:numId="188">
    <w:abstractNumId w:val="294"/>
  </w:num>
  <w:num w:numId="189">
    <w:abstractNumId w:val="288"/>
  </w:num>
  <w:num w:numId="190">
    <w:abstractNumId w:val="133"/>
  </w:num>
  <w:num w:numId="191">
    <w:abstractNumId w:val="77"/>
  </w:num>
  <w:num w:numId="192">
    <w:abstractNumId w:val="121"/>
  </w:num>
  <w:num w:numId="193">
    <w:abstractNumId w:val="93"/>
  </w:num>
  <w:num w:numId="194">
    <w:abstractNumId w:val="183"/>
  </w:num>
  <w:num w:numId="195">
    <w:abstractNumId w:val="63"/>
  </w:num>
  <w:num w:numId="196">
    <w:abstractNumId w:val="75"/>
  </w:num>
  <w:num w:numId="197">
    <w:abstractNumId w:val="102"/>
  </w:num>
  <w:num w:numId="198">
    <w:abstractNumId w:val="283"/>
  </w:num>
  <w:num w:numId="199">
    <w:abstractNumId w:val="10"/>
  </w:num>
  <w:num w:numId="200">
    <w:abstractNumId w:val="271"/>
  </w:num>
  <w:num w:numId="201">
    <w:abstractNumId w:val="161"/>
  </w:num>
  <w:num w:numId="202">
    <w:abstractNumId w:val="247"/>
  </w:num>
  <w:num w:numId="203">
    <w:abstractNumId w:val="209"/>
  </w:num>
  <w:num w:numId="204">
    <w:abstractNumId w:val="149"/>
  </w:num>
  <w:num w:numId="205">
    <w:abstractNumId w:val="32"/>
  </w:num>
  <w:num w:numId="206">
    <w:abstractNumId w:val="188"/>
  </w:num>
  <w:num w:numId="207">
    <w:abstractNumId w:val="146"/>
  </w:num>
  <w:num w:numId="208">
    <w:abstractNumId w:val="88"/>
  </w:num>
  <w:num w:numId="209">
    <w:abstractNumId w:val="8"/>
  </w:num>
  <w:num w:numId="210">
    <w:abstractNumId w:val="165"/>
  </w:num>
  <w:num w:numId="211">
    <w:abstractNumId w:val="36"/>
  </w:num>
  <w:num w:numId="212">
    <w:abstractNumId w:val="67"/>
  </w:num>
  <w:num w:numId="213">
    <w:abstractNumId w:val="2"/>
  </w:num>
  <w:num w:numId="214">
    <w:abstractNumId w:val="145"/>
  </w:num>
  <w:num w:numId="215">
    <w:abstractNumId w:val="131"/>
  </w:num>
  <w:num w:numId="216">
    <w:abstractNumId w:val="117"/>
  </w:num>
  <w:num w:numId="217">
    <w:abstractNumId w:val="109"/>
  </w:num>
  <w:num w:numId="218">
    <w:abstractNumId w:val="139"/>
  </w:num>
  <w:num w:numId="219">
    <w:abstractNumId w:val="44"/>
  </w:num>
  <w:num w:numId="220">
    <w:abstractNumId w:val="166"/>
  </w:num>
  <w:num w:numId="221">
    <w:abstractNumId w:val="14"/>
  </w:num>
  <w:num w:numId="222">
    <w:abstractNumId w:val="160"/>
  </w:num>
  <w:num w:numId="223">
    <w:abstractNumId w:val="119"/>
  </w:num>
  <w:num w:numId="224">
    <w:abstractNumId w:val="211"/>
  </w:num>
  <w:num w:numId="225">
    <w:abstractNumId w:val="53"/>
  </w:num>
  <w:num w:numId="226">
    <w:abstractNumId w:val="282"/>
  </w:num>
  <w:num w:numId="227">
    <w:abstractNumId w:val="40"/>
  </w:num>
  <w:num w:numId="228">
    <w:abstractNumId w:val="52"/>
  </w:num>
  <w:num w:numId="229">
    <w:abstractNumId w:val="19"/>
  </w:num>
  <w:num w:numId="230">
    <w:abstractNumId w:val="215"/>
  </w:num>
  <w:num w:numId="231">
    <w:abstractNumId w:val="285"/>
  </w:num>
  <w:num w:numId="232">
    <w:abstractNumId w:val="24"/>
  </w:num>
  <w:num w:numId="233">
    <w:abstractNumId w:val="140"/>
  </w:num>
  <w:num w:numId="234">
    <w:abstractNumId w:val="251"/>
  </w:num>
  <w:num w:numId="235">
    <w:abstractNumId w:val="49"/>
  </w:num>
  <w:num w:numId="236">
    <w:abstractNumId w:val="173"/>
  </w:num>
  <w:num w:numId="237">
    <w:abstractNumId w:val="64"/>
  </w:num>
  <w:num w:numId="238">
    <w:abstractNumId w:val="120"/>
  </w:num>
  <w:num w:numId="239">
    <w:abstractNumId w:val="135"/>
  </w:num>
  <w:num w:numId="240">
    <w:abstractNumId w:val="86"/>
  </w:num>
  <w:num w:numId="241">
    <w:abstractNumId w:val="272"/>
  </w:num>
  <w:num w:numId="242">
    <w:abstractNumId w:val="164"/>
  </w:num>
  <w:num w:numId="243">
    <w:abstractNumId w:val="178"/>
  </w:num>
  <w:num w:numId="244">
    <w:abstractNumId w:val="261"/>
  </w:num>
  <w:num w:numId="245">
    <w:abstractNumId w:val="199"/>
  </w:num>
  <w:num w:numId="246">
    <w:abstractNumId w:val="259"/>
  </w:num>
  <w:num w:numId="247">
    <w:abstractNumId w:val="158"/>
  </w:num>
  <w:num w:numId="248">
    <w:abstractNumId w:val="194"/>
  </w:num>
  <w:num w:numId="249">
    <w:abstractNumId w:val="239"/>
  </w:num>
  <w:num w:numId="250">
    <w:abstractNumId w:val="35"/>
  </w:num>
  <w:num w:numId="251">
    <w:abstractNumId w:val="201"/>
  </w:num>
  <w:num w:numId="252">
    <w:abstractNumId w:val="110"/>
  </w:num>
  <w:num w:numId="253">
    <w:abstractNumId w:val="47"/>
  </w:num>
  <w:num w:numId="254">
    <w:abstractNumId w:val="264"/>
  </w:num>
  <w:num w:numId="255">
    <w:abstractNumId w:val="291"/>
  </w:num>
  <w:num w:numId="256">
    <w:abstractNumId w:val="255"/>
  </w:num>
  <w:num w:numId="257">
    <w:abstractNumId w:val="267"/>
  </w:num>
  <w:num w:numId="258">
    <w:abstractNumId w:val="84"/>
  </w:num>
  <w:num w:numId="259">
    <w:abstractNumId w:val="6"/>
  </w:num>
  <w:num w:numId="260">
    <w:abstractNumId w:val="113"/>
  </w:num>
  <w:num w:numId="261">
    <w:abstractNumId w:val="80"/>
  </w:num>
  <w:num w:numId="262">
    <w:abstractNumId w:val="185"/>
  </w:num>
  <w:num w:numId="263">
    <w:abstractNumId w:val="11"/>
  </w:num>
  <w:num w:numId="264">
    <w:abstractNumId w:val="43"/>
  </w:num>
  <w:num w:numId="265">
    <w:abstractNumId w:val="142"/>
  </w:num>
  <w:num w:numId="266">
    <w:abstractNumId w:val="172"/>
  </w:num>
  <w:num w:numId="267">
    <w:abstractNumId w:val="45"/>
  </w:num>
  <w:num w:numId="268">
    <w:abstractNumId w:val="115"/>
  </w:num>
  <w:num w:numId="269">
    <w:abstractNumId w:val="108"/>
  </w:num>
  <w:num w:numId="270">
    <w:abstractNumId w:val="193"/>
  </w:num>
  <w:num w:numId="271">
    <w:abstractNumId w:val="143"/>
  </w:num>
  <w:num w:numId="272">
    <w:abstractNumId w:val="122"/>
  </w:num>
  <w:num w:numId="273">
    <w:abstractNumId w:val="284"/>
  </w:num>
  <w:num w:numId="274">
    <w:abstractNumId w:val="29"/>
  </w:num>
  <w:num w:numId="275">
    <w:abstractNumId w:val="260"/>
  </w:num>
  <w:num w:numId="276">
    <w:abstractNumId w:val="278"/>
  </w:num>
  <w:num w:numId="277">
    <w:abstractNumId w:val="290"/>
  </w:num>
  <w:num w:numId="278">
    <w:abstractNumId w:val="295"/>
  </w:num>
  <w:num w:numId="279">
    <w:abstractNumId w:val="241"/>
  </w:num>
  <w:num w:numId="280">
    <w:abstractNumId w:val="118"/>
  </w:num>
  <w:num w:numId="281">
    <w:abstractNumId w:val="154"/>
  </w:num>
  <w:num w:numId="282">
    <w:abstractNumId w:val="210"/>
  </w:num>
  <w:num w:numId="283">
    <w:abstractNumId w:val="103"/>
  </w:num>
  <w:num w:numId="284">
    <w:abstractNumId w:val="79"/>
  </w:num>
  <w:num w:numId="285">
    <w:abstractNumId w:val="250"/>
  </w:num>
  <w:num w:numId="286">
    <w:abstractNumId w:val="17"/>
  </w:num>
  <w:num w:numId="287">
    <w:abstractNumId w:val="38"/>
  </w:num>
  <w:num w:numId="288">
    <w:abstractNumId w:val="127"/>
  </w:num>
  <w:num w:numId="289">
    <w:abstractNumId w:val="21"/>
  </w:num>
  <w:num w:numId="290">
    <w:abstractNumId w:val="5"/>
  </w:num>
  <w:num w:numId="291">
    <w:abstractNumId w:val="212"/>
  </w:num>
  <w:num w:numId="292">
    <w:abstractNumId w:val="296"/>
  </w:num>
  <w:num w:numId="293">
    <w:abstractNumId w:val="205"/>
  </w:num>
  <w:num w:numId="294">
    <w:abstractNumId w:val="258"/>
  </w:num>
  <w:num w:numId="295">
    <w:abstractNumId w:val="39"/>
  </w:num>
  <w:num w:numId="296">
    <w:abstractNumId w:val="104"/>
  </w:num>
  <w:num w:numId="297">
    <w:abstractNumId w:val="99"/>
  </w:num>
  <w:numIdMacAtCleanup w:val="2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ocumentProtection w:edit="trackedChanges"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524"/>
    <w:rsid w:val="0000029C"/>
    <w:rsid w:val="00000AA6"/>
    <w:rsid w:val="00005DC1"/>
    <w:rsid w:val="000063D5"/>
    <w:rsid w:val="00007C15"/>
    <w:rsid w:val="00012134"/>
    <w:rsid w:val="00012CBD"/>
    <w:rsid w:val="00012FB7"/>
    <w:rsid w:val="00013536"/>
    <w:rsid w:val="00014051"/>
    <w:rsid w:val="0001470D"/>
    <w:rsid w:val="0001728C"/>
    <w:rsid w:val="00017A7E"/>
    <w:rsid w:val="00020B77"/>
    <w:rsid w:val="00020F34"/>
    <w:rsid w:val="000216E3"/>
    <w:rsid w:val="00022347"/>
    <w:rsid w:val="000233C5"/>
    <w:rsid w:val="00024251"/>
    <w:rsid w:val="00024C75"/>
    <w:rsid w:val="00025F1E"/>
    <w:rsid w:val="00026AD1"/>
    <w:rsid w:val="0002774F"/>
    <w:rsid w:val="00031BE0"/>
    <w:rsid w:val="00031BF7"/>
    <w:rsid w:val="00034CBC"/>
    <w:rsid w:val="00035081"/>
    <w:rsid w:val="00036203"/>
    <w:rsid w:val="00036FC7"/>
    <w:rsid w:val="000408C4"/>
    <w:rsid w:val="00041437"/>
    <w:rsid w:val="0004203F"/>
    <w:rsid w:val="00045037"/>
    <w:rsid w:val="000502F4"/>
    <w:rsid w:val="00052691"/>
    <w:rsid w:val="000540DF"/>
    <w:rsid w:val="00054BB9"/>
    <w:rsid w:val="00054DE1"/>
    <w:rsid w:val="00055887"/>
    <w:rsid w:val="00056024"/>
    <w:rsid w:val="00057820"/>
    <w:rsid w:val="0006007C"/>
    <w:rsid w:val="0006074B"/>
    <w:rsid w:val="00060A28"/>
    <w:rsid w:val="00060A71"/>
    <w:rsid w:val="00061B37"/>
    <w:rsid w:val="000620A2"/>
    <w:rsid w:val="00062883"/>
    <w:rsid w:val="000666F1"/>
    <w:rsid w:val="00066D02"/>
    <w:rsid w:val="0006702C"/>
    <w:rsid w:val="0006730D"/>
    <w:rsid w:val="000708A0"/>
    <w:rsid w:val="00072004"/>
    <w:rsid w:val="00072B62"/>
    <w:rsid w:val="00075F50"/>
    <w:rsid w:val="000767CA"/>
    <w:rsid w:val="000827AD"/>
    <w:rsid w:val="00084ECB"/>
    <w:rsid w:val="000867D9"/>
    <w:rsid w:val="000870C5"/>
    <w:rsid w:val="000870E1"/>
    <w:rsid w:val="000871E8"/>
    <w:rsid w:val="00090A8A"/>
    <w:rsid w:val="0009409D"/>
    <w:rsid w:val="00095C03"/>
    <w:rsid w:val="0009626A"/>
    <w:rsid w:val="00096D89"/>
    <w:rsid w:val="0009728E"/>
    <w:rsid w:val="00097719"/>
    <w:rsid w:val="00097ABB"/>
    <w:rsid w:val="00097EF5"/>
    <w:rsid w:val="000A0C9F"/>
    <w:rsid w:val="000A112C"/>
    <w:rsid w:val="000A1879"/>
    <w:rsid w:val="000A5805"/>
    <w:rsid w:val="000B070A"/>
    <w:rsid w:val="000B3AA8"/>
    <w:rsid w:val="000B4596"/>
    <w:rsid w:val="000B4DE1"/>
    <w:rsid w:val="000B5944"/>
    <w:rsid w:val="000B612D"/>
    <w:rsid w:val="000B62A3"/>
    <w:rsid w:val="000B66E2"/>
    <w:rsid w:val="000B6835"/>
    <w:rsid w:val="000B7219"/>
    <w:rsid w:val="000C2F9A"/>
    <w:rsid w:val="000C31F4"/>
    <w:rsid w:val="000C3FA9"/>
    <w:rsid w:val="000C45B2"/>
    <w:rsid w:val="000C5581"/>
    <w:rsid w:val="000C77E6"/>
    <w:rsid w:val="000D0352"/>
    <w:rsid w:val="000D0499"/>
    <w:rsid w:val="000D1C3F"/>
    <w:rsid w:val="000D4B6C"/>
    <w:rsid w:val="000D4FF0"/>
    <w:rsid w:val="000D7B13"/>
    <w:rsid w:val="000E022B"/>
    <w:rsid w:val="000E1A1A"/>
    <w:rsid w:val="000E22CA"/>
    <w:rsid w:val="000E22F2"/>
    <w:rsid w:val="000E3042"/>
    <w:rsid w:val="000E37DF"/>
    <w:rsid w:val="000E3A4E"/>
    <w:rsid w:val="000E52E9"/>
    <w:rsid w:val="000E6423"/>
    <w:rsid w:val="000E6577"/>
    <w:rsid w:val="000E6BDA"/>
    <w:rsid w:val="000F0BBA"/>
    <w:rsid w:val="000F1758"/>
    <w:rsid w:val="000F28B4"/>
    <w:rsid w:val="000F464B"/>
    <w:rsid w:val="000F4EF9"/>
    <w:rsid w:val="000F651B"/>
    <w:rsid w:val="000F68BE"/>
    <w:rsid w:val="00100D09"/>
    <w:rsid w:val="00103203"/>
    <w:rsid w:val="00103EEB"/>
    <w:rsid w:val="0010483A"/>
    <w:rsid w:val="00105CF2"/>
    <w:rsid w:val="00105E93"/>
    <w:rsid w:val="00106EF4"/>
    <w:rsid w:val="00106F77"/>
    <w:rsid w:val="001105F8"/>
    <w:rsid w:val="00110700"/>
    <w:rsid w:val="0011113B"/>
    <w:rsid w:val="00111B5A"/>
    <w:rsid w:val="00112A41"/>
    <w:rsid w:val="00114160"/>
    <w:rsid w:val="00116E52"/>
    <w:rsid w:val="001210C8"/>
    <w:rsid w:val="00121882"/>
    <w:rsid w:val="001219A4"/>
    <w:rsid w:val="00123B5E"/>
    <w:rsid w:val="00124397"/>
    <w:rsid w:val="00125247"/>
    <w:rsid w:val="00127075"/>
    <w:rsid w:val="00130188"/>
    <w:rsid w:val="00131035"/>
    <w:rsid w:val="00132113"/>
    <w:rsid w:val="00132564"/>
    <w:rsid w:val="001329DF"/>
    <w:rsid w:val="00132C5D"/>
    <w:rsid w:val="00132DAE"/>
    <w:rsid w:val="001330FE"/>
    <w:rsid w:val="0013449A"/>
    <w:rsid w:val="001411B7"/>
    <w:rsid w:val="00141841"/>
    <w:rsid w:val="00144D88"/>
    <w:rsid w:val="00146373"/>
    <w:rsid w:val="00147F9F"/>
    <w:rsid w:val="001542A2"/>
    <w:rsid w:val="00155465"/>
    <w:rsid w:val="00155AB1"/>
    <w:rsid w:val="00155C29"/>
    <w:rsid w:val="001578F7"/>
    <w:rsid w:val="001644BA"/>
    <w:rsid w:val="00167424"/>
    <w:rsid w:val="0017146E"/>
    <w:rsid w:val="00174186"/>
    <w:rsid w:val="001768F9"/>
    <w:rsid w:val="001776C8"/>
    <w:rsid w:val="00177CE1"/>
    <w:rsid w:val="00177E7F"/>
    <w:rsid w:val="0018015E"/>
    <w:rsid w:val="001801A4"/>
    <w:rsid w:val="00180E01"/>
    <w:rsid w:val="0018138E"/>
    <w:rsid w:val="0018184F"/>
    <w:rsid w:val="00182014"/>
    <w:rsid w:val="00182C5B"/>
    <w:rsid w:val="001839C4"/>
    <w:rsid w:val="00183F1F"/>
    <w:rsid w:val="00183FDC"/>
    <w:rsid w:val="00184587"/>
    <w:rsid w:val="001856F9"/>
    <w:rsid w:val="001858F1"/>
    <w:rsid w:val="00186BC4"/>
    <w:rsid w:val="00190956"/>
    <w:rsid w:val="00191B4A"/>
    <w:rsid w:val="00193651"/>
    <w:rsid w:val="00193965"/>
    <w:rsid w:val="00194AF9"/>
    <w:rsid w:val="00195D45"/>
    <w:rsid w:val="00196889"/>
    <w:rsid w:val="001972FF"/>
    <w:rsid w:val="001A29E2"/>
    <w:rsid w:val="001A2CEF"/>
    <w:rsid w:val="001A3206"/>
    <w:rsid w:val="001A3C01"/>
    <w:rsid w:val="001A3EBB"/>
    <w:rsid w:val="001A49E5"/>
    <w:rsid w:val="001A5BE3"/>
    <w:rsid w:val="001A6F6F"/>
    <w:rsid w:val="001A7820"/>
    <w:rsid w:val="001B0604"/>
    <w:rsid w:val="001B0C3C"/>
    <w:rsid w:val="001B0D5B"/>
    <w:rsid w:val="001B15F6"/>
    <w:rsid w:val="001B35BA"/>
    <w:rsid w:val="001B717D"/>
    <w:rsid w:val="001B723C"/>
    <w:rsid w:val="001C335A"/>
    <w:rsid w:val="001C42E9"/>
    <w:rsid w:val="001C43C4"/>
    <w:rsid w:val="001C45B1"/>
    <w:rsid w:val="001C506E"/>
    <w:rsid w:val="001C59D6"/>
    <w:rsid w:val="001D006E"/>
    <w:rsid w:val="001D0A06"/>
    <w:rsid w:val="001D20FC"/>
    <w:rsid w:val="001D2E63"/>
    <w:rsid w:val="001D37AD"/>
    <w:rsid w:val="001D51AC"/>
    <w:rsid w:val="001D57B6"/>
    <w:rsid w:val="001D5C23"/>
    <w:rsid w:val="001D7218"/>
    <w:rsid w:val="001D786F"/>
    <w:rsid w:val="001E15C8"/>
    <w:rsid w:val="001E1B30"/>
    <w:rsid w:val="001E3DE3"/>
    <w:rsid w:val="001E43AC"/>
    <w:rsid w:val="001E4D38"/>
    <w:rsid w:val="001E53A9"/>
    <w:rsid w:val="001E572F"/>
    <w:rsid w:val="001E5CD1"/>
    <w:rsid w:val="001E75D2"/>
    <w:rsid w:val="001F2B6E"/>
    <w:rsid w:val="001F334A"/>
    <w:rsid w:val="001F4F3B"/>
    <w:rsid w:val="001F60FA"/>
    <w:rsid w:val="001F636B"/>
    <w:rsid w:val="00200659"/>
    <w:rsid w:val="002024FC"/>
    <w:rsid w:val="0020364A"/>
    <w:rsid w:val="00203E67"/>
    <w:rsid w:val="00204073"/>
    <w:rsid w:val="00206C2C"/>
    <w:rsid w:val="00206E70"/>
    <w:rsid w:val="0020763F"/>
    <w:rsid w:val="00207BE7"/>
    <w:rsid w:val="00210C55"/>
    <w:rsid w:val="00211869"/>
    <w:rsid w:val="00212416"/>
    <w:rsid w:val="00212728"/>
    <w:rsid w:val="00212D31"/>
    <w:rsid w:val="00213911"/>
    <w:rsid w:val="0021750B"/>
    <w:rsid w:val="00222C01"/>
    <w:rsid w:val="0022446B"/>
    <w:rsid w:val="0022561D"/>
    <w:rsid w:val="00227036"/>
    <w:rsid w:val="00230E92"/>
    <w:rsid w:val="0023129B"/>
    <w:rsid w:val="00232CF8"/>
    <w:rsid w:val="00232F5B"/>
    <w:rsid w:val="00233165"/>
    <w:rsid w:val="00233A8C"/>
    <w:rsid w:val="00234022"/>
    <w:rsid w:val="00234A09"/>
    <w:rsid w:val="00236192"/>
    <w:rsid w:val="00236F75"/>
    <w:rsid w:val="002379D8"/>
    <w:rsid w:val="0024028A"/>
    <w:rsid w:val="00241228"/>
    <w:rsid w:val="0024158C"/>
    <w:rsid w:val="00242A77"/>
    <w:rsid w:val="002504E8"/>
    <w:rsid w:val="00251097"/>
    <w:rsid w:val="0025239C"/>
    <w:rsid w:val="002538A7"/>
    <w:rsid w:val="002541B0"/>
    <w:rsid w:val="0025631E"/>
    <w:rsid w:val="002569A4"/>
    <w:rsid w:val="00257122"/>
    <w:rsid w:val="00260206"/>
    <w:rsid w:val="002608FC"/>
    <w:rsid w:val="00260D49"/>
    <w:rsid w:val="002630BA"/>
    <w:rsid w:val="00264DF1"/>
    <w:rsid w:val="00266748"/>
    <w:rsid w:val="00266D03"/>
    <w:rsid w:val="00272F8D"/>
    <w:rsid w:val="00273E85"/>
    <w:rsid w:val="00274ECC"/>
    <w:rsid w:val="00275AA0"/>
    <w:rsid w:val="0027691F"/>
    <w:rsid w:val="00277163"/>
    <w:rsid w:val="00277A22"/>
    <w:rsid w:val="00277B77"/>
    <w:rsid w:val="00277D2B"/>
    <w:rsid w:val="00277EF3"/>
    <w:rsid w:val="0028001E"/>
    <w:rsid w:val="002807EF"/>
    <w:rsid w:val="00280F5A"/>
    <w:rsid w:val="0028342A"/>
    <w:rsid w:val="002847F6"/>
    <w:rsid w:val="00284E39"/>
    <w:rsid w:val="00284E8F"/>
    <w:rsid w:val="00285643"/>
    <w:rsid w:val="00286EEC"/>
    <w:rsid w:val="00287034"/>
    <w:rsid w:val="00290C9E"/>
    <w:rsid w:val="00292345"/>
    <w:rsid w:val="0029309F"/>
    <w:rsid w:val="0029482E"/>
    <w:rsid w:val="0029672D"/>
    <w:rsid w:val="002A0240"/>
    <w:rsid w:val="002A0BD1"/>
    <w:rsid w:val="002A0BE6"/>
    <w:rsid w:val="002A0CFD"/>
    <w:rsid w:val="002A30A6"/>
    <w:rsid w:val="002A4382"/>
    <w:rsid w:val="002A57FB"/>
    <w:rsid w:val="002A64B0"/>
    <w:rsid w:val="002A71C3"/>
    <w:rsid w:val="002A7476"/>
    <w:rsid w:val="002A7603"/>
    <w:rsid w:val="002B014C"/>
    <w:rsid w:val="002B090B"/>
    <w:rsid w:val="002B1493"/>
    <w:rsid w:val="002B2B75"/>
    <w:rsid w:val="002B3D6A"/>
    <w:rsid w:val="002B50BA"/>
    <w:rsid w:val="002B658B"/>
    <w:rsid w:val="002B6BCA"/>
    <w:rsid w:val="002C09A1"/>
    <w:rsid w:val="002C1F4C"/>
    <w:rsid w:val="002C386C"/>
    <w:rsid w:val="002C3E0F"/>
    <w:rsid w:val="002C4CDC"/>
    <w:rsid w:val="002C55BD"/>
    <w:rsid w:val="002C617F"/>
    <w:rsid w:val="002C754A"/>
    <w:rsid w:val="002D1446"/>
    <w:rsid w:val="002D15F1"/>
    <w:rsid w:val="002D18D0"/>
    <w:rsid w:val="002D24BB"/>
    <w:rsid w:val="002D2839"/>
    <w:rsid w:val="002D40AE"/>
    <w:rsid w:val="002D4200"/>
    <w:rsid w:val="002E0818"/>
    <w:rsid w:val="002E2273"/>
    <w:rsid w:val="002E26CA"/>
    <w:rsid w:val="002E306F"/>
    <w:rsid w:val="002E31AB"/>
    <w:rsid w:val="002E4992"/>
    <w:rsid w:val="002E56DA"/>
    <w:rsid w:val="002E5D70"/>
    <w:rsid w:val="002E5FF3"/>
    <w:rsid w:val="002E6791"/>
    <w:rsid w:val="002E7943"/>
    <w:rsid w:val="002F2E6E"/>
    <w:rsid w:val="002F3053"/>
    <w:rsid w:val="002F308B"/>
    <w:rsid w:val="002F3A84"/>
    <w:rsid w:val="002F3DEA"/>
    <w:rsid w:val="002F54B2"/>
    <w:rsid w:val="003001E8"/>
    <w:rsid w:val="0030246F"/>
    <w:rsid w:val="003036E0"/>
    <w:rsid w:val="00304A28"/>
    <w:rsid w:val="00305662"/>
    <w:rsid w:val="00305F20"/>
    <w:rsid w:val="00306ABE"/>
    <w:rsid w:val="00307F4E"/>
    <w:rsid w:val="00310033"/>
    <w:rsid w:val="00310720"/>
    <w:rsid w:val="003116CB"/>
    <w:rsid w:val="00313CB1"/>
    <w:rsid w:val="003142F6"/>
    <w:rsid w:val="00314467"/>
    <w:rsid w:val="0031545C"/>
    <w:rsid w:val="00315FCB"/>
    <w:rsid w:val="00316605"/>
    <w:rsid w:val="00317251"/>
    <w:rsid w:val="00317383"/>
    <w:rsid w:val="00320046"/>
    <w:rsid w:val="003201E0"/>
    <w:rsid w:val="003215D6"/>
    <w:rsid w:val="003218B8"/>
    <w:rsid w:val="0032194D"/>
    <w:rsid w:val="00322BD1"/>
    <w:rsid w:val="0032433F"/>
    <w:rsid w:val="00325F4D"/>
    <w:rsid w:val="003262C9"/>
    <w:rsid w:val="0032746A"/>
    <w:rsid w:val="003302DD"/>
    <w:rsid w:val="0033043A"/>
    <w:rsid w:val="00330AEB"/>
    <w:rsid w:val="00332402"/>
    <w:rsid w:val="00332A23"/>
    <w:rsid w:val="00334B14"/>
    <w:rsid w:val="00336E83"/>
    <w:rsid w:val="00337ACE"/>
    <w:rsid w:val="003411D5"/>
    <w:rsid w:val="0034194E"/>
    <w:rsid w:val="00341E89"/>
    <w:rsid w:val="00343D7B"/>
    <w:rsid w:val="00343E9B"/>
    <w:rsid w:val="00345332"/>
    <w:rsid w:val="00345589"/>
    <w:rsid w:val="00345C2F"/>
    <w:rsid w:val="00346744"/>
    <w:rsid w:val="00350D1B"/>
    <w:rsid w:val="00351655"/>
    <w:rsid w:val="003547D5"/>
    <w:rsid w:val="003548C7"/>
    <w:rsid w:val="00355A11"/>
    <w:rsid w:val="003565EB"/>
    <w:rsid w:val="003569E9"/>
    <w:rsid w:val="00356B0F"/>
    <w:rsid w:val="00356C68"/>
    <w:rsid w:val="003570ED"/>
    <w:rsid w:val="00357360"/>
    <w:rsid w:val="00357F0E"/>
    <w:rsid w:val="00360527"/>
    <w:rsid w:val="00362EA0"/>
    <w:rsid w:val="00363462"/>
    <w:rsid w:val="003634AD"/>
    <w:rsid w:val="00363828"/>
    <w:rsid w:val="00363F66"/>
    <w:rsid w:val="00365AFE"/>
    <w:rsid w:val="00366ED8"/>
    <w:rsid w:val="00370668"/>
    <w:rsid w:val="003713D4"/>
    <w:rsid w:val="00373517"/>
    <w:rsid w:val="00373D93"/>
    <w:rsid w:val="00374F4D"/>
    <w:rsid w:val="003761B0"/>
    <w:rsid w:val="00377898"/>
    <w:rsid w:val="00380338"/>
    <w:rsid w:val="00380A42"/>
    <w:rsid w:val="00382C5F"/>
    <w:rsid w:val="00383374"/>
    <w:rsid w:val="00384E11"/>
    <w:rsid w:val="00384F36"/>
    <w:rsid w:val="003851C2"/>
    <w:rsid w:val="00385D5B"/>
    <w:rsid w:val="003867F7"/>
    <w:rsid w:val="00387464"/>
    <w:rsid w:val="0038748B"/>
    <w:rsid w:val="0039206E"/>
    <w:rsid w:val="00392D95"/>
    <w:rsid w:val="00395370"/>
    <w:rsid w:val="00395990"/>
    <w:rsid w:val="00396010"/>
    <w:rsid w:val="003975E1"/>
    <w:rsid w:val="00397975"/>
    <w:rsid w:val="003A0B40"/>
    <w:rsid w:val="003A0ED5"/>
    <w:rsid w:val="003A1CCF"/>
    <w:rsid w:val="003A24A7"/>
    <w:rsid w:val="003A75F1"/>
    <w:rsid w:val="003A7AC6"/>
    <w:rsid w:val="003B16DC"/>
    <w:rsid w:val="003B1E3D"/>
    <w:rsid w:val="003B297B"/>
    <w:rsid w:val="003B3E59"/>
    <w:rsid w:val="003B69F1"/>
    <w:rsid w:val="003B7401"/>
    <w:rsid w:val="003B7804"/>
    <w:rsid w:val="003C0BAB"/>
    <w:rsid w:val="003C226B"/>
    <w:rsid w:val="003C2DCB"/>
    <w:rsid w:val="003C3341"/>
    <w:rsid w:val="003C3DAE"/>
    <w:rsid w:val="003C5C12"/>
    <w:rsid w:val="003C5E0D"/>
    <w:rsid w:val="003D043A"/>
    <w:rsid w:val="003D10FF"/>
    <w:rsid w:val="003D13FC"/>
    <w:rsid w:val="003D1F91"/>
    <w:rsid w:val="003D244D"/>
    <w:rsid w:val="003D28BC"/>
    <w:rsid w:val="003D32BC"/>
    <w:rsid w:val="003D453E"/>
    <w:rsid w:val="003E088F"/>
    <w:rsid w:val="003E15FD"/>
    <w:rsid w:val="003E1B43"/>
    <w:rsid w:val="003E246B"/>
    <w:rsid w:val="003E635A"/>
    <w:rsid w:val="003F0215"/>
    <w:rsid w:val="003F2430"/>
    <w:rsid w:val="003F3171"/>
    <w:rsid w:val="003F5E8D"/>
    <w:rsid w:val="003F60FE"/>
    <w:rsid w:val="003F653F"/>
    <w:rsid w:val="003F65C3"/>
    <w:rsid w:val="003F67AD"/>
    <w:rsid w:val="003F7E12"/>
    <w:rsid w:val="004029FB"/>
    <w:rsid w:val="00403195"/>
    <w:rsid w:val="00405772"/>
    <w:rsid w:val="004061DD"/>
    <w:rsid w:val="004071B8"/>
    <w:rsid w:val="0041212E"/>
    <w:rsid w:val="0041701A"/>
    <w:rsid w:val="00417911"/>
    <w:rsid w:val="00422978"/>
    <w:rsid w:val="00423491"/>
    <w:rsid w:val="00424C4C"/>
    <w:rsid w:val="00425871"/>
    <w:rsid w:val="00426339"/>
    <w:rsid w:val="004279D2"/>
    <w:rsid w:val="004319B5"/>
    <w:rsid w:val="0043238B"/>
    <w:rsid w:val="00434DEC"/>
    <w:rsid w:val="00435856"/>
    <w:rsid w:val="004373BD"/>
    <w:rsid w:val="00440F9D"/>
    <w:rsid w:val="004410A0"/>
    <w:rsid w:val="00441AF5"/>
    <w:rsid w:val="00441FE4"/>
    <w:rsid w:val="00443483"/>
    <w:rsid w:val="00445E43"/>
    <w:rsid w:val="0044730E"/>
    <w:rsid w:val="00447DB1"/>
    <w:rsid w:val="00451206"/>
    <w:rsid w:val="00451888"/>
    <w:rsid w:val="00451B76"/>
    <w:rsid w:val="0045203B"/>
    <w:rsid w:val="004535D5"/>
    <w:rsid w:val="004536B9"/>
    <w:rsid w:val="004536D1"/>
    <w:rsid w:val="00455C4B"/>
    <w:rsid w:val="00456489"/>
    <w:rsid w:val="00456C4D"/>
    <w:rsid w:val="00456D53"/>
    <w:rsid w:val="00457176"/>
    <w:rsid w:val="00457193"/>
    <w:rsid w:val="00457234"/>
    <w:rsid w:val="00457EC4"/>
    <w:rsid w:val="00461F82"/>
    <w:rsid w:val="00463FB6"/>
    <w:rsid w:val="0046645D"/>
    <w:rsid w:val="00466E43"/>
    <w:rsid w:val="00470B65"/>
    <w:rsid w:val="00470EA0"/>
    <w:rsid w:val="00471390"/>
    <w:rsid w:val="00471704"/>
    <w:rsid w:val="00471BC3"/>
    <w:rsid w:val="00472970"/>
    <w:rsid w:val="00472AAB"/>
    <w:rsid w:val="0047557A"/>
    <w:rsid w:val="00475828"/>
    <w:rsid w:val="004763FF"/>
    <w:rsid w:val="00476582"/>
    <w:rsid w:val="00477A58"/>
    <w:rsid w:val="00477AD1"/>
    <w:rsid w:val="00477DEB"/>
    <w:rsid w:val="00480009"/>
    <w:rsid w:val="004827A0"/>
    <w:rsid w:val="004834AD"/>
    <w:rsid w:val="00484298"/>
    <w:rsid w:val="0048436F"/>
    <w:rsid w:val="00485248"/>
    <w:rsid w:val="00486299"/>
    <w:rsid w:val="004862CD"/>
    <w:rsid w:val="004865DB"/>
    <w:rsid w:val="00486CFD"/>
    <w:rsid w:val="00490816"/>
    <w:rsid w:val="0049180F"/>
    <w:rsid w:val="004931EC"/>
    <w:rsid w:val="00494EC4"/>
    <w:rsid w:val="004952E8"/>
    <w:rsid w:val="00495B96"/>
    <w:rsid w:val="0049600E"/>
    <w:rsid w:val="00497BCF"/>
    <w:rsid w:val="004A0203"/>
    <w:rsid w:val="004A113C"/>
    <w:rsid w:val="004A236D"/>
    <w:rsid w:val="004A25B1"/>
    <w:rsid w:val="004A473A"/>
    <w:rsid w:val="004A50C4"/>
    <w:rsid w:val="004A612D"/>
    <w:rsid w:val="004A6511"/>
    <w:rsid w:val="004A7FBC"/>
    <w:rsid w:val="004B0310"/>
    <w:rsid w:val="004B23AB"/>
    <w:rsid w:val="004B2BF0"/>
    <w:rsid w:val="004B3DEF"/>
    <w:rsid w:val="004B4412"/>
    <w:rsid w:val="004B6923"/>
    <w:rsid w:val="004B747D"/>
    <w:rsid w:val="004C07CC"/>
    <w:rsid w:val="004C2ADB"/>
    <w:rsid w:val="004C3934"/>
    <w:rsid w:val="004C3ED6"/>
    <w:rsid w:val="004C69A5"/>
    <w:rsid w:val="004C6BBE"/>
    <w:rsid w:val="004C72E6"/>
    <w:rsid w:val="004C766E"/>
    <w:rsid w:val="004D16EF"/>
    <w:rsid w:val="004D4AD7"/>
    <w:rsid w:val="004D625A"/>
    <w:rsid w:val="004D690F"/>
    <w:rsid w:val="004E0F8D"/>
    <w:rsid w:val="004E15A6"/>
    <w:rsid w:val="004E2681"/>
    <w:rsid w:val="004E2A16"/>
    <w:rsid w:val="004E3BF2"/>
    <w:rsid w:val="004E493C"/>
    <w:rsid w:val="004E70F5"/>
    <w:rsid w:val="004F048B"/>
    <w:rsid w:val="004F12AB"/>
    <w:rsid w:val="004F248A"/>
    <w:rsid w:val="004F3B18"/>
    <w:rsid w:val="004F459B"/>
    <w:rsid w:val="00500B5A"/>
    <w:rsid w:val="00500B68"/>
    <w:rsid w:val="0050259A"/>
    <w:rsid w:val="005036B0"/>
    <w:rsid w:val="005048E2"/>
    <w:rsid w:val="0050641B"/>
    <w:rsid w:val="0050657D"/>
    <w:rsid w:val="005066CB"/>
    <w:rsid w:val="0051028D"/>
    <w:rsid w:val="005124E7"/>
    <w:rsid w:val="00512F3D"/>
    <w:rsid w:val="00514BC3"/>
    <w:rsid w:val="0051542D"/>
    <w:rsid w:val="00515444"/>
    <w:rsid w:val="00517F83"/>
    <w:rsid w:val="005211C7"/>
    <w:rsid w:val="00521962"/>
    <w:rsid w:val="0052215B"/>
    <w:rsid w:val="00522444"/>
    <w:rsid w:val="00524BCC"/>
    <w:rsid w:val="00533D4F"/>
    <w:rsid w:val="0053407E"/>
    <w:rsid w:val="0053540B"/>
    <w:rsid w:val="00540DA2"/>
    <w:rsid w:val="00541F39"/>
    <w:rsid w:val="005429FD"/>
    <w:rsid w:val="00542E14"/>
    <w:rsid w:val="00545056"/>
    <w:rsid w:val="005459D0"/>
    <w:rsid w:val="00545D7C"/>
    <w:rsid w:val="00546223"/>
    <w:rsid w:val="00550D49"/>
    <w:rsid w:val="00550DC9"/>
    <w:rsid w:val="00551BEB"/>
    <w:rsid w:val="005520EB"/>
    <w:rsid w:val="005558F7"/>
    <w:rsid w:val="00555FF6"/>
    <w:rsid w:val="005560A2"/>
    <w:rsid w:val="00561862"/>
    <w:rsid w:val="00562405"/>
    <w:rsid w:val="005631AE"/>
    <w:rsid w:val="00564C83"/>
    <w:rsid w:val="00564F8B"/>
    <w:rsid w:val="0056670F"/>
    <w:rsid w:val="005673D3"/>
    <w:rsid w:val="00570C86"/>
    <w:rsid w:val="0057149A"/>
    <w:rsid w:val="005717D2"/>
    <w:rsid w:val="0057187D"/>
    <w:rsid w:val="00572BE0"/>
    <w:rsid w:val="00573685"/>
    <w:rsid w:val="00575D41"/>
    <w:rsid w:val="005842D5"/>
    <w:rsid w:val="005851A9"/>
    <w:rsid w:val="00586AC4"/>
    <w:rsid w:val="00586FF9"/>
    <w:rsid w:val="00591767"/>
    <w:rsid w:val="005923CE"/>
    <w:rsid w:val="0059256E"/>
    <w:rsid w:val="00593C83"/>
    <w:rsid w:val="00594000"/>
    <w:rsid w:val="00595CCC"/>
    <w:rsid w:val="00597CFB"/>
    <w:rsid w:val="005A0180"/>
    <w:rsid w:val="005A1A29"/>
    <w:rsid w:val="005A282D"/>
    <w:rsid w:val="005A32CE"/>
    <w:rsid w:val="005A3422"/>
    <w:rsid w:val="005A34E8"/>
    <w:rsid w:val="005A3D98"/>
    <w:rsid w:val="005A4045"/>
    <w:rsid w:val="005A56FD"/>
    <w:rsid w:val="005A5B96"/>
    <w:rsid w:val="005A5E95"/>
    <w:rsid w:val="005A6003"/>
    <w:rsid w:val="005A62FF"/>
    <w:rsid w:val="005A699E"/>
    <w:rsid w:val="005A7246"/>
    <w:rsid w:val="005A7466"/>
    <w:rsid w:val="005B0D53"/>
    <w:rsid w:val="005B13A5"/>
    <w:rsid w:val="005B14E2"/>
    <w:rsid w:val="005B3385"/>
    <w:rsid w:val="005B5D4E"/>
    <w:rsid w:val="005B65AB"/>
    <w:rsid w:val="005B679B"/>
    <w:rsid w:val="005B7D1E"/>
    <w:rsid w:val="005C0D95"/>
    <w:rsid w:val="005C2B51"/>
    <w:rsid w:val="005C4686"/>
    <w:rsid w:val="005C4DFE"/>
    <w:rsid w:val="005C4E6C"/>
    <w:rsid w:val="005C4EE5"/>
    <w:rsid w:val="005C59F8"/>
    <w:rsid w:val="005C7763"/>
    <w:rsid w:val="005C77C1"/>
    <w:rsid w:val="005C7870"/>
    <w:rsid w:val="005C7B69"/>
    <w:rsid w:val="005C7EE0"/>
    <w:rsid w:val="005D077A"/>
    <w:rsid w:val="005D110C"/>
    <w:rsid w:val="005D296B"/>
    <w:rsid w:val="005D32A6"/>
    <w:rsid w:val="005D625C"/>
    <w:rsid w:val="005D6F2A"/>
    <w:rsid w:val="005D7FD8"/>
    <w:rsid w:val="005E2F92"/>
    <w:rsid w:val="005E3596"/>
    <w:rsid w:val="005E3672"/>
    <w:rsid w:val="005E4AD9"/>
    <w:rsid w:val="005E4DBE"/>
    <w:rsid w:val="005E583B"/>
    <w:rsid w:val="005E5AC2"/>
    <w:rsid w:val="005E6F46"/>
    <w:rsid w:val="005E7CA0"/>
    <w:rsid w:val="005E7E51"/>
    <w:rsid w:val="005F0375"/>
    <w:rsid w:val="005F213A"/>
    <w:rsid w:val="005F2EA0"/>
    <w:rsid w:val="005F42BF"/>
    <w:rsid w:val="005F79AD"/>
    <w:rsid w:val="006005BF"/>
    <w:rsid w:val="00600835"/>
    <w:rsid w:val="0060089D"/>
    <w:rsid w:val="00601495"/>
    <w:rsid w:val="0060212B"/>
    <w:rsid w:val="0060365C"/>
    <w:rsid w:val="00603BBD"/>
    <w:rsid w:val="00603D44"/>
    <w:rsid w:val="00610CC9"/>
    <w:rsid w:val="00612759"/>
    <w:rsid w:val="0061457B"/>
    <w:rsid w:val="006149A8"/>
    <w:rsid w:val="00614DD6"/>
    <w:rsid w:val="00617ACB"/>
    <w:rsid w:val="0062098E"/>
    <w:rsid w:val="00620CF7"/>
    <w:rsid w:val="00621CB6"/>
    <w:rsid w:val="00621DA0"/>
    <w:rsid w:val="006228EB"/>
    <w:rsid w:val="00622BA9"/>
    <w:rsid w:val="00622C23"/>
    <w:rsid w:val="00623654"/>
    <w:rsid w:val="00623955"/>
    <w:rsid w:val="00624046"/>
    <w:rsid w:val="0062652C"/>
    <w:rsid w:val="00626B0E"/>
    <w:rsid w:val="00627503"/>
    <w:rsid w:val="006279BA"/>
    <w:rsid w:val="00627D34"/>
    <w:rsid w:val="00630586"/>
    <w:rsid w:val="0063097D"/>
    <w:rsid w:val="00630CAB"/>
    <w:rsid w:val="00632136"/>
    <w:rsid w:val="00633484"/>
    <w:rsid w:val="00633D90"/>
    <w:rsid w:val="00634B07"/>
    <w:rsid w:val="00635D02"/>
    <w:rsid w:val="00637CBC"/>
    <w:rsid w:val="006425A7"/>
    <w:rsid w:val="00642D71"/>
    <w:rsid w:val="00642E1D"/>
    <w:rsid w:val="0064303E"/>
    <w:rsid w:val="00643CB0"/>
    <w:rsid w:val="00643DB6"/>
    <w:rsid w:val="00644032"/>
    <w:rsid w:val="00644A2D"/>
    <w:rsid w:val="00644D6F"/>
    <w:rsid w:val="00647075"/>
    <w:rsid w:val="0065080D"/>
    <w:rsid w:val="0065141C"/>
    <w:rsid w:val="00651E03"/>
    <w:rsid w:val="0065264A"/>
    <w:rsid w:val="00654A95"/>
    <w:rsid w:val="006555F7"/>
    <w:rsid w:val="00657FC2"/>
    <w:rsid w:val="0066109C"/>
    <w:rsid w:val="006633BB"/>
    <w:rsid w:val="00664115"/>
    <w:rsid w:val="00665B8E"/>
    <w:rsid w:val="00666918"/>
    <w:rsid w:val="00666B7B"/>
    <w:rsid w:val="006715CD"/>
    <w:rsid w:val="006732FB"/>
    <w:rsid w:val="00673A55"/>
    <w:rsid w:val="0067523E"/>
    <w:rsid w:val="00676545"/>
    <w:rsid w:val="00683E53"/>
    <w:rsid w:val="00684C03"/>
    <w:rsid w:val="00685300"/>
    <w:rsid w:val="00686CE0"/>
    <w:rsid w:val="00690948"/>
    <w:rsid w:val="00690F0E"/>
    <w:rsid w:val="00693B26"/>
    <w:rsid w:val="00694001"/>
    <w:rsid w:val="00696B77"/>
    <w:rsid w:val="00696D7A"/>
    <w:rsid w:val="006A0B7A"/>
    <w:rsid w:val="006A0FE5"/>
    <w:rsid w:val="006A12BC"/>
    <w:rsid w:val="006A34D8"/>
    <w:rsid w:val="006A3CE0"/>
    <w:rsid w:val="006A434F"/>
    <w:rsid w:val="006A5C97"/>
    <w:rsid w:val="006A6283"/>
    <w:rsid w:val="006A73F7"/>
    <w:rsid w:val="006B068F"/>
    <w:rsid w:val="006B14DE"/>
    <w:rsid w:val="006B1533"/>
    <w:rsid w:val="006B1BD9"/>
    <w:rsid w:val="006B2660"/>
    <w:rsid w:val="006B3EAC"/>
    <w:rsid w:val="006B4672"/>
    <w:rsid w:val="006B591C"/>
    <w:rsid w:val="006B6FC9"/>
    <w:rsid w:val="006C208B"/>
    <w:rsid w:val="006C29C3"/>
    <w:rsid w:val="006C3150"/>
    <w:rsid w:val="006C55A1"/>
    <w:rsid w:val="006C58B6"/>
    <w:rsid w:val="006C5D4A"/>
    <w:rsid w:val="006C71DF"/>
    <w:rsid w:val="006C742A"/>
    <w:rsid w:val="006C7879"/>
    <w:rsid w:val="006C7CA8"/>
    <w:rsid w:val="006D13EA"/>
    <w:rsid w:val="006D1C54"/>
    <w:rsid w:val="006D2240"/>
    <w:rsid w:val="006D2AFB"/>
    <w:rsid w:val="006D3010"/>
    <w:rsid w:val="006D3B4A"/>
    <w:rsid w:val="006D4E7F"/>
    <w:rsid w:val="006D7D46"/>
    <w:rsid w:val="006E01FF"/>
    <w:rsid w:val="006E0D1A"/>
    <w:rsid w:val="006E0DDF"/>
    <w:rsid w:val="006E3836"/>
    <w:rsid w:val="006E3FF6"/>
    <w:rsid w:val="006E4696"/>
    <w:rsid w:val="006E720E"/>
    <w:rsid w:val="006E7B8C"/>
    <w:rsid w:val="006F1055"/>
    <w:rsid w:val="006F15AA"/>
    <w:rsid w:val="006F18D5"/>
    <w:rsid w:val="006F1EC1"/>
    <w:rsid w:val="006F38C9"/>
    <w:rsid w:val="006F41DC"/>
    <w:rsid w:val="006F4AA3"/>
    <w:rsid w:val="006F52ED"/>
    <w:rsid w:val="006F6580"/>
    <w:rsid w:val="006F71C1"/>
    <w:rsid w:val="006F7DB9"/>
    <w:rsid w:val="0070015F"/>
    <w:rsid w:val="00700464"/>
    <w:rsid w:val="00700910"/>
    <w:rsid w:val="007014AD"/>
    <w:rsid w:val="007019B8"/>
    <w:rsid w:val="00701CD0"/>
    <w:rsid w:val="007020AB"/>
    <w:rsid w:val="00702971"/>
    <w:rsid w:val="00703213"/>
    <w:rsid w:val="0070398E"/>
    <w:rsid w:val="007045BB"/>
    <w:rsid w:val="00705276"/>
    <w:rsid w:val="00705755"/>
    <w:rsid w:val="0071248D"/>
    <w:rsid w:val="00715B14"/>
    <w:rsid w:val="007162C3"/>
    <w:rsid w:val="00716FE0"/>
    <w:rsid w:val="00721826"/>
    <w:rsid w:val="007219D0"/>
    <w:rsid w:val="00721AC5"/>
    <w:rsid w:val="00722E68"/>
    <w:rsid w:val="00723257"/>
    <w:rsid w:val="007234BF"/>
    <w:rsid w:val="00725C32"/>
    <w:rsid w:val="00730C3F"/>
    <w:rsid w:val="0073216C"/>
    <w:rsid w:val="007332FC"/>
    <w:rsid w:val="00734868"/>
    <w:rsid w:val="00736224"/>
    <w:rsid w:val="00736E0D"/>
    <w:rsid w:val="007375E8"/>
    <w:rsid w:val="0074081D"/>
    <w:rsid w:val="00742B9F"/>
    <w:rsid w:val="007434F2"/>
    <w:rsid w:val="0074360D"/>
    <w:rsid w:val="00743869"/>
    <w:rsid w:val="007443CC"/>
    <w:rsid w:val="00745497"/>
    <w:rsid w:val="00745CED"/>
    <w:rsid w:val="00746A29"/>
    <w:rsid w:val="0075040C"/>
    <w:rsid w:val="007504B0"/>
    <w:rsid w:val="00750EEA"/>
    <w:rsid w:val="00751BB9"/>
    <w:rsid w:val="00753701"/>
    <w:rsid w:val="00753D72"/>
    <w:rsid w:val="007565B3"/>
    <w:rsid w:val="007569B5"/>
    <w:rsid w:val="00756E4E"/>
    <w:rsid w:val="00757B94"/>
    <w:rsid w:val="00760846"/>
    <w:rsid w:val="00760B42"/>
    <w:rsid w:val="00760F1D"/>
    <w:rsid w:val="007613B2"/>
    <w:rsid w:val="0076237D"/>
    <w:rsid w:val="007625F8"/>
    <w:rsid w:val="0076399A"/>
    <w:rsid w:val="00764510"/>
    <w:rsid w:val="00765210"/>
    <w:rsid w:val="00765B0F"/>
    <w:rsid w:val="00765FA0"/>
    <w:rsid w:val="00766C76"/>
    <w:rsid w:val="007701DA"/>
    <w:rsid w:val="00770230"/>
    <w:rsid w:val="00771802"/>
    <w:rsid w:val="007721BC"/>
    <w:rsid w:val="00773E87"/>
    <w:rsid w:val="007755EA"/>
    <w:rsid w:val="007766ED"/>
    <w:rsid w:val="007801C3"/>
    <w:rsid w:val="00780215"/>
    <w:rsid w:val="007803E5"/>
    <w:rsid w:val="007819D6"/>
    <w:rsid w:val="007839B6"/>
    <w:rsid w:val="00783A68"/>
    <w:rsid w:val="007840C9"/>
    <w:rsid w:val="007858A9"/>
    <w:rsid w:val="00785D5C"/>
    <w:rsid w:val="00787437"/>
    <w:rsid w:val="00787FCF"/>
    <w:rsid w:val="007903B0"/>
    <w:rsid w:val="007947DB"/>
    <w:rsid w:val="00794E21"/>
    <w:rsid w:val="00795B58"/>
    <w:rsid w:val="00795CB7"/>
    <w:rsid w:val="00796920"/>
    <w:rsid w:val="00797329"/>
    <w:rsid w:val="007976DC"/>
    <w:rsid w:val="007A4157"/>
    <w:rsid w:val="007A5D12"/>
    <w:rsid w:val="007A6705"/>
    <w:rsid w:val="007A6871"/>
    <w:rsid w:val="007A6921"/>
    <w:rsid w:val="007B17D8"/>
    <w:rsid w:val="007B4062"/>
    <w:rsid w:val="007B47B0"/>
    <w:rsid w:val="007B47FE"/>
    <w:rsid w:val="007B6FFD"/>
    <w:rsid w:val="007B76E2"/>
    <w:rsid w:val="007C29B4"/>
    <w:rsid w:val="007C2DC1"/>
    <w:rsid w:val="007C3E25"/>
    <w:rsid w:val="007C4A76"/>
    <w:rsid w:val="007C79EF"/>
    <w:rsid w:val="007D07A4"/>
    <w:rsid w:val="007D12F4"/>
    <w:rsid w:val="007D236C"/>
    <w:rsid w:val="007D456F"/>
    <w:rsid w:val="007D4F99"/>
    <w:rsid w:val="007D6368"/>
    <w:rsid w:val="007D6FE8"/>
    <w:rsid w:val="007E02B2"/>
    <w:rsid w:val="007E1482"/>
    <w:rsid w:val="007E1693"/>
    <w:rsid w:val="007E2523"/>
    <w:rsid w:val="007E2EDB"/>
    <w:rsid w:val="007E5962"/>
    <w:rsid w:val="007E5E43"/>
    <w:rsid w:val="007E6C62"/>
    <w:rsid w:val="007F2CC7"/>
    <w:rsid w:val="007F49F4"/>
    <w:rsid w:val="007F5AE8"/>
    <w:rsid w:val="007F5CF7"/>
    <w:rsid w:val="007F7DED"/>
    <w:rsid w:val="008005A8"/>
    <w:rsid w:val="00800940"/>
    <w:rsid w:val="008026DA"/>
    <w:rsid w:val="00803166"/>
    <w:rsid w:val="0080411E"/>
    <w:rsid w:val="00804B4D"/>
    <w:rsid w:val="00805C29"/>
    <w:rsid w:val="00807BA4"/>
    <w:rsid w:val="00811494"/>
    <w:rsid w:val="0081153A"/>
    <w:rsid w:val="00811624"/>
    <w:rsid w:val="0081487A"/>
    <w:rsid w:val="00814C47"/>
    <w:rsid w:val="00815343"/>
    <w:rsid w:val="00815829"/>
    <w:rsid w:val="00815D6E"/>
    <w:rsid w:val="008170CB"/>
    <w:rsid w:val="008171C6"/>
    <w:rsid w:val="00821F0A"/>
    <w:rsid w:val="008221C0"/>
    <w:rsid w:val="00822385"/>
    <w:rsid w:val="00823C8A"/>
    <w:rsid w:val="008249A5"/>
    <w:rsid w:val="008250A6"/>
    <w:rsid w:val="00827FFE"/>
    <w:rsid w:val="00830117"/>
    <w:rsid w:val="00832C27"/>
    <w:rsid w:val="00834CA0"/>
    <w:rsid w:val="00834CBC"/>
    <w:rsid w:val="00836FC0"/>
    <w:rsid w:val="00837115"/>
    <w:rsid w:val="00837A22"/>
    <w:rsid w:val="00841680"/>
    <w:rsid w:val="00841ACD"/>
    <w:rsid w:val="00841EA4"/>
    <w:rsid w:val="008434CB"/>
    <w:rsid w:val="00843603"/>
    <w:rsid w:val="00844D3E"/>
    <w:rsid w:val="00845004"/>
    <w:rsid w:val="00845B50"/>
    <w:rsid w:val="00846D35"/>
    <w:rsid w:val="00846E5A"/>
    <w:rsid w:val="00847A1E"/>
    <w:rsid w:val="00847CFC"/>
    <w:rsid w:val="00850E2A"/>
    <w:rsid w:val="0085191D"/>
    <w:rsid w:val="00852C4E"/>
    <w:rsid w:val="00856574"/>
    <w:rsid w:val="0085773A"/>
    <w:rsid w:val="00860011"/>
    <w:rsid w:val="008608C7"/>
    <w:rsid w:val="0086155E"/>
    <w:rsid w:val="008616C2"/>
    <w:rsid w:val="008629D3"/>
    <w:rsid w:val="008629DD"/>
    <w:rsid w:val="008631E4"/>
    <w:rsid w:val="00864A16"/>
    <w:rsid w:val="00865BE7"/>
    <w:rsid w:val="0086769A"/>
    <w:rsid w:val="00873A42"/>
    <w:rsid w:val="00874CC3"/>
    <w:rsid w:val="00875FD4"/>
    <w:rsid w:val="0087672C"/>
    <w:rsid w:val="00876EF0"/>
    <w:rsid w:val="008776CB"/>
    <w:rsid w:val="00882ECC"/>
    <w:rsid w:val="00883377"/>
    <w:rsid w:val="00883934"/>
    <w:rsid w:val="008848EC"/>
    <w:rsid w:val="00884E01"/>
    <w:rsid w:val="00885C86"/>
    <w:rsid w:val="00891963"/>
    <w:rsid w:val="00892807"/>
    <w:rsid w:val="00892DEF"/>
    <w:rsid w:val="00893882"/>
    <w:rsid w:val="00893F7A"/>
    <w:rsid w:val="00895A3D"/>
    <w:rsid w:val="00895A4E"/>
    <w:rsid w:val="00895B75"/>
    <w:rsid w:val="00895E48"/>
    <w:rsid w:val="00897D48"/>
    <w:rsid w:val="008A0D2E"/>
    <w:rsid w:val="008A128D"/>
    <w:rsid w:val="008A1541"/>
    <w:rsid w:val="008A55AC"/>
    <w:rsid w:val="008A58E4"/>
    <w:rsid w:val="008A6B47"/>
    <w:rsid w:val="008B14C4"/>
    <w:rsid w:val="008B1601"/>
    <w:rsid w:val="008B1AE8"/>
    <w:rsid w:val="008B233B"/>
    <w:rsid w:val="008B2856"/>
    <w:rsid w:val="008B2ED5"/>
    <w:rsid w:val="008B6158"/>
    <w:rsid w:val="008B74AC"/>
    <w:rsid w:val="008C2134"/>
    <w:rsid w:val="008C4CDD"/>
    <w:rsid w:val="008C51DC"/>
    <w:rsid w:val="008C760D"/>
    <w:rsid w:val="008D0272"/>
    <w:rsid w:val="008D08E0"/>
    <w:rsid w:val="008D144C"/>
    <w:rsid w:val="008D1ED5"/>
    <w:rsid w:val="008D2360"/>
    <w:rsid w:val="008D2705"/>
    <w:rsid w:val="008D2DF1"/>
    <w:rsid w:val="008D3060"/>
    <w:rsid w:val="008D3BBA"/>
    <w:rsid w:val="008D418E"/>
    <w:rsid w:val="008D4194"/>
    <w:rsid w:val="008D464D"/>
    <w:rsid w:val="008D4AFA"/>
    <w:rsid w:val="008D533C"/>
    <w:rsid w:val="008D6401"/>
    <w:rsid w:val="008D6490"/>
    <w:rsid w:val="008E1E8D"/>
    <w:rsid w:val="008E26F7"/>
    <w:rsid w:val="008E3727"/>
    <w:rsid w:val="008E44FF"/>
    <w:rsid w:val="008E5895"/>
    <w:rsid w:val="008E657E"/>
    <w:rsid w:val="008F016D"/>
    <w:rsid w:val="008F0DC8"/>
    <w:rsid w:val="008F1790"/>
    <w:rsid w:val="008F3424"/>
    <w:rsid w:val="008F47D4"/>
    <w:rsid w:val="008F4C73"/>
    <w:rsid w:val="008F5346"/>
    <w:rsid w:val="008F55FD"/>
    <w:rsid w:val="008F67C2"/>
    <w:rsid w:val="008F6A9E"/>
    <w:rsid w:val="008F7CA0"/>
    <w:rsid w:val="008F7D47"/>
    <w:rsid w:val="0090013A"/>
    <w:rsid w:val="00900465"/>
    <w:rsid w:val="0090091B"/>
    <w:rsid w:val="0090105A"/>
    <w:rsid w:val="0090214F"/>
    <w:rsid w:val="009028A3"/>
    <w:rsid w:val="00903BDF"/>
    <w:rsid w:val="00904159"/>
    <w:rsid w:val="009046EE"/>
    <w:rsid w:val="009049D3"/>
    <w:rsid w:val="00904FF3"/>
    <w:rsid w:val="00906089"/>
    <w:rsid w:val="009066AF"/>
    <w:rsid w:val="00906F25"/>
    <w:rsid w:val="00907006"/>
    <w:rsid w:val="009071E8"/>
    <w:rsid w:val="00907AB9"/>
    <w:rsid w:val="009102C7"/>
    <w:rsid w:val="00911341"/>
    <w:rsid w:val="00911B50"/>
    <w:rsid w:val="00911FBF"/>
    <w:rsid w:val="00912C7A"/>
    <w:rsid w:val="00913FE5"/>
    <w:rsid w:val="0091486B"/>
    <w:rsid w:val="00914B00"/>
    <w:rsid w:val="00915610"/>
    <w:rsid w:val="00915900"/>
    <w:rsid w:val="00920F91"/>
    <w:rsid w:val="009218CC"/>
    <w:rsid w:val="00921F63"/>
    <w:rsid w:val="00922E6A"/>
    <w:rsid w:val="00923495"/>
    <w:rsid w:val="00923D8D"/>
    <w:rsid w:val="0092416F"/>
    <w:rsid w:val="00926626"/>
    <w:rsid w:val="0092723E"/>
    <w:rsid w:val="009273BD"/>
    <w:rsid w:val="00930038"/>
    <w:rsid w:val="00930CA5"/>
    <w:rsid w:val="0093114C"/>
    <w:rsid w:val="0093168F"/>
    <w:rsid w:val="00933DB7"/>
    <w:rsid w:val="00934A75"/>
    <w:rsid w:val="00936586"/>
    <w:rsid w:val="009365F1"/>
    <w:rsid w:val="00936EFD"/>
    <w:rsid w:val="00937201"/>
    <w:rsid w:val="00937E60"/>
    <w:rsid w:val="00937F44"/>
    <w:rsid w:val="00940E9F"/>
    <w:rsid w:val="009425C3"/>
    <w:rsid w:val="009429E2"/>
    <w:rsid w:val="00942AB3"/>
    <w:rsid w:val="00943340"/>
    <w:rsid w:val="009456A4"/>
    <w:rsid w:val="00946263"/>
    <w:rsid w:val="009469A9"/>
    <w:rsid w:val="00951C35"/>
    <w:rsid w:val="0095295F"/>
    <w:rsid w:val="00953405"/>
    <w:rsid w:val="009539F1"/>
    <w:rsid w:val="00954DC6"/>
    <w:rsid w:val="00956216"/>
    <w:rsid w:val="00957B7C"/>
    <w:rsid w:val="0096084A"/>
    <w:rsid w:val="00962727"/>
    <w:rsid w:val="009631D8"/>
    <w:rsid w:val="00964707"/>
    <w:rsid w:val="009648BB"/>
    <w:rsid w:val="009651A4"/>
    <w:rsid w:val="00966BE0"/>
    <w:rsid w:val="00966CFF"/>
    <w:rsid w:val="00970275"/>
    <w:rsid w:val="00972008"/>
    <w:rsid w:val="0097212A"/>
    <w:rsid w:val="00975738"/>
    <w:rsid w:val="009761F6"/>
    <w:rsid w:val="00976491"/>
    <w:rsid w:val="009767A4"/>
    <w:rsid w:val="009770E4"/>
    <w:rsid w:val="0097771D"/>
    <w:rsid w:val="009826FA"/>
    <w:rsid w:val="009834C7"/>
    <w:rsid w:val="00983C65"/>
    <w:rsid w:val="00983F4D"/>
    <w:rsid w:val="00984401"/>
    <w:rsid w:val="009877AA"/>
    <w:rsid w:val="00991935"/>
    <w:rsid w:val="009921DB"/>
    <w:rsid w:val="009966F4"/>
    <w:rsid w:val="00997C81"/>
    <w:rsid w:val="009A1354"/>
    <w:rsid w:val="009A1D88"/>
    <w:rsid w:val="009A2190"/>
    <w:rsid w:val="009A383B"/>
    <w:rsid w:val="009A55EC"/>
    <w:rsid w:val="009A5850"/>
    <w:rsid w:val="009A6303"/>
    <w:rsid w:val="009A6828"/>
    <w:rsid w:val="009A7507"/>
    <w:rsid w:val="009B00B9"/>
    <w:rsid w:val="009B0157"/>
    <w:rsid w:val="009B094D"/>
    <w:rsid w:val="009B0E5B"/>
    <w:rsid w:val="009B1D1F"/>
    <w:rsid w:val="009B411B"/>
    <w:rsid w:val="009B5323"/>
    <w:rsid w:val="009B5510"/>
    <w:rsid w:val="009B5BDA"/>
    <w:rsid w:val="009B64F1"/>
    <w:rsid w:val="009B7DBB"/>
    <w:rsid w:val="009C0328"/>
    <w:rsid w:val="009C18EE"/>
    <w:rsid w:val="009C27C8"/>
    <w:rsid w:val="009C2A20"/>
    <w:rsid w:val="009C3D59"/>
    <w:rsid w:val="009C42E4"/>
    <w:rsid w:val="009C562A"/>
    <w:rsid w:val="009C68A6"/>
    <w:rsid w:val="009C7EC9"/>
    <w:rsid w:val="009D0EBB"/>
    <w:rsid w:val="009D1633"/>
    <w:rsid w:val="009D16F8"/>
    <w:rsid w:val="009D219A"/>
    <w:rsid w:val="009D27D1"/>
    <w:rsid w:val="009D489E"/>
    <w:rsid w:val="009D53F9"/>
    <w:rsid w:val="009D5AC1"/>
    <w:rsid w:val="009D5C8C"/>
    <w:rsid w:val="009D71E3"/>
    <w:rsid w:val="009E0641"/>
    <w:rsid w:val="009E361F"/>
    <w:rsid w:val="009E4506"/>
    <w:rsid w:val="009E58D8"/>
    <w:rsid w:val="009E63A3"/>
    <w:rsid w:val="009E7042"/>
    <w:rsid w:val="009E7F60"/>
    <w:rsid w:val="009F102A"/>
    <w:rsid w:val="009F481A"/>
    <w:rsid w:val="00A0000D"/>
    <w:rsid w:val="00A0010C"/>
    <w:rsid w:val="00A0091E"/>
    <w:rsid w:val="00A00FE9"/>
    <w:rsid w:val="00A036ED"/>
    <w:rsid w:val="00A03A54"/>
    <w:rsid w:val="00A064EB"/>
    <w:rsid w:val="00A12FD3"/>
    <w:rsid w:val="00A145F7"/>
    <w:rsid w:val="00A14962"/>
    <w:rsid w:val="00A1533D"/>
    <w:rsid w:val="00A15DB3"/>
    <w:rsid w:val="00A15F78"/>
    <w:rsid w:val="00A16B5E"/>
    <w:rsid w:val="00A202AE"/>
    <w:rsid w:val="00A20B7C"/>
    <w:rsid w:val="00A20D87"/>
    <w:rsid w:val="00A20EA3"/>
    <w:rsid w:val="00A20EF6"/>
    <w:rsid w:val="00A2214D"/>
    <w:rsid w:val="00A2277A"/>
    <w:rsid w:val="00A23565"/>
    <w:rsid w:val="00A23926"/>
    <w:rsid w:val="00A24265"/>
    <w:rsid w:val="00A26030"/>
    <w:rsid w:val="00A30D0F"/>
    <w:rsid w:val="00A30EAE"/>
    <w:rsid w:val="00A30F29"/>
    <w:rsid w:val="00A324E9"/>
    <w:rsid w:val="00A342A0"/>
    <w:rsid w:val="00A34D1C"/>
    <w:rsid w:val="00A34D7A"/>
    <w:rsid w:val="00A34DE6"/>
    <w:rsid w:val="00A34EED"/>
    <w:rsid w:val="00A355EE"/>
    <w:rsid w:val="00A36A5A"/>
    <w:rsid w:val="00A40DA7"/>
    <w:rsid w:val="00A44D36"/>
    <w:rsid w:val="00A45213"/>
    <w:rsid w:val="00A46DEC"/>
    <w:rsid w:val="00A52539"/>
    <w:rsid w:val="00A52D72"/>
    <w:rsid w:val="00A55149"/>
    <w:rsid w:val="00A56AD2"/>
    <w:rsid w:val="00A57733"/>
    <w:rsid w:val="00A578F3"/>
    <w:rsid w:val="00A5793F"/>
    <w:rsid w:val="00A605AC"/>
    <w:rsid w:val="00A61ED3"/>
    <w:rsid w:val="00A64B3D"/>
    <w:rsid w:val="00A66267"/>
    <w:rsid w:val="00A71571"/>
    <w:rsid w:val="00A7178F"/>
    <w:rsid w:val="00A71BBC"/>
    <w:rsid w:val="00A733A2"/>
    <w:rsid w:val="00A74579"/>
    <w:rsid w:val="00A74A66"/>
    <w:rsid w:val="00A75C37"/>
    <w:rsid w:val="00A77C6A"/>
    <w:rsid w:val="00A8093A"/>
    <w:rsid w:val="00A81703"/>
    <w:rsid w:val="00A8178E"/>
    <w:rsid w:val="00A818A0"/>
    <w:rsid w:val="00A81991"/>
    <w:rsid w:val="00A823EF"/>
    <w:rsid w:val="00A84BA9"/>
    <w:rsid w:val="00A84F3F"/>
    <w:rsid w:val="00A853E7"/>
    <w:rsid w:val="00A86788"/>
    <w:rsid w:val="00A91A41"/>
    <w:rsid w:val="00A93EF8"/>
    <w:rsid w:val="00A942C4"/>
    <w:rsid w:val="00A94736"/>
    <w:rsid w:val="00A94B96"/>
    <w:rsid w:val="00A96503"/>
    <w:rsid w:val="00A96765"/>
    <w:rsid w:val="00A96BED"/>
    <w:rsid w:val="00A974D9"/>
    <w:rsid w:val="00AA0A04"/>
    <w:rsid w:val="00AA3110"/>
    <w:rsid w:val="00AA4963"/>
    <w:rsid w:val="00AA5410"/>
    <w:rsid w:val="00AA7BE7"/>
    <w:rsid w:val="00AB0DFA"/>
    <w:rsid w:val="00AB17E1"/>
    <w:rsid w:val="00AB3745"/>
    <w:rsid w:val="00AB646E"/>
    <w:rsid w:val="00AB6C4E"/>
    <w:rsid w:val="00AC0F1F"/>
    <w:rsid w:val="00AC1526"/>
    <w:rsid w:val="00AC1621"/>
    <w:rsid w:val="00AC23D8"/>
    <w:rsid w:val="00AC3A07"/>
    <w:rsid w:val="00AC4BF7"/>
    <w:rsid w:val="00AC5D34"/>
    <w:rsid w:val="00AC5EAB"/>
    <w:rsid w:val="00AC6529"/>
    <w:rsid w:val="00AC692B"/>
    <w:rsid w:val="00AD1CA6"/>
    <w:rsid w:val="00AD1CAA"/>
    <w:rsid w:val="00AD367F"/>
    <w:rsid w:val="00AD4F41"/>
    <w:rsid w:val="00AD5E03"/>
    <w:rsid w:val="00AD6B63"/>
    <w:rsid w:val="00AD739E"/>
    <w:rsid w:val="00AD779D"/>
    <w:rsid w:val="00AD7AB2"/>
    <w:rsid w:val="00AE2125"/>
    <w:rsid w:val="00AE24EC"/>
    <w:rsid w:val="00AE2C6B"/>
    <w:rsid w:val="00AE3C0E"/>
    <w:rsid w:val="00AE3D11"/>
    <w:rsid w:val="00AE5936"/>
    <w:rsid w:val="00AE6010"/>
    <w:rsid w:val="00AE74B5"/>
    <w:rsid w:val="00AE74DF"/>
    <w:rsid w:val="00AE791C"/>
    <w:rsid w:val="00AE7EE0"/>
    <w:rsid w:val="00AF02DC"/>
    <w:rsid w:val="00AF25EF"/>
    <w:rsid w:val="00AF51D3"/>
    <w:rsid w:val="00AF5879"/>
    <w:rsid w:val="00AF5FC8"/>
    <w:rsid w:val="00B00AEC"/>
    <w:rsid w:val="00B02C58"/>
    <w:rsid w:val="00B0352D"/>
    <w:rsid w:val="00B04DD4"/>
    <w:rsid w:val="00B065A6"/>
    <w:rsid w:val="00B06815"/>
    <w:rsid w:val="00B07FC9"/>
    <w:rsid w:val="00B1240B"/>
    <w:rsid w:val="00B157A6"/>
    <w:rsid w:val="00B15A6F"/>
    <w:rsid w:val="00B16083"/>
    <w:rsid w:val="00B218BA"/>
    <w:rsid w:val="00B21F56"/>
    <w:rsid w:val="00B2211A"/>
    <w:rsid w:val="00B2249C"/>
    <w:rsid w:val="00B230EC"/>
    <w:rsid w:val="00B23195"/>
    <w:rsid w:val="00B232BC"/>
    <w:rsid w:val="00B23560"/>
    <w:rsid w:val="00B249D7"/>
    <w:rsid w:val="00B25045"/>
    <w:rsid w:val="00B25555"/>
    <w:rsid w:val="00B2635D"/>
    <w:rsid w:val="00B30AA0"/>
    <w:rsid w:val="00B34ED6"/>
    <w:rsid w:val="00B371A4"/>
    <w:rsid w:val="00B4031D"/>
    <w:rsid w:val="00B426A7"/>
    <w:rsid w:val="00B42CD6"/>
    <w:rsid w:val="00B43331"/>
    <w:rsid w:val="00B43C6D"/>
    <w:rsid w:val="00B43C7D"/>
    <w:rsid w:val="00B44B37"/>
    <w:rsid w:val="00B45A9E"/>
    <w:rsid w:val="00B4662B"/>
    <w:rsid w:val="00B470A4"/>
    <w:rsid w:val="00B470E6"/>
    <w:rsid w:val="00B5056A"/>
    <w:rsid w:val="00B513CC"/>
    <w:rsid w:val="00B52408"/>
    <w:rsid w:val="00B525C4"/>
    <w:rsid w:val="00B52D7F"/>
    <w:rsid w:val="00B545F0"/>
    <w:rsid w:val="00B6082B"/>
    <w:rsid w:val="00B6347A"/>
    <w:rsid w:val="00B65CF3"/>
    <w:rsid w:val="00B66A25"/>
    <w:rsid w:val="00B66E28"/>
    <w:rsid w:val="00B70910"/>
    <w:rsid w:val="00B7323A"/>
    <w:rsid w:val="00B746B9"/>
    <w:rsid w:val="00B74753"/>
    <w:rsid w:val="00B7490A"/>
    <w:rsid w:val="00B7686F"/>
    <w:rsid w:val="00B77C57"/>
    <w:rsid w:val="00B80C6F"/>
    <w:rsid w:val="00B81661"/>
    <w:rsid w:val="00B83700"/>
    <w:rsid w:val="00B837FB"/>
    <w:rsid w:val="00B83C7F"/>
    <w:rsid w:val="00B8413D"/>
    <w:rsid w:val="00B8417E"/>
    <w:rsid w:val="00B84BD7"/>
    <w:rsid w:val="00B84FE8"/>
    <w:rsid w:val="00B860EA"/>
    <w:rsid w:val="00B86313"/>
    <w:rsid w:val="00B86A9B"/>
    <w:rsid w:val="00B86E25"/>
    <w:rsid w:val="00B87C40"/>
    <w:rsid w:val="00B915F9"/>
    <w:rsid w:val="00B923BB"/>
    <w:rsid w:val="00B92D4B"/>
    <w:rsid w:val="00B94842"/>
    <w:rsid w:val="00B95BE8"/>
    <w:rsid w:val="00BA0B79"/>
    <w:rsid w:val="00BA260F"/>
    <w:rsid w:val="00BA29B0"/>
    <w:rsid w:val="00BA3AE8"/>
    <w:rsid w:val="00BA4C1B"/>
    <w:rsid w:val="00BA65B3"/>
    <w:rsid w:val="00BA6849"/>
    <w:rsid w:val="00BB0E99"/>
    <w:rsid w:val="00BB1A07"/>
    <w:rsid w:val="00BB1BEB"/>
    <w:rsid w:val="00BB3D87"/>
    <w:rsid w:val="00BB57C2"/>
    <w:rsid w:val="00BB756C"/>
    <w:rsid w:val="00BC0737"/>
    <w:rsid w:val="00BC1CF4"/>
    <w:rsid w:val="00BC2CD9"/>
    <w:rsid w:val="00BC4226"/>
    <w:rsid w:val="00BC464D"/>
    <w:rsid w:val="00BC5918"/>
    <w:rsid w:val="00BC75B9"/>
    <w:rsid w:val="00BC7691"/>
    <w:rsid w:val="00BD32AD"/>
    <w:rsid w:val="00BD3575"/>
    <w:rsid w:val="00BD452A"/>
    <w:rsid w:val="00BD4C16"/>
    <w:rsid w:val="00BD5F93"/>
    <w:rsid w:val="00BD633E"/>
    <w:rsid w:val="00BD7A63"/>
    <w:rsid w:val="00BD7B04"/>
    <w:rsid w:val="00BE1339"/>
    <w:rsid w:val="00BE14B9"/>
    <w:rsid w:val="00BE1BB4"/>
    <w:rsid w:val="00BE2EBA"/>
    <w:rsid w:val="00BE3C63"/>
    <w:rsid w:val="00BE4B34"/>
    <w:rsid w:val="00BE65C4"/>
    <w:rsid w:val="00BE747D"/>
    <w:rsid w:val="00BE748E"/>
    <w:rsid w:val="00BE7EBE"/>
    <w:rsid w:val="00BF076B"/>
    <w:rsid w:val="00BF185D"/>
    <w:rsid w:val="00BF56C4"/>
    <w:rsid w:val="00BF6477"/>
    <w:rsid w:val="00BF6F45"/>
    <w:rsid w:val="00BF6FA9"/>
    <w:rsid w:val="00C002D1"/>
    <w:rsid w:val="00C004C6"/>
    <w:rsid w:val="00C00E59"/>
    <w:rsid w:val="00C010E0"/>
    <w:rsid w:val="00C02ACA"/>
    <w:rsid w:val="00C036AE"/>
    <w:rsid w:val="00C0385A"/>
    <w:rsid w:val="00C040BC"/>
    <w:rsid w:val="00C04A96"/>
    <w:rsid w:val="00C05DC0"/>
    <w:rsid w:val="00C05E23"/>
    <w:rsid w:val="00C06888"/>
    <w:rsid w:val="00C1043F"/>
    <w:rsid w:val="00C1152D"/>
    <w:rsid w:val="00C12FFF"/>
    <w:rsid w:val="00C1303B"/>
    <w:rsid w:val="00C13A53"/>
    <w:rsid w:val="00C13EEF"/>
    <w:rsid w:val="00C14CC6"/>
    <w:rsid w:val="00C150EB"/>
    <w:rsid w:val="00C1547D"/>
    <w:rsid w:val="00C249A9"/>
    <w:rsid w:val="00C26797"/>
    <w:rsid w:val="00C27E8A"/>
    <w:rsid w:val="00C3093D"/>
    <w:rsid w:val="00C309CE"/>
    <w:rsid w:val="00C31295"/>
    <w:rsid w:val="00C332F3"/>
    <w:rsid w:val="00C34D3F"/>
    <w:rsid w:val="00C368AD"/>
    <w:rsid w:val="00C41206"/>
    <w:rsid w:val="00C414AC"/>
    <w:rsid w:val="00C41C5F"/>
    <w:rsid w:val="00C41CB7"/>
    <w:rsid w:val="00C43324"/>
    <w:rsid w:val="00C43A29"/>
    <w:rsid w:val="00C44BCF"/>
    <w:rsid w:val="00C457F3"/>
    <w:rsid w:val="00C45DE6"/>
    <w:rsid w:val="00C462CA"/>
    <w:rsid w:val="00C47D49"/>
    <w:rsid w:val="00C5009C"/>
    <w:rsid w:val="00C501C8"/>
    <w:rsid w:val="00C50B07"/>
    <w:rsid w:val="00C5177D"/>
    <w:rsid w:val="00C51BF8"/>
    <w:rsid w:val="00C52397"/>
    <w:rsid w:val="00C52A89"/>
    <w:rsid w:val="00C54F96"/>
    <w:rsid w:val="00C5544C"/>
    <w:rsid w:val="00C56489"/>
    <w:rsid w:val="00C56AE7"/>
    <w:rsid w:val="00C62307"/>
    <w:rsid w:val="00C63CEC"/>
    <w:rsid w:val="00C655FD"/>
    <w:rsid w:val="00C65A38"/>
    <w:rsid w:val="00C661A7"/>
    <w:rsid w:val="00C66A7C"/>
    <w:rsid w:val="00C67396"/>
    <w:rsid w:val="00C67C91"/>
    <w:rsid w:val="00C70144"/>
    <w:rsid w:val="00C709E7"/>
    <w:rsid w:val="00C71433"/>
    <w:rsid w:val="00C71A2D"/>
    <w:rsid w:val="00C72AEC"/>
    <w:rsid w:val="00C73872"/>
    <w:rsid w:val="00C740EC"/>
    <w:rsid w:val="00C75CB2"/>
    <w:rsid w:val="00C80821"/>
    <w:rsid w:val="00C80D41"/>
    <w:rsid w:val="00C82A22"/>
    <w:rsid w:val="00C86B39"/>
    <w:rsid w:val="00C873C6"/>
    <w:rsid w:val="00C87C9F"/>
    <w:rsid w:val="00C87CE7"/>
    <w:rsid w:val="00C900F6"/>
    <w:rsid w:val="00C9117F"/>
    <w:rsid w:val="00C91EB4"/>
    <w:rsid w:val="00C92197"/>
    <w:rsid w:val="00C923D4"/>
    <w:rsid w:val="00C94181"/>
    <w:rsid w:val="00C952F5"/>
    <w:rsid w:val="00C9553B"/>
    <w:rsid w:val="00C9671B"/>
    <w:rsid w:val="00C97624"/>
    <w:rsid w:val="00C97EBA"/>
    <w:rsid w:val="00CA0102"/>
    <w:rsid w:val="00CA1653"/>
    <w:rsid w:val="00CA26E0"/>
    <w:rsid w:val="00CA2C54"/>
    <w:rsid w:val="00CA3902"/>
    <w:rsid w:val="00CA58E4"/>
    <w:rsid w:val="00CA690D"/>
    <w:rsid w:val="00CB0ABB"/>
    <w:rsid w:val="00CB0B99"/>
    <w:rsid w:val="00CB0BA7"/>
    <w:rsid w:val="00CB1833"/>
    <w:rsid w:val="00CB1D84"/>
    <w:rsid w:val="00CB28C4"/>
    <w:rsid w:val="00CB2D96"/>
    <w:rsid w:val="00CB2FFD"/>
    <w:rsid w:val="00CB392D"/>
    <w:rsid w:val="00CB438E"/>
    <w:rsid w:val="00CB51B4"/>
    <w:rsid w:val="00CB58C7"/>
    <w:rsid w:val="00CB6B10"/>
    <w:rsid w:val="00CC0EEB"/>
    <w:rsid w:val="00CC1D5B"/>
    <w:rsid w:val="00CC23E5"/>
    <w:rsid w:val="00CC2859"/>
    <w:rsid w:val="00CC2B90"/>
    <w:rsid w:val="00CC3297"/>
    <w:rsid w:val="00CC42A5"/>
    <w:rsid w:val="00CC44D2"/>
    <w:rsid w:val="00CC47C0"/>
    <w:rsid w:val="00CC49D3"/>
    <w:rsid w:val="00CC6B09"/>
    <w:rsid w:val="00CC6E84"/>
    <w:rsid w:val="00CD0142"/>
    <w:rsid w:val="00CD09A6"/>
    <w:rsid w:val="00CD1927"/>
    <w:rsid w:val="00CD1F87"/>
    <w:rsid w:val="00CD2189"/>
    <w:rsid w:val="00CD32D4"/>
    <w:rsid w:val="00CD4D0A"/>
    <w:rsid w:val="00CD6CEA"/>
    <w:rsid w:val="00CD764A"/>
    <w:rsid w:val="00CD784A"/>
    <w:rsid w:val="00CD7B4D"/>
    <w:rsid w:val="00CD7E88"/>
    <w:rsid w:val="00CE00BE"/>
    <w:rsid w:val="00CE02D7"/>
    <w:rsid w:val="00CE09EB"/>
    <w:rsid w:val="00CE1164"/>
    <w:rsid w:val="00CE2BA4"/>
    <w:rsid w:val="00CE2F43"/>
    <w:rsid w:val="00CE3CD8"/>
    <w:rsid w:val="00CE3D19"/>
    <w:rsid w:val="00CE41B6"/>
    <w:rsid w:val="00CE4E18"/>
    <w:rsid w:val="00CE5BE1"/>
    <w:rsid w:val="00CE668F"/>
    <w:rsid w:val="00CF183A"/>
    <w:rsid w:val="00CF321B"/>
    <w:rsid w:val="00CF43E6"/>
    <w:rsid w:val="00CF6A9C"/>
    <w:rsid w:val="00CF7566"/>
    <w:rsid w:val="00D0190B"/>
    <w:rsid w:val="00D03259"/>
    <w:rsid w:val="00D0477E"/>
    <w:rsid w:val="00D06C62"/>
    <w:rsid w:val="00D103E9"/>
    <w:rsid w:val="00D115ED"/>
    <w:rsid w:val="00D11A4A"/>
    <w:rsid w:val="00D13C6E"/>
    <w:rsid w:val="00D14028"/>
    <w:rsid w:val="00D14117"/>
    <w:rsid w:val="00D150B9"/>
    <w:rsid w:val="00D151B6"/>
    <w:rsid w:val="00D15431"/>
    <w:rsid w:val="00D166A3"/>
    <w:rsid w:val="00D16A72"/>
    <w:rsid w:val="00D17508"/>
    <w:rsid w:val="00D219D1"/>
    <w:rsid w:val="00D26344"/>
    <w:rsid w:val="00D27FA2"/>
    <w:rsid w:val="00D30568"/>
    <w:rsid w:val="00D32492"/>
    <w:rsid w:val="00D33152"/>
    <w:rsid w:val="00D36711"/>
    <w:rsid w:val="00D40B0C"/>
    <w:rsid w:val="00D41159"/>
    <w:rsid w:val="00D41857"/>
    <w:rsid w:val="00D42DFC"/>
    <w:rsid w:val="00D447E7"/>
    <w:rsid w:val="00D45ED8"/>
    <w:rsid w:val="00D461DE"/>
    <w:rsid w:val="00D467AC"/>
    <w:rsid w:val="00D478E2"/>
    <w:rsid w:val="00D526B7"/>
    <w:rsid w:val="00D53EA2"/>
    <w:rsid w:val="00D54A7D"/>
    <w:rsid w:val="00D56B12"/>
    <w:rsid w:val="00D56F8D"/>
    <w:rsid w:val="00D570BB"/>
    <w:rsid w:val="00D57AF1"/>
    <w:rsid w:val="00D609F7"/>
    <w:rsid w:val="00D60B93"/>
    <w:rsid w:val="00D61F50"/>
    <w:rsid w:val="00D63F1D"/>
    <w:rsid w:val="00D6438B"/>
    <w:rsid w:val="00D6508A"/>
    <w:rsid w:val="00D661DD"/>
    <w:rsid w:val="00D66477"/>
    <w:rsid w:val="00D66D4F"/>
    <w:rsid w:val="00D66E93"/>
    <w:rsid w:val="00D70894"/>
    <w:rsid w:val="00D716C0"/>
    <w:rsid w:val="00D71EEC"/>
    <w:rsid w:val="00D73B23"/>
    <w:rsid w:val="00D74114"/>
    <w:rsid w:val="00D74495"/>
    <w:rsid w:val="00D74524"/>
    <w:rsid w:val="00D7558F"/>
    <w:rsid w:val="00D81157"/>
    <w:rsid w:val="00D82EC4"/>
    <w:rsid w:val="00D83360"/>
    <w:rsid w:val="00D851A5"/>
    <w:rsid w:val="00D874C6"/>
    <w:rsid w:val="00D90318"/>
    <w:rsid w:val="00D92307"/>
    <w:rsid w:val="00D92568"/>
    <w:rsid w:val="00D9284C"/>
    <w:rsid w:val="00D93C9B"/>
    <w:rsid w:val="00D93D43"/>
    <w:rsid w:val="00D94AD4"/>
    <w:rsid w:val="00D94F6F"/>
    <w:rsid w:val="00D9530A"/>
    <w:rsid w:val="00D96639"/>
    <w:rsid w:val="00D97A42"/>
    <w:rsid w:val="00D97B74"/>
    <w:rsid w:val="00DA0E33"/>
    <w:rsid w:val="00DA27D0"/>
    <w:rsid w:val="00DA2812"/>
    <w:rsid w:val="00DA28D9"/>
    <w:rsid w:val="00DA542F"/>
    <w:rsid w:val="00DA6056"/>
    <w:rsid w:val="00DA6372"/>
    <w:rsid w:val="00DA71F7"/>
    <w:rsid w:val="00DB0A49"/>
    <w:rsid w:val="00DB1191"/>
    <w:rsid w:val="00DB19B3"/>
    <w:rsid w:val="00DB2183"/>
    <w:rsid w:val="00DB3C3A"/>
    <w:rsid w:val="00DB3C9B"/>
    <w:rsid w:val="00DB6A01"/>
    <w:rsid w:val="00DB6A39"/>
    <w:rsid w:val="00DC204C"/>
    <w:rsid w:val="00DC2B51"/>
    <w:rsid w:val="00DC2CFB"/>
    <w:rsid w:val="00DC42F8"/>
    <w:rsid w:val="00DC4480"/>
    <w:rsid w:val="00DC44F7"/>
    <w:rsid w:val="00DC4B21"/>
    <w:rsid w:val="00DC5257"/>
    <w:rsid w:val="00DC7F12"/>
    <w:rsid w:val="00DD055E"/>
    <w:rsid w:val="00DD0930"/>
    <w:rsid w:val="00DD3203"/>
    <w:rsid w:val="00DD4C76"/>
    <w:rsid w:val="00DD53EE"/>
    <w:rsid w:val="00DD6FF2"/>
    <w:rsid w:val="00DE4008"/>
    <w:rsid w:val="00DE4A5F"/>
    <w:rsid w:val="00DE7308"/>
    <w:rsid w:val="00DE7F55"/>
    <w:rsid w:val="00DF155F"/>
    <w:rsid w:val="00DF1799"/>
    <w:rsid w:val="00DF1D00"/>
    <w:rsid w:val="00DF283A"/>
    <w:rsid w:val="00DF31E4"/>
    <w:rsid w:val="00DF3518"/>
    <w:rsid w:val="00DF39D9"/>
    <w:rsid w:val="00DF5514"/>
    <w:rsid w:val="00DF58E7"/>
    <w:rsid w:val="00DF5C9C"/>
    <w:rsid w:val="00E01AEA"/>
    <w:rsid w:val="00E03030"/>
    <w:rsid w:val="00E03449"/>
    <w:rsid w:val="00E04BD1"/>
    <w:rsid w:val="00E1061A"/>
    <w:rsid w:val="00E11243"/>
    <w:rsid w:val="00E126E9"/>
    <w:rsid w:val="00E12D76"/>
    <w:rsid w:val="00E13387"/>
    <w:rsid w:val="00E141E4"/>
    <w:rsid w:val="00E149ED"/>
    <w:rsid w:val="00E16690"/>
    <w:rsid w:val="00E17221"/>
    <w:rsid w:val="00E17B13"/>
    <w:rsid w:val="00E2003D"/>
    <w:rsid w:val="00E20046"/>
    <w:rsid w:val="00E2099C"/>
    <w:rsid w:val="00E21E3B"/>
    <w:rsid w:val="00E3084C"/>
    <w:rsid w:val="00E30CF2"/>
    <w:rsid w:val="00E310F1"/>
    <w:rsid w:val="00E334A0"/>
    <w:rsid w:val="00E33A99"/>
    <w:rsid w:val="00E34311"/>
    <w:rsid w:val="00E3535A"/>
    <w:rsid w:val="00E3549F"/>
    <w:rsid w:val="00E41F7D"/>
    <w:rsid w:val="00E434E9"/>
    <w:rsid w:val="00E43CF9"/>
    <w:rsid w:val="00E45C57"/>
    <w:rsid w:val="00E46174"/>
    <w:rsid w:val="00E51A29"/>
    <w:rsid w:val="00E51AA4"/>
    <w:rsid w:val="00E526E0"/>
    <w:rsid w:val="00E550DE"/>
    <w:rsid w:val="00E5604E"/>
    <w:rsid w:val="00E56DFC"/>
    <w:rsid w:val="00E609B7"/>
    <w:rsid w:val="00E609C4"/>
    <w:rsid w:val="00E60AD6"/>
    <w:rsid w:val="00E6354F"/>
    <w:rsid w:val="00E64D88"/>
    <w:rsid w:val="00E668A2"/>
    <w:rsid w:val="00E672A0"/>
    <w:rsid w:val="00E707FF"/>
    <w:rsid w:val="00E72FCD"/>
    <w:rsid w:val="00E74FAD"/>
    <w:rsid w:val="00E75248"/>
    <w:rsid w:val="00E7580A"/>
    <w:rsid w:val="00E75E03"/>
    <w:rsid w:val="00E763C6"/>
    <w:rsid w:val="00E76A5A"/>
    <w:rsid w:val="00E80A75"/>
    <w:rsid w:val="00E80DA3"/>
    <w:rsid w:val="00E80DE9"/>
    <w:rsid w:val="00E81761"/>
    <w:rsid w:val="00E8256B"/>
    <w:rsid w:val="00E858EC"/>
    <w:rsid w:val="00E8761E"/>
    <w:rsid w:val="00E900CB"/>
    <w:rsid w:val="00E92ECC"/>
    <w:rsid w:val="00E9370D"/>
    <w:rsid w:val="00E95512"/>
    <w:rsid w:val="00E95918"/>
    <w:rsid w:val="00E95FDA"/>
    <w:rsid w:val="00E9619A"/>
    <w:rsid w:val="00E961AD"/>
    <w:rsid w:val="00E96275"/>
    <w:rsid w:val="00E96A83"/>
    <w:rsid w:val="00E97859"/>
    <w:rsid w:val="00EA170B"/>
    <w:rsid w:val="00EA6051"/>
    <w:rsid w:val="00EA6F24"/>
    <w:rsid w:val="00EB0651"/>
    <w:rsid w:val="00EB1A04"/>
    <w:rsid w:val="00EB4024"/>
    <w:rsid w:val="00EB40C9"/>
    <w:rsid w:val="00EB7DB3"/>
    <w:rsid w:val="00EC07CB"/>
    <w:rsid w:val="00EC297B"/>
    <w:rsid w:val="00EC2B49"/>
    <w:rsid w:val="00EC2EB5"/>
    <w:rsid w:val="00EC30DA"/>
    <w:rsid w:val="00EC3737"/>
    <w:rsid w:val="00EC3845"/>
    <w:rsid w:val="00EC387B"/>
    <w:rsid w:val="00EC3D6A"/>
    <w:rsid w:val="00EC4D0A"/>
    <w:rsid w:val="00EC4DD8"/>
    <w:rsid w:val="00EC6451"/>
    <w:rsid w:val="00EC7C2B"/>
    <w:rsid w:val="00EC7F63"/>
    <w:rsid w:val="00ED121F"/>
    <w:rsid w:val="00ED20BB"/>
    <w:rsid w:val="00ED39B5"/>
    <w:rsid w:val="00ED3A8A"/>
    <w:rsid w:val="00ED4416"/>
    <w:rsid w:val="00ED55D6"/>
    <w:rsid w:val="00ED58F0"/>
    <w:rsid w:val="00ED7632"/>
    <w:rsid w:val="00EE0CCC"/>
    <w:rsid w:val="00EE210F"/>
    <w:rsid w:val="00EE37AC"/>
    <w:rsid w:val="00EE5196"/>
    <w:rsid w:val="00EE51C9"/>
    <w:rsid w:val="00EE561A"/>
    <w:rsid w:val="00EE5B53"/>
    <w:rsid w:val="00EE5D93"/>
    <w:rsid w:val="00EE7EF5"/>
    <w:rsid w:val="00EF0484"/>
    <w:rsid w:val="00EF1343"/>
    <w:rsid w:val="00EF1483"/>
    <w:rsid w:val="00EF1B4B"/>
    <w:rsid w:val="00EF23A0"/>
    <w:rsid w:val="00EF336F"/>
    <w:rsid w:val="00EF3B0E"/>
    <w:rsid w:val="00EF3BDB"/>
    <w:rsid w:val="00EF3C36"/>
    <w:rsid w:val="00EF4A15"/>
    <w:rsid w:val="00EF5072"/>
    <w:rsid w:val="00EF71D5"/>
    <w:rsid w:val="00F014DA"/>
    <w:rsid w:val="00F015BE"/>
    <w:rsid w:val="00F0224D"/>
    <w:rsid w:val="00F026DA"/>
    <w:rsid w:val="00F02E44"/>
    <w:rsid w:val="00F04273"/>
    <w:rsid w:val="00F07CCD"/>
    <w:rsid w:val="00F10335"/>
    <w:rsid w:val="00F10820"/>
    <w:rsid w:val="00F10B02"/>
    <w:rsid w:val="00F10D09"/>
    <w:rsid w:val="00F117DF"/>
    <w:rsid w:val="00F11A61"/>
    <w:rsid w:val="00F13515"/>
    <w:rsid w:val="00F1370F"/>
    <w:rsid w:val="00F14464"/>
    <w:rsid w:val="00F15FFA"/>
    <w:rsid w:val="00F17E6F"/>
    <w:rsid w:val="00F20A9C"/>
    <w:rsid w:val="00F24165"/>
    <w:rsid w:val="00F2647F"/>
    <w:rsid w:val="00F27DE7"/>
    <w:rsid w:val="00F318D3"/>
    <w:rsid w:val="00F32E97"/>
    <w:rsid w:val="00F33865"/>
    <w:rsid w:val="00F3402D"/>
    <w:rsid w:val="00F350E3"/>
    <w:rsid w:val="00F35221"/>
    <w:rsid w:val="00F369F4"/>
    <w:rsid w:val="00F37253"/>
    <w:rsid w:val="00F37AAF"/>
    <w:rsid w:val="00F37D2C"/>
    <w:rsid w:val="00F41585"/>
    <w:rsid w:val="00F41DA7"/>
    <w:rsid w:val="00F44D42"/>
    <w:rsid w:val="00F44E08"/>
    <w:rsid w:val="00F45E26"/>
    <w:rsid w:val="00F46ACE"/>
    <w:rsid w:val="00F50090"/>
    <w:rsid w:val="00F514CC"/>
    <w:rsid w:val="00F52FC7"/>
    <w:rsid w:val="00F5407A"/>
    <w:rsid w:val="00F56017"/>
    <w:rsid w:val="00F56081"/>
    <w:rsid w:val="00F56DE3"/>
    <w:rsid w:val="00F57AC3"/>
    <w:rsid w:val="00F6145C"/>
    <w:rsid w:val="00F61ACC"/>
    <w:rsid w:val="00F62475"/>
    <w:rsid w:val="00F62EF3"/>
    <w:rsid w:val="00F639C6"/>
    <w:rsid w:val="00F63E26"/>
    <w:rsid w:val="00F64CDE"/>
    <w:rsid w:val="00F65463"/>
    <w:rsid w:val="00F65963"/>
    <w:rsid w:val="00F66B0F"/>
    <w:rsid w:val="00F66DA5"/>
    <w:rsid w:val="00F677E0"/>
    <w:rsid w:val="00F67B5C"/>
    <w:rsid w:val="00F705FE"/>
    <w:rsid w:val="00F715D6"/>
    <w:rsid w:val="00F74233"/>
    <w:rsid w:val="00F74B7F"/>
    <w:rsid w:val="00F751FB"/>
    <w:rsid w:val="00F755EF"/>
    <w:rsid w:val="00F75FE8"/>
    <w:rsid w:val="00F807D4"/>
    <w:rsid w:val="00F824A4"/>
    <w:rsid w:val="00F82717"/>
    <w:rsid w:val="00F87432"/>
    <w:rsid w:val="00F90EC4"/>
    <w:rsid w:val="00F90FEC"/>
    <w:rsid w:val="00F9106A"/>
    <w:rsid w:val="00F914D5"/>
    <w:rsid w:val="00F91793"/>
    <w:rsid w:val="00F92FE3"/>
    <w:rsid w:val="00F94517"/>
    <w:rsid w:val="00F946F5"/>
    <w:rsid w:val="00F94DBB"/>
    <w:rsid w:val="00F96126"/>
    <w:rsid w:val="00F97944"/>
    <w:rsid w:val="00FA2B6D"/>
    <w:rsid w:val="00FA371E"/>
    <w:rsid w:val="00FA42F2"/>
    <w:rsid w:val="00FA513D"/>
    <w:rsid w:val="00FA55F3"/>
    <w:rsid w:val="00FA5F94"/>
    <w:rsid w:val="00FA6122"/>
    <w:rsid w:val="00FA67CA"/>
    <w:rsid w:val="00FA6A4B"/>
    <w:rsid w:val="00FA6CCC"/>
    <w:rsid w:val="00FA7A4A"/>
    <w:rsid w:val="00FA7D2F"/>
    <w:rsid w:val="00FB0240"/>
    <w:rsid w:val="00FB042E"/>
    <w:rsid w:val="00FB10F7"/>
    <w:rsid w:val="00FB1635"/>
    <w:rsid w:val="00FB175B"/>
    <w:rsid w:val="00FB1E47"/>
    <w:rsid w:val="00FB342A"/>
    <w:rsid w:val="00FB344D"/>
    <w:rsid w:val="00FB36CF"/>
    <w:rsid w:val="00FB3CF0"/>
    <w:rsid w:val="00FB76BF"/>
    <w:rsid w:val="00FC0B57"/>
    <w:rsid w:val="00FC1862"/>
    <w:rsid w:val="00FC1AB8"/>
    <w:rsid w:val="00FC1F4B"/>
    <w:rsid w:val="00FC28B3"/>
    <w:rsid w:val="00FC467C"/>
    <w:rsid w:val="00FC570C"/>
    <w:rsid w:val="00FC69C6"/>
    <w:rsid w:val="00FC7EE4"/>
    <w:rsid w:val="00FD1288"/>
    <w:rsid w:val="00FD3294"/>
    <w:rsid w:val="00FD3A08"/>
    <w:rsid w:val="00FD4EE4"/>
    <w:rsid w:val="00FD5662"/>
    <w:rsid w:val="00FD6F21"/>
    <w:rsid w:val="00FD73F2"/>
    <w:rsid w:val="00FD77BC"/>
    <w:rsid w:val="00FD7D1B"/>
    <w:rsid w:val="00FE08A6"/>
    <w:rsid w:val="00FE0E41"/>
    <w:rsid w:val="00FE28F2"/>
    <w:rsid w:val="00FE3B9C"/>
    <w:rsid w:val="00FE4B20"/>
    <w:rsid w:val="00FE5BBA"/>
    <w:rsid w:val="00FF5197"/>
    <w:rsid w:val="00FF6C57"/>
    <w:rsid w:val="00FF7262"/>
    <w:rsid w:val="00FF7C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SimSun" w:hAnsi="Cambria" w:cs="DaunPenh"/>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BE6"/>
    <w:pPr>
      <w:spacing w:after="200" w:line="276" w:lineRule="auto"/>
    </w:pPr>
    <w:rPr>
      <w:sz w:val="22"/>
      <w:szCs w:val="22"/>
    </w:rPr>
  </w:style>
  <w:style w:type="paragraph" w:styleId="Heading1">
    <w:name w:val="heading 1"/>
    <w:basedOn w:val="Normal"/>
    <w:next w:val="Normal"/>
    <w:link w:val="Heading1Char"/>
    <w:uiPriority w:val="99"/>
    <w:qFormat/>
    <w:rsid w:val="00912C7A"/>
    <w:pPr>
      <w:keepNext/>
      <w:keepLines/>
      <w:spacing w:after="240" w:line="240" w:lineRule="auto"/>
      <w:jc w:val="right"/>
      <w:outlineLvl w:val="0"/>
    </w:pPr>
    <w:rPr>
      <w:rFonts w:ascii="Arial" w:hAnsi="Arial" w:cs="MoolBoran"/>
      <w:bCs/>
      <w:color w:val="365F91"/>
      <w:sz w:val="32"/>
      <w:szCs w:val="32"/>
    </w:rPr>
  </w:style>
  <w:style w:type="paragraph" w:styleId="Heading2">
    <w:name w:val="heading 2"/>
    <w:basedOn w:val="Normal"/>
    <w:next w:val="Normal"/>
    <w:link w:val="Heading2Char"/>
    <w:uiPriority w:val="99"/>
    <w:qFormat/>
    <w:rsid w:val="00F9106A"/>
    <w:pPr>
      <w:autoSpaceDE w:val="0"/>
      <w:autoSpaceDN w:val="0"/>
      <w:adjustRightInd w:val="0"/>
      <w:spacing w:after="120" w:line="240" w:lineRule="auto"/>
      <w:outlineLvl w:val="1"/>
    </w:pPr>
    <w:rPr>
      <w:rFonts w:ascii="Arial" w:hAnsi="Arial" w:cs="Arial"/>
      <w:noProof/>
      <w:sz w:val="28"/>
      <w:szCs w:val="28"/>
    </w:rPr>
  </w:style>
  <w:style w:type="paragraph" w:styleId="Heading3">
    <w:name w:val="heading 3"/>
    <w:basedOn w:val="Heading2"/>
    <w:next w:val="Normal"/>
    <w:link w:val="Heading3Char"/>
    <w:uiPriority w:val="99"/>
    <w:qFormat/>
    <w:rsid w:val="00F9106A"/>
    <w:pPr>
      <w:outlineLvl w:val="2"/>
    </w:pPr>
    <w:rPr>
      <w:rFonts w:ascii="Calibri" w:hAnsi="Calibri"/>
      <w:b/>
      <w:sz w:val="24"/>
      <w:szCs w:val="24"/>
    </w:rPr>
  </w:style>
  <w:style w:type="paragraph" w:styleId="Heading4">
    <w:name w:val="heading 4"/>
    <w:basedOn w:val="Normal"/>
    <w:next w:val="Normal"/>
    <w:link w:val="Heading4Char"/>
    <w:uiPriority w:val="99"/>
    <w:qFormat/>
    <w:rsid w:val="00D74524"/>
    <w:pPr>
      <w:keepNext/>
      <w:spacing w:after="0" w:line="240" w:lineRule="auto"/>
      <w:outlineLvl w:val="3"/>
    </w:pPr>
    <w:rPr>
      <w:rFonts w:ascii="Arial" w:hAnsi="Arial" w:cs="Arial"/>
      <w:b/>
      <w:color w:val="FFFFFF"/>
      <w:sz w:val="32"/>
      <w:szCs w:val="32"/>
    </w:rPr>
  </w:style>
  <w:style w:type="paragraph" w:styleId="Heading5">
    <w:name w:val="heading 5"/>
    <w:basedOn w:val="Normal"/>
    <w:next w:val="Normal"/>
    <w:link w:val="Heading5Char"/>
    <w:uiPriority w:val="99"/>
    <w:qFormat/>
    <w:rsid w:val="00D74524"/>
    <w:pPr>
      <w:keepNext/>
      <w:spacing w:after="0" w:line="240" w:lineRule="auto"/>
      <w:ind w:left="1800"/>
      <w:outlineLvl w:val="4"/>
    </w:pPr>
    <w:rPr>
      <w:rFonts w:ascii="Arial" w:hAnsi="Arial" w:cs="Arial"/>
      <w:b/>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12C7A"/>
    <w:rPr>
      <w:rFonts w:ascii="Arial" w:eastAsia="SimSun" w:hAnsi="Arial" w:cs="MoolBoran"/>
      <w:bCs/>
      <w:color w:val="365F91"/>
      <w:sz w:val="32"/>
      <w:szCs w:val="32"/>
    </w:rPr>
  </w:style>
  <w:style w:type="character" w:customStyle="1" w:styleId="Heading2Char">
    <w:name w:val="Heading 2 Char"/>
    <w:link w:val="Heading2"/>
    <w:uiPriority w:val="99"/>
    <w:locked/>
    <w:rsid w:val="00F9106A"/>
    <w:rPr>
      <w:rFonts w:ascii="Arial" w:hAnsi="Arial" w:cs="Arial"/>
      <w:noProof/>
      <w:sz w:val="28"/>
      <w:szCs w:val="28"/>
    </w:rPr>
  </w:style>
  <w:style w:type="character" w:customStyle="1" w:styleId="Heading3Char">
    <w:name w:val="Heading 3 Char"/>
    <w:link w:val="Heading3"/>
    <w:uiPriority w:val="99"/>
    <w:locked/>
    <w:rsid w:val="00F9106A"/>
    <w:rPr>
      <w:rFonts w:ascii="Calibri" w:hAnsi="Calibri" w:cs="Arial"/>
      <w:b/>
      <w:noProof/>
    </w:rPr>
  </w:style>
  <w:style w:type="character" w:customStyle="1" w:styleId="Heading4Char">
    <w:name w:val="Heading 4 Char"/>
    <w:link w:val="Heading4"/>
    <w:uiPriority w:val="99"/>
    <w:locked/>
    <w:rsid w:val="00D74524"/>
    <w:rPr>
      <w:rFonts w:ascii="Arial" w:hAnsi="Arial" w:cs="Arial"/>
      <w:b/>
      <w:color w:val="FFFFFF"/>
      <w:sz w:val="32"/>
      <w:szCs w:val="32"/>
    </w:rPr>
  </w:style>
  <w:style w:type="character" w:customStyle="1" w:styleId="Heading5Char">
    <w:name w:val="Heading 5 Char"/>
    <w:link w:val="Heading5"/>
    <w:uiPriority w:val="99"/>
    <w:locked/>
    <w:rsid w:val="00D74524"/>
    <w:rPr>
      <w:rFonts w:ascii="Arial" w:hAnsi="Arial" w:cs="Arial"/>
      <w:b/>
      <w:bCs/>
      <w:i/>
      <w:sz w:val="22"/>
      <w:szCs w:val="22"/>
    </w:rPr>
  </w:style>
  <w:style w:type="paragraph" w:styleId="Title">
    <w:name w:val="Title"/>
    <w:basedOn w:val="Normal"/>
    <w:next w:val="Normal"/>
    <w:link w:val="TitleChar"/>
    <w:uiPriority w:val="99"/>
    <w:qFormat/>
    <w:rsid w:val="00D74524"/>
    <w:pPr>
      <w:pBdr>
        <w:bottom w:val="single" w:sz="8" w:space="4" w:color="4F81BD"/>
      </w:pBdr>
      <w:spacing w:after="300" w:line="240" w:lineRule="auto"/>
      <w:contextualSpacing/>
    </w:pPr>
    <w:rPr>
      <w:rFonts w:ascii="Calibri" w:hAnsi="Calibri" w:cs="MoolBoran"/>
      <w:color w:val="17365D"/>
      <w:spacing w:val="5"/>
      <w:kern w:val="28"/>
      <w:sz w:val="52"/>
      <w:szCs w:val="52"/>
    </w:rPr>
  </w:style>
  <w:style w:type="character" w:customStyle="1" w:styleId="TitleChar">
    <w:name w:val="Title Char"/>
    <w:link w:val="Title"/>
    <w:uiPriority w:val="99"/>
    <w:locked/>
    <w:rsid w:val="00D74524"/>
    <w:rPr>
      <w:rFonts w:ascii="Calibri" w:eastAsia="SimSun" w:hAnsi="Calibri" w:cs="MoolBoran"/>
      <w:color w:val="17365D"/>
      <w:spacing w:val="5"/>
      <w:kern w:val="28"/>
      <w:sz w:val="52"/>
      <w:szCs w:val="52"/>
    </w:rPr>
  </w:style>
  <w:style w:type="paragraph" w:styleId="Subtitle">
    <w:name w:val="Subtitle"/>
    <w:basedOn w:val="Normal"/>
    <w:next w:val="Normal"/>
    <w:link w:val="SubtitleChar"/>
    <w:uiPriority w:val="99"/>
    <w:qFormat/>
    <w:rsid w:val="00D74524"/>
    <w:pPr>
      <w:numPr>
        <w:ilvl w:val="1"/>
      </w:numPr>
    </w:pPr>
    <w:rPr>
      <w:rFonts w:ascii="Calibri" w:hAnsi="Calibri" w:cs="MoolBoran"/>
      <w:i/>
      <w:iCs/>
      <w:color w:val="4F81BD"/>
      <w:spacing w:val="15"/>
      <w:sz w:val="24"/>
      <w:szCs w:val="24"/>
    </w:rPr>
  </w:style>
  <w:style w:type="character" w:customStyle="1" w:styleId="SubtitleChar">
    <w:name w:val="Subtitle Char"/>
    <w:link w:val="Subtitle"/>
    <w:uiPriority w:val="99"/>
    <w:locked/>
    <w:rsid w:val="00D74524"/>
    <w:rPr>
      <w:rFonts w:ascii="Calibri" w:eastAsia="SimSun" w:hAnsi="Calibri" w:cs="MoolBoran"/>
      <w:i/>
      <w:iCs/>
      <w:color w:val="4F81BD"/>
      <w:spacing w:val="15"/>
    </w:rPr>
  </w:style>
  <w:style w:type="character" w:styleId="SubtleEmphasis">
    <w:name w:val="Subtle Emphasis"/>
    <w:uiPriority w:val="99"/>
    <w:qFormat/>
    <w:rsid w:val="00D74524"/>
    <w:rPr>
      <w:rFonts w:cs="Times New Roman"/>
      <w:i/>
      <w:iCs/>
      <w:color w:val="808080"/>
    </w:rPr>
  </w:style>
  <w:style w:type="paragraph" w:styleId="Header">
    <w:name w:val="header"/>
    <w:basedOn w:val="Normal"/>
    <w:link w:val="HeaderChar"/>
    <w:uiPriority w:val="99"/>
    <w:rsid w:val="00D74524"/>
    <w:pPr>
      <w:tabs>
        <w:tab w:val="center" w:pos="4680"/>
        <w:tab w:val="right" w:pos="9360"/>
      </w:tabs>
      <w:spacing w:after="0" w:line="240" w:lineRule="auto"/>
    </w:pPr>
  </w:style>
  <w:style w:type="character" w:customStyle="1" w:styleId="HeaderChar">
    <w:name w:val="Header Char"/>
    <w:link w:val="Header"/>
    <w:uiPriority w:val="99"/>
    <w:locked/>
    <w:rsid w:val="00D74524"/>
    <w:rPr>
      <w:rFonts w:eastAsia="Times New Roman" w:cs="Times New Roman"/>
      <w:sz w:val="22"/>
      <w:szCs w:val="22"/>
    </w:rPr>
  </w:style>
  <w:style w:type="paragraph" w:styleId="Footer">
    <w:name w:val="footer"/>
    <w:basedOn w:val="Normal"/>
    <w:link w:val="FooterChar"/>
    <w:uiPriority w:val="99"/>
    <w:rsid w:val="00D74524"/>
    <w:pPr>
      <w:tabs>
        <w:tab w:val="center" w:pos="4680"/>
        <w:tab w:val="right" w:pos="9360"/>
      </w:tabs>
      <w:spacing w:after="0" w:line="240" w:lineRule="auto"/>
    </w:pPr>
  </w:style>
  <w:style w:type="character" w:customStyle="1" w:styleId="FooterChar">
    <w:name w:val="Footer Char"/>
    <w:link w:val="Footer"/>
    <w:uiPriority w:val="99"/>
    <w:locked/>
    <w:rsid w:val="00D74524"/>
    <w:rPr>
      <w:rFonts w:eastAsia="Times New Roman" w:cs="Times New Roman"/>
      <w:sz w:val="22"/>
      <w:szCs w:val="22"/>
    </w:rPr>
  </w:style>
  <w:style w:type="paragraph" w:styleId="ListParagraph">
    <w:name w:val="List Paragraph"/>
    <w:basedOn w:val="Normal"/>
    <w:uiPriority w:val="34"/>
    <w:qFormat/>
    <w:rsid w:val="00D74524"/>
    <w:pPr>
      <w:ind w:left="720"/>
      <w:contextualSpacing/>
    </w:pPr>
  </w:style>
  <w:style w:type="character" w:styleId="Strong">
    <w:name w:val="Strong"/>
    <w:uiPriority w:val="99"/>
    <w:qFormat/>
    <w:rsid w:val="00D74524"/>
    <w:rPr>
      <w:rFonts w:cs="Times New Roman"/>
      <w:b/>
      <w:bCs/>
    </w:rPr>
  </w:style>
  <w:style w:type="character" w:styleId="Emphasis">
    <w:name w:val="Emphasis"/>
    <w:uiPriority w:val="99"/>
    <w:qFormat/>
    <w:rsid w:val="00D74524"/>
    <w:rPr>
      <w:rFonts w:cs="Times New Roman"/>
      <w:i/>
      <w:iCs/>
    </w:rPr>
  </w:style>
  <w:style w:type="table" w:styleId="TableGrid">
    <w:name w:val="Table Grid"/>
    <w:basedOn w:val="TableNormal"/>
    <w:uiPriority w:val="99"/>
    <w:rsid w:val="00D745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D74524"/>
    <w:pPr>
      <w:spacing w:line="240" w:lineRule="auto"/>
    </w:pPr>
    <w:rPr>
      <w:sz w:val="24"/>
      <w:szCs w:val="24"/>
    </w:rPr>
  </w:style>
  <w:style w:type="character" w:customStyle="1" w:styleId="CommentTextChar">
    <w:name w:val="Comment Text Char"/>
    <w:link w:val="CommentText"/>
    <w:uiPriority w:val="99"/>
    <w:locked/>
    <w:rsid w:val="00D74524"/>
    <w:rPr>
      <w:rFonts w:eastAsia="Times New Roman" w:cs="Times New Roman"/>
    </w:rPr>
  </w:style>
  <w:style w:type="paragraph" w:styleId="TOC1">
    <w:name w:val="toc 1"/>
    <w:basedOn w:val="Normal"/>
    <w:next w:val="Normal"/>
    <w:autoRedefine/>
    <w:uiPriority w:val="39"/>
    <w:rsid w:val="00E30CF2"/>
    <w:pPr>
      <w:tabs>
        <w:tab w:val="right" w:leader="underscore" w:pos="9350"/>
      </w:tabs>
      <w:spacing w:before="120" w:after="0"/>
    </w:pPr>
    <w:rPr>
      <w:rFonts w:ascii="Calibri" w:hAnsi="Calibri"/>
      <w:b/>
      <w:sz w:val="24"/>
      <w:szCs w:val="24"/>
    </w:rPr>
  </w:style>
  <w:style w:type="paragraph" w:customStyle="1" w:styleId="Reportcoveraddress">
    <w:name w:val="Report cover address"/>
    <w:basedOn w:val="Normal"/>
    <w:uiPriority w:val="99"/>
    <w:rsid w:val="00D74524"/>
    <w:pPr>
      <w:spacing w:after="240" w:line="240" w:lineRule="auto"/>
      <w:ind w:left="3600"/>
    </w:pPr>
    <w:rPr>
      <w:rFonts w:ascii="Arial" w:hAnsi="Arial" w:cs="Times New Roman"/>
      <w:sz w:val="24"/>
      <w:szCs w:val="20"/>
    </w:rPr>
  </w:style>
  <w:style w:type="paragraph" w:customStyle="1" w:styleId="Default">
    <w:name w:val="Default"/>
    <w:uiPriority w:val="99"/>
    <w:rsid w:val="00D74524"/>
    <w:pPr>
      <w:autoSpaceDE w:val="0"/>
      <w:autoSpaceDN w:val="0"/>
      <w:adjustRightInd w:val="0"/>
    </w:pPr>
    <w:rPr>
      <w:rFonts w:ascii="Arial" w:hAnsi="Arial" w:cs="Arial"/>
      <w:color w:val="000000"/>
      <w:sz w:val="24"/>
      <w:szCs w:val="24"/>
      <w:lang w:eastAsia="zh-CN"/>
    </w:rPr>
  </w:style>
  <w:style w:type="paragraph" w:customStyle="1" w:styleId="ACSMHeading1">
    <w:name w:val="ACSM_Heading 1"/>
    <w:uiPriority w:val="99"/>
    <w:rsid w:val="00D74524"/>
    <w:pPr>
      <w:keepNext/>
      <w:spacing w:after="120"/>
    </w:pPr>
    <w:rPr>
      <w:rFonts w:ascii="Arial" w:eastAsia="?????? Pro W3" w:hAnsi="Arial" w:cs="Times New Roman"/>
      <w:b/>
      <w:color w:val="800000"/>
      <w:sz w:val="36"/>
      <w:szCs w:val="24"/>
    </w:rPr>
  </w:style>
  <w:style w:type="character" w:styleId="Hyperlink">
    <w:name w:val="Hyperlink"/>
    <w:uiPriority w:val="99"/>
    <w:rsid w:val="00D74524"/>
    <w:rPr>
      <w:rFonts w:cs="Times New Roman"/>
      <w:color w:val="0000FF"/>
      <w:u w:val="single"/>
    </w:rPr>
  </w:style>
  <w:style w:type="paragraph" w:customStyle="1" w:styleId="Arrow">
    <w:name w:val="Arrow"/>
    <w:uiPriority w:val="99"/>
    <w:rsid w:val="00D74524"/>
    <w:pPr>
      <w:tabs>
        <w:tab w:val="left" w:pos="360"/>
      </w:tabs>
      <w:spacing w:before="120"/>
    </w:pPr>
    <w:rPr>
      <w:rFonts w:ascii="Arial" w:eastAsia="?????? Pro W3" w:hAnsi="Arial" w:cs="Times New Roman"/>
      <w:color w:val="000000"/>
      <w:sz w:val="22"/>
      <w:szCs w:val="24"/>
    </w:rPr>
  </w:style>
  <w:style w:type="paragraph" w:customStyle="1" w:styleId="p">
    <w:name w:val="p"/>
    <w:uiPriority w:val="99"/>
    <w:rsid w:val="00D74524"/>
    <w:pPr>
      <w:spacing w:before="120"/>
    </w:pPr>
    <w:rPr>
      <w:rFonts w:ascii="Arial" w:eastAsia="?????? Pro W3" w:hAnsi="Arial" w:cs="Times New Roman"/>
      <w:color w:val="000000"/>
      <w:sz w:val="22"/>
      <w:szCs w:val="24"/>
    </w:rPr>
  </w:style>
  <w:style w:type="paragraph" w:customStyle="1" w:styleId="ACSMTableHeading1">
    <w:name w:val="ACSM Table Heading1"/>
    <w:autoRedefine/>
    <w:uiPriority w:val="99"/>
    <w:rsid w:val="00D74524"/>
    <w:pPr>
      <w:ind w:right="-180"/>
      <w:outlineLvl w:val="0"/>
    </w:pPr>
    <w:rPr>
      <w:rFonts w:ascii="Arial Bold" w:eastAsia="?????? Pro W3" w:hAnsi="Arial Bold" w:cs="Times New Roman"/>
      <w:b/>
      <w:color w:val="006666"/>
      <w:sz w:val="28"/>
      <w:szCs w:val="28"/>
    </w:rPr>
  </w:style>
  <w:style w:type="paragraph" w:customStyle="1" w:styleId="StyleACSMTableHeading1White">
    <w:name w:val="Style ACSM Table Heading1 + White"/>
    <w:autoRedefine/>
    <w:uiPriority w:val="99"/>
    <w:rsid w:val="00D74524"/>
    <w:pPr>
      <w:spacing w:before="60" w:after="60"/>
      <w:jc w:val="center"/>
    </w:pPr>
    <w:rPr>
      <w:rFonts w:ascii="Arial" w:eastAsia="?????? Pro W3" w:hAnsi="Arial" w:cs="Times New Roman"/>
      <w:b/>
      <w:color w:val="FFFFFF"/>
      <w:sz w:val="28"/>
      <w:szCs w:val="28"/>
    </w:rPr>
  </w:style>
  <w:style w:type="paragraph" w:customStyle="1" w:styleId="ACSMTable">
    <w:name w:val="ACSM Table"/>
    <w:uiPriority w:val="99"/>
    <w:rsid w:val="00D74524"/>
    <w:pPr>
      <w:spacing w:before="60" w:after="60"/>
      <w:jc w:val="right"/>
    </w:pPr>
    <w:rPr>
      <w:rFonts w:ascii="Arial" w:eastAsia="?????? Pro W3" w:hAnsi="Arial" w:cs="Times New Roman"/>
      <w:b/>
      <w:color w:val="000000"/>
      <w:sz w:val="24"/>
      <w:szCs w:val="24"/>
    </w:rPr>
  </w:style>
  <w:style w:type="paragraph" w:customStyle="1" w:styleId="cont">
    <w:name w:val="cont"/>
    <w:basedOn w:val="p"/>
    <w:uiPriority w:val="99"/>
    <w:rsid w:val="00D74524"/>
  </w:style>
  <w:style w:type="paragraph" w:customStyle="1" w:styleId="sess">
    <w:name w:val="sess"/>
    <w:next w:val="Time"/>
    <w:autoRedefine/>
    <w:uiPriority w:val="99"/>
    <w:rsid w:val="0031545C"/>
    <w:pPr>
      <w:keepNext/>
      <w:spacing w:before="240" w:after="120"/>
      <w:outlineLvl w:val="0"/>
    </w:pPr>
    <w:rPr>
      <w:rFonts w:ascii="Calibri" w:eastAsia="?????? Pro W3" w:hAnsi="Calibri" w:cs="Arial"/>
      <w:b/>
      <w:color w:val="000000"/>
      <w:sz w:val="24"/>
      <w:szCs w:val="24"/>
    </w:rPr>
  </w:style>
  <w:style w:type="paragraph" w:customStyle="1" w:styleId="Time">
    <w:name w:val="Time"/>
    <w:next w:val="sh1"/>
    <w:uiPriority w:val="99"/>
    <w:rsid w:val="00D74524"/>
    <w:pPr>
      <w:keepNext/>
      <w:shd w:val="clear" w:color="auto" w:fill="FFFFFF"/>
    </w:pPr>
    <w:rPr>
      <w:rFonts w:ascii="Arial" w:eastAsia="?????? Pro W3" w:hAnsi="Arial" w:cs="Times New Roman"/>
      <w:color w:val="0000FF"/>
      <w:sz w:val="22"/>
      <w:szCs w:val="24"/>
    </w:rPr>
  </w:style>
  <w:style w:type="paragraph" w:customStyle="1" w:styleId="sh1">
    <w:name w:val="sh1"/>
    <w:next w:val="p"/>
    <w:uiPriority w:val="99"/>
    <w:rsid w:val="00D74524"/>
    <w:pPr>
      <w:keepNext/>
      <w:shd w:val="clear" w:color="auto" w:fill="FFFFFF"/>
      <w:spacing w:before="240" w:after="120"/>
    </w:pPr>
    <w:rPr>
      <w:rFonts w:ascii="Arial" w:eastAsia="?????? Pro W3" w:hAnsi="Arial" w:cs="Times New Roman"/>
      <w:b/>
      <w:color w:val="008000"/>
      <w:sz w:val="24"/>
      <w:szCs w:val="24"/>
    </w:rPr>
  </w:style>
  <w:style w:type="paragraph" w:customStyle="1" w:styleId="p1">
    <w:name w:val="p1"/>
    <w:uiPriority w:val="99"/>
    <w:rsid w:val="00D74524"/>
    <w:pPr>
      <w:pBdr>
        <w:top w:val="single" w:sz="4" w:space="0" w:color="800000"/>
        <w:left w:val="single" w:sz="48" w:space="0" w:color="800000"/>
        <w:bottom w:val="single" w:sz="4" w:space="0" w:color="800000"/>
        <w:right w:val="single" w:sz="4" w:space="0" w:color="800000"/>
      </w:pBdr>
      <w:spacing w:before="120" w:after="120"/>
    </w:pPr>
    <w:rPr>
      <w:rFonts w:ascii="Arial" w:eastAsia="?????? Pro W3" w:hAnsi="Arial" w:cs="Times New Roman"/>
      <w:color w:val="000000"/>
      <w:sz w:val="22"/>
      <w:szCs w:val="24"/>
    </w:rPr>
  </w:style>
  <w:style w:type="paragraph" w:styleId="DocumentMap">
    <w:name w:val="Document Map"/>
    <w:basedOn w:val="Normal"/>
    <w:link w:val="DocumentMapChar"/>
    <w:uiPriority w:val="99"/>
    <w:semiHidden/>
    <w:rsid w:val="00D74524"/>
    <w:pPr>
      <w:shd w:val="clear" w:color="auto" w:fill="000080"/>
      <w:spacing w:after="0" w:line="240" w:lineRule="auto"/>
    </w:pPr>
    <w:rPr>
      <w:rFonts w:ascii="Tahoma" w:hAnsi="Tahoma" w:cs="Tahoma"/>
      <w:sz w:val="24"/>
      <w:szCs w:val="24"/>
    </w:rPr>
  </w:style>
  <w:style w:type="character" w:customStyle="1" w:styleId="DocumentMapChar">
    <w:name w:val="Document Map Char"/>
    <w:link w:val="DocumentMap"/>
    <w:uiPriority w:val="99"/>
    <w:semiHidden/>
    <w:locked/>
    <w:rsid w:val="00D74524"/>
    <w:rPr>
      <w:rFonts w:ascii="Tahoma" w:hAnsi="Tahoma" w:cs="Tahoma"/>
      <w:shd w:val="clear" w:color="auto" w:fill="000080"/>
    </w:rPr>
  </w:style>
  <w:style w:type="character" w:styleId="FollowedHyperlink">
    <w:name w:val="FollowedHyperlink"/>
    <w:uiPriority w:val="99"/>
    <w:rsid w:val="00D74524"/>
    <w:rPr>
      <w:rFonts w:cs="Times New Roman"/>
      <w:color w:val="800080"/>
      <w:u w:val="single"/>
    </w:rPr>
  </w:style>
  <w:style w:type="character" w:customStyle="1" w:styleId="sokromeshko">
    <w:name w:val="sokromeshko"/>
    <w:uiPriority w:val="99"/>
    <w:semiHidden/>
    <w:rsid w:val="00D74524"/>
    <w:rPr>
      <w:rFonts w:ascii="Arial" w:hAnsi="Arial" w:cs="Arial"/>
      <w:color w:val="auto"/>
      <w:sz w:val="22"/>
      <w:szCs w:val="22"/>
      <w:u w:val="none"/>
    </w:rPr>
  </w:style>
  <w:style w:type="paragraph" w:customStyle="1" w:styleId="learning-keypointbullets">
    <w:name w:val="learning-keypoint bullets"/>
    <w:basedOn w:val="Normal"/>
    <w:uiPriority w:val="99"/>
    <w:rsid w:val="00D74524"/>
    <w:pPr>
      <w:numPr>
        <w:numId w:val="2"/>
      </w:numPr>
      <w:spacing w:after="0" w:line="240" w:lineRule="auto"/>
    </w:pPr>
    <w:rPr>
      <w:rFonts w:ascii="Times New Roman" w:hAnsi="Times New Roman" w:cs="Times New Roman"/>
      <w:sz w:val="24"/>
      <w:szCs w:val="24"/>
    </w:rPr>
  </w:style>
  <w:style w:type="paragraph" w:customStyle="1" w:styleId="CharCharCharChar">
    <w:name w:val="Char Char Знак Знак Char Char Знак Знак"/>
    <w:basedOn w:val="Normal"/>
    <w:uiPriority w:val="99"/>
    <w:rsid w:val="00D74524"/>
    <w:pPr>
      <w:suppressAutoHyphens/>
      <w:spacing w:after="160" w:line="240" w:lineRule="exact"/>
    </w:pPr>
    <w:rPr>
      <w:rFonts w:ascii="Verdana" w:hAnsi="Verdana" w:cs="Times New Roman"/>
      <w:sz w:val="20"/>
      <w:szCs w:val="20"/>
    </w:rPr>
  </w:style>
  <w:style w:type="character" w:styleId="PageNumber">
    <w:name w:val="page number"/>
    <w:uiPriority w:val="99"/>
    <w:rsid w:val="00D74524"/>
    <w:rPr>
      <w:rFonts w:cs="Times New Roman"/>
    </w:rPr>
  </w:style>
  <w:style w:type="paragraph" w:customStyle="1" w:styleId="TitleA">
    <w:name w:val="Title A"/>
    <w:uiPriority w:val="99"/>
    <w:rsid w:val="00D74524"/>
    <w:pPr>
      <w:jc w:val="center"/>
    </w:pPr>
    <w:rPr>
      <w:rFonts w:ascii="Arial" w:eastAsia="?????? Pro W3" w:hAnsi="Arial" w:cs="Times New Roman"/>
      <w:b/>
      <w:i/>
      <w:color w:val="000000"/>
      <w:sz w:val="24"/>
      <w:szCs w:val="24"/>
    </w:rPr>
  </w:style>
  <w:style w:type="character" w:customStyle="1" w:styleId="ACSMTrainerhighlightCharCharBoldChar">
    <w:name w:val="ACSM_Trainer highlight Char Char + Bold Char"/>
    <w:uiPriority w:val="99"/>
    <w:rsid w:val="00D74524"/>
    <w:rPr>
      <w:rFonts w:ascii="Arial" w:eastAsia="?????? Pro W3" w:hAnsi="Arial"/>
      <w:b/>
      <w:color w:val="000000"/>
      <w:sz w:val="22"/>
      <w:lang w:val="en-US"/>
    </w:rPr>
  </w:style>
  <w:style w:type="paragraph" w:customStyle="1" w:styleId="step">
    <w:name w:val="step"/>
    <w:next w:val="Normal"/>
    <w:uiPriority w:val="99"/>
    <w:rsid w:val="00D74524"/>
    <w:pPr>
      <w:keepNext/>
      <w:spacing w:before="220"/>
    </w:pPr>
    <w:rPr>
      <w:rFonts w:ascii="Arial" w:eastAsia="?????? Pro W3" w:hAnsi="Arial" w:cs="Times New Roman"/>
      <w:i/>
      <w:color w:val="FF0000"/>
      <w:sz w:val="24"/>
      <w:szCs w:val="24"/>
      <w:lang w:val="en-GB"/>
    </w:rPr>
  </w:style>
  <w:style w:type="paragraph" w:customStyle="1" w:styleId="objnum">
    <w:name w:val="objnum"/>
    <w:uiPriority w:val="99"/>
    <w:rsid w:val="00D74524"/>
    <w:pPr>
      <w:spacing w:before="240"/>
    </w:pPr>
    <w:rPr>
      <w:rFonts w:ascii="Arial" w:eastAsia="?????? Pro W3" w:hAnsi="Arial" w:cs="Times New Roman"/>
      <w:color w:val="000000"/>
      <w:sz w:val="22"/>
      <w:szCs w:val="24"/>
    </w:rPr>
  </w:style>
  <w:style w:type="paragraph" w:customStyle="1" w:styleId="p1b">
    <w:name w:val="p1b"/>
    <w:uiPriority w:val="99"/>
    <w:rsid w:val="00D74524"/>
    <w:pPr>
      <w:numPr>
        <w:numId w:val="3"/>
      </w:numPr>
      <w:pBdr>
        <w:top w:val="single" w:sz="4" w:space="0" w:color="800000"/>
        <w:left w:val="single" w:sz="48" w:space="0" w:color="800000"/>
        <w:bottom w:val="single" w:sz="4" w:space="0" w:color="800000"/>
        <w:right w:val="single" w:sz="4" w:space="0" w:color="800000"/>
      </w:pBdr>
      <w:tabs>
        <w:tab w:val="num" w:pos="990"/>
      </w:tabs>
      <w:spacing w:before="120"/>
      <w:ind w:left="990" w:right="-25" w:hanging="990"/>
    </w:pPr>
    <w:rPr>
      <w:rFonts w:ascii="Arial" w:eastAsia="?????? Pro W3" w:hAnsi="Arial" w:cs="Times New Roman"/>
      <w:color w:val="000000"/>
      <w:sz w:val="22"/>
      <w:szCs w:val="24"/>
    </w:rPr>
  </w:style>
  <w:style w:type="paragraph" w:styleId="BodyText">
    <w:name w:val="Body Text"/>
    <w:basedOn w:val="Normal"/>
    <w:link w:val="BodyTextChar"/>
    <w:uiPriority w:val="99"/>
    <w:rsid w:val="00D74524"/>
    <w:pPr>
      <w:spacing w:before="120" w:after="0" w:line="240" w:lineRule="auto"/>
    </w:pPr>
    <w:rPr>
      <w:rFonts w:ascii="Arial" w:hAnsi="Arial" w:cs="Arial"/>
      <w:szCs w:val="24"/>
      <w:lang w:eastAsia="zh-CN"/>
    </w:rPr>
  </w:style>
  <w:style w:type="character" w:customStyle="1" w:styleId="BodyTextChar">
    <w:name w:val="Body Text Char"/>
    <w:link w:val="BodyText"/>
    <w:uiPriority w:val="99"/>
    <w:locked/>
    <w:rsid w:val="00D74524"/>
    <w:rPr>
      <w:rFonts w:ascii="Arial" w:eastAsia="SimSun" w:hAnsi="Arial" w:cs="Arial"/>
      <w:sz w:val="22"/>
      <w:lang w:eastAsia="zh-CN"/>
    </w:rPr>
  </w:style>
  <w:style w:type="paragraph" w:customStyle="1" w:styleId="PATHheading2">
    <w:name w:val="PATH heading 2"/>
    <w:basedOn w:val="Normal"/>
    <w:uiPriority w:val="99"/>
    <w:rsid w:val="00D74524"/>
    <w:pPr>
      <w:autoSpaceDE w:val="0"/>
      <w:autoSpaceDN w:val="0"/>
      <w:adjustRightInd w:val="0"/>
      <w:spacing w:after="0" w:line="240" w:lineRule="auto"/>
    </w:pPr>
    <w:rPr>
      <w:rFonts w:ascii="Arial" w:hAnsi="Arial" w:cs="Arial"/>
      <w:b/>
      <w:sz w:val="24"/>
      <w:szCs w:val="24"/>
    </w:rPr>
  </w:style>
  <w:style w:type="paragraph" w:customStyle="1" w:styleId="gl">
    <w:name w:val="gl"/>
    <w:uiPriority w:val="99"/>
    <w:rsid w:val="00D74524"/>
    <w:pPr>
      <w:tabs>
        <w:tab w:val="left" w:pos="720"/>
      </w:tabs>
      <w:spacing w:before="120"/>
    </w:pPr>
    <w:rPr>
      <w:rFonts w:ascii="Arial" w:eastAsia="?????? Pro W3" w:hAnsi="Arial" w:cs="Times New Roman"/>
      <w:color w:val="000000"/>
      <w:sz w:val="22"/>
      <w:szCs w:val="24"/>
    </w:rPr>
  </w:style>
  <w:style w:type="paragraph" w:styleId="BodyText2">
    <w:name w:val="Body Text 2"/>
    <w:basedOn w:val="Normal"/>
    <w:link w:val="BodyText2Char"/>
    <w:uiPriority w:val="99"/>
    <w:rsid w:val="00D74524"/>
    <w:pPr>
      <w:spacing w:after="120" w:line="480" w:lineRule="auto"/>
    </w:pPr>
    <w:rPr>
      <w:rFonts w:ascii="Times New Roman" w:hAnsi="Times New Roman" w:cs="Times New Roman"/>
      <w:sz w:val="24"/>
      <w:szCs w:val="24"/>
    </w:rPr>
  </w:style>
  <w:style w:type="character" w:customStyle="1" w:styleId="BodyText2Char">
    <w:name w:val="Body Text 2 Char"/>
    <w:link w:val="BodyText2"/>
    <w:uiPriority w:val="99"/>
    <w:locked/>
    <w:rsid w:val="00D74524"/>
    <w:rPr>
      <w:rFonts w:ascii="Times New Roman" w:hAnsi="Times New Roman" w:cs="Times New Roman"/>
    </w:rPr>
  </w:style>
  <w:style w:type="paragraph" w:customStyle="1" w:styleId="TABullet2">
    <w:name w:val="TABullet2"/>
    <w:basedOn w:val="Normal"/>
    <w:uiPriority w:val="99"/>
    <w:rsid w:val="00D74524"/>
    <w:pPr>
      <w:widowControl w:val="0"/>
      <w:spacing w:after="0" w:line="240" w:lineRule="auto"/>
    </w:pPr>
    <w:rPr>
      <w:rFonts w:ascii="Times New Roman" w:hAnsi="Times New Roman" w:cs="Times New Roman"/>
      <w:sz w:val="24"/>
      <w:szCs w:val="20"/>
    </w:rPr>
  </w:style>
  <w:style w:type="paragraph" w:customStyle="1" w:styleId="arial14">
    <w:name w:val="arial14"/>
    <w:basedOn w:val="Normal"/>
    <w:uiPriority w:val="99"/>
    <w:rsid w:val="00D74524"/>
    <w:pPr>
      <w:spacing w:before="100" w:beforeAutospacing="1" w:after="100" w:afterAutospacing="1" w:line="240" w:lineRule="auto"/>
    </w:pPr>
    <w:rPr>
      <w:rFonts w:ascii="Arial" w:hAnsi="Arial" w:cs="Arial"/>
      <w:sz w:val="18"/>
      <w:szCs w:val="18"/>
      <w:lang w:eastAsia="zh-CN"/>
    </w:rPr>
  </w:style>
  <w:style w:type="paragraph" w:styleId="NormalWeb">
    <w:name w:val="Normal (Web)"/>
    <w:basedOn w:val="Normal"/>
    <w:uiPriority w:val="99"/>
    <w:rsid w:val="00D74524"/>
    <w:pPr>
      <w:spacing w:before="100" w:beforeAutospacing="1" w:after="100" w:afterAutospacing="1" w:line="240" w:lineRule="auto"/>
    </w:pPr>
    <w:rPr>
      <w:rFonts w:ascii="Arial" w:hAnsi="Arial" w:cs="Arial"/>
      <w:sz w:val="18"/>
      <w:szCs w:val="18"/>
      <w:lang w:eastAsia="zh-CN"/>
    </w:rPr>
  </w:style>
  <w:style w:type="paragraph" w:styleId="FootnoteText">
    <w:name w:val="footnote text"/>
    <w:basedOn w:val="Normal"/>
    <w:link w:val="FootnoteTextChar"/>
    <w:uiPriority w:val="99"/>
    <w:semiHidden/>
    <w:rsid w:val="00D74524"/>
    <w:pPr>
      <w:spacing w:after="0" w:line="240" w:lineRule="auto"/>
    </w:pPr>
    <w:rPr>
      <w:rFonts w:ascii="Times New Roman" w:hAnsi="Times New Roman" w:cs="Times New Roman"/>
      <w:sz w:val="20"/>
      <w:szCs w:val="20"/>
    </w:rPr>
  </w:style>
  <w:style w:type="character" w:customStyle="1" w:styleId="FootnoteTextChar">
    <w:name w:val="Footnote Text Char"/>
    <w:link w:val="FootnoteText"/>
    <w:uiPriority w:val="99"/>
    <w:semiHidden/>
    <w:locked/>
    <w:rsid w:val="00D74524"/>
    <w:rPr>
      <w:rFonts w:ascii="Times New Roman" w:hAnsi="Times New Roman" w:cs="Times New Roman"/>
      <w:sz w:val="20"/>
      <w:szCs w:val="20"/>
    </w:rPr>
  </w:style>
  <w:style w:type="character" w:styleId="FootnoteReference">
    <w:name w:val="footnote reference"/>
    <w:uiPriority w:val="99"/>
    <w:semiHidden/>
    <w:rsid w:val="00D74524"/>
    <w:rPr>
      <w:rFonts w:cs="Times New Roman"/>
      <w:vertAlign w:val="superscript"/>
    </w:rPr>
  </w:style>
  <w:style w:type="paragraph" w:customStyle="1" w:styleId="Pa0">
    <w:name w:val="Pa0"/>
    <w:basedOn w:val="Normal"/>
    <w:next w:val="Normal"/>
    <w:uiPriority w:val="99"/>
    <w:rsid w:val="00D74524"/>
    <w:pPr>
      <w:autoSpaceDE w:val="0"/>
      <w:autoSpaceDN w:val="0"/>
      <w:adjustRightInd w:val="0"/>
      <w:spacing w:after="0" w:line="241" w:lineRule="atLeast"/>
    </w:pPr>
    <w:rPr>
      <w:rFonts w:ascii="IOKWKL+HelveticaNeue-Light" w:hAnsi="IOKWKL+HelveticaNeue-Light" w:cs="Times New Roman"/>
      <w:sz w:val="24"/>
      <w:szCs w:val="24"/>
      <w:lang w:eastAsia="zh-CN"/>
    </w:rPr>
  </w:style>
  <w:style w:type="character" w:customStyle="1" w:styleId="A3">
    <w:name w:val="A3"/>
    <w:uiPriority w:val="99"/>
    <w:rsid w:val="00D74524"/>
    <w:rPr>
      <w:rFonts w:ascii="EIWYGT+HelveticaNeue-Thin" w:hAnsi="EIWYGT+HelveticaNeue-Thin"/>
      <w:color w:val="000000"/>
      <w:sz w:val="20"/>
    </w:rPr>
  </w:style>
  <w:style w:type="paragraph" w:customStyle="1" w:styleId="Pa1">
    <w:name w:val="Pa1"/>
    <w:basedOn w:val="Normal"/>
    <w:next w:val="Normal"/>
    <w:uiPriority w:val="99"/>
    <w:rsid w:val="00D74524"/>
    <w:pPr>
      <w:autoSpaceDE w:val="0"/>
      <w:autoSpaceDN w:val="0"/>
      <w:adjustRightInd w:val="0"/>
      <w:spacing w:after="0" w:line="241" w:lineRule="atLeast"/>
    </w:pPr>
    <w:rPr>
      <w:rFonts w:ascii="IOKWKL+HelveticaNeue-Light" w:hAnsi="IOKWKL+HelveticaNeue-Light" w:cs="Times New Roman"/>
      <w:sz w:val="24"/>
      <w:szCs w:val="24"/>
      <w:lang w:eastAsia="zh-CN"/>
    </w:rPr>
  </w:style>
  <w:style w:type="character" w:styleId="CommentReference">
    <w:name w:val="annotation reference"/>
    <w:uiPriority w:val="99"/>
    <w:semiHidden/>
    <w:rsid w:val="00D74524"/>
    <w:rPr>
      <w:rFonts w:cs="Times New Roman"/>
      <w:sz w:val="18"/>
    </w:rPr>
  </w:style>
  <w:style w:type="paragraph" w:styleId="CommentSubject">
    <w:name w:val="annotation subject"/>
    <w:basedOn w:val="CommentText"/>
    <w:next w:val="CommentText"/>
    <w:link w:val="CommentSubjectChar"/>
    <w:uiPriority w:val="99"/>
    <w:semiHidden/>
    <w:rsid w:val="00D74524"/>
    <w:pPr>
      <w:spacing w:after="0"/>
    </w:pPr>
    <w:rPr>
      <w:rFonts w:ascii="Times New Roman" w:hAnsi="Times New Roman" w:cs="Times New Roman"/>
    </w:rPr>
  </w:style>
  <w:style w:type="character" w:customStyle="1" w:styleId="CommentSubjectChar">
    <w:name w:val="Comment Subject Char"/>
    <w:link w:val="CommentSubject"/>
    <w:uiPriority w:val="99"/>
    <w:semiHidden/>
    <w:locked/>
    <w:rsid w:val="00D74524"/>
    <w:rPr>
      <w:rFonts w:ascii="Times New Roman" w:eastAsia="Times New Roman" w:hAnsi="Times New Roman" w:cs="Times New Roman"/>
    </w:rPr>
  </w:style>
  <w:style w:type="paragraph" w:styleId="BalloonText">
    <w:name w:val="Balloon Text"/>
    <w:basedOn w:val="Normal"/>
    <w:link w:val="BalloonTextChar"/>
    <w:uiPriority w:val="99"/>
    <w:semiHidden/>
    <w:rsid w:val="00D74524"/>
    <w:pPr>
      <w:spacing w:after="0" w:line="240" w:lineRule="auto"/>
    </w:pPr>
    <w:rPr>
      <w:rFonts w:ascii="Lucida Grande" w:hAnsi="Lucida Grande" w:cs="Times New Roman"/>
      <w:sz w:val="18"/>
      <w:szCs w:val="18"/>
    </w:rPr>
  </w:style>
  <w:style w:type="character" w:customStyle="1" w:styleId="BalloonTextChar">
    <w:name w:val="Balloon Text Char"/>
    <w:link w:val="BalloonText"/>
    <w:uiPriority w:val="99"/>
    <w:semiHidden/>
    <w:locked/>
    <w:rsid w:val="00D74524"/>
    <w:rPr>
      <w:rFonts w:ascii="Lucida Grande" w:hAnsi="Lucida Grande" w:cs="Times New Roman"/>
      <w:sz w:val="18"/>
      <w:szCs w:val="18"/>
    </w:rPr>
  </w:style>
  <w:style w:type="table" w:styleId="LightShading-Accent1">
    <w:name w:val="Light Shading Accent 1"/>
    <w:basedOn w:val="TableNormal"/>
    <w:uiPriority w:val="99"/>
    <w:rsid w:val="00D74524"/>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DaunPenh"/>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DaunPenh"/>
        <w:b/>
        <w:bCs/>
      </w:rPr>
      <w:tblPr/>
      <w:tcPr>
        <w:tcBorders>
          <w:top w:val="single" w:sz="8" w:space="0" w:color="4F81BD"/>
          <w:left w:val="nil"/>
          <w:bottom w:val="single" w:sz="8" w:space="0" w:color="4F81BD"/>
          <w:right w:val="nil"/>
          <w:insideH w:val="nil"/>
          <w:insideV w:val="nil"/>
        </w:tcBorders>
      </w:tcPr>
    </w:tblStylePr>
    <w:tblStylePr w:type="firstCol">
      <w:rPr>
        <w:rFonts w:cs="DaunPenh"/>
        <w:b/>
        <w:bCs/>
      </w:rPr>
    </w:tblStylePr>
    <w:tblStylePr w:type="lastCol">
      <w:rPr>
        <w:rFonts w:cs="DaunPenh"/>
        <w:b/>
        <w:bCs/>
      </w:rPr>
    </w:tblStylePr>
    <w:tblStylePr w:type="band1Vert">
      <w:rPr>
        <w:rFonts w:cs="DaunPenh"/>
      </w:rPr>
      <w:tblPr/>
      <w:tcPr>
        <w:tcBorders>
          <w:left w:val="nil"/>
          <w:right w:val="nil"/>
          <w:insideH w:val="nil"/>
          <w:insideV w:val="nil"/>
        </w:tcBorders>
        <w:shd w:val="clear" w:color="auto" w:fill="D3DFEE"/>
      </w:tcPr>
    </w:tblStylePr>
    <w:tblStylePr w:type="band1Horz">
      <w:rPr>
        <w:rFonts w:cs="DaunPenh"/>
      </w:rPr>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99"/>
    <w:rsid w:val="00D74524"/>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DaunPenh"/>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DaunPenh"/>
        <w:b/>
        <w:bCs/>
      </w:rPr>
      <w:tblPr/>
      <w:tcPr>
        <w:tcBorders>
          <w:top w:val="single" w:sz="8" w:space="0" w:color="4BACC6"/>
          <w:left w:val="nil"/>
          <w:bottom w:val="single" w:sz="8" w:space="0" w:color="4BACC6"/>
          <w:right w:val="nil"/>
          <w:insideH w:val="nil"/>
          <w:insideV w:val="nil"/>
        </w:tcBorders>
      </w:tcPr>
    </w:tblStylePr>
    <w:tblStylePr w:type="firstCol">
      <w:rPr>
        <w:rFonts w:cs="DaunPenh"/>
        <w:b/>
        <w:bCs/>
      </w:rPr>
    </w:tblStylePr>
    <w:tblStylePr w:type="lastCol">
      <w:rPr>
        <w:rFonts w:cs="DaunPenh"/>
        <w:b/>
        <w:bCs/>
      </w:rPr>
    </w:tblStylePr>
    <w:tblStylePr w:type="band1Vert">
      <w:rPr>
        <w:rFonts w:cs="DaunPenh"/>
      </w:rPr>
      <w:tblPr/>
      <w:tcPr>
        <w:tcBorders>
          <w:left w:val="nil"/>
          <w:right w:val="nil"/>
          <w:insideH w:val="nil"/>
          <w:insideV w:val="nil"/>
        </w:tcBorders>
        <w:shd w:val="clear" w:color="auto" w:fill="D2EAF1"/>
      </w:tcPr>
    </w:tblStylePr>
    <w:tblStylePr w:type="band1Horz">
      <w:rPr>
        <w:rFonts w:cs="DaunPenh"/>
      </w:rPr>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7452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libri" w:eastAsia="SimSun" w:hAnsi="Calibri" w:cs="MoolBor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w:eastAsia="SimSun" w:hAnsi="Calibri" w:cs="MoolBor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SimSun" w:hAnsi="Calibri" w:cs="MoolBoran"/>
        <w:b/>
        <w:bCs/>
      </w:rPr>
    </w:tblStylePr>
    <w:tblStylePr w:type="lastCol">
      <w:rPr>
        <w:rFonts w:ascii="Calibri" w:eastAsia="SimSun" w:hAnsi="Calibri" w:cs="MoolBor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DaunPenh"/>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DaunPenh"/>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DaunPenh"/>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1">
    <w:name w:val="Light List Accent 1"/>
    <w:basedOn w:val="TableNormal"/>
    <w:uiPriority w:val="99"/>
    <w:rsid w:val="00D7452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DaunPenh"/>
        <w:b/>
        <w:bCs/>
        <w:color w:val="FFFFFF"/>
      </w:rPr>
      <w:tblPr/>
      <w:tcPr>
        <w:shd w:val="clear" w:color="auto" w:fill="4F81BD"/>
      </w:tcPr>
    </w:tblStylePr>
    <w:tblStylePr w:type="lastRow">
      <w:pPr>
        <w:spacing w:before="0" w:after="0"/>
      </w:pPr>
      <w:rPr>
        <w:rFonts w:cs="DaunPenh"/>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DaunPenh"/>
        <w:b/>
        <w:bCs/>
      </w:rPr>
    </w:tblStylePr>
    <w:tblStylePr w:type="lastCol">
      <w:rPr>
        <w:rFonts w:cs="DaunPenh"/>
        <w:b/>
        <w:bCs/>
      </w:rPr>
    </w:tblStylePr>
    <w:tblStylePr w:type="band1Vert">
      <w:rPr>
        <w:rFonts w:cs="DaunPenh"/>
      </w:rPr>
      <w:tblPr/>
      <w:tcPr>
        <w:tcBorders>
          <w:top w:val="single" w:sz="8" w:space="0" w:color="4F81BD"/>
          <w:left w:val="single" w:sz="8" w:space="0" w:color="4F81BD"/>
          <w:bottom w:val="single" w:sz="8" w:space="0" w:color="4F81BD"/>
          <w:right w:val="single" w:sz="8" w:space="0" w:color="4F81BD"/>
        </w:tcBorders>
      </w:tcPr>
    </w:tblStylePr>
    <w:tblStylePr w:type="band1Horz">
      <w:rPr>
        <w:rFonts w:cs="DaunPenh"/>
      </w:rPr>
      <w:tblPr/>
      <w:tcPr>
        <w:tcBorders>
          <w:top w:val="single" w:sz="8" w:space="0" w:color="4F81BD"/>
          <w:left w:val="single" w:sz="8" w:space="0" w:color="4F81BD"/>
          <w:bottom w:val="single" w:sz="8" w:space="0" w:color="4F81BD"/>
          <w:right w:val="single" w:sz="8" w:space="0" w:color="4F81BD"/>
        </w:tcBorders>
      </w:tcPr>
    </w:tblStylePr>
  </w:style>
  <w:style w:type="table" w:styleId="LightGrid-Accent1">
    <w:name w:val="Light Grid Accent 1"/>
    <w:basedOn w:val="TableNormal"/>
    <w:uiPriority w:val="99"/>
    <w:rsid w:val="00D7452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SimSun" w:hAnsi="Calibri" w:cs="MoolBor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SimSun" w:hAnsi="Calibri" w:cs="MoolBor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SimSun" w:hAnsi="Calibri" w:cs="MoolBoran"/>
        <w:b/>
        <w:bCs/>
      </w:rPr>
    </w:tblStylePr>
    <w:tblStylePr w:type="lastCol">
      <w:rPr>
        <w:rFonts w:ascii="Calibri" w:eastAsia="SimSun" w:hAnsi="Calibri" w:cs="MoolBor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DaunPenh"/>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DaunPenh"/>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DaunPenh"/>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1">
    <w:name w:val="Medium Shading 2 Accent 1"/>
    <w:basedOn w:val="TableNormal"/>
    <w:uiPriority w:val="99"/>
    <w:rsid w:val="00D74524"/>
    <w:tblPr>
      <w:tblStyleRowBandSize w:val="1"/>
      <w:tblStyleColBandSize w:val="1"/>
      <w:tblBorders>
        <w:top w:val="single" w:sz="18" w:space="0" w:color="auto"/>
        <w:bottom w:val="single" w:sz="18" w:space="0" w:color="auto"/>
      </w:tblBorders>
    </w:tblPr>
    <w:tblStylePr w:type="firstRow">
      <w:pPr>
        <w:spacing w:before="0" w:after="0"/>
      </w:pPr>
      <w:rPr>
        <w:rFonts w:cs="DaunPenh"/>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DaunPenh"/>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unPenh"/>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DaunPenh"/>
        <w:b/>
        <w:bCs/>
        <w:color w:val="FFFFFF"/>
      </w:rPr>
      <w:tblPr/>
      <w:tcPr>
        <w:tcBorders>
          <w:left w:val="nil"/>
          <w:right w:val="nil"/>
          <w:insideH w:val="nil"/>
          <w:insideV w:val="nil"/>
        </w:tcBorders>
        <w:shd w:val="clear" w:color="auto" w:fill="4F81BD"/>
      </w:tcPr>
    </w:tblStylePr>
    <w:tblStylePr w:type="band1Vert">
      <w:rPr>
        <w:rFonts w:cs="DaunPenh"/>
      </w:rPr>
      <w:tblPr/>
      <w:tcPr>
        <w:tcBorders>
          <w:left w:val="nil"/>
          <w:right w:val="nil"/>
          <w:insideH w:val="nil"/>
          <w:insideV w:val="nil"/>
        </w:tcBorders>
        <w:shd w:val="clear" w:color="auto" w:fill="D8D8D8"/>
      </w:tcPr>
    </w:tblStylePr>
    <w:tblStylePr w:type="band1Horz">
      <w:rPr>
        <w:rFonts w:cs="DaunPenh"/>
      </w:rPr>
      <w:tblPr/>
      <w:tcPr>
        <w:shd w:val="clear" w:color="auto" w:fill="D8D8D8"/>
      </w:tcPr>
    </w:tblStylePr>
    <w:tblStylePr w:type="neCell">
      <w:rPr>
        <w:rFonts w:cs="DaunPenh"/>
      </w:rPr>
      <w:tblPr/>
      <w:tcPr>
        <w:tcBorders>
          <w:top w:val="single" w:sz="18" w:space="0" w:color="auto"/>
          <w:left w:val="nil"/>
          <w:bottom w:val="single" w:sz="18" w:space="0" w:color="auto"/>
          <w:right w:val="nil"/>
          <w:insideH w:val="nil"/>
          <w:insideV w:val="nil"/>
        </w:tcBorders>
      </w:tcPr>
    </w:tblStylePr>
    <w:tblStylePr w:type="nwCell">
      <w:rPr>
        <w:rFonts w:cs="DaunPenh"/>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D74524"/>
    <w:tblPr>
      <w:tblStyleRowBandSize w:val="1"/>
      <w:tblStyleColBandSize w:val="1"/>
      <w:tblBorders>
        <w:top w:val="single" w:sz="18" w:space="0" w:color="auto"/>
        <w:bottom w:val="single" w:sz="18" w:space="0" w:color="auto"/>
      </w:tblBorders>
    </w:tblPr>
    <w:tblStylePr w:type="firstRow">
      <w:pPr>
        <w:spacing w:before="0" w:after="0"/>
      </w:pPr>
      <w:rPr>
        <w:rFonts w:cs="DaunPenh"/>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DaunPenh"/>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unPenh"/>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DaunPenh"/>
        <w:b/>
        <w:bCs/>
        <w:color w:val="FFFFFF"/>
      </w:rPr>
      <w:tblPr/>
      <w:tcPr>
        <w:tcBorders>
          <w:left w:val="nil"/>
          <w:right w:val="nil"/>
          <w:insideH w:val="nil"/>
          <w:insideV w:val="nil"/>
        </w:tcBorders>
        <w:shd w:val="clear" w:color="auto" w:fill="4BACC6"/>
      </w:tcPr>
    </w:tblStylePr>
    <w:tblStylePr w:type="band1Vert">
      <w:rPr>
        <w:rFonts w:cs="DaunPenh"/>
      </w:rPr>
      <w:tblPr/>
      <w:tcPr>
        <w:tcBorders>
          <w:left w:val="nil"/>
          <w:right w:val="nil"/>
          <w:insideH w:val="nil"/>
          <w:insideV w:val="nil"/>
        </w:tcBorders>
        <w:shd w:val="clear" w:color="auto" w:fill="D8D8D8"/>
      </w:tcPr>
    </w:tblStylePr>
    <w:tblStylePr w:type="band1Horz">
      <w:rPr>
        <w:rFonts w:cs="DaunPenh"/>
      </w:rPr>
      <w:tblPr/>
      <w:tcPr>
        <w:shd w:val="clear" w:color="auto" w:fill="D8D8D8"/>
      </w:tcPr>
    </w:tblStylePr>
    <w:tblStylePr w:type="neCell">
      <w:rPr>
        <w:rFonts w:cs="DaunPenh"/>
      </w:rPr>
      <w:tblPr/>
      <w:tcPr>
        <w:tcBorders>
          <w:top w:val="single" w:sz="18" w:space="0" w:color="auto"/>
          <w:left w:val="nil"/>
          <w:bottom w:val="single" w:sz="18" w:space="0" w:color="auto"/>
          <w:right w:val="nil"/>
          <w:insideH w:val="nil"/>
          <w:insideV w:val="nil"/>
        </w:tcBorders>
      </w:tcPr>
    </w:tblStylePr>
    <w:tblStylePr w:type="nwCell">
      <w:rPr>
        <w:rFonts w:cs="DaunPenh"/>
        <w:color w:val="FFFFFF"/>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99"/>
    <w:rsid w:val="00D74524"/>
    <w:rPr>
      <w:color w:val="000000"/>
    </w:rPr>
    <w:tblPr>
      <w:tblStyleRowBandSize w:val="1"/>
      <w:tblStyleColBandSize w:val="1"/>
      <w:tblBorders>
        <w:top w:val="single" w:sz="8" w:space="0" w:color="4BACC6"/>
        <w:bottom w:val="single" w:sz="8" w:space="0" w:color="4BACC6"/>
      </w:tblBorders>
    </w:tblPr>
    <w:tblStylePr w:type="firstRow">
      <w:rPr>
        <w:rFonts w:ascii="Calibri" w:eastAsia="SimSun" w:hAnsi="Calibri" w:cs="MoolBoran"/>
      </w:rPr>
      <w:tblPr/>
      <w:tcPr>
        <w:tcBorders>
          <w:top w:val="nil"/>
          <w:bottom w:val="single" w:sz="8" w:space="0" w:color="4BACC6"/>
        </w:tcBorders>
      </w:tcPr>
    </w:tblStylePr>
    <w:tblStylePr w:type="lastRow">
      <w:rPr>
        <w:rFonts w:cs="DaunPenh"/>
        <w:b/>
        <w:bCs/>
        <w:color w:val="1F497D"/>
      </w:rPr>
      <w:tblPr/>
      <w:tcPr>
        <w:tcBorders>
          <w:top w:val="single" w:sz="8" w:space="0" w:color="4BACC6"/>
          <w:bottom w:val="single" w:sz="8" w:space="0" w:color="4BACC6"/>
        </w:tcBorders>
      </w:tcPr>
    </w:tblStylePr>
    <w:tblStylePr w:type="firstCol">
      <w:rPr>
        <w:rFonts w:cs="DaunPenh"/>
        <w:b/>
        <w:bCs/>
      </w:rPr>
    </w:tblStylePr>
    <w:tblStylePr w:type="lastCol">
      <w:rPr>
        <w:rFonts w:cs="DaunPenh"/>
        <w:b/>
        <w:bCs/>
      </w:rPr>
      <w:tblPr/>
      <w:tcPr>
        <w:tcBorders>
          <w:top w:val="single" w:sz="8" w:space="0" w:color="4BACC6"/>
          <w:bottom w:val="single" w:sz="8" w:space="0" w:color="4BACC6"/>
        </w:tcBorders>
      </w:tcPr>
    </w:tblStylePr>
    <w:tblStylePr w:type="band1Vert">
      <w:rPr>
        <w:rFonts w:cs="DaunPenh"/>
      </w:rPr>
      <w:tblPr/>
      <w:tcPr>
        <w:shd w:val="clear" w:color="auto" w:fill="D2EAF1"/>
      </w:tcPr>
    </w:tblStylePr>
    <w:tblStylePr w:type="band1Horz">
      <w:rPr>
        <w:rFonts w:cs="DaunPenh"/>
      </w:rPr>
      <w:tblPr/>
      <w:tcPr>
        <w:shd w:val="clear" w:color="auto" w:fill="D2EAF1"/>
      </w:tcPr>
    </w:tblStylePr>
  </w:style>
  <w:style w:type="table" w:styleId="MediumList2-Accent1">
    <w:name w:val="Medium List 2 Accent 1"/>
    <w:basedOn w:val="TableNormal"/>
    <w:uiPriority w:val="99"/>
    <w:rsid w:val="00D74524"/>
    <w:rPr>
      <w:rFonts w:ascii="Calibri" w:hAnsi="Calibri" w:cs="MoolBor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MoolBor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MoolBoran"/>
      </w:rPr>
      <w:tblPr/>
      <w:tcPr>
        <w:tcBorders>
          <w:top w:val="single" w:sz="8" w:space="0" w:color="4F81BD"/>
          <w:left w:val="nil"/>
          <w:bottom w:val="nil"/>
          <w:right w:val="nil"/>
          <w:insideH w:val="nil"/>
          <w:insideV w:val="nil"/>
        </w:tcBorders>
        <w:shd w:val="clear" w:color="auto" w:fill="FFFFFF"/>
      </w:tcPr>
    </w:tblStylePr>
    <w:tblStylePr w:type="firstCol">
      <w:rPr>
        <w:rFonts w:cs="MoolBoran"/>
      </w:rPr>
      <w:tblPr/>
      <w:tcPr>
        <w:tcBorders>
          <w:top w:val="nil"/>
          <w:left w:val="nil"/>
          <w:bottom w:val="nil"/>
          <w:right w:val="single" w:sz="8" w:space="0" w:color="4F81BD"/>
          <w:insideH w:val="nil"/>
          <w:insideV w:val="nil"/>
        </w:tcBorders>
        <w:shd w:val="clear" w:color="auto" w:fill="FFFFFF"/>
      </w:tcPr>
    </w:tblStylePr>
    <w:tblStylePr w:type="lastCol">
      <w:rPr>
        <w:rFonts w:cs="MoolBoran"/>
      </w:rPr>
      <w:tblPr/>
      <w:tcPr>
        <w:tcBorders>
          <w:top w:val="nil"/>
          <w:left w:val="single" w:sz="8" w:space="0" w:color="4F81BD"/>
          <w:bottom w:val="nil"/>
          <w:right w:val="nil"/>
          <w:insideH w:val="nil"/>
          <w:insideV w:val="nil"/>
        </w:tcBorders>
        <w:shd w:val="clear" w:color="auto" w:fill="FFFFFF"/>
      </w:tcPr>
    </w:tblStylePr>
    <w:tblStylePr w:type="band1Vert">
      <w:rPr>
        <w:rFonts w:cs="MoolBoran"/>
      </w:rPr>
      <w:tblPr/>
      <w:tcPr>
        <w:tcBorders>
          <w:left w:val="nil"/>
          <w:right w:val="nil"/>
          <w:insideH w:val="nil"/>
          <w:insideV w:val="nil"/>
        </w:tcBorders>
        <w:shd w:val="clear" w:color="auto" w:fill="D3DFEE"/>
      </w:tcPr>
    </w:tblStylePr>
    <w:tblStylePr w:type="band1Horz">
      <w:rPr>
        <w:rFonts w:cs="MoolBoran"/>
      </w:rPr>
      <w:tblPr/>
      <w:tcPr>
        <w:tcBorders>
          <w:top w:val="nil"/>
          <w:bottom w:val="nil"/>
          <w:insideH w:val="nil"/>
          <w:insideV w:val="nil"/>
        </w:tcBorders>
        <w:shd w:val="clear" w:color="auto" w:fill="D3DFEE"/>
      </w:tcPr>
    </w:tblStylePr>
    <w:tblStylePr w:type="nwCell">
      <w:rPr>
        <w:rFonts w:cs="MoolBoran"/>
      </w:rPr>
      <w:tblPr/>
      <w:tcPr>
        <w:shd w:val="clear" w:color="auto" w:fill="FFFFFF"/>
      </w:tcPr>
    </w:tblStylePr>
    <w:tblStylePr w:type="swCell">
      <w:rPr>
        <w:rFonts w:cs="MoolBoran"/>
      </w:rPr>
      <w:tblPr/>
      <w:tcPr>
        <w:tcBorders>
          <w:top w:val="nil"/>
        </w:tcBorders>
      </w:tcPr>
    </w:tblStylePr>
  </w:style>
  <w:style w:type="table" w:styleId="MediumGrid1-Accent1">
    <w:name w:val="Medium Grid 1 Accent 1"/>
    <w:basedOn w:val="TableNormal"/>
    <w:uiPriority w:val="99"/>
    <w:rsid w:val="00D7452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DaunPenh"/>
        <w:b/>
        <w:bCs/>
      </w:rPr>
    </w:tblStylePr>
    <w:tblStylePr w:type="lastRow">
      <w:rPr>
        <w:rFonts w:cs="DaunPenh"/>
        <w:b/>
        <w:bCs/>
      </w:rPr>
      <w:tblPr/>
      <w:tcPr>
        <w:tcBorders>
          <w:top w:val="single" w:sz="18" w:space="0" w:color="7BA0CD"/>
        </w:tcBorders>
      </w:tcPr>
    </w:tblStylePr>
    <w:tblStylePr w:type="firstCol">
      <w:rPr>
        <w:rFonts w:cs="DaunPenh"/>
        <w:b/>
        <w:bCs/>
      </w:rPr>
    </w:tblStylePr>
    <w:tblStylePr w:type="lastCol">
      <w:rPr>
        <w:rFonts w:cs="DaunPenh"/>
        <w:b/>
        <w:bCs/>
      </w:rPr>
    </w:tblStylePr>
    <w:tblStylePr w:type="band1Vert">
      <w:rPr>
        <w:rFonts w:cs="DaunPenh"/>
      </w:rPr>
      <w:tblPr/>
      <w:tcPr>
        <w:shd w:val="clear" w:color="auto" w:fill="A7BFDE"/>
      </w:tcPr>
    </w:tblStylePr>
    <w:tblStylePr w:type="band1Horz">
      <w:rPr>
        <w:rFonts w:cs="DaunPenh"/>
      </w:rPr>
      <w:tblPr/>
      <w:tcPr>
        <w:shd w:val="clear" w:color="auto" w:fill="A7BFDE"/>
      </w:tcPr>
    </w:tblStylePr>
  </w:style>
  <w:style w:type="table" w:styleId="MediumList2-Accent5">
    <w:name w:val="Medium List 2 Accent 5"/>
    <w:basedOn w:val="TableNormal"/>
    <w:uiPriority w:val="99"/>
    <w:rsid w:val="00D74524"/>
    <w:rPr>
      <w:rFonts w:ascii="Calibri" w:hAnsi="Calibri" w:cs="MoolBor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MoolBor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MoolBoran"/>
      </w:rPr>
      <w:tblPr/>
      <w:tcPr>
        <w:tcBorders>
          <w:top w:val="single" w:sz="8" w:space="0" w:color="4BACC6"/>
          <w:left w:val="nil"/>
          <w:bottom w:val="nil"/>
          <w:right w:val="nil"/>
          <w:insideH w:val="nil"/>
          <w:insideV w:val="nil"/>
        </w:tcBorders>
        <w:shd w:val="clear" w:color="auto" w:fill="FFFFFF"/>
      </w:tcPr>
    </w:tblStylePr>
    <w:tblStylePr w:type="firstCol">
      <w:rPr>
        <w:rFonts w:cs="MoolBoran"/>
      </w:rPr>
      <w:tblPr/>
      <w:tcPr>
        <w:tcBorders>
          <w:top w:val="nil"/>
          <w:left w:val="nil"/>
          <w:bottom w:val="nil"/>
          <w:right w:val="single" w:sz="8" w:space="0" w:color="4BACC6"/>
          <w:insideH w:val="nil"/>
          <w:insideV w:val="nil"/>
        </w:tcBorders>
        <w:shd w:val="clear" w:color="auto" w:fill="FFFFFF"/>
      </w:tcPr>
    </w:tblStylePr>
    <w:tblStylePr w:type="lastCol">
      <w:rPr>
        <w:rFonts w:cs="MoolBoran"/>
      </w:rPr>
      <w:tblPr/>
      <w:tcPr>
        <w:tcBorders>
          <w:top w:val="nil"/>
          <w:left w:val="single" w:sz="8" w:space="0" w:color="4BACC6"/>
          <w:bottom w:val="nil"/>
          <w:right w:val="nil"/>
          <w:insideH w:val="nil"/>
          <w:insideV w:val="nil"/>
        </w:tcBorders>
        <w:shd w:val="clear" w:color="auto" w:fill="FFFFFF"/>
      </w:tcPr>
    </w:tblStylePr>
    <w:tblStylePr w:type="band1Vert">
      <w:rPr>
        <w:rFonts w:cs="MoolBoran"/>
      </w:rPr>
      <w:tblPr/>
      <w:tcPr>
        <w:tcBorders>
          <w:left w:val="nil"/>
          <w:right w:val="nil"/>
          <w:insideH w:val="nil"/>
          <w:insideV w:val="nil"/>
        </w:tcBorders>
        <w:shd w:val="clear" w:color="auto" w:fill="D2EAF1"/>
      </w:tcPr>
    </w:tblStylePr>
    <w:tblStylePr w:type="band1Horz">
      <w:rPr>
        <w:rFonts w:cs="MoolBoran"/>
      </w:rPr>
      <w:tblPr/>
      <w:tcPr>
        <w:tcBorders>
          <w:top w:val="nil"/>
          <w:bottom w:val="nil"/>
          <w:insideH w:val="nil"/>
          <w:insideV w:val="nil"/>
        </w:tcBorders>
        <w:shd w:val="clear" w:color="auto" w:fill="D2EAF1"/>
      </w:tcPr>
    </w:tblStylePr>
    <w:tblStylePr w:type="nwCell">
      <w:rPr>
        <w:rFonts w:cs="MoolBoran"/>
      </w:rPr>
      <w:tblPr/>
      <w:tcPr>
        <w:shd w:val="clear" w:color="auto" w:fill="FFFFFF"/>
      </w:tcPr>
    </w:tblStylePr>
    <w:tblStylePr w:type="swCell">
      <w:rPr>
        <w:rFonts w:cs="MoolBoran"/>
      </w:rPr>
      <w:tblPr/>
      <w:tcPr>
        <w:tcBorders>
          <w:top w:val="nil"/>
        </w:tcBorders>
      </w:tcPr>
    </w:tblStylePr>
  </w:style>
  <w:style w:type="table" w:styleId="MediumGrid2-Accent5">
    <w:name w:val="Medium Grid 2 Accent 5"/>
    <w:basedOn w:val="TableNormal"/>
    <w:uiPriority w:val="99"/>
    <w:rsid w:val="00D74524"/>
    <w:rPr>
      <w:rFonts w:ascii="Calibri" w:hAnsi="Calibri" w:cs="MoolBor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MoolBoran"/>
        <w:b/>
        <w:bCs/>
        <w:color w:val="000000"/>
      </w:rPr>
      <w:tblPr/>
      <w:tcPr>
        <w:shd w:val="clear" w:color="auto" w:fill="EDF6F9"/>
      </w:tcPr>
    </w:tblStylePr>
    <w:tblStylePr w:type="lastRow">
      <w:rPr>
        <w:rFonts w:cs="MoolBor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MoolBoran"/>
        <w:b/>
        <w:bCs/>
        <w:color w:val="000000"/>
      </w:rPr>
      <w:tblPr/>
      <w:tcPr>
        <w:tcBorders>
          <w:top w:val="nil"/>
          <w:left w:val="nil"/>
          <w:bottom w:val="nil"/>
          <w:right w:val="nil"/>
          <w:insideH w:val="nil"/>
          <w:insideV w:val="nil"/>
        </w:tcBorders>
        <w:shd w:val="clear" w:color="auto" w:fill="FFFFFF"/>
      </w:tcPr>
    </w:tblStylePr>
    <w:tblStylePr w:type="lastCol">
      <w:rPr>
        <w:rFonts w:cs="MoolBoran"/>
        <w:b w:val="0"/>
        <w:bCs w:val="0"/>
        <w:color w:val="000000"/>
      </w:rPr>
      <w:tblPr/>
      <w:tcPr>
        <w:tcBorders>
          <w:top w:val="nil"/>
          <w:left w:val="nil"/>
          <w:bottom w:val="nil"/>
          <w:right w:val="nil"/>
          <w:insideH w:val="nil"/>
          <w:insideV w:val="nil"/>
        </w:tcBorders>
        <w:shd w:val="clear" w:color="auto" w:fill="DAEEF3"/>
      </w:tcPr>
    </w:tblStylePr>
    <w:tblStylePr w:type="band1Vert">
      <w:rPr>
        <w:rFonts w:cs="MoolBoran"/>
      </w:rPr>
      <w:tblPr/>
      <w:tcPr>
        <w:shd w:val="clear" w:color="auto" w:fill="A5D5E2"/>
      </w:tcPr>
    </w:tblStylePr>
    <w:tblStylePr w:type="band1Horz">
      <w:rPr>
        <w:rFonts w:cs="MoolBoran"/>
      </w:rPr>
      <w:tblPr/>
      <w:tcPr>
        <w:tcBorders>
          <w:insideH w:val="single" w:sz="6" w:space="0" w:color="4BACC6"/>
          <w:insideV w:val="single" w:sz="6" w:space="0" w:color="4BACC6"/>
        </w:tcBorders>
        <w:shd w:val="clear" w:color="auto" w:fill="A5D5E2"/>
      </w:tcPr>
    </w:tblStylePr>
    <w:tblStylePr w:type="nwCell">
      <w:rPr>
        <w:rFonts w:cs="MoolBoran"/>
      </w:rPr>
      <w:tblPr/>
      <w:tcPr>
        <w:shd w:val="clear" w:color="auto" w:fill="FFFFFF"/>
      </w:tcPr>
    </w:tblStylePr>
  </w:style>
  <w:style w:type="table" w:styleId="MediumGrid3-Accent1">
    <w:name w:val="Medium Grid 3 Accent 1"/>
    <w:basedOn w:val="TableNormal"/>
    <w:uiPriority w:val="99"/>
    <w:rsid w:val="00D745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DaunPenh"/>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DaunPenh"/>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DaunPenh"/>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DaunPenh"/>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DaunPenh"/>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DaunPenh"/>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5">
    <w:name w:val="Medium Grid 3 Accent 5"/>
    <w:basedOn w:val="TableNormal"/>
    <w:uiPriority w:val="99"/>
    <w:rsid w:val="00D745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DaunPenh"/>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DaunPenh"/>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DaunPenh"/>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DaunPenh"/>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DaunPenh"/>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DaunPenh"/>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Shading-Accent5">
    <w:name w:val="Colorful Shading Accent 5"/>
    <w:basedOn w:val="TableNormal"/>
    <w:uiPriority w:val="99"/>
    <w:rsid w:val="00D74524"/>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DaunPenh"/>
        <w:b/>
        <w:bCs/>
      </w:rPr>
      <w:tblPr/>
      <w:tcPr>
        <w:tcBorders>
          <w:top w:val="nil"/>
          <w:left w:val="nil"/>
          <w:bottom w:val="single" w:sz="24" w:space="0" w:color="F79646"/>
          <w:right w:val="nil"/>
          <w:insideH w:val="nil"/>
          <w:insideV w:val="nil"/>
        </w:tcBorders>
        <w:shd w:val="clear" w:color="auto" w:fill="FFFFFF"/>
      </w:tcPr>
    </w:tblStylePr>
    <w:tblStylePr w:type="lastRow">
      <w:rPr>
        <w:rFonts w:cs="DaunPenh"/>
        <w:b/>
        <w:bCs/>
        <w:color w:val="FFFFFF"/>
      </w:rPr>
      <w:tblPr/>
      <w:tcPr>
        <w:tcBorders>
          <w:top w:val="single" w:sz="6" w:space="0" w:color="FFFFFF"/>
        </w:tcBorders>
        <w:shd w:val="clear" w:color="auto" w:fill="276A7C"/>
      </w:tcPr>
    </w:tblStylePr>
    <w:tblStylePr w:type="firstCol">
      <w:rPr>
        <w:rFonts w:cs="DaunPenh"/>
        <w:color w:val="FFFFFF"/>
      </w:rPr>
      <w:tblPr/>
      <w:tcPr>
        <w:tcBorders>
          <w:top w:val="nil"/>
          <w:left w:val="nil"/>
          <w:bottom w:val="nil"/>
          <w:right w:val="nil"/>
          <w:insideH w:val="single" w:sz="4" w:space="0" w:color="276A7C"/>
          <w:insideV w:val="nil"/>
        </w:tcBorders>
        <w:shd w:val="clear" w:color="auto" w:fill="276A7C"/>
      </w:tcPr>
    </w:tblStylePr>
    <w:tblStylePr w:type="lastCol">
      <w:rPr>
        <w:rFonts w:cs="DaunPenh"/>
        <w:color w:val="FFFFFF"/>
      </w:rPr>
      <w:tblPr/>
      <w:tcPr>
        <w:tcBorders>
          <w:top w:val="nil"/>
          <w:left w:val="nil"/>
          <w:bottom w:val="nil"/>
          <w:right w:val="nil"/>
          <w:insideH w:val="nil"/>
          <w:insideV w:val="nil"/>
        </w:tcBorders>
        <w:shd w:val="clear" w:color="auto" w:fill="276A7C"/>
      </w:tcPr>
    </w:tblStylePr>
    <w:tblStylePr w:type="band1Vert">
      <w:rPr>
        <w:rFonts w:cs="DaunPenh"/>
      </w:rPr>
      <w:tblPr/>
      <w:tcPr>
        <w:shd w:val="clear" w:color="auto" w:fill="B6DDE8"/>
      </w:tcPr>
    </w:tblStylePr>
    <w:tblStylePr w:type="band1Horz">
      <w:rPr>
        <w:rFonts w:cs="DaunPenh"/>
      </w:rPr>
      <w:tblPr/>
      <w:tcPr>
        <w:shd w:val="clear" w:color="auto" w:fill="A5D5E2"/>
      </w:tcPr>
    </w:tblStylePr>
    <w:tblStylePr w:type="neCell">
      <w:rPr>
        <w:rFonts w:cs="DaunPenh"/>
        <w:color w:val="000000"/>
      </w:rPr>
    </w:tblStylePr>
    <w:tblStylePr w:type="nwCell">
      <w:rPr>
        <w:rFonts w:cs="DaunPenh"/>
        <w:color w:val="000000"/>
      </w:rPr>
    </w:tblStylePr>
  </w:style>
  <w:style w:type="table" w:styleId="ColorfulList-Accent1">
    <w:name w:val="Colorful List Accent 1"/>
    <w:basedOn w:val="TableNormal"/>
    <w:uiPriority w:val="99"/>
    <w:rsid w:val="00D74524"/>
    <w:rPr>
      <w:color w:val="000000"/>
    </w:rPr>
    <w:tblPr>
      <w:tblStyleRowBandSize w:val="1"/>
      <w:tblStyleColBandSize w:val="1"/>
    </w:tblPr>
    <w:tcPr>
      <w:shd w:val="clear" w:color="auto" w:fill="EDF2F8"/>
    </w:tcPr>
    <w:tblStylePr w:type="firstRow">
      <w:rPr>
        <w:rFonts w:cs="DaunPenh"/>
        <w:b/>
        <w:bCs/>
        <w:color w:val="FFFFFF"/>
      </w:rPr>
      <w:tblPr/>
      <w:tcPr>
        <w:tcBorders>
          <w:bottom w:val="single" w:sz="12" w:space="0" w:color="FFFFFF"/>
        </w:tcBorders>
        <w:shd w:val="clear" w:color="auto" w:fill="9E3A38"/>
      </w:tcPr>
    </w:tblStylePr>
    <w:tblStylePr w:type="lastRow">
      <w:rPr>
        <w:rFonts w:cs="DaunPenh"/>
        <w:b/>
        <w:bCs/>
        <w:color w:val="9E3A38"/>
      </w:rPr>
      <w:tblPr/>
      <w:tcPr>
        <w:tcBorders>
          <w:top w:val="single" w:sz="12" w:space="0" w:color="000000"/>
        </w:tcBorders>
        <w:shd w:val="clear" w:color="auto" w:fill="FFFFFF"/>
      </w:tcPr>
    </w:tblStylePr>
    <w:tblStylePr w:type="firstCol">
      <w:rPr>
        <w:rFonts w:cs="DaunPenh"/>
        <w:b/>
        <w:bCs/>
      </w:rPr>
    </w:tblStylePr>
    <w:tblStylePr w:type="lastCol">
      <w:rPr>
        <w:rFonts w:cs="DaunPenh"/>
        <w:b/>
        <w:bCs/>
      </w:rPr>
    </w:tblStylePr>
    <w:tblStylePr w:type="band1Vert">
      <w:rPr>
        <w:rFonts w:cs="DaunPenh"/>
      </w:rPr>
      <w:tblPr/>
      <w:tcPr>
        <w:tcBorders>
          <w:top w:val="nil"/>
          <w:left w:val="nil"/>
          <w:bottom w:val="nil"/>
          <w:right w:val="nil"/>
          <w:insideH w:val="nil"/>
          <w:insideV w:val="nil"/>
        </w:tcBorders>
        <w:shd w:val="clear" w:color="auto" w:fill="D3DFEE"/>
      </w:tcPr>
    </w:tblStylePr>
    <w:tblStylePr w:type="band1Horz">
      <w:rPr>
        <w:rFonts w:cs="DaunPenh"/>
      </w:rPr>
      <w:tblPr/>
      <w:tcPr>
        <w:shd w:val="clear" w:color="auto" w:fill="DBE5F1"/>
      </w:tcPr>
    </w:tblStylePr>
  </w:style>
  <w:style w:type="table" w:styleId="ColorfulGrid-Accent5">
    <w:name w:val="Colorful Grid Accent 5"/>
    <w:basedOn w:val="TableNormal"/>
    <w:uiPriority w:val="99"/>
    <w:rsid w:val="00D74524"/>
    <w:rPr>
      <w:color w:val="000000"/>
    </w:rPr>
    <w:tblPr>
      <w:tblStyleRowBandSize w:val="1"/>
      <w:tblStyleColBandSize w:val="1"/>
      <w:tblBorders>
        <w:insideH w:val="single" w:sz="4" w:space="0" w:color="FFFFFF"/>
      </w:tblBorders>
    </w:tblPr>
    <w:tcPr>
      <w:shd w:val="clear" w:color="auto" w:fill="DAEEF3"/>
    </w:tcPr>
    <w:tblStylePr w:type="firstRow">
      <w:rPr>
        <w:rFonts w:cs="DaunPenh"/>
        <w:b/>
        <w:bCs/>
      </w:rPr>
      <w:tblPr/>
      <w:tcPr>
        <w:shd w:val="clear" w:color="auto" w:fill="B6DDE8"/>
      </w:tcPr>
    </w:tblStylePr>
    <w:tblStylePr w:type="lastRow">
      <w:rPr>
        <w:rFonts w:cs="DaunPenh"/>
        <w:b/>
        <w:bCs/>
        <w:color w:val="000000"/>
      </w:rPr>
      <w:tblPr/>
      <w:tcPr>
        <w:shd w:val="clear" w:color="auto" w:fill="B6DDE8"/>
      </w:tcPr>
    </w:tblStylePr>
    <w:tblStylePr w:type="firstCol">
      <w:rPr>
        <w:rFonts w:cs="DaunPenh"/>
        <w:color w:val="FFFFFF"/>
      </w:rPr>
      <w:tblPr/>
      <w:tcPr>
        <w:shd w:val="clear" w:color="auto" w:fill="31849B"/>
      </w:tcPr>
    </w:tblStylePr>
    <w:tblStylePr w:type="lastCol">
      <w:rPr>
        <w:rFonts w:cs="DaunPenh"/>
        <w:color w:val="FFFFFF"/>
      </w:rPr>
      <w:tblPr/>
      <w:tcPr>
        <w:shd w:val="clear" w:color="auto" w:fill="31849B"/>
      </w:tcPr>
    </w:tblStylePr>
    <w:tblStylePr w:type="band1Vert">
      <w:rPr>
        <w:rFonts w:cs="DaunPenh"/>
      </w:rPr>
      <w:tblPr/>
      <w:tcPr>
        <w:shd w:val="clear" w:color="auto" w:fill="A5D5E2"/>
      </w:tcPr>
    </w:tblStylePr>
    <w:tblStylePr w:type="band1Horz">
      <w:rPr>
        <w:rFonts w:cs="DaunPenh"/>
      </w:rPr>
      <w:tblPr/>
      <w:tcPr>
        <w:shd w:val="clear" w:color="auto" w:fill="A5D5E2"/>
      </w:tcPr>
    </w:tblStylePr>
  </w:style>
  <w:style w:type="table" w:styleId="LightList">
    <w:name w:val="Light List"/>
    <w:basedOn w:val="TableNormal"/>
    <w:uiPriority w:val="99"/>
    <w:rsid w:val="00D7452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DaunPenh"/>
        <w:b/>
        <w:bCs/>
        <w:color w:val="FFFFFF"/>
      </w:rPr>
      <w:tblPr/>
      <w:tcPr>
        <w:shd w:val="clear" w:color="auto" w:fill="000000"/>
      </w:tcPr>
    </w:tblStylePr>
    <w:tblStylePr w:type="lastRow">
      <w:pPr>
        <w:spacing w:before="0" w:after="0"/>
      </w:pPr>
      <w:rPr>
        <w:rFonts w:cs="DaunPenh"/>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DaunPenh"/>
        <w:b/>
        <w:bCs/>
      </w:rPr>
    </w:tblStylePr>
    <w:tblStylePr w:type="lastCol">
      <w:rPr>
        <w:rFonts w:cs="DaunPenh"/>
        <w:b/>
        <w:bCs/>
      </w:rPr>
    </w:tblStylePr>
    <w:tblStylePr w:type="band1Vert">
      <w:rPr>
        <w:rFonts w:cs="DaunPenh"/>
      </w:rPr>
      <w:tblPr/>
      <w:tcPr>
        <w:tcBorders>
          <w:top w:val="single" w:sz="8" w:space="0" w:color="000000"/>
          <w:left w:val="single" w:sz="8" w:space="0" w:color="000000"/>
          <w:bottom w:val="single" w:sz="8" w:space="0" w:color="000000"/>
          <w:right w:val="single" w:sz="8" w:space="0" w:color="000000"/>
        </w:tcBorders>
      </w:tcPr>
    </w:tblStylePr>
    <w:tblStylePr w:type="band1Horz">
      <w:rPr>
        <w:rFonts w:cs="DaunPenh"/>
      </w:rPr>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1">
    <w:name w:val="Medium Shading 1 Accent 1"/>
    <w:basedOn w:val="TableNormal"/>
    <w:uiPriority w:val="99"/>
    <w:rsid w:val="00D7452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DaunPenh"/>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DaunPenh"/>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DaunPenh"/>
        <w:b/>
        <w:bCs/>
      </w:rPr>
    </w:tblStylePr>
    <w:tblStylePr w:type="lastCol">
      <w:rPr>
        <w:rFonts w:cs="DaunPenh"/>
        <w:b/>
        <w:bCs/>
      </w:rPr>
    </w:tblStylePr>
    <w:tblStylePr w:type="band1Vert">
      <w:rPr>
        <w:rFonts w:cs="DaunPenh"/>
      </w:rPr>
      <w:tblPr/>
      <w:tcPr>
        <w:shd w:val="clear" w:color="auto" w:fill="D3DFEE"/>
      </w:tcPr>
    </w:tblStylePr>
    <w:tblStylePr w:type="band1Horz">
      <w:rPr>
        <w:rFonts w:cs="DaunPenh"/>
      </w:rPr>
      <w:tblPr/>
      <w:tcPr>
        <w:tcBorders>
          <w:insideH w:val="nil"/>
          <w:insideV w:val="nil"/>
        </w:tcBorders>
        <w:shd w:val="clear" w:color="auto" w:fill="D3DFEE"/>
      </w:tcPr>
    </w:tblStylePr>
    <w:tblStylePr w:type="band2Horz">
      <w:rPr>
        <w:rFonts w:cs="DaunPenh"/>
      </w:rPr>
      <w:tblPr/>
      <w:tcPr>
        <w:tcBorders>
          <w:insideH w:val="nil"/>
          <w:insideV w:val="nil"/>
        </w:tcBorders>
      </w:tcPr>
    </w:tblStylePr>
  </w:style>
  <w:style w:type="table" w:styleId="ColorfulShading-Accent1">
    <w:name w:val="Colorful Shading Accent 1"/>
    <w:basedOn w:val="TableNormal"/>
    <w:uiPriority w:val="99"/>
    <w:rsid w:val="00D74524"/>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DaunPenh"/>
        <w:b/>
        <w:bCs/>
      </w:rPr>
      <w:tblPr/>
      <w:tcPr>
        <w:tcBorders>
          <w:top w:val="nil"/>
          <w:left w:val="nil"/>
          <w:bottom w:val="single" w:sz="24" w:space="0" w:color="C0504D"/>
          <w:right w:val="nil"/>
          <w:insideH w:val="nil"/>
          <w:insideV w:val="nil"/>
        </w:tcBorders>
        <w:shd w:val="clear" w:color="auto" w:fill="FFFFFF"/>
      </w:tcPr>
    </w:tblStylePr>
    <w:tblStylePr w:type="lastRow">
      <w:rPr>
        <w:rFonts w:cs="DaunPenh"/>
        <w:b/>
        <w:bCs/>
        <w:color w:val="FFFFFF"/>
      </w:rPr>
      <w:tblPr/>
      <w:tcPr>
        <w:tcBorders>
          <w:top w:val="single" w:sz="6" w:space="0" w:color="FFFFFF"/>
        </w:tcBorders>
        <w:shd w:val="clear" w:color="auto" w:fill="2C4C74"/>
      </w:tcPr>
    </w:tblStylePr>
    <w:tblStylePr w:type="firstCol">
      <w:rPr>
        <w:rFonts w:cs="DaunPenh"/>
        <w:color w:val="FFFFFF"/>
      </w:rPr>
      <w:tblPr/>
      <w:tcPr>
        <w:tcBorders>
          <w:top w:val="nil"/>
          <w:left w:val="nil"/>
          <w:bottom w:val="nil"/>
          <w:right w:val="nil"/>
          <w:insideH w:val="single" w:sz="4" w:space="0" w:color="2C4C74"/>
          <w:insideV w:val="nil"/>
        </w:tcBorders>
        <w:shd w:val="clear" w:color="auto" w:fill="2C4C74"/>
      </w:tcPr>
    </w:tblStylePr>
    <w:tblStylePr w:type="lastCol">
      <w:rPr>
        <w:rFonts w:cs="DaunPenh"/>
        <w:color w:val="FFFFFF"/>
      </w:rPr>
      <w:tblPr/>
      <w:tcPr>
        <w:tcBorders>
          <w:top w:val="nil"/>
          <w:left w:val="nil"/>
          <w:bottom w:val="nil"/>
          <w:right w:val="nil"/>
          <w:insideH w:val="nil"/>
          <w:insideV w:val="nil"/>
        </w:tcBorders>
        <w:shd w:val="clear" w:color="auto" w:fill="2C4C74"/>
      </w:tcPr>
    </w:tblStylePr>
    <w:tblStylePr w:type="band1Vert">
      <w:rPr>
        <w:rFonts w:cs="DaunPenh"/>
      </w:rPr>
      <w:tblPr/>
      <w:tcPr>
        <w:shd w:val="clear" w:color="auto" w:fill="B8CCE4"/>
      </w:tcPr>
    </w:tblStylePr>
    <w:tblStylePr w:type="band1Horz">
      <w:rPr>
        <w:rFonts w:cs="DaunPenh"/>
      </w:rPr>
      <w:tblPr/>
      <w:tcPr>
        <w:shd w:val="clear" w:color="auto" w:fill="A7BFDE"/>
      </w:tcPr>
    </w:tblStylePr>
    <w:tblStylePr w:type="neCell">
      <w:rPr>
        <w:rFonts w:cs="DaunPenh"/>
        <w:color w:val="000000"/>
      </w:rPr>
    </w:tblStylePr>
    <w:tblStylePr w:type="nwCell">
      <w:rPr>
        <w:rFonts w:cs="DaunPenh"/>
        <w:color w:val="000000"/>
      </w:rPr>
    </w:tblStylePr>
  </w:style>
  <w:style w:type="table" w:styleId="ColorfulShading-Accent6">
    <w:name w:val="Colorful Shading Accent 6"/>
    <w:basedOn w:val="TableNormal"/>
    <w:uiPriority w:val="99"/>
    <w:rsid w:val="00D74524"/>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DaunPenh"/>
        <w:b/>
        <w:bCs/>
      </w:rPr>
      <w:tblPr/>
      <w:tcPr>
        <w:tcBorders>
          <w:top w:val="nil"/>
          <w:left w:val="nil"/>
          <w:bottom w:val="single" w:sz="24" w:space="0" w:color="4BACC6"/>
          <w:right w:val="nil"/>
          <w:insideH w:val="nil"/>
          <w:insideV w:val="nil"/>
        </w:tcBorders>
        <w:shd w:val="clear" w:color="auto" w:fill="FFFFFF"/>
      </w:tcPr>
    </w:tblStylePr>
    <w:tblStylePr w:type="lastRow">
      <w:rPr>
        <w:rFonts w:cs="DaunPenh"/>
        <w:b/>
        <w:bCs/>
        <w:color w:val="FFFFFF"/>
      </w:rPr>
      <w:tblPr/>
      <w:tcPr>
        <w:tcBorders>
          <w:top w:val="single" w:sz="6" w:space="0" w:color="FFFFFF"/>
        </w:tcBorders>
        <w:shd w:val="clear" w:color="auto" w:fill="B65608"/>
      </w:tcPr>
    </w:tblStylePr>
    <w:tblStylePr w:type="firstCol">
      <w:rPr>
        <w:rFonts w:cs="DaunPenh"/>
        <w:color w:val="FFFFFF"/>
      </w:rPr>
      <w:tblPr/>
      <w:tcPr>
        <w:tcBorders>
          <w:top w:val="nil"/>
          <w:left w:val="nil"/>
          <w:bottom w:val="nil"/>
          <w:right w:val="nil"/>
          <w:insideH w:val="single" w:sz="4" w:space="0" w:color="B65608"/>
          <w:insideV w:val="nil"/>
        </w:tcBorders>
        <w:shd w:val="clear" w:color="auto" w:fill="B65608"/>
      </w:tcPr>
    </w:tblStylePr>
    <w:tblStylePr w:type="lastCol">
      <w:rPr>
        <w:rFonts w:cs="DaunPenh"/>
        <w:color w:val="FFFFFF"/>
      </w:rPr>
      <w:tblPr/>
      <w:tcPr>
        <w:tcBorders>
          <w:top w:val="nil"/>
          <w:left w:val="nil"/>
          <w:bottom w:val="nil"/>
          <w:right w:val="nil"/>
          <w:insideH w:val="nil"/>
          <w:insideV w:val="nil"/>
        </w:tcBorders>
        <w:shd w:val="clear" w:color="auto" w:fill="B65608"/>
      </w:tcPr>
    </w:tblStylePr>
    <w:tblStylePr w:type="band1Vert">
      <w:rPr>
        <w:rFonts w:cs="DaunPenh"/>
      </w:rPr>
      <w:tblPr/>
      <w:tcPr>
        <w:shd w:val="clear" w:color="auto" w:fill="FBD4B4"/>
      </w:tcPr>
    </w:tblStylePr>
    <w:tblStylePr w:type="band1Horz">
      <w:rPr>
        <w:rFonts w:cs="DaunPenh"/>
      </w:rPr>
      <w:tblPr/>
      <w:tcPr>
        <w:shd w:val="clear" w:color="auto" w:fill="FBCAA2"/>
      </w:tcPr>
    </w:tblStylePr>
    <w:tblStylePr w:type="neCell">
      <w:rPr>
        <w:rFonts w:cs="DaunPenh"/>
        <w:color w:val="000000"/>
      </w:rPr>
    </w:tblStylePr>
    <w:tblStylePr w:type="nwCell">
      <w:rPr>
        <w:rFonts w:cs="DaunPenh"/>
        <w:color w:val="000000"/>
      </w:rPr>
    </w:tblStylePr>
  </w:style>
  <w:style w:type="table" w:styleId="ColorfulShading-Accent4">
    <w:name w:val="Colorful Shading Accent 4"/>
    <w:basedOn w:val="TableNormal"/>
    <w:uiPriority w:val="99"/>
    <w:rsid w:val="00D74524"/>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DaunPenh"/>
        <w:b/>
        <w:bCs/>
      </w:rPr>
      <w:tblPr/>
      <w:tcPr>
        <w:tcBorders>
          <w:top w:val="nil"/>
          <w:left w:val="nil"/>
          <w:bottom w:val="single" w:sz="24" w:space="0" w:color="9BBB59"/>
          <w:right w:val="nil"/>
          <w:insideH w:val="nil"/>
          <w:insideV w:val="nil"/>
        </w:tcBorders>
        <w:shd w:val="clear" w:color="auto" w:fill="FFFFFF"/>
      </w:tcPr>
    </w:tblStylePr>
    <w:tblStylePr w:type="lastRow">
      <w:rPr>
        <w:rFonts w:cs="DaunPenh"/>
        <w:b/>
        <w:bCs/>
        <w:color w:val="FFFFFF"/>
      </w:rPr>
      <w:tblPr/>
      <w:tcPr>
        <w:tcBorders>
          <w:top w:val="single" w:sz="6" w:space="0" w:color="FFFFFF"/>
        </w:tcBorders>
        <w:shd w:val="clear" w:color="auto" w:fill="4C3B62"/>
      </w:tcPr>
    </w:tblStylePr>
    <w:tblStylePr w:type="firstCol">
      <w:rPr>
        <w:rFonts w:cs="DaunPenh"/>
        <w:color w:val="FFFFFF"/>
      </w:rPr>
      <w:tblPr/>
      <w:tcPr>
        <w:tcBorders>
          <w:top w:val="nil"/>
          <w:left w:val="nil"/>
          <w:bottom w:val="nil"/>
          <w:right w:val="nil"/>
          <w:insideH w:val="single" w:sz="4" w:space="0" w:color="4C3B62"/>
          <w:insideV w:val="nil"/>
        </w:tcBorders>
        <w:shd w:val="clear" w:color="auto" w:fill="4C3B62"/>
      </w:tcPr>
    </w:tblStylePr>
    <w:tblStylePr w:type="lastCol">
      <w:rPr>
        <w:rFonts w:cs="DaunPenh"/>
        <w:color w:val="FFFFFF"/>
      </w:rPr>
      <w:tblPr/>
      <w:tcPr>
        <w:tcBorders>
          <w:top w:val="nil"/>
          <w:left w:val="nil"/>
          <w:bottom w:val="nil"/>
          <w:right w:val="nil"/>
          <w:insideH w:val="nil"/>
          <w:insideV w:val="nil"/>
        </w:tcBorders>
        <w:shd w:val="clear" w:color="auto" w:fill="4C3B62"/>
      </w:tcPr>
    </w:tblStylePr>
    <w:tblStylePr w:type="band1Vert">
      <w:rPr>
        <w:rFonts w:cs="DaunPenh"/>
      </w:rPr>
      <w:tblPr/>
      <w:tcPr>
        <w:shd w:val="clear" w:color="auto" w:fill="CCC0D9"/>
      </w:tcPr>
    </w:tblStylePr>
    <w:tblStylePr w:type="band1Horz">
      <w:rPr>
        <w:rFonts w:cs="DaunPenh"/>
      </w:rPr>
      <w:tblPr/>
      <w:tcPr>
        <w:shd w:val="clear" w:color="auto" w:fill="BFB1D0"/>
      </w:tcPr>
    </w:tblStylePr>
    <w:tblStylePr w:type="neCell">
      <w:rPr>
        <w:rFonts w:cs="DaunPenh"/>
        <w:color w:val="000000"/>
      </w:rPr>
    </w:tblStylePr>
    <w:tblStylePr w:type="nwCell">
      <w:rPr>
        <w:rFonts w:cs="DaunPenh"/>
        <w:color w:val="000000"/>
      </w:rPr>
    </w:tblStylePr>
  </w:style>
  <w:style w:type="table" w:styleId="LightList-Accent5">
    <w:name w:val="Light List Accent 5"/>
    <w:basedOn w:val="TableNormal"/>
    <w:uiPriority w:val="99"/>
    <w:rsid w:val="00D7452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DaunPenh"/>
        <w:b/>
        <w:bCs/>
        <w:color w:val="FFFFFF"/>
      </w:rPr>
      <w:tblPr/>
      <w:tcPr>
        <w:shd w:val="clear" w:color="auto" w:fill="4BACC6"/>
      </w:tcPr>
    </w:tblStylePr>
    <w:tblStylePr w:type="lastRow">
      <w:pPr>
        <w:spacing w:before="0" w:after="0"/>
      </w:pPr>
      <w:rPr>
        <w:rFonts w:cs="DaunPenh"/>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DaunPenh"/>
        <w:b/>
        <w:bCs/>
      </w:rPr>
    </w:tblStylePr>
    <w:tblStylePr w:type="lastCol">
      <w:rPr>
        <w:rFonts w:cs="DaunPenh"/>
        <w:b/>
        <w:bCs/>
      </w:rPr>
    </w:tblStylePr>
    <w:tblStylePr w:type="band1Vert">
      <w:rPr>
        <w:rFonts w:cs="DaunPenh"/>
      </w:rPr>
      <w:tblPr/>
      <w:tcPr>
        <w:tcBorders>
          <w:top w:val="single" w:sz="8" w:space="0" w:color="4BACC6"/>
          <w:left w:val="single" w:sz="8" w:space="0" w:color="4BACC6"/>
          <w:bottom w:val="single" w:sz="8" w:space="0" w:color="4BACC6"/>
          <w:right w:val="single" w:sz="8" w:space="0" w:color="4BACC6"/>
        </w:tcBorders>
      </w:tcPr>
    </w:tblStylePr>
    <w:tblStylePr w:type="band1Horz">
      <w:rPr>
        <w:rFonts w:cs="DaunPenh"/>
      </w:rPr>
      <w:tblPr/>
      <w:tcPr>
        <w:tcBorders>
          <w:top w:val="single" w:sz="8" w:space="0" w:color="4BACC6"/>
          <w:left w:val="single" w:sz="8" w:space="0" w:color="4BACC6"/>
          <w:bottom w:val="single" w:sz="8" w:space="0" w:color="4BACC6"/>
          <w:right w:val="single" w:sz="8" w:space="0" w:color="4BACC6"/>
        </w:tcBorders>
      </w:tcPr>
    </w:tblStylePr>
  </w:style>
  <w:style w:type="table" w:styleId="LightShading-Accent3">
    <w:name w:val="Light Shading Accent 3"/>
    <w:basedOn w:val="TableNormal"/>
    <w:uiPriority w:val="99"/>
    <w:rsid w:val="00D74524"/>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DaunPenh"/>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DaunPenh"/>
        <w:b/>
        <w:bCs/>
      </w:rPr>
      <w:tblPr/>
      <w:tcPr>
        <w:tcBorders>
          <w:top w:val="single" w:sz="8" w:space="0" w:color="9BBB59"/>
          <w:left w:val="nil"/>
          <w:bottom w:val="single" w:sz="8" w:space="0" w:color="9BBB59"/>
          <w:right w:val="nil"/>
          <w:insideH w:val="nil"/>
          <w:insideV w:val="nil"/>
        </w:tcBorders>
      </w:tcPr>
    </w:tblStylePr>
    <w:tblStylePr w:type="firstCol">
      <w:rPr>
        <w:rFonts w:cs="DaunPenh"/>
        <w:b/>
        <w:bCs/>
      </w:rPr>
    </w:tblStylePr>
    <w:tblStylePr w:type="lastCol">
      <w:rPr>
        <w:rFonts w:cs="DaunPenh"/>
        <w:b/>
        <w:bCs/>
      </w:rPr>
    </w:tblStylePr>
    <w:tblStylePr w:type="band1Vert">
      <w:rPr>
        <w:rFonts w:cs="DaunPenh"/>
      </w:rPr>
      <w:tblPr/>
      <w:tcPr>
        <w:tcBorders>
          <w:left w:val="nil"/>
          <w:right w:val="nil"/>
          <w:insideH w:val="nil"/>
          <w:insideV w:val="nil"/>
        </w:tcBorders>
        <w:shd w:val="clear" w:color="auto" w:fill="E6EED5"/>
      </w:tcPr>
    </w:tblStylePr>
    <w:tblStylePr w:type="band1Horz">
      <w:rPr>
        <w:rFonts w:cs="DaunPenh"/>
      </w:rPr>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99"/>
    <w:rsid w:val="00D74524"/>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DaunPenh"/>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DaunPenh"/>
        <w:b/>
        <w:bCs/>
      </w:rPr>
      <w:tblPr/>
      <w:tcPr>
        <w:tcBorders>
          <w:top w:val="single" w:sz="8" w:space="0" w:color="C0504D"/>
          <w:left w:val="nil"/>
          <w:bottom w:val="single" w:sz="8" w:space="0" w:color="C0504D"/>
          <w:right w:val="nil"/>
          <w:insideH w:val="nil"/>
          <w:insideV w:val="nil"/>
        </w:tcBorders>
      </w:tcPr>
    </w:tblStylePr>
    <w:tblStylePr w:type="firstCol">
      <w:rPr>
        <w:rFonts w:cs="DaunPenh"/>
        <w:b/>
        <w:bCs/>
      </w:rPr>
    </w:tblStylePr>
    <w:tblStylePr w:type="lastCol">
      <w:rPr>
        <w:rFonts w:cs="DaunPenh"/>
        <w:b/>
        <w:bCs/>
      </w:rPr>
    </w:tblStylePr>
    <w:tblStylePr w:type="band1Vert">
      <w:rPr>
        <w:rFonts w:cs="DaunPenh"/>
      </w:rPr>
      <w:tblPr/>
      <w:tcPr>
        <w:tcBorders>
          <w:left w:val="nil"/>
          <w:right w:val="nil"/>
          <w:insideH w:val="nil"/>
          <w:insideV w:val="nil"/>
        </w:tcBorders>
        <w:shd w:val="clear" w:color="auto" w:fill="EFD3D2"/>
      </w:tcPr>
    </w:tblStylePr>
    <w:tblStylePr w:type="band1Horz">
      <w:rPr>
        <w:rFonts w:cs="DaunPenh"/>
      </w:rPr>
      <w:tblPr/>
      <w:tcPr>
        <w:tcBorders>
          <w:left w:val="nil"/>
          <w:right w:val="nil"/>
          <w:insideH w:val="nil"/>
          <w:insideV w:val="nil"/>
        </w:tcBorders>
        <w:shd w:val="clear" w:color="auto" w:fill="EFD3D2"/>
      </w:tcPr>
    </w:tblStylePr>
  </w:style>
  <w:style w:type="character" w:customStyle="1" w:styleId="deltaviewinsertion">
    <w:name w:val="deltaviewinsertion"/>
    <w:uiPriority w:val="99"/>
    <w:rsid w:val="00D74524"/>
    <w:rPr>
      <w:rFonts w:cs="Times New Roman"/>
    </w:rPr>
  </w:style>
  <w:style w:type="table" w:customStyle="1" w:styleId="TableGrid1">
    <w:name w:val="Table Grid1"/>
    <w:uiPriority w:val="99"/>
    <w:rsid w:val="00D7452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D7452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8B2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8B2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rsid w:val="005673D3"/>
    <w:pPr>
      <w:spacing w:after="0"/>
      <w:ind w:left="220"/>
    </w:pPr>
    <w:rPr>
      <w:rFonts w:ascii="Calibri" w:hAnsi="Calibri"/>
      <w:sz w:val="24"/>
    </w:rPr>
  </w:style>
  <w:style w:type="paragraph" w:styleId="TOC3">
    <w:name w:val="toc 3"/>
    <w:basedOn w:val="Normal"/>
    <w:next w:val="Normal"/>
    <w:autoRedefine/>
    <w:uiPriority w:val="99"/>
    <w:rsid w:val="00D63F1D"/>
    <w:pPr>
      <w:spacing w:after="0"/>
      <w:ind w:left="440"/>
    </w:pPr>
    <w:rPr>
      <w:rFonts w:ascii="Calibri" w:hAnsi="Calibri"/>
    </w:rPr>
  </w:style>
  <w:style w:type="paragraph" w:styleId="TOC4">
    <w:name w:val="toc 4"/>
    <w:basedOn w:val="Normal"/>
    <w:next w:val="Normal"/>
    <w:autoRedefine/>
    <w:uiPriority w:val="99"/>
    <w:rsid w:val="004061DD"/>
    <w:pPr>
      <w:spacing w:after="0"/>
      <w:ind w:left="660"/>
    </w:pPr>
    <w:rPr>
      <w:sz w:val="20"/>
      <w:szCs w:val="20"/>
    </w:rPr>
  </w:style>
  <w:style w:type="paragraph" w:styleId="TOC5">
    <w:name w:val="toc 5"/>
    <w:basedOn w:val="Normal"/>
    <w:next w:val="Normal"/>
    <w:autoRedefine/>
    <w:uiPriority w:val="99"/>
    <w:rsid w:val="004061DD"/>
    <w:pPr>
      <w:spacing w:after="0"/>
      <w:ind w:left="880"/>
    </w:pPr>
    <w:rPr>
      <w:sz w:val="20"/>
      <w:szCs w:val="20"/>
    </w:rPr>
  </w:style>
  <w:style w:type="paragraph" w:styleId="TOC6">
    <w:name w:val="toc 6"/>
    <w:basedOn w:val="Normal"/>
    <w:next w:val="Normal"/>
    <w:autoRedefine/>
    <w:uiPriority w:val="99"/>
    <w:rsid w:val="004061DD"/>
    <w:pPr>
      <w:spacing w:after="0"/>
      <w:ind w:left="1100"/>
    </w:pPr>
    <w:rPr>
      <w:sz w:val="20"/>
      <w:szCs w:val="20"/>
    </w:rPr>
  </w:style>
  <w:style w:type="paragraph" w:styleId="TOC7">
    <w:name w:val="toc 7"/>
    <w:basedOn w:val="Normal"/>
    <w:next w:val="Normal"/>
    <w:autoRedefine/>
    <w:uiPriority w:val="99"/>
    <w:rsid w:val="004061DD"/>
    <w:pPr>
      <w:spacing w:after="0"/>
      <w:ind w:left="1320"/>
    </w:pPr>
    <w:rPr>
      <w:sz w:val="20"/>
      <w:szCs w:val="20"/>
    </w:rPr>
  </w:style>
  <w:style w:type="paragraph" w:styleId="TOC8">
    <w:name w:val="toc 8"/>
    <w:basedOn w:val="Normal"/>
    <w:next w:val="Normal"/>
    <w:autoRedefine/>
    <w:uiPriority w:val="99"/>
    <w:rsid w:val="004061DD"/>
    <w:pPr>
      <w:spacing w:after="0"/>
      <w:ind w:left="1540"/>
    </w:pPr>
    <w:rPr>
      <w:sz w:val="20"/>
      <w:szCs w:val="20"/>
    </w:rPr>
  </w:style>
  <w:style w:type="paragraph" w:styleId="TOC9">
    <w:name w:val="toc 9"/>
    <w:basedOn w:val="Normal"/>
    <w:next w:val="Normal"/>
    <w:autoRedefine/>
    <w:uiPriority w:val="99"/>
    <w:rsid w:val="004061DD"/>
    <w:pPr>
      <w:spacing w:after="0"/>
      <w:ind w:left="1760"/>
    </w:pPr>
    <w:rPr>
      <w:sz w:val="20"/>
      <w:szCs w:val="20"/>
    </w:rPr>
  </w:style>
  <w:style w:type="table" w:customStyle="1" w:styleId="TableGrid4">
    <w:name w:val="Table Grid4"/>
    <w:uiPriority w:val="99"/>
    <w:rsid w:val="005B13A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9761F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3F67A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rsid w:val="007701D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uiPriority w:val="99"/>
    <w:rsid w:val="0048000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uiPriority w:val="99"/>
    <w:rsid w:val="00E763C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A1"/>
    <w:uiPriority w:val="99"/>
    <w:rsid w:val="00DF58E7"/>
    <w:rPr>
      <w:b/>
      <w:color w:val="000000"/>
      <w:sz w:val="21"/>
    </w:rPr>
  </w:style>
  <w:style w:type="table" w:customStyle="1" w:styleId="TableGrid10">
    <w:name w:val="Table Grid10"/>
    <w:uiPriority w:val="99"/>
    <w:rsid w:val="00C3093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uiPriority w:val="99"/>
    <w:rsid w:val="00C3093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C3093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uiPriority w:val="99"/>
    <w:rsid w:val="00C3093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uiPriority w:val="99"/>
    <w:rsid w:val="00C3093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uiPriority w:val="99"/>
    <w:rsid w:val="00BF6F4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uiPriority w:val="99"/>
    <w:rsid w:val="00B2504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uiPriority w:val="99"/>
    <w:rsid w:val="00F11A6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
    <w:basedOn w:val="Normal"/>
    <w:uiPriority w:val="99"/>
    <w:rsid w:val="001858F1"/>
    <w:pPr>
      <w:spacing w:before="100" w:beforeAutospacing="1" w:after="100" w:afterAutospacing="1" w:line="240" w:lineRule="auto"/>
    </w:pPr>
    <w:rPr>
      <w:rFonts w:ascii="Times New Roman" w:hAnsi="Times New Roman" w:cs="Times New Roman"/>
      <w:sz w:val="24"/>
      <w:szCs w:val="24"/>
    </w:rPr>
  </w:style>
  <w:style w:type="table" w:customStyle="1" w:styleId="TableGrid19">
    <w:name w:val="Table Grid19"/>
    <w:uiPriority w:val="99"/>
    <w:rsid w:val="001858F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uiPriority w:val="99"/>
    <w:rsid w:val="00A34EE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3116C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THcoverpagesubtitle">
    <w:name w:val="PATH cover page subtitle"/>
    <w:uiPriority w:val="99"/>
    <w:rsid w:val="00403195"/>
    <w:pPr>
      <w:tabs>
        <w:tab w:val="left" w:pos="5220"/>
      </w:tabs>
      <w:spacing w:line="520" w:lineRule="exact"/>
    </w:pPr>
    <w:rPr>
      <w:rFonts w:ascii="Calibri" w:hAnsi="Calibri" w:cs="Times New Roman"/>
      <w:sz w:val="36"/>
      <w:szCs w:val="36"/>
    </w:rPr>
  </w:style>
  <w:style w:type="paragraph" w:customStyle="1" w:styleId="PATHcoverpagetitle">
    <w:name w:val="PATH cover page title"/>
    <w:basedOn w:val="Normal"/>
    <w:uiPriority w:val="99"/>
    <w:rsid w:val="00403195"/>
    <w:pPr>
      <w:tabs>
        <w:tab w:val="left" w:pos="5220"/>
      </w:tabs>
      <w:spacing w:after="0" w:line="240" w:lineRule="auto"/>
    </w:pPr>
    <w:rPr>
      <w:rFonts w:ascii="Calibri" w:hAnsi="Calibri" w:cs="Times New Roman"/>
      <w:noProof/>
      <w:color w:val="5C6F7C"/>
      <w:sz w:val="56"/>
      <w:szCs w:val="56"/>
    </w:rPr>
  </w:style>
  <w:style w:type="paragraph" w:customStyle="1" w:styleId="PATHcoverpagesidebartext">
    <w:name w:val="PATH cover page sidebar text"/>
    <w:basedOn w:val="Normal"/>
    <w:uiPriority w:val="99"/>
    <w:rsid w:val="00403195"/>
    <w:pPr>
      <w:spacing w:after="0" w:line="240" w:lineRule="auto"/>
    </w:pPr>
    <w:rPr>
      <w:rFonts w:ascii="Calibri" w:hAnsi="Calibri" w:cs="Times New Roman"/>
      <w:color w:val="5C6F7C"/>
    </w:rPr>
  </w:style>
  <w:style w:type="paragraph" w:customStyle="1" w:styleId="PATHcoverSidebarText-BlueGreen">
    <w:name w:val="PATH cover Sidebar Text - BlueGreen"/>
    <w:basedOn w:val="Normal"/>
    <w:uiPriority w:val="99"/>
    <w:rsid w:val="00403195"/>
    <w:pPr>
      <w:spacing w:after="0" w:line="240" w:lineRule="auto"/>
    </w:pPr>
    <w:rPr>
      <w:rFonts w:ascii="Calibri" w:hAnsi="Calibri" w:cs="Times New Roman"/>
      <w:color w:val="5C6F7C"/>
    </w:rPr>
  </w:style>
  <w:style w:type="paragraph" w:customStyle="1" w:styleId="PATHcoverSidebartextbold">
    <w:name w:val="PATH cover Sidebar text bold"/>
    <w:basedOn w:val="PATHcoverSidebarText-BlueGreen"/>
    <w:uiPriority w:val="99"/>
    <w:rsid w:val="00403195"/>
    <w:rPr>
      <w:b/>
      <w:smallCaps/>
      <w:spacing w:val="20"/>
      <w:sz w:val="25"/>
    </w:rPr>
  </w:style>
  <w:style w:type="paragraph" w:styleId="NoSpacing">
    <w:name w:val="No Spacing"/>
    <w:uiPriority w:val="99"/>
    <w:qFormat/>
    <w:rsid w:val="00A15DB3"/>
    <w:rPr>
      <w:sz w:val="22"/>
      <w:szCs w:val="22"/>
    </w:rPr>
  </w:style>
  <w:style w:type="paragraph" w:styleId="Revision">
    <w:name w:val="Revision"/>
    <w:hidden/>
    <w:uiPriority w:val="99"/>
    <w:semiHidden/>
    <w:rsid w:val="005A7246"/>
    <w:rPr>
      <w:sz w:val="22"/>
      <w:szCs w:val="22"/>
    </w:rPr>
  </w:style>
  <w:style w:type="character" w:customStyle="1" w:styleId="apple-converted-space">
    <w:name w:val="apple-converted-space"/>
    <w:uiPriority w:val="99"/>
    <w:rsid w:val="003D28BC"/>
    <w:rPr>
      <w:rFonts w:cs="Times New Roman"/>
    </w:rPr>
  </w:style>
  <w:style w:type="paragraph" w:styleId="Quote">
    <w:name w:val="Quote"/>
    <w:basedOn w:val="Normal"/>
    <w:next w:val="Normal"/>
    <w:link w:val="QuoteChar"/>
    <w:uiPriority w:val="29"/>
    <w:qFormat/>
    <w:rsid w:val="00D467AC"/>
    <w:rPr>
      <w:i/>
      <w:iCs/>
      <w:color w:val="000000"/>
    </w:rPr>
  </w:style>
  <w:style w:type="character" w:customStyle="1" w:styleId="QuoteChar">
    <w:name w:val="Quote Char"/>
    <w:link w:val="Quote"/>
    <w:uiPriority w:val="29"/>
    <w:rsid w:val="00D467AC"/>
    <w:rPr>
      <w:i/>
      <w:iC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SimSun" w:hAnsi="Cambria" w:cs="DaunPenh"/>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BE6"/>
    <w:pPr>
      <w:spacing w:after="200" w:line="276" w:lineRule="auto"/>
    </w:pPr>
    <w:rPr>
      <w:sz w:val="22"/>
      <w:szCs w:val="22"/>
    </w:rPr>
  </w:style>
  <w:style w:type="paragraph" w:styleId="Heading1">
    <w:name w:val="heading 1"/>
    <w:basedOn w:val="Normal"/>
    <w:next w:val="Normal"/>
    <w:link w:val="Heading1Char"/>
    <w:uiPriority w:val="99"/>
    <w:qFormat/>
    <w:rsid w:val="00912C7A"/>
    <w:pPr>
      <w:keepNext/>
      <w:keepLines/>
      <w:spacing w:after="240" w:line="240" w:lineRule="auto"/>
      <w:jc w:val="right"/>
      <w:outlineLvl w:val="0"/>
    </w:pPr>
    <w:rPr>
      <w:rFonts w:ascii="Arial" w:hAnsi="Arial" w:cs="MoolBoran"/>
      <w:bCs/>
      <w:color w:val="365F91"/>
      <w:sz w:val="32"/>
      <w:szCs w:val="32"/>
    </w:rPr>
  </w:style>
  <w:style w:type="paragraph" w:styleId="Heading2">
    <w:name w:val="heading 2"/>
    <w:basedOn w:val="Normal"/>
    <w:next w:val="Normal"/>
    <w:link w:val="Heading2Char"/>
    <w:uiPriority w:val="99"/>
    <w:qFormat/>
    <w:rsid w:val="00F9106A"/>
    <w:pPr>
      <w:autoSpaceDE w:val="0"/>
      <w:autoSpaceDN w:val="0"/>
      <w:adjustRightInd w:val="0"/>
      <w:spacing w:after="120" w:line="240" w:lineRule="auto"/>
      <w:outlineLvl w:val="1"/>
    </w:pPr>
    <w:rPr>
      <w:rFonts w:ascii="Arial" w:hAnsi="Arial" w:cs="Arial"/>
      <w:noProof/>
      <w:sz w:val="28"/>
      <w:szCs w:val="28"/>
    </w:rPr>
  </w:style>
  <w:style w:type="paragraph" w:styleId="Heading3">
    <w:name w:val="heading 3"/>
    <w:basedOn w:val="Heading2"/>
    <w:next w:val="Normal"/>
    <w:link w:val="Heading3Char"/>
    <w:uiPriority w:val="99"/>
    <w:qFormat/>
    <w:rsid w:val="00F9106A"/>
    <w:pPr>
      <w:outlineLvl w:val="2"/>
    </w:pPr>
    <w:rPr>
      <w:rFonts w:ascii="Calibri" w:hAnsi="Calibri"/>
      <w:b/>
      <w:sz w:val="24"/>
      <w:szCs w:val="24"/>
    </w:rPr>
  </w:style>
  <w:style w:type="paragraph" w:styleId="Heading4">
    <w:name w:val="heading 4"/>
    <w:basedOn w:val="Normal"/>
    <w:next w:val="Normal"/>
    <w:link w:val="Heading4Char"/>
    <w:uiPriority w:val="99"/>
    <w:qFormat/>
    <w:rsid w:val="00D74524"/>
    <w:pPr>
      <w:keepNext/>
      <w:spacing w:after="0" w:line="240" w:lineRule="auto"/>
      <w:outlineLvl w:val="3"/>
    </w:pPr>
    <w:rPr>
      <w:rFonts w:ascii="Arial" w:hAnsi="Arial" w:cs="Arial"/>
      <w:b/>
      <w:color w:val="FFFFFF"/>
      <w:sz w:val="32"/>
      <w:szCs w:val="32"/>
    </w:rPr>
  </w:style>
  <w:style w:type="paragraph" w:styleId="Heading5">
    <w:name w:val="heading 5"/>
    <w:basedOn w:val="Normal"/>
    <w:next w:val="Normal"/>
    <w:link w:val="Heading5Char"/>
    <w:uiPriority w:val="99"/>
    <w:qFormat/>
    <w:rsid w:val="00D74524"/>
    <w:pPr>
      <w:keepNext/>
      <w:spacing w:after="0" w:line="240" w:lineRule="auto"/>
      <w:ind w:left="1800"/>
      <w:outlineLvl w:val="4"/>
    </w:pPr>
    <w:rPr>
      <w:rFonts w:ascii="Arial" w:hAnsi="Arial" w:cs="Arial"/>
      <w:b/>
      <w:bCs/>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12C7A"/>
    <w:rPr>
      <w:rFonts w:ascii="Arial" w:eastAsia="SimSun" w:hAnsi="Arial" w:cs="MoolBoran"/>
      <w:bCs/>
      <w:color w:val="365F91"/>
      <w:sz w:val="32"/>
      <w:szCs w:val="32"/>
    </w:rPr>
  </w:style>
  <w:style w:type="character" w:customStyle="1" w:styleId="Heading2Char">
    <w:name w:val="Heading 2 Char"/>
    <w:link w:val="Heading2"/>
    <w:uiPriority w:val="99"/>
    <w:locked/>
    <w:rsid w:val="00F9106A"/>
    <w:rPr>
      <w:rFonts w:ascii="Arial" w:hAnsi="Arial" w:cs="Arial"/>
      <w:noProof/>
      <w:sz w:val="28"/>
      <w:szCs w:val="28"/>
    </w:rPr>
  </w:style>
  <w:style w:type="character" w:customStyle="1" w:styleId="Heading3Char">
    <w:name w:val="Heading 3 Char"/>
    <w:link w:val="Heading3"/>
    <w:uiPriority w:val="99"/>
    <w:locked/>
    <w:rsid w:val="00F9106A"/>
    <w:rPr>
      <w:rFonts w:ascii="Calibri" w:hAnsi="Calibri" w:cs="Arial"/>
      <w:b/>
      <w:noProof/>
    </w:rPr>
  </w:style>
  <w:style w:type="character" w:customStyle="1" w:styleId="Heading4Char">
    <w:name w:val="Heading 4 Char"/>
    <w:link w:val="Heading4"/>
    <w:uiPriority w:val="99"/>
    <w:locked/>
    <w:rsid w:val="00D74524"/>
    <w:rPr>
      <w:rFonts w:ascii="Arial" w:hAnsi="Arial" w:cs="Arial"/>
      <w:b/>
      <w:color w:val="FFFFFF"/>
      <w:sz w:val="32"/>
      <w:szCs w:val="32"/>
    </w:rPr>
  </w:style>
  <w:style w:type="character" w:customStyle="1" w:styleId="Heading5Char">
    <w:name w:val="Heading 5 Char"/>
    <w:link w:val="Heading5"/>
    <w:uiPriority w:val="99"/>
    <w:locked/>
    <w:rsid w:val="00D74524"/>
    <w:rPr>
      <w:rFonts w:ascii="Arial" w:hAnsi="Arial" w:cs="Arial"/>
      <w:b/>
      <w:bCs/>
      <w:i/>
      <w:sz w:val="22"/>
      <w:szCs w:val="22"/>
    </w:rPr>
  </w:style>
  <w:style w:type="paragraph" w:styleId="Title">
    <w:name w:val="Title"/>
    <w:basedOn w:val="Normal"/>
    <w:next w:val="Normal"/>
    <w:link w:val="TitleChar"/>
    <w:uiPriority w:val="99"/>
    <w:qFormat/>
    <w:rsid w:val="00D74524"/>
    <w:pPr>
      <w:pBdr>
        <w:bottom w:val="single" w:sz="8" w:space="4" w:color="4F81BD"/>
      </w:pBdr>
      <w:spacing w:after="300" w:line="240" w:lineRule="auto"/>
      <w:contextualSpacing/>
    </w:pPr>
    <w:rPr>
      <w:rFonts w:ascii="Calibri" w:hAnsi="Calibri" w:cs="MoolBoran"/>
      <w:color w:val="17365D"/>
      <w:spacing w:val="5"/>
      <w:kern w:val="28"/>
      <w:sz w:val="52"/>
      <w:szCs w:val="52"/>
    </w:rPr>
  </w:style>
  <w:style w:type="character" w:customStyle="1" w:styleId="TitleChar">
    <w:name w:val="Title Char"/>
    <w:link w:val="Title"/>
    <w:uiPriority w:val="99"/>
    <w:locked/>
    <w:rsid w:val="00D74524"/>
    <w:rPr>
      <w:rFonts w:ascii="Calibri" w:eastAsia="SimSun" w:hAnsi="Calibri" w:cs="MoolBoran"/>
      <w:color w:val="17365D"/>
      <w:spacing w:val="5"/>
      <w:kern w:val="28"/>
      <w:sz w:val="52"/>
      <w:szCs w:val="52"/>
    </w:rPr>
  </w:style>
  <w:style w:type="paragraph" w:styleId="Subtitle">
    <w:name w:val="Subtitle"/>
    <w:basedOn w:val="Normal"/>
    <w:next w:val="Normal"/>
    <w:link w:val="SubtitleChar"/>
    <w:uiPriority w:val="99"/>
    <w:qFormat/>
    <w:rsid w:val="00D74524"/>
    <w:pPr>
      <w:numPr>
        <w:ilvl w:val="1"/>
      </w:numPr>
    </w:pPr>
    <w:rPr>
      <w:rFonts w:ascii="Calibri" w:hAnsi="Calibri" w:cs="MoolBoran"/>
      <w:i/>
      <w:iCs/>
      <w:color w:val="4F81BD"/>
      <w:spacing w:val="15"/>
      <w:sz w:val="24"/>
      <w:szCs w:val="24"/>
    </w:rPr>
  </w:style>
  <w:style w:type="character" w:customStyle="1" w:styleId="SubtitleChar">
    <w:name w:val="Subtitle Char"/>
    <w:link w:val="Subtitle"/>
    <w:uiPriority w:val="99"/>
    <w:locked/>
    <w:rsid w:val="00D74524"/>
    <w:rPr>
      <w:rFonts w:ascii="Calibri" w:eastAsia="SimSun" w:hAnsi="Calibri" w:cs="MoolBoran"/>
      <w:i/>
      <w:iCs/>
      <w:color w:val="4F81BD"/>
      <w:spacing w:val="15"/>
    </w:rPr>
  </w:style>
  <w:style w:type="character" w:styleId="SubtleEmphasis">
    <w:name w:val="Subtle Emphasis"/>
    <w:uiPriority w:val="99"/>
    <w:qFormat/>
    <w:rsid w:val="00D74524"/>
    <w:rPr>
      <w:rFonts w:cs="Times New Roman"/>
      <w:i/>
      <w:iCs/>
      <w:color w:val="808080"/>
    </w:rPr>
  </w:style>
  <w:style w:type="paragraph" w:styleId="Header">
    <w:name w:val="header"/>
    <w:basedOn w:val="Normal"/>
    <w:link w:val="HeaderChar"/>
    <w:uiPriority w:val="99"/>
    <w:rsid w:val="00D74524"/>
    <w:pPr>
      <w:tabs>
        <w:tab w:val="center" w:pos="4680"/>
        <w:tab w:val="right" w:pos="9360"/>
      </w:tabs>
      <w:spacing w:after="0" w:line="240" w:lineRule="auto"/>
    </w:pPr>
  </w:style>
  <w:style w:type="character" w:customStyle="1" w:styleId="HeaderChar">
    <w:name w:val="Header Char"/>
    <w:link w:val="Header"/>
    <w:uiPriority w:val="99"/>
    <w:locked/>
    <w:rsid w:val="00D74524"/>
    <w:rPr>
      <w:rFonts w:eastAsia="Times New Roman" w:cs="Times New Roman"/>
      <w:sz w:val="22"/>
      <w:szCs w:val="22"/>
    </w:rPr>
  </w:style>
  <w:style w:type="paragraph" w:styleId="Footer">
    <w:name w:val="footer"/>
    <w:basedOn w:val="Normal"/>
    <w:link w:val="FooterChar"/>
    <w:uiPriority w:val="99"/>
    <w:rsid w:val="00D74524"/>
    <w:pPr>
      <w:tabs>
        <w:tab w:val="center" w:pos="4680"/>
        <w:tab w:val="right" w:pos="9360"/>
      </w:tabs>
      <w:spacing w:after="0" w:line="240" w:lineRule="auto"/>
    </w:pPr>
  </w:style>
  <w:style w:type="character" w:customStyle="1" w:styleId="FooterChar">
    <w:name w:val="Footer Char"/>
    <w:link w:val="Footer"/>
    <w:uiPriority w:val="99"/>
    <w:locked/>
    <w:rsid w:val="00D74524"/>
    <w:rPr>
      <w:rFonts w:eastAsia="Times New Roman" w:cs="Times New Roman"/>
      <w:sz w:val="22"/>
      <w:szCs w:val="22"/>
    </w:rPr>
  </w:style>
  <w:style w:type="paragraph" w:styleId="ListParagraph">
    <w:name w:val="List Paragraph"/>
    <w:basedOn w:val="Normal"/>
    <w:uiPriority w:val="34"/>
    <w:qFormat/>
    <w:rsid w:val="00D74524"/>
    <w:pPr>
      <w:ind w:left="720"/>
      <w:contextualSpacing/>
    </w:pPr>
  </w:style>
  <w:style w:type="character" w:styleId="Strong">
    <w:name w:val="Strong"/>
    <w:uiPriority w:val="99"/>
    <w:qFormat/>
    <w:rsid w:val="00D74524"/>
    <w:rPr>
      <w:rFonts w:cs="Times New Roman"/>
      <w:b/>
      <w:bCs/>
    </w:rPr>
  </w:style>
  <w:style w:type="character" w:styleId="Emphasis">
    <w:name w:val="Emphasis"/>
    <w:uiPriority w:val="99"/>
    <w:qFormat/>
    <w:rsid w:val="00D74524"/>
    <w:rPr>
      <w:rFonts w:cs="Times New Roman"/>
      <w:i/>
      <w:iCs/>
    </w:rPr>
  </w:style>
  <w:style w:type="table" w:styleId="TableGrid">
    <w:name w:val="Table Grid"/>
    <w:basedOn w:val="TableNormal"/>
    <w:uiPriority w:val="99"/>
    <w:rsid w:val="00D745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D74524"/>
    <w:pPr>
      <w:spacing w:line="240" w:lineRule="auto"/>
    </w:pPr>
    <w:rPr>
      <w:sz w:val="24"/>
      <w:szCs w:val="24"/>
    </w:rPr>
  </w:style>
  <w:style w:type="character" w:customStyle="1" w:styleId="CommentTextChar">
    <w:name w:val="Comment Text Char"/>
    <w:link w:val="CommentText"/>
    <w:uiPriority w:val="99"/>
    <w:locked/>
    <w:rsid w:val="00D74524"/>
    <w:rPr>
      <w:rFonts w:eastAsia="Times New Roman" w:cs="Times New Roman"/>
    </w:rPr>
  </w:style>
  <w:style w:type="paragraph" w:styleId="TOC1">
    <w:name w:val="toc 1"/>
    <w:basedOn w:val="Normal"/>
    <w:next w:val="Normal"/>
    <w:autoRedefine/>
    <w:uiPriority w:val="39"/>
    <w:rsid w:val="00E30CF2"/>
    <w:pPr>
      <w:tabs>
        <w:tab w:val="right" w:leader="underscore" w:pos="9350"/>
      </w:tabs>
      <w:spacing w:before="120" w:after="0"/>
    </w:pPr>
    <w:rPr>
      <w:rFonts w:ascii="Calibri" w:hAnsi="Calibri"/>
      <w:b/>
      <w:sz w:val="24"/>
      <w:szCs w:val="24"/>
    </w:rPr>
  </w:style>
  <w:style w:type="paragraph" w:customStyle="1" w:styleId="Reportcoveraddress">
    <w:name w:val="Report cover address"/>
    <w:basedOn w:val="Normal"/>
    <w:uiPriority w:val="99"/>
    <w:rsid w:val="00D74524"/>
    <w:pPr>
      <w:spacing w:after="240" w:line="240" w:lineRule="auto"/>
      <w:ind w:left="3600"/>
    </w:pPr>
    <w:rPr>
      <w:rFonts w:ascii="Arial" w:hAnsi="Arial" w:cs="Times New Roman"/>
      <w:sz w:val="24"/>
      <w:szCs w:val="20"/>
    </w:rPr>
  </w:style>
  <w:style w:type="paragraph" w:customStyle="1" w:styleId="Default">
    <w:name w:val="Default"/>
    <w:uiPriority w:val="99"/>
    <w:rsid w:val="00D74524"/>
    <w:pPr>
      <w:autoSpaceDE w:val="0"/>
      <w:autoSpaceDN w:val="0"/>
      <w:adjustRightInd w:val="0"/>
    </w:pPr>
    <w:rPr>
      <w:rFonts w:ascii="Arial" w:hAnsi="Arial" w:cs="Arial"/>
      <w:color w:val="000000"/>
      <w:sz w:val="24"/>
      <w:szCs w:val="24"/>
      <w:lang w:eastAsia="zh-CN"/>
    </w:rPr>
  </w:style>
  <w:style w:type="paragraph" w:customStyle="1" w:styleId="ACSMHeading1">
    <w:name w:val="ACSM_Heading 1"/>
    <w:uiPriority w:val="99"/>
    <w:rsid w:val="00D74524"/>
    <w:pPr>
      <w:keepNext/>
      <w:spacing w:after="120"/>
    </w:pPr>
    <w:rPr>
      <w:rFonts w:ascii="Arial" w:eastAsia="?????? Pro W3" w:hAnsi="Arial" w:cs="Times New Roman"/>
      <w:b/>
      <w:color w:val="800000"/>
      <w:sz w:val="36"/>
      <w:szCs w:val="24"/>
    </w:rPr>
  </w:style>
  <w:style w:type="character" w:styleId="Hyperlink">
    <w:name w:val="Hyperlink"/>
    <w:uiPriority w:val="99"/>
    <w:rsid w:val="00D74524"/>
    <w:rPr>
      <w:rFonts w:cs="Times New Roman"/>
      <w:color w:val="0000FF"/>
      <w:u w:val="single"/>
    </w:rPr>
  </w:style>
  <w:style w:type="paragraph" w:customStyle="1" w:styleId="Arrow">
    <w:name w:val="Arrow"/>
    <w:uiPriority w:val="99"/>
    <w:rsid w:val="00D74524"/>
    <w:pPr>
      <w:tabs>
        <w:tab w:val="left" w:pos="360"/>
      </w:tabs>
      <w:spacing w:before="120"/>
    </w:pPr>
    <w:rPr>
      <w:rFonts w:ascii="Arial" w:eastAsia="?????? Pro W3" w:hAnsi="Arial" w:cs="Times New Roman"/>
      <w:color w:val="000000"/>
      <w:sz w:val="22"/>
      <w:szCs w:val="24"/>
    </w:rPr>
  </w:style>
  <w:style w:type="paragraph" w:customStyle="1" w:styleId="p">
    <w:name w:val="p"/>
    <w:uiPriority w:val="99"/>
    <w:rsid w:val="00D74524"/>
    <w:pPr>
      <w:spacing w:before="120"/>
    </w:pPr>
    <w:rPr>
      <w:rFonts w:ascii="Arial" w:eastAsia="?????? Pro W3" w:hAnsi="Arial" w:cs="Times New Roman"/>
      <w:color w:val="000000"/>
      <w:sz w:val="22"/>
      <w:szCs w:val="24"/>
    </w:rPr>
  </w:style>
  <w:style w:type="paragraph" w:customStyle="1" w:styleId="ACSMTableHeading1">
    <w:name w:val="ACSM Table Heading1"/>
    <w:autoRedefine/>
    <w:uiPriority w:val="99"/>
    <w:rsid w:val="00D74524"/>
    <w:pPr>
      <w:ind w:right="-180"/>
      <w:outlineLvl w:val="0"/>
    </w:pPr>
    <w:rPr>
      <w:rFonts w:ascii="Arial Bold" w:eastAsia="?????? Pro W3" w:hAnsi="Arial Bold" w:cs="Times New Roman"/>
      <w:b/>
      <w:color w:val="006666"/>
      <w:sz w:val="28"/>
      <w:szCs w:val="28"/>
    </w:rPr>
  </w:style>
  <w:style w:type="paragraph" w:customStyle="1" w:styleId="StyleACSMTableHeading1White">
    <w:name w:val="Style ACSM Table Heading1 + White"/>
    <w:autoRedefine/>
    <w:uiPriority w:val="99"/>
    <w:rsid w:val="00D74524"/>
    <w:pPr>
      <w:spacing w:before="60" w:after="60"/>
      <w:jc w:val="center"/>
    </w:pPr>
    <w:rPr>
      <w:rFonts w:ascii="Arial" w:eastAsia="?????? Pro W3" w:hAnsi="Arial" w:cs="Times New Roman"/>
      <w:b/>
      <w:color w:val="FFFFFF"/>
      <w:sz w:val="28"/>
      <w:szCs w:val="28"/>
    </w:rPr>
  </w:style>
  <w:style w:type="paragraph" w:customStyle="1" w:styleId="ACSMTable">
    <w:name w:val="ACSM Table"/>
    <w:uiPriority w:val="99"/>
    <w:rsid w:val="00D74524"/>
    <w:pPr>
      <w:spacing w:before="60" w:after="60"/>
      <w:jc w:val="right"/>
    </w:pPr>
    <w:rPr>
      <w:rFonts w:ascii="Arial" w:eastAsia="?????? Pro W3" w:hAnsi="Arial" w:cs="Times New Roman"/>
      <w:b/>
      <w:color w:val="000000"/>
      <w:sz w:val="24"/>
      <w:szCs w:val="24"/>
    </w:rPr>
  </w:style>
  <w:style w:type="paragraph" w:customStyle="1" w:styleId="cont">
    <w:name w:val="cont"/>
    <w:basedOn w:val="p"/>
    <w:uiPriority w:val="99"/>
    <w:rsid w:val="00D74524"/>
  </w:style>
  <w:style w:type="paragraph" w:customStyle="1" w:styleId="sess">
    <w:name w:val="sess"/>
    <w:next w:val="Time"/>
    <w:autoRedefine/>
    <w:uiPriority w:val="99"/>
    <w:rsid w:val="0031545C"/>
    <w:pPr>
      <w:keepNext/>
      <w:spacing w:before="240" w:after="120"/>
      <w:outlineLvl w:val="0"/>
    </w:pPr>
    <w:rPr>
      <w:rFonts w:ascii="Calibri" w:eastAsia="?????? Pro W3" w:hAnsi="Calibri" w:cs="Arial"/>
      <w:b/>
      <w:color w:val="000000"/>
      <w:sz w:val="24"/>
      <w:szCs w:val="24"/>
    </w:rPr>
  </w:style>
  <w:style w:type="paragraph" w:customStyle="1" w:styleId="Time">
    <w:name w:val="Time"/>
    <w:next w:val="sh1"/>
    <w:uiPriority w:val="99"/>
    <w:rsid w:val="00D74524"/>
    <w:pPr>
      <w:keepNext/>
      <w:shd w:val="clear" w:color="auto" w:fill="FFFFFF"/>
    </w:pPr>
    <w:rPr>
      <w:rFonts w:ascii="Arial" w:eastAsia="?????? Pro W3" w:hAnsi="Arial" w:cs="Times New Roman"/>
      <w:color w:val="0000FF"/>
      <w:sz w:val="22"/>
      <w:szCs w:val="24"/>
    </w:rPr>
  </w:style>
  <w:style w:type="paragraph" w:customStyle="1" w:styleId="sh1">
    <w:name w:val="sh1"/>
    <w:next w:val="p"/>
    <w:uiPriority w:val="99"/>
    <w:rsid w:val="00D74524"/>
    <w:pPr>
      <w:keepNext/>
      <w:shd w:val="clear" w:color="auto" w:fill="FFFFFF"/>
      <w:spacing w:before="240" w:after="120"/>
    </w:pPr>
    <w:rPr>
      <w:rFonts w:ascii="Arial" w:eastAsia="?????? Pro W3" w:hAnsi="Arial" w:cs="Times New Roman"/>
      <w:b/>
      <w:color w:val="008000"/>
      <w:sz w:val="24"/>
      <w:szCs w:val="24"/>
    </w:rPr>
  </w:style>
  <w:style w:type="paragraph" w:customStyle="1" w:styleId="p1">
    <w:name w:val="p1"/>
    <w:uiPriority w:val="99"/>
    <w:rsid w:val="00D74524"/>
    <w:pPr>
      <w:pBdr>
        <w:top w:val="single" w:sz="4" w:space="0" w:color="800000"/>
        <w:left w:val="single" w:sz="48" w:space="0" w:color="800000"/>
        <w:bottom w:val="single" w:sz="4" w:space="0" w:color="800000"/>
        <w:right w:val="single" w:sz="4" w:space="0" w:color="800000"/>
      </w:pBdr>
      <w:spacing w:before="120" w:after="120"/>
    </w:pPr>
    <w:rPr>
      <w:rFonts w:ascii="Arial" w:eastAsia="?????? Pro W3" w:hAnsi="Arial" w:cs="Times New Roman"/>
      <w:color w:val="000000"/>
      <w:sz w:val="22"/>
      <w:szCs w:val="24"/>
    </w:rPr>
  </w:style>
  <w:style w:type="paragraph" w:styleId="DocumentMap">
    <w:name w:val="Document Map"/>
    <w:basedOn w:val="Normal"/>
    <w:link w:val="DocumentMapChar"/>
    <w:uiPriority w:val="99"/>
    <w:semiHidden/>
    <w:rsid w:val="00D74524"/>
    <w:pPr>
      <w:shd w:val="clear" w:color="auto" w:fill="000080"/>
      <w:spacing w:after="0" w:line="240" w:lineRule="auto"/>
    </w:pPr>
    <w:rPr>
      <w:rFonts w:ascii="Tahoma" w:hAnsi="Tahoma" w:cs="Tahoma"/>
      <w:sz w:val="24"/>
      <w:szCs w:val="24"/>
    </w:rPr>
  </w:style>
  <w:style w:type="character" w:customStyle="1" w:styleId="DocumentMapChar">
    <w:name w:val="Document Map Char"/>
    <w:link w:val="DocumentMap"/>
    <w:uiPriority w:val="99"/>
    <w:semiHidden/>
    <w:locked/>
    <w:rsid w:val="00D74524"/>
    <w:rPr>
      <w:rFonts w:ascii="Tahoma" w:hAnsi="Tahoma" w:cs="Tahoma"/>
      <w:shd w:val="clear" w:color="auto" w:fill="000080"/>
    </w:rPr>
  </w:style>
  <w:style w:type="character" w:styleId="FollowedHyperlink">
    <w:name w:val="FollowedHyperlink"/>
    <w:uiPriority w:val="99"/>
    <w:rsid w:val="00D74524"/>
    <w:rPr>
      <w:rFonts w:cs="Times New Roman"/>
      <w:color w:val="800080"/>
      <w:u w:val="single"/>
    </w:rPr>
  </w:style>
  <w:style w:type="character" w:customStyle="1" w:styleId="sokromeshko">
    <w:name w:val="sokromeshko"/>
    <w:uiPriority w:val="99"/>
    <w:semiHidden/>
    <w:rsid w:val="00D74524"/>
    <w:rPr>
      <w:rFonts w:ascii="Arial" w:hAnsi="Arial" w:cs="Arial"/>
      <w:color w:val="auto"/>
      <w:sz w:val="22"/>
      <w:szCs w:val="22"/>
      <w:u w:val="none"/>
    </w:rPr>
  </w:style>
  <w:style w:type="paragraph" w:customStyle="1" w:styleId="learning-keypointbullets">
    <w:name w:val="learning-keypoint bullets"/>
    <w:basedOn w:val="Normal"/>
    <w:uiPriority w:val="99"/>
    <w:rsid w:val="00D74524"/>
    <w:pPr>
      <w:numPr>
        <w:numId w:val="2"/>
      </w:numPr>
      <w:spacing w:after="0" w:line="240" w:lineRule="auto"/>
    </w:pPr>
    <w:rPr>
      <w:rFonts w:ascii="Times New Roman" w:hAnsi="Times New Roman" w:cs="Times New Roman"/>
      <w:sz w:val="24"/>
      <w:szCs w:val="24"/>
    </w:rPr>
  </w:style>
  <w:style w:type="paragraph" w:customStyle="1" w:styleId="CharCharCharChar">
    <w:name w:val="Char Char Знак Знак Char Char Знак Знак"/>
    <w:basedOn w:val="Normal"/>
    <w:uiPriority w:val="99"/>
    <w:rsid w:val="00D74524"/>
    <w:pPr>
      <w:suppressAutoHyphens/>
      <w:spacing w:after="160" w:line="240" w:lineRule="exact"/>
    </w:pPr>
    <w:rPr>
      <w:rFonts w:ascii="Verdana" w:hAnsi="Verdana" w:cs="Times New Roman"/>
      <w:sz w:val="20"/>
      <w:szCs w:val="20"/>
    </w:rPr>
  </w:style>
  <w:style w:type="character" w:styleId="PageNumber">
    <w:name w:val="page number"/>
    <w:uiPriority w:val="99"/>
    <w:rsid w:val="00D74524"/>
    <w:rPr>
      <w:rFonts w:cs="Times New Roman"/>
    </w:rPr>
  </w:style>
  <w:style w:type="paragraph" w:customStyle="1" w:styleId="TitleA">
    <w:name w:val="Title A"/>
    <w:uiPriority w:val="99"/>
    <w:rsid w:val="00D74524"/>
    <w:pPr>
      <w:jc w:val="center"/>
    </w:pPr>
    <w:rPr>
      <w:rFonts w:ascii="Arial" w:eastAsia="?????? Pro W3" w:hAnsi="Arial" w:cs="Times New Roman"/>
      <w:b/>
      <w:i/>
      <w:color w:val="000000"/>
      <w:sz w:val="24"/>
      <w:szCs w:val="24"/>
    </w:rPr>
  </w:style>
  <w:style w:type="character" w:customStyle="1" w:styleId="ACSMTrainerhighlightCharCharBoldChar">
    <w:name w:val="ACSM_Trainer highlight Char Char + Bold Char"/>
    <w:uiPriority w:val="99"/>
    <w:rsid w:val="00D74524"/>
    <w:rPr>
      <w:rFonts w:ascii="Arial" w:eastAsia="?????? Pro W3" w:hAnsi="Arial"/>
      <w:b/>
      <w:color w:val="000000"/>
      <w:sz w:val="22"/>
      <w:lang w:val="en-US"/>
    </w:rPr>
  </w:style>
  <w:style w:type="paragraph" w:customStyle="1" w:styleId="step">
    <w:name w:val="step"/>
    <w:next w:val="Normal"/>
    <w:uiPriority w:val="99"/>
    <w:rsid w:val="00D74524"/>
    <w:pPr>
      <w:keepNext/>
      <w:spacing w:before="220"/>
    </w:pPr>
    <w:rPr>
      <w:rFonts w:ascii="Arial" w:eastAsia="?????? Pro W3" w:hAnsi="Arial" w:cs="Times New Roman"/>
      <w:i/>
      <w:color w:val="FF0000"/>
      <w:sz w:val="24"/>
      <w:szCs w:val="24"/>
      <w:lang w:val="en-GB"/>
    </w:rPr>
  </w:style>
  <w:style w:type="paragraph" w:customStyle="1" w:styleId="objnum">
    <w:name w:val="objnum"/>
    <w:uiPriority w:val="99"/>
    <w:rsid w:val="00D74524"/>
    <w:pPr>
      <w:spacing w:before="240"/>
    </w:pPr>
    <w:rPr>
      <w:rFonts w:ascii="Arial" w:eastAsia="?????? Pro W3" w:hAnsi="Arial" w:cs="Times New Roman"/>
      <w:color w:val="000000"/>
      <w:sz w:val="22"/>
      <w:szCs w:val="24"/>
    </w:rPr>
  </w:style>
  <w:style w:type="paragraph" w:customStyle="1" w:styleId="p1b">
    <w:name w:val="p1b"/>
    <w:uiPriority w:val="99"/>
    <w:rsid w:val="00D74524"/>
    <w:pPr>
      <w:numPr>
        <w:numId w:val="3"/>
      </w:numPr>
      <w:pBdr>
        <w:top w:val="single" w:sz="4" w:space="0" w:color="800000"/>
        <w:left w:val="single" w:sz="48" w:space="0" w:color="800000"/>
        <w:bottom w:val="single" w:sz="4" w:space="0" w:color="800000"/>
        <w:right w:val="single" w:sz="4" w:space="0" w:color="800000"/>
      </w:pBdr>
      <w:tabs>
        <w:tab w:val="num" w:pos="990"/>
      </w:tabs>
      <w:spacing w:before="120"/>
      <w:ind w:left="990" w:right="-25" w:hanging="990"/>
    </w:pPr>
    <w:rPr>
      <w:rFonts w:ascii="Arial" w:eastAsia="?????? Pro W3" w:hAnsi="Arial" w:cs="Times New Roman"/>
      <w:color w:val="000000"/>
      <w:sz w:val="22"/>
      <w:szCs w:val="24"/>
    </w:rPr>
  </w:style>
  <w:style w:type="paragraph" w:styleId="BodyText">
    <w:name w:val="Body Text"/>
    <w:basedOn w:val="Normal"/>
    <w:link w:val="BodyTextChar"/>
    <w:uiPriority w:val="99"/>
    <w:rsid w:val="00D74524"/>
    <w:pPr>
      <w:spacing w:before="120" w:after="0" w:line="240" w:lineRule="auto"/>
    </w:pPr>
    <w:rPr>
      <w:rFonts w:ascii="Arial" w:hAnsi="Arial" w:cs="Arial"/>
      <w:szCs w:val="24"/>
      <w:lang w:eastAsia="zh-CN"/>
    </w:rPr>
  </w:style>
  <w:style w:type="character" w:customStyle="1" w:styleId="BodyTextChar">
    <w:name w:val="Body Text Char"/>
    <w:link w:val="BodyText"/>
    <w:uiPriority w:val="99"/>
    <w:locked/>
    <w:rsid w:val="00D74524"/>
    <w:rPr>
      <w:rFonts w:ascii="Arial" w:eastAsia="SimSun" w:hAnsi="Arial" w:cs="Arial"/>
      <w:sz w:val="22"/>
      <w:lang w:eastAsia="zh-CN"/>
    </w:rPr>
  </w:style>
  <w:style w:type="paragraph" w:customStyle="1" w:styleId="PATHheading2">
    <w:name w:val="PATH heading 2"/>
    <w:basedOn w:val="Normal"/>
    <w:uiPriority w:val="99"/>
    <w:rsid w:val="00D74524"/>
    <w:pPr>
      <w:autoSpaceDE w:val="0"/>
      <w:autoSpaceDN w:val="0"/>
      <w:adjustRightInd w:val="0"/>
      <w:spacing w:after="0" w:line="240" w:lineRule="auto"/>
    </w:pPr>
    <w:rPr>
      <w:rFonts w:ascii="Arial" w:hAnsi="Arial" w:cs="Arial"/>
      <w:b/>
      <w:sz w:val="24"/>
      <w:szCs w:val="24"/>
    </w:rPr>
  </w:style>
  <w:style w:type="paragraph" w:customStyle="1" w:styleId="gl">
    <w:name w:val="gl"/>
    <w:uiPriority w:val="99"/>
    <w:rsid w:val="00D74524"/>
    <w:pPr>
      <w:tabs>
        <w:tab w:val="left" w:pos="720"/>
      </w:tabs>
      <w:spacing w:before="120"/>
    </w:pPr>
    <w:rPr>
      <w:rFonts w:ascii="Arial" w:eastAsia="?????? Pro W3" w:hAnsi="Arial" w:cs="Times New Roman"/>
      <w:color w:val="000000"/>
      <w:sz w:val="22"/>
      <w:szCs w:val="24"/>
    </w:rPr>
  </w:style>
  <w:style w:type="paragraph" w:styleId="BodyText2">
    <w:name w:val="Body Text 2"/>
    <w:basedOn w:val="Normal"/>
    <w:link w:val="BodyText2Char"/>
    <w:uiPriority w:val="99"/>
    <w:rsid w:val="00D74524"/>
    <w:pPr>
      <w:spacing w:after="120" w:line="480" w:lineRule="auto"/>
    </w:pPr>
    <w:rPr>
      <w:rFonts w:ascii="Times New Roman" w:hAnsi="Times New Roman" w:cs="Times New Roman"/>
      <w:sz w:val="24"/>
      <w:szCs w:val="24"/>
    </w:rPr>
  </w:style>
  <w:style w:type="character" w:customStyle="1" w:styleId="BodyText2Char">
    <w:name w:val="Body Text 2 Char"/>
    <w:link w:val="BodyText2"/>
    <w:uiPriority w:val="99"/>
    <w:locked/>
    <w:rsid w:val="00D74524"/>
    <w:rPr>
      <w:rFonts w:ascii="Times New Roman" w:hAnsi="Times New Roman" w:cs="Times New Roman"/>
    </w:rPr>
  </w:style>
  <w:style w:type="paragraph" w:customStyle="1" w:styleId="TABullet2">
    <w:name w:val="TABullet2"/>
    <w:basedOn w:val="Normal"/>
    <w:uiPriority w:val="99"/>
    <w:rsid w:val="00D74524"/>
    <w:pPr>
      <w:widowControl w:val="0"/>
      <w:spacing w:after="0" w:line="240" w:lineRule="auto"/>
    </w:pPr>
    <w:rPr>
      <w:rFonts w:ascii="Times New Roman" w:hAnsi="Times New Roman" w:cs="Times New Roman"/>
      <w:sz w:val="24"/>
      <w:szCs w:val="20"/>
    </w:rPr>
  </w:style>
  <w:style w:type="paragraph" w:customStyle="1" w:styleId="arial14">
    <w:name w:val="arial14"/>
    <w:basedOn w:val="Normal"/>
    <w:uiPriority w:val="99"/>
    <w:rsid w:val="00D74524"/>
    <w:pPr>
      <w:spacing w:before="100" w:beforeAutospacing="1" w:after="100" w:afterAutospacing="1" w:line="240" w:lineRule="auto"/>
    </w:pPr>
    <w:rPr>
      <w:rFonts w:ascii="Arial" w:hAnsi="Arial" w:cs="Arial"/>
      <w:sz w:val="18"/>
      <w:szCs w:val="18"/>
      <w:lang w:eastAsia="zh-CN"/>
    </w:rPr>
  </w:style>
  <w:style w:type="paragraph" w:styleId="NormalWeb">
    <w:name w:val="Normal (Web)"/>
    <w:basedOn w:val="Normal"/>
    <w:uiPriority w:val="99"/>
    <w:rsid w:val="00D74524"/>
    <w:pPr>
      <w:spacing w:before="100" w:beforeAutospacing="1" w:after="100" w:afterAutospacing="1" w:line="240" w:lineRule="auto"/>
    </w:pPr>
    <w:rPr>
      <w:rFonts w:ascii="Arial" w:hAnsi="Arial" w:cs="Arial"/>
      <w:sz w:val="18"/>
      <w:szCs w:val="18"/>
      <w:lang w:eastAsia="zh-CN"/>
    </w:rPr>
  </w:style>
  <w:style w:type="paragraph" w:styleId="FootnoteText">
    <w:name w:val="footnote text"/>
    <w:basedOn w:val="Normal"/>
    <w:link w:val="FootnoteTextChar"/>
    <w:uiPriority w:val="99"/>
    <w:semiHidden/>
    <w:rsid w:val="00D74524"/>
    <w:pPr>
      <w:spacing w:after="0" w:line="240" w:lineRule="auto"/>
    </w:pPr>
    <w:rPr>
      <w:rFonts w:ascii="Times New Roman" w:hAnsi="Times New Roman" w:cs="Times New Roman"/>
      <w:sz w:val="20"/>
      <w:szCs w:val="20"/>
    </w:rPr>
  </w:style>
  <w:style w:type="character" w:customStyle="1" w:styleId="FootnoteTextChar">
    <w:name w:val="Footnote Text Char"/>
    <w:link w:val="FootnoteText"/>
    <w:uiPriority w:val="99"/>
    <w:semiHidden/>
    <w:locked/>
    <w:rsid w:val="00D74524"/>
    <w:rPr>
      <w:rFonts w:ascii="Times New Roman" w:hAnsi="Times New Roman" w:cs="Times New Roman"/>
      <w:sz w:val="20"/>
      <w:szCs w:val="20"/>
    </w:rPr>
  </w:style>
  <w:style w:type="character" w:styleId="FootnoteReference">
    <w:name w:val="footnote reference"/>
    <w:uiPriority w:val="99"/>
    <w:semiHidden/>
    <w:rsid w:val="00D74524"/>
    <w:rPr>
      <w:rFonts w:cs="Times New Roman"/>
      <w:vertAlign w:val="superscript"/>
    </w:rPr>
  </w:style>
  <w:style w:type="paragraph" w:customStyle="1" w:styleId="Pa0">
    <w:name w:val="Pa0"/>
    <w:basedOn w:val="Normal"/>
    <w:next w:val="Normal"/>
    <w:uiPriority w:val="99"/>
    <w:rsid w:val="00D74524"/>
    <w:pPr>
      <w:autoSpaceDE w:val="0"/>
      <w:autoSpaceDN w:val="0"/>
      <w:adjustRightInd w:val="0"/>
      <w:spacing w:after="0" w:line="241" w:lineRule="atLeast"/>
    </w:pPr>
    <w:rPr>
      <w:rFonts w:ascii="IOKWKL+HelveticaNeue-Light" w:hAnsi="IOKWKL+HelveticaNeue-Light" w:cs="Times New Roman"/>
      <w:sz w:val="24"/>
      <w:szCs w:val="24"/>
      <w:lang w:eastAsia="zh-CN"/>
    </w:rPr>
  </w:style>
  <w:style w:type="character" w:customStyle="1" w:styleId="A3">
    <w:name w:val="A3"/>
    <w:uiPriority w:val="99"/>
    <w:rsid w:val="00D74524"/>
    <w:rPr>
      <w:rFonts w:ascii="EIWYGT+HelveticaNeue-Thin" w:hAnsi="EIWYGT+HelveticaNeue-Thin"/>
      <w:color w:val="000000"/>
      <w:sz w:val="20"/>
    </w:rPr>
  </w:style>
  <w:style w:type="paragraph" w:customStyle="1" w:styleId="Pa1">
    <w:name w:val="Pa1"/>
    <w:basedOn w:val="Normal"/>
    <w:next w:val="Normal"/>
    <w:uiPriority w:val="99"/>
    <w:rsid w:val="00D74524"/>
    <w:pPr>
      <w:autoSpaceDE w:val="0"/>
      <w:autoSpaceDN w:val="0"/>
      <w:adjustRightInd w:val="0"/>
      <w:spacing w:after="0" w:line="241" w:lineRule="atLeast"/>
    </w:pPr>
    <w:rPr>
      <w:rFonts w:ascii="IOKWKL+HelveticaNeue-Light" w:hAnsi="IOKWKL+HelveticaNeue-Light" w:cs="Times New Roman"/>
      <w:sz w:val="24"/>
      <w:szCs w:val="24"/>
      <w:lang w:eastAsia="zh-CN"/>
    </w:rPr>
  </w:style>
  <w:style w:type="character" w:styleId="CommentReference">
    <w:name w:val="annotation reference"/>
    <w:uiPriority w:val="99"/>
    <w:semiHidden/>
    <w:rsid w:val="00D74524"/>
    <w:rPr>
      <w:rFonts w:cs="Times New Roman"/>
      <w:sz w:val="18"/>
    </w:rPr>
  </w:style>
  <w:style w:type="paragraph" w:styleId="CommentSubject">
    <w:name w:val="annotation subject"/>
    <w:basedOn w:val="CommentText"/>
    <w:next w:val="CommentText"/>
    <w:link w:val="CommentSubjectChar"/>
    <w:uiPriority w:val="99"/>
    <w:semiHidden/>
    <w:rsid w:val="00D74524"/>
    <w:pPr>
      <w:spacing w:after="0"/>
    </w:pPr>
    <w:rPr>
      <w:rFonts w:ascii="Times New Roman" w:hAnsi="Times New Roman" w:cs="Times New Roman"/>
    </w:rPr>
  </w:style>
  <w:style w:type="character" w:customStyle="1" w:styleId="CommentSubjectChar">
    <w:name w:val="Comment Subject Char"/>
    <w:link w:val="CommentSubject"/>
    <w:uiPriority w:val="99"/>
    <w:semiHidden/>
    <w:locked/>
    <w:rsid w:val="00D74524"/>
    <w:rPr>
      <w:rFonts w:ascii="Times New Roman" w:eastAsia="Times New Roman" w:hAnsi="Times New Roman" w:cs="Times New Roman"/>
    </w:rPr>
  </w:style>
  <w:style w:type="paragraph" w:styleId="BalloonText">
    <w:name w:val="Balloon Text"/>
    <w:basedOn w:val="Normal"/>
    <w:link w:val="BalloonTextChar"/>
    <w:uiPriority w:val="99"/>
    <w:semiHidden/>
    <w:rsid w:val="00D74524"/>
    <w:pPr>
      <w:spacing w:after="0" w:line="240" w:lineRule="auto"/>
    </w:pPr>
    <w:rPr>
      <w:rFonts w:ascii="Lucida Grande" w:hAnsi="Lucida Grande" w:cs="Times New Roman"/>
      <w:sz w:val="18"/>
      <w:szCs w:val="18"/>
    </w:rPr>
  </w:style>
  <w:style w:type="character" w:customStyle="1" w:styleId="BalloonTextChar">
    <w:name w:val="Balloon Text Char"/>
    <w:link w:val="BalloonText"/>
    <w:uiPriority w:val="99"/>
    <w:semiHidden/>
    <w:locked/>
    <w:rsid w:val="00D74524"/>
    <w:rPr>
      <w:rFonts w:ascii="Lucida Grande" w:hAnsi="Lucida Grande" w:cs="Times New Roman"/>
      <w:sz w:val="18"/>
      <w:szCs w:val="18"/>
    </w:rPr>
  </w:style>
  <w:style w:type="table" w:styleId="LightShading-Accent1">
    <w:name w:val="Light Shading Accent 1"/>
    <w:basedOn w:val="TableNormal"/>
    <w:uiPriority w:val="99"/>
    <w:rsid w:val="00D74524"/>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DaunPenh"/>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DaunPenh"/>
        <w:b/>
        <w:bCs/>
      </w:rPr>
      <w:tblPr/>
      <w:tcPr>
        <w:tcBorders>
          <w:top w:val="single" w:sz="8" w:space="0" w:color="4F81BD"/>
          <w:left w:val="nil"/>
          <w:bottom w:val="single" w:sz="8" w:space="0" w:color="4F81BD"/>
          <w:right w:val="nil"/>
          <w:insideH w:val="nil"/>
          <w:insideV w:val="nil"/>
        </w:tcBorders>
      </w:tcPr>
    </w:tblStylePr>
    <w:tblStylePr w:type="firstCol">
      <w:rPr>
        <w:rFonts w:cs="DaunPenh"/>
        <w:b/>
        <w:bCs/>
      </w:rPr>
    </w:tblStylePr>
    <w:tblStylePr w:type="lastCol">
      <w:rPr>
        <w:rFonts w:cs="DaunPenh"/>
        <w:b/>
        <w:bCs/>
      </w:rPr>
    </w:tblStylePr>
    <w:tblStylePr w:type="band1Vert">
      <w:rPr>
        <w:rFonts w:cs="DaunPenh"/>
      </w:rPr>
      <w:tblPr/>
      <w:tcPr>
        <w:tcBorders>
          <w:left w:val="nil"/>
          <w:right w:val="nil"/>
          <w:insideH w:val="nil"/>
          <w:insideV w:val="nil"/>
        </w:tcBorders>
        <w:shd w:val="clear" w:color="auto" w:fill="D3DFEE"/>
      </w:tcPr>
    </w:tblStylePr>
    <w:tblStylePr w:type="band1Horz">
      <w:rPr>
        <w:rFonts w:cs="DaunPenh"/>
      </w:rPr>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99"/>
    <w:rsid w:val="00D74524"/>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DaunPenh"/>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DaunPenh"/>
        <w:b/>
        <w:bCs/>
      </w:rPr>
      <w:tblPr/>
      <w:tcPr>
        <w:tcBorders>
          <w:top w:val="single" w:sz="8" w:space="0" w:color="4BACC6"/>
          <w:left w:val="nil"/>
          <w:bottom w:val="single" w:sz="8" w:space="0" w:color="4BACC6"/>
          <w:right w:val="nil"/>
          <w:insideH w:val="nil"/>
          <w:insideV w:val="nil"/>
        </w:tcBorders>
      </w:tcPr>
    </w:tblStylePr>
    <w:tblStylePr w:type="firstCol">
      <w:rPr>
        <w:rFonts w:cs="DaunPenh"/>
        <w:b/>
        <w:bCs/>
      </w:rPr>
    </w:tblStylePr>
    <w:tblStylePr w:type="lastCol">
      <w:rPr>
        <w:rFonts w:cs="DaunPenh"/>
        <w:b/>
        <w:bCs/>
      </w:rPr>
    </w:tblStylePr>
    <w:tblStylePr w:type="band1Vert">
      <w:rPr>
        <w:rFonts w:cs="DaunPenh"/>
      </w:rPr>
      <w:tblPr/>
      <w:tcPr>
        <w:tcBorders>
          <w:left w:val="nil"/>
          <w:right w:val="nil"/>
          <w:insideH w:val="nil"/>
          <w:insideV w:val="nil"/>
        </w:tcBorders>
        <w:shd w:val="clear" w:color="auto" w:fill="D2EAF1"/>
      </w:tcPr>
    </w:tblStylePr>
    <w:tblStylePr w:type="band1Horz">
      <w:rPr>
        <w:rFonts w:cs="DaunPenh"/>
      </w:rPr>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7452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libri" w:eastAsia="SimSun" w:hAnsi="Calibri" w:cs="MoolBor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w:eastAsia="SimSun" w:hAnsi="Calibri" w:cs="MoolBor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SimSun" w:hAnsi="Calibri" w:cs="MoolBoran"/>
        <w:b/>
        <w:bCs/>
      </w:rPr>
    </w:tblStylePr>
    <w:tblStylePr w:type="lastCol">
      <w:rPr>
        <w:rFonts w:ascii="Calibri" w:eastAsia="SimSun" w:hAnsi="Calibri" w:cs="MoolBor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DaunPenh"/>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DaunPenh"/>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DaunPenh"/>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1">
    <w:name w:val="Light List Accent 1"/>
    <w:basedOn w:val="TableNormal"/>
    <w:uiPriority w:val="99"/>
    <w:rsid w:val="00D7452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DaunPenh"/>
        <w:b/>
        <w:bCs/>
        <w:color w:val="FFFFFF"/>
      </w:rPr>
      <w:tblPr/>
      <w:tcPr>
        <w:shd w:val="clear" w:color="auto" w:fill="4F81BD"/>
      </w:tcPr>
    </w:tblStylePr>
    <w:tblStylePr w:type="lastRow">
      <w:pPr>
        <w:spacing w:before="0" w:after="0"/>
      </w:pPr>
      <w:rPr>
        <w:rFonts w:cs="DaunPenh"/>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DaunPenh"/>
        <w:b/>
        <w:bCs/>
      </w:rPr>
    </w:tblStylePr>
    <w:tblStylePr w:type="lastCol">
      <w:rPr>
        <w:rFonts w:cs="DaunPenh"/>
        <w:b/>
        <w:bCs/>
      </w:rPr>
    </w:tblStylePr>
    <w:tblStylePr w:type="band1Vert">
      <w:rPr>
        <w:rFonts w:cs="DaunPenh"/>
      </w:rPr>
      <w:tblPr/>
      <w:tcPr>
        <w:tcBorders>
          <w:top w:val="single" w:sz="8" w:space="0" w:color="4F81BD"/>
          <w:left w:val="single" w:sz="8" w:space="0" w:color="4F81BD"/>
          <w:bottom w:val="single" w:sz="8" w:space="0" w:color="4F81BD"/>
          <w:right w:val="single" w:sz="8" w:space="0" w:color="4F81BD"/>
        </w:tcBorders>
      </w:tcPr>
    </w:tblStylePr>
    <w:tblStylePr w:type="band1Horz">
      <w:rPr>
        <w:rFonts w:cs="DaunPenh"/>
      </w:rPr>
      <w:tblPr/>
      <w:tcPr>
        <w:tcBorders>
          <w:top w:val="single" w:sz="8" w:space="0" w:color="4F81BD"/>
          <w:left w:val="single" w:sz="8" w:space="0" w:color="4F81BD"/>
          <w:bottom w:val="single" w:sz="8" w:space="0" w:color="4F81BD"/>
          <w:right w:val="single" w:sz="8" w:space="0" w:color="4F81BD"/>
        </w:tcBorders>
      </w:tcPr>
    </w:tblStylePr>
  </w:style>
  <w:style w:type="table" w:styleId="LightGrid-Accent1">
    <w:name w:val="Light Grid Accent 1"/>
    <w:basedOn w:val="TableNormal"/>
    <w:uiPriority w:val="99"/>
    <w:rsid w:val="00D7452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SimSun" w:hAnsi="Calibri" w:cs="MoolBor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SimSun" w:hAnsi="Calibri" w:cs="MoolBor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SimSun" w:hAnsi="Calibri" w:cs="MoolBoran"/>
        <w:b/>
        <w:bCs/>
      </w:rPr>
    </w:tblStylePr>
    <w:tblStylePr w:type="lastCol">
      <w:rPr>
        <w:rFonts w:ascii="Calibri" w:eastAsia="SimSun" w:hAnsi="Calibri" w:cs="MoolBor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DaunPenh"/>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DaunPenh"/>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DaunPenh"/>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MediumShading2-Accent1">
    <w:name w:val="Medium Shading 2 Accent 1"/>
    <w:basedOn w:val="TableNormal"/>
    <w:uiPriority w:val="99"/>
    <w:rsid w:val="00D74524"/>
    <w:tblPr>
      <w:tblStyleRowBandSize w:val="1"/>
      <w:tblStyleColBandSize w:val="1"/>
      <w:tblBorders>
        <w:top w:val="single" w:sz="18" w:space="0" w:color="auto"/>
        <w:bottom w:val="single" w:sz="18" w:space="0" w:color="auto"/>
      </w:tblBorders>
    </w:tblPr>
    <w:tblStylePr w:type="firstRow">
      <w:pPr>
        <w:spacing w:before="0" w:after="0"/>
      </w:pPr>
      <w:rPr>
        <w:rFonts w:cs="DaunPenh"/>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DaunPenh"/>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unPenh"/>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DaunPenh"/>
        <w:b/>
        <w:bCs/>
        <w:color w:val="FFFFFF"/>
      </w:rPr>
      <w:tblPr/>
      <w:tcPr>
        <w:tcBorders>
          <w:left w:val="nil"/>
          <w:right w:val="nil"/>
          <w:insideH w:val="nil"/>
          <w:insideV w:val="nil"/>
        </w:tcBorders>
        <w:shd w:val="clear" w:color="auto" w:fill="4F81BD"/>
      </w:tcPr>
    </w:tblStylePr>
    <w:tblStylePr w:type="band1Vert">
      <w:rPr>
        <w:rFonts w:cs="DaunPenh"/>
      </w:rPr>
      <w:tblPr/>
      <w:tcPr>
        <w:tcBorders>
          <w:left w:val="nil"/>
          <w:right w:val="nil"/>
          <w:insideH w:val="nil"/>
          <w:insideV w:val="nil"/>
        </w:tcBorders>
        <w:shd w:val="clear" w:color="auto" w:fill="D8D8D8"/>
      </w:tcPr>
    </w:tblStylePr>
    <w:tblStylePr w:type="band1Horz">
      <w:rPr>
        <w:rFonts w:cs="DaunPenh"/>
      </w:rPr>
      <w:tblPr/>
      <w:tcPr>
        <w:shd w:val="clear" w:color="auto" w:fill="D8D8D8"/>
      </w:tcPr>
    </w:tblStylePr>
    <w:tblStylePr w:type="neCell">
      <w:rPr>
        <w:rFonts w:cs="DaunPenh"/>
      </w:rPr>
      <w:tblPr/>
      <w:tcPr>
        <w:tcBorders>
          <w:top w:val="single" w:sz="18" w:space="0" w:color="auto"/>
          <w:left w:val="nil"/>
          <w:bottom w:val="single" w:sz="18" w:space="0" w:color="auto"/>
          <w:right w:val="nil"/>
          <w:insideH w:val="nil"/>
          <w:insideV w:val="nil"/>
        </w:tcBorders>
      </w:tcPr>
    </w:tblStylePr>
    <w:tblStylePr w:type="nwCell">
      <w:rPr>
        <w:rFonts w:cs="DaunPenh"/>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D74524"/>
    <w:tblPr>
      <w:tblStyleRowBandSize w:val="1"/>
      <w:tblStyleColBandSize w:val="1"/>
      <w:tblBorders>
        <w:top w:val="single" w:sz="18" w:space="0" w:color="auto"/>
        <w:bottom w:val="single" w:sz="18" w:space="0" w:color="auto"/>
      </w:tblBorders>
    </w:tblPr>
    <w:tblStylePr w:type="firstRow">
      <w:pPr>
        <w:spacing w:before="0" w:after="0"/>
      </w:pPr>
      <w:rPr>
        <w:rFonts w:cs="DaunPenh"/>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DaunPenh"/>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DaunPenh"/>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DaunPenh"/>
        <w:b/>
        <w:bCs/>
        <w:color w:val="FFFFFF"/>
      </w:rPr>
      <w:tblPr/>
      <w:tcPr>
        <w:tcBorders>
          <w:left w:val="nil"/>
          <w:right w:val="nil"/>
          <w:insideH w:val="nil"/>
          <w:insideV w:val="nil"/>
        </w:tcBorders>
        <w:shd w:val="clear" w:color="auto" w:fill="4BACC6"/>
      </w:tcPr>
    </w:tblStylePr>
    <w:tblStylePr w:type="band1Vert">
      <w:rPr>
        <w:rFonts w:cs="DaunPenh"/>
      </w:rPr>
      <w:tblPr/>
      <w:tcPr>
        <w:tcBorders>
          <w:left w:val="nil"/>
          <w:right w:val="nil"/>
          <w:insideH w:val="nil"/>
          <w:insideV w:val="nil"/>
        </w:tcBorders>
        <w:shd w:val="clear" w:color="auto" w:fill="D8D8D8"/>
      </w:tcPr>
    </w:tblStylePr>
    <w:tblStylePr w:type="band1Horz">
      <w:rPr>
        <w:rFonts w:cs="DaunPenh"/>
      </w:rPr>
      <w:tblPr/>
      <w:tcPr>
        <w:shd w:val="clear" w:color="auto" w:fill="D8D8D8"/>
      </w:tcPr>
    </w:tblStylePr>
    <w:tblStylePr w:type="neCell">
      <w:rPr>
        <w:rFonts w:cs="DaunPenh"/>
      </w:rPr>
      <w:tblPr/>
      <w:tcPr>
        <w:tcBorders>
          <w:top w:val="single" w:sz="18" w:space="0" w:color="auto"/>
          <w:left w:val="nil"/>
          <w:bottom w:val="single" w:sz="18" w:space="0" w:color="auto"/>
          <w:right w:val="nil"/>
          <w:insideH w:val="nil"/>
          <w:insideV w:val="nil"/>
        </w:tcBorders>
      </w:tcPr>
    </w:tblStylePr>
    <w:tblStylePr w:type="nwCell">
      <w:rPr>
        <w:rFonts w:cs="DaunPenh"/>
        <w:color w:val="FFFFFF"/>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99"/>
    <w:rsid w:val="00D74524"/>
    <w:rPr>
      <w:color w:val="000000"/>
    </w:rPr>
    <w:tblPr>
      <w:tblStyleRowBandSize w:val="1"/>
      <w:tblStyleColBandSize w:val="1"/>
      <w:tblBorders>
        <w:top w:val="single" w:sz="8" w:space="0" w:color="4BACC6"/>
        <w:bottom w:val="single" w:sz="8" w:space="0" w:color="4BACC6"/>
      </w:tblBorders>
    </w:tblPr>
    <w:tblStylePr w:type="firstRow">
      <w:rPr>
        <w:rFonts w:ascii="Calibri" w:eastAsia="SimSun" w:hAnsi="Calibri" w:cs="MoolBoran"/>
      </w:rPr>
      <w:tblPr/>
      <w:tcPr>
        <w:tcBorders>
          <w:top w:val="nil"/>
          <w:bottom w:val="single" w:sz="8" w:space="0" w:color="4BACC6"/>
        </w:tcBorders>
      </w:tcPr>
    </w:tblStylePr>
    <w:tblStylePr w:type="lastRow">
      <w:rPr>
        <w:rFonts w:cs="DaunPenh"/>
        <w:b/>
        <w:bCs/>
        <w:color w:val="1F497D"/>
      </w:rPr>
      <w:tblPr/>
      <w:tcPr>
        <w:tcBorders>
          <w:top w:val="single" w:sz="8" w:space="0" w:color="4BACC6"/>
          <w:bottom w:val="single" w:sz="8" w:space="0" w:color="4BACC6"/>
        </w:tcBorders>
      </w:tcPr>
    </w:tblStylePr>
    <w:tblStylePr w:type="firstCol">
      <w:rPr>
        <w:rFonts w:cs="DaunPenh"/>
        <w:b/>
        <w:bCs/>
      </w:rPr>
    </w:tblStylePr>
    <w:tblStylePr w:type="lastCol">
      <w:rPr>
        <w:rFonts w:cs="DaunPenh"/>
        <w:b/>
        <w:bCs/>
      </w:rPr>
      <w:tblPr/>
      <w:tcPr>
        <w:tcBorders>
          <w:top w:val="single" w:sz="8" w:space="0" w:color="4BACC6"/>
          <w:bottom w:val="single" w:sz="8" w:space="0" w:color="4BACC6"/>
        </w:tcBorders>
      </w:tcPr>
    </w:tblStylePr>
    <w:tblStylePr w:type="band1Vert">
      <w:rPr>
        <w:rFonts w:cs="DaunPenh"/>
      </w:rPr>
      <w:tblPr/>
      <w:tcPr>
        <w:shd w:val="clear" w:color="auto" w:fill="D2EAF1"/>
      </w:tcPr>
    </w:tblStylePr>
    <w:tblStylePr w:type="band1Horz">
      <w:rPr>
        <w:rFonts w:cs="DaunPenh"/>
      </w:rPr>
      <w:tblPr/>
      <w:tcPr>
        <w:shd w:val="clear" w:color="auto" w:fill="D2EAF1"/>
      </w:tcPr>
    </w:tblStylePr>
  </w:style>
  <w:style w:type="table" w:styleId="MediumList2-Accent1">
    <w:name w:val="Medium List 2 Accent 1"/>
    <w:basedOn w:val="TableNormal"/>
    <w:uiPriority w:val="99"/>
    <w:rsid w:val="00D74524"/>
    <w:rPr>
      <w:rFonts w:ascii="Calibri" w:hAnsi="Calibri" w:cs="MoolBor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MoolBor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MoolBoran"/>
      </w:rPr>
      <w:tblPr/>
      <w:tcPr>
        <w:tcBorders>
          <w:top w:val="single" w:sz="8" w:space="0" w:color="4F81BD"/>
          <w:left w:val="nil"/>
          <w:bottom w:val="nil"/>
          <w:right w:val="nil"/>
          <w:insideH w:val="nil"/>
          <w:insideV w:val="nil"/>
        </w:tcBorders>
        <w:shd w:val="clear" w:color="auto" w:fill="FFFFFF"/>
      </w:tcPr>
    </w:tblStylePr>
    <w:tblStylePr w:type="firstCol">
      <w:rPr>
        <w:rFonts w:cs="MoolBoran"/>
      </w:rPr>
      <w:tblPr/>
      <w:tcPr>
        <w:tcBorders>
          <w:top w:val="nil"/>
          <w:left w:val="nil"/>
          <w:bottom w:val="nil"/>
          <w:right w:val="single" w:sz="8" w:space="0" w:color="4F81BD"/>
          <w:insideH w:val="nil"/>
          <w:insideV w:val="nil"/>
        </w:tcBorders>
        <w:shd w:val="clear" w:color="auto" w:fill="FFFFFF"/>
      </w:tcPr>
    </w:tblStylePr>
    <w:tblStylePr w:type="lastCol">
      <w:rPr>
        <w:rFonts w:cs="MoolBoran"/>
      </w:rPr>
      <w:tblPr/>
      <w:tcPr>
        <w:tcBorders>
          <w:top w:val="nil"/>
          <w:left w:val="single" w:sz="8" w:space="0" w:color="4F81BD"/>
          <w:bottom w:val="nil"/>
          <w:right w:val="nil"/>
          <w:insideH w:val="nil"/>
          <w:insideV w:val="nil"/>
        </w:tcBorders>
        <w:shd w:val="clear" w:color="auto" w:fill="FFFFFF"/>
      </w:tcPr>
    </w:tblStylePr>
    <w:tblStylePr w:type="band1Vert">
      <w:rPr>
        <w:rFonts w:cs="MoolBoran"/>
      </w:rPr>
      <w:tblPr/>
      <w:tcPr>
        <w:tcBorders>
          <w:left w:val="nil"/>
          <w:right w:val="nil"/>
          <w:insideH w:val="nil"/>
          <w:insideV w:val="nil"/>
        </w:tcBorders>
        <w:shd w:val="clear" w:color="auto" w:fill="D3DFEE"/>
      </w:tcPr>
    </w:tblStylePr>
    <w:tblStylePr w:type="band1Horz">
      <w:rPr>
        <w:rFonts w:cs="MoolBoran"/>
      </w:rPr>
      <w:tblPr/>
      <w:tcPr>
        <w:tcBorders>
          <w:top w:val="nil"/>
          <w:bottom w:val="nil"/>
          <w:insideH w:val="nil"/>
          <w:insideV w:val="nil"/>
        </w:tcBorders>
        <w:shd w:val="clear" w:color="auto" w:fill="D3DFEE"/>
      </w:tcPr>
    </w:tblStylePr>
    <w:tblStylePr w:type="nwCell">
      <w:rPr>
        <w:rFonts w:cs="MoolBoran"/>
      </w:rPr>
      <w:tblPr/>
      <w:tcPr>
        <w:shd w:val="clear" w:color="auto" w:fill="FFFFFF"/>
      </w:tcPr>
    </w:tblStylePr>
    <w:tblStylePr w:type="swCell">
      <w:rPr>
        <w:rFonts w:cs="MoolBoran"/>
      </w:rPr>
      <w:tblPr/>
      <w:tcPr>
        <w:tcBorders>
          <w:top w:val="nil"/>
        </w:tcBorders>
      </w:tcPr>
    </w:tblStylePr>
  </w:style>
  <w:style w:type="table" w:styleId="MediumGrid1-Accent1">
    <w:name w:val="Medium Grid 1 Accent 1"/>
    <w:basedOn w:val="TableNormal"/>
    <w:uiPriority w:val="99"/>
    <w:rsid w:val="00D7452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DaunPenh"/>
        <w:b/>
        <w:bCs/>
      </w:rPr>
    </w:tblStylePr>
    <w:tblStylePr w:type="lastRow">
      <w:rPr>
        <w:rFonts w:cs="DaunPenh"/>
        <w:b/>
        <w:bCs/>
      </w:rPr>
      <w:tblPr/>
      <w:tcPr>
        <w:tcBorders>
          <w:top w:val="single" w:sz="18" w:space="0" w:color="7BA0CD"/>
        </w:tcBorders>
      </w:tcPr>
    </w:tblStylePr>
    <w:tblStylePr w:type="firstCol">
      <w:rPr>
        <w:rFonts w:cs="DaunPenh"/>
        <w:b/>
        <w:bCs/>
      </w:rPr>
    </w:tblStylePr>
    <w:tblStylePr w:type="lastCol">
      <w:rPr>
        <w:rFonts w:cs="DaunPenh"/>
        <w:b/>
        <w:bCs/>
      </w:rPr>
    </w:tblStylePr>
    <w:tblStylePr w:type="band1Vert">
      <w:rPr>
        <w:rFonts w:cs="DaunPenh"/>
      </w:rPr>
      <w:tblPr/>
      <w:tcPr>
        <w:shd w:val="clear" w:color="auto" w:fill="A7BFDE"/>
      </w:tcPr>
    </w:tblStylePr>
    <w:tblStylePr w:type="band1Horz">
      <w:rPr>
        <w:rFonts w:cs="DaunPenh"/>
      </w:rPr>
      <w:tblPr/>
      <w:tcPr>
        <w:shd w:val="clear" w:color="auto" w:fill="A7BFDE"/>
      </w:tcPr>
    </w:tblStylePr>
  </w:style>
  <w:style w:type="table" w:styleId="MediumList2-Accent5">
    <w:name w:val="Medium List 2 Accent 5"/>
    <w:basedOn w:val="TableNormal"/>
    <w:uiPriority w:val="99"/>
    <w:rsid w:val="00D74524"/>
    <w:rPr>
      <w:rFonts w:ascii="Calibri" w:hAnsi="Calibri" w:cs="MoolBor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MoolBor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MoolBoran"/>
      </w:rPr>
      <w:tblPr/>
      <w:tcPr>
        <w:tcBorders>
          <w:top w:val="single" w:sz="8" w:space="0" w:color="4BACC6"/>
          <w:left w:val="nil"/>
          <w:bottom w:val="nil"/>
          <w:right w:val="nil"/>
          <w:insideH w:val="nil"/>
          <w:insideV w:val="nil"/>
        </w:tcBorders>
        <w:shd w:val="clear" w:color="auto" w:fill="FFFFFF"/>
      </w:tcPr>
    </w:tblStylePr>
    <w:tblStylePr w:type="firstCol">
      <w:rPr>
        <w:rFonts w:cs="MoolBoran"/>
      </w:rPr>
      <w:tblPr/>
      <w:tcPr>
        <w:tcBorders>
          <w:top w:val="nil"/>
          <w:left w:val="nil"/>
          <w:bottom w:val="nil"/>
          <w:right w:val="single" w:sz="8" w:space="0" w:color="4BACC6"/>
          <w:insideH w:val="nil"/>
          <w:insideV w:val="nil"/>
        </w:tcBorders>
        <w:shd w:val="clear" w:color="auto" w:fill="FFFFFF"/>
      </w:tcPr>
    </w:tblStylePr>
    <w:tblStylePr w:type="lastCol">
      <w:rPr>
        <w:rFonts w:cs="MoolBoran"/>
      </w:rPr>
      <w:tblPr/>
      <w:tcPr>
        <w:tcBorders>
          <w:top w:val="nil"/>
          <w:left w:val="single" w:sz="8" w:space="0" w:color="4BACC6"/>
          <w:bottom w:val="nil"/>
          <w:right w:val="nil"/>
          <w:insideH w:val="nil"/>
          <w:insideV w:val="nil"/>
        </w:tcBorders>
        <w:shd w:val="clear" w:color="auto" w:fill="FFFFFF"/>
      </w:tcPr>
    </w:tblStylePr>
    <w:tblStylePr w:type="band1Vert">
      <w:rPr>
        <w:rFonts w:cs="MoolBoran"/>
      </w:rPr>
      <w:tblPr/>
      <w:tcPr>
        <w:tcBorders>
          <w:left w:val="nil"/>
          <w:right w:val="nil"/>
          <w:insideH w:val="nil"/>
          <w:insideV w:val="nil"/>
        </w:tcBorders>
        <w:shd w:val="clear" w:color="auto" w:fill="D2EAF1"/>
      </w:tcPr>
    </w:tblStylePr>
    <w:tblStylePr w:type="band1Horz">
      <w:rPr>
        <w:rFonts w:cs="MoolBoran"/>
      </w:rPr>
      <w:tblPr/>
      <w:tcPr>
        <w:tcBorders>
          <w:top w:val="nil"/>
          <w:bottom w:val="nil"/>
          <w:insideH w:val="nil"/>
          <w:insideV w:val="nil"/>
        </w:tcBorders>
        <w:shd w:val="clear" w:color="auto" w:fill="D2EAF1"/>
      </w:tcPr>
    </w:tblStylePr>
    <w:tblStylePr w:type="nwCell">
      <w:rPr>
        <w:rFonts w:cs="MoolBoran"/>
      </w:rPr>
      <w:tblPr/>
      <w:tcPr>
        <w:shd w:val="clear" w:color="auto" w:fill="FFFFFF"/>
      </w:tcPr>
    </w:tblStylePr>
    <w:tblStylePr w:type="swCell">
      <w:rPr>
        <w:rFonts w:cs="MoolBoran"/>
      </w:rPr>
      <w:tblPr/>
      <w:tcPr>
        <w:tcBorders>
          <w:top w:val="nil"/>
        </w:tcBorders>
      </w:tcPr>
    </w:tblStylePr>
  </w:style>
  <w:style w:type="table" w:styleId="MediumGrid2-Accent5">
    <w:name w:val="Medium Grid 2 Accent 5"/>
    <w:basedOn w:val="TableNormal"/>
    <w:uiPriority w:val="99"/>
    <w:rsid w:val="00D74524"/>
    <w:rPr>
      <w:rFonts w:ascii="Calibri" w:hAnsi="Calibri" w:cs="MoolBoran"/>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MoolBoran"/>
        <w:b/>
        <w:bCs/>
        <w:color w:val="000000"/>
      </w:rPr>
      <w:tblPr/>
      <w:tcPr>
        <w:shd w:val="clear" w:color="auto" w:fill="EDF6F9"/>
      </w:tcPr>
    </w:tblStylePr>
    <w:tblStylePr w:type="lastRow">
      <w:rPr>
        <w:rFonts w:cs="MoolBor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MoolBoran"/>
        <w:b/>
        <w:bCs/>
        <w:color w:val="000000"/>
      </w:rPr>
      <w:tblPr/>
      <w:tcPr>
        <w:tcBorders>
          <w:top w:val="nil"/>
          <w:left w:val="nil"/>
          <w:bottom w:val="nil"/>
          <w:right w:val="nil"/>
          <w:insideH w:val="nil"/>
          <w:insideV w:val="nil"/>
        </w:tcBorders>
        <w:shd w:val="clear" w:color="auto" w:fill="FFFFFF"/>
      </w:tcPr>
    </w:tblStylePr>
    <w:tblStylePr w:type="lastCol">
      <w:rPr>
        <w:rFonts w:cs="MoolBoran"/>
        <w:b w:val="0"/>
        <w:bCs w:val="0"/>
        <w:color w:val="000000"/>
      </w:rPr>
      <w:tblPr/>
      <w:tcPr>
        <w:tcBorders>
          <w:top w:val="nil"/>
          <w:left w:val="nil"/>
          <w:bottom w:val="nil"/>
          <w:right w:val="nil"/>
          <w:insideH w:val="nil"/>
          <w:insideV w:val="nil"/>
        </w:tcBorders>
        <w:shd w:val="clear" w:color="auto" w:fill="DAEEF3"/>
      </w:tcPr>
    </w:tblStylePr>
    <w:tblStylePr w:type="band1Vert">
      <w:rPr>
        <w:rFonts w:cs="MoolBoran"/>
      </w:rPr>
      <w:tblPr/>
      <w:tcPr>
        <w:shd w:val="clear" w:color="auto" w:fill="A5D5E2"/>
      </w:tcPr>
    </w:tblStylePr>
    <w:tblStylePr w:type="band1Horz">
      <w:rPr>
        <w:rFonts w:cs="MoolBoran"/>
      </w:rPr>
      <w:tblPr/>
      <w:tcPr>
        <w:tcBorders>
          <w:insideH w:val="single" w:sz="6" w:space="0" w:color="4BACC6"/>
          <w:insideV w:val="single" w:sz="6" w:space="0" w:color="4BACC6"/>
        </w:tcBorders>
        <w:shd w:val="clear" w:color="auto" w:fill="A5D5E2"/>
      </w:tcPr>
    </w:tblStylePr>
    <w:tblStylePr w:type="nwCell">
      <w:rPr>
        <w:rFonts w:cs="MoolBoran"/>
      </w:rPr>
      <w:tblPr/>
      <w:tcPr>
        <w:shd w:val="clear" w:color="auto" w:fill="FFFFFF"/>
      </w:tcPr>
    </w:tblStylePr>
  </w:style>
  <w:style w:type="table" w:styleId="MediumGrid3-Accent1">
    <w:name w:val="Medium Grid 3 Accent 1"/>
    <w:basedOn w:val="TableNormal"/>
    <w:uiPriority w:val="99"/>
    <w:rsid w:val="00D745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DaunPenh"/>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DaunPenh"/>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DaunPenh"/>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DaunPenh"/>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DaunPenh"/>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DaunPenh"/>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5">
    <w:name w:val="Medium Grid 3 Accent 5"/>
    <w:basedOn w:val="TableNormal"/>
    <w:uiPriority w:val="99"/>
    <w:rsid w:val="00D7452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DaunPenh"/>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DaunPenh"/>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DaunPenh"/>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DaunPenh"/>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DaunPenh"/>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DaunPenh"/>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Shading-Accent5">
    <w:name w:val="Colorful Shading Accent 5"/>
    <w:basedOn w:val="TableNormal"/>
    <w:uiPriority w:val="99"/>
    <w:rsid w:val="00D74524"/>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DaunPenh"/>
        <w:b/>
        <w:bCs/>
      </w:rPr>
      <w:tblPr/>
      <w:tcPr>
        <w:tcBorders>
          <w:top w:val="nil"/>
          <w:left w:val="nil"/>
          <w:bottom w:val="single" w:sz="24" w:space="0" w:color="F79646"/>
          <w:right w:val="nil"/>
          <w:insideH w:val="nil"/>
          <w:insideV w:val="nil"/>
        </w:tcBorders>
        <w:shd w:val="clear" w:color="auto" w:fill="FFFFFF"/>
      </w:tcPr>
    </w:tblStylePr>
    <w:tblStylePr w:type="lastRow">
      <w:rPr>
        <w:rFonts w:cs="DaunPenh"/>
        <w:b/>
        <w:bCs/>
        <w:color w:val="FFFFFF"/>
      </w:rPr>
      <w:tblPr/>
      <w:tcPr>
        <w:tcBorders>
          <w:top w:val="single" w:sz="6" w:space="0" w:color="FFFFFF"/>
        </w:tcBorders>
        <w:shd w:val="clear" w:color="auto" w:fill="276A7C"/>
      </w:tcPr>
    </w:tblStylePr>
    <w:tblStylePr w:type="firstCol">
      <w:rPr>
        <w:rFonts w:cs="DaunPenh"/>
        <w:color w:val="FFFFFF"/>
      </w:rPr>
      <w:tblPr/>
      <w:tcPr>
        <w:tcBorders>
          <w:top w:val="nil"/>
          <w:left w:val="nil"/>
          <w:bottom w:val="nil"/>
          <w:right w:val="nil"/>
          <w:insideH w:val="single" w:sz="4" w:space="0" w:color="276A7C"/>
          <w:insideV w:val="nil"/>
        </w:tcBorders>
        <w:shd w:val="clear" w:color="auto" w:fill="276A7C"/>
      </w:tcPr>
    </w:tblStylePr>
    <w:tblStylePr w:type="lastCol">
      <w:rPr>
        <w:rFonts w:cs="DaunPenh"/>
        <w:color w:val="FFFFFF"/>
      </w:rPr>
      <w:tblPr/>
      <w:tcPr>
        <w:tcBorders>
          <w:top w:val="nil"/>
          <w:left w:val="nil"/>
          <w:bottom w:val="nil"/>
          <w:right w:val="nil"/>
          <w:insideH w:val="nil"/>
          <w:insideV w:val="nil"/>
        </w:tcBorders>
        <w:shd w:val="clear" w:color="auto" w:fill="276A7C"/>
      </w:tcPr>
    </w:tblStylePr>
    <w:tblStylePr w:type="band1Vert">
      <w:rPr>
        <w:rFonts w:cs="DaunPenh"/>
      </w:rPr>
      <w:tblPr/>
      <w:tcPr>
        <w:shd w:val="clear" w:color="auto" w:fill="B6DDE8"/>
      </w:tcPr>
    </w:tblStylePr>
    <w:tblStylePr w:type="band1Horz">
      <w:rPr>
        <w:rFonts w:cs="DaunPenh"/>
      </w:rPr>
      <w:tblPr/>
      <w:tcPr>
        <w:shd w:val="clear" w:color="auto" w:fill="A5D5E2"/>
      </w:tcPr>
    </w:tblStylePr>
    <w:tblStylePr w:type="neCell">
      <w:rPr>
        <w:rFonts w:cs="DaunPenh"/>
        <w:color w:val="000000"/>
      </w:rPr>
    </w:tblStylePr>
    <w:tblStylePr w:type="nwCell">
      <w:rPr>
        <w:rFonts w:cs="DaunPenh"/>
        <w:color w:val="000000"/>
      </w:rPr>
    </w:tblStylePr>
  </w:style>
  <w:style w:type="table" w:styleId="ColorfulList-Accent1">
    <w:name w:val="Colorful List Accent 1"/>
    <w:basedOn w:val="TableNormal"/>
    <w:uiPriority w:val="99"/>
    <w:rsid w:val="00D74524"/>
    <w:rPr>
      <w:color w:val="000000"/>
    </w:rPr>
    <w:tblPr>
      <w:tblStyleRowBandSize w:val="1"/>
      <w:tblStyleColBandSize w:val="1"/>
    </w:tblPr>
    <w:tcPr>
      <w:shd w:val="clear" w:color="auto" w:fill="EDF2F8"/>
    </w:tcPr>
    <w:tblStylePr w:type="firstRow">
      <w:rPr>
        <w:rFonts w:cs="DaunPenh"/>
        <w:b/>
        <w:bCs/>
        <w:color w:val="FFFFFF"/>
      </w:rPr>
      <w:tblPr/>
      <w:tcPr>
        <w:tcBorders>
          <w:bottom w:val="single" w:sz="12" w:space="0" w:color="FFFFFF"/>
        </w:tcBorders>
        <w:shd w:val="clear" w:color="auto" w:fill="9E3A38"/>
      </w:tcPr>
    </w:tblStylePr>
    <w:tblStylePr w:type="lastRow">
      <w:rPr>
        <w:rFonts w:cs="DaunPenh"/>
        <w:b/>
        <w:bCs/>
        <w:color w:val="9E3A38"/>
      </w:rPr>
      <w:tblPr/>
      <w:tcPr>
        <w:tcBorders>
          <w:top w:val="single" w:sz="12" w:space="0" w:color="000000"/>
        </w:tcBorders>
        <w:shd w:val="clear" w:color="auto" w:fill="FFFFFF"/>
      </w:tcPr>
    </w:tblStylePr>
    <w:tblStylePr w:type="firstCol">
      <w:rPr>
        <w:rFonts w:cs="DaunPenh"/>
        <w:b/>
        <w:bCs/>
      </w:rPr>
    </w:tblStylePr>
    <w:tblStylePr w:type="lastCol">
      <w:rPr>
        <w:rFonts w:cs="DaunPenh"/>
        <w:b/>
        <w:bCs/>
      </w:rPr>
    </w:tblStylePr>
    <w:tblStylePr w:type="band1Vert">
      <w:rPr>
        <w:rFonts w:cs="DaunPenh"/>
      </w:rPr>
      <w:tblPr/>
      <w:tcPr>
        <w:tcBorders>
          <w:top w:val="nil"/>
          <w:left w:val="nil"/>
          <w:bottom w:val="nil"/>
          <w:right w:val="nil"/>
          <w:insideH w:val="nil"/>
          <w:insideV w:val="nil"/>
        </w:tcBorders>
        <w:shd w:val="clear" w:color="auto" w:fill="D3DFEE"/>
      </w:tcPr>
    </w:tblStylePr>
    <w:tblStylePr w:type="band1Horz">
      <w:rPr>
        <w:rFonts w:cs="DaunPenh"/>
      </w:rPr>
      <w:tblPr/>
      <w:tcPr>
        <w:shd w:val="clear" w:color="auto" w:fill="DBE5F1"/>
      </w:tcPr>
    </w:tblStylePr>
  </w:style>
  <w:style w:type="table" w:styleId="ColorfulGrid-Accent5">
    <w:name w:val="Colorful Grid Accent 5"/>
    <w:basedOn w:val="TableNormal"/>
    <w:uiPriority w:val="99"/>
    <w:rsid w:val="00D74524"/>
    <w:rPr>
      <w:color w:val="000000"/>
    </w:rPr>
    <w:tblPr>
      <w:tblStyleRowBandSize w:val="1"/>
      <w:tblStyleColBandSize w:val="1"/>
      <w:tblBorders>
        <w:insideH w:val="single" w:sz="4" w:space="0" w:color="FFFFFF"/>
      </w:tblBorders>
    </w:tblPr>
    <w:tcPr>
      <w:shd w:val="clear" w:color="auto" w:fill="DAEEF3"/>
    </w:tcPr>
    <w:tblStylePr w:type="firstRow">
      <w:rPr>
        <w:rFonts w:cs="DaunPenh"/>
        <w:b/>
        <w:bCs/>
      </w:rPr>
      <w:tblPr/>
      <w:tcPr>
        <w:shd w:val="clear" w:color="auto" w:fill="B6DDE8"/>
      </w:tcPr>
    </w:tblStylePr>
    <w:tblStylePr w:type="lastRow">
      <w:rPr>
        <w:rFonts w:cs="DaunPenh"/>
        <w:b/>
        <w:bCs/>
        <w:color w:val="000000"/>
      </w:rPr>
      <w:tblPr/>
      <w:tcPr>
        <w:shd w:val="clear" w:color="auto" w:fill="B6DDE8"/>
      </w:tcPr>
    </w:tblStylePr>
    <w:tblStylePr w:type="firstCol">
      <w:rPr>
        <w:rFonts w:cs="DaunPenh"/>
        <w:color w:val="FFFFFF"/>
      </w:rPr>
      <w:tblPr/>
      <w:tcPr>
        <w:shd w:val="clear" w:color="auto" w:fill="31849B"/>
      </w:tcPr>
    </w:tblStylePr>
    <w:tblStylePr w:type="lastCol">
      <w:rPr>
        <w:rFonts w:cs="DaunPenh"/>
        <w:color w:val="FFFFFF"/>
      </w:rPr>
      <w:tblPr/>
      <w:tcPr>
        <w:shd w:val="clear" w:color="auto" w:fill="31849B"/>
      </w:tcPr>
    </w:tblStylePr>
    <w:tblStylePr w:type="band1Vert">
      <w:rPr>
        <w:rFonts w:cs="DaunPenh"/>
      </w:rPr>
      <w:tblPr/>
      <w:tcPr>
        <w:shd w:val="clear" w:color="auto" w:fill="A5D5E2"/>
      </w:tcPr>
    </w:tblStylePr>
    <w:tblStylePr w:type="band1Horz">
      <w:rPr>
        <w:rFonts w:cs="DaunPenh"/>
      </w:rPr>
      <w:tblPr/>
      <w:tcPr>
        <w:shd w:val="clear" w:color="auto" w:fill="A5D5E2"/>
      </w:tcPr>
    </w:tblStylePr>
  </w:style>
  <w:style w:type="table" w:styleId="LightList">
    <w:name w:val="Light List"/>
    <w:basedOn w:val="TableNormal"/>
    <w:uiPriority w:val="99"/>
    <w:rsid w:val="00D7452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DaunPenh"/>
        <w:b/>
        <w:bCs/>
        <w:color w:val="FFFFFF"/>
      </w:rPr>
      <w:tblPr/>
      <w:tcPr>
        <w:shd w:val="clear" w:color="auto" w:fill="000000"/>
      </w:tcPr>
    </w:tblStylePr>
    <w:tblStylePr w:type="lastRow">
      <w:pPr>
        <w:spacing w:before="0" w:after="0"/>
      </w:pPr>
      <w:rPr>
        <w:rFonts w:cs="DaunPenh"/>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DaunPenh"/>
        <w:b/>
        <w:bCs/>
      </w:rPr>
    </w:tblStylePr>
    <w:tblStylePr w:type="lastCol">
      <w:rPr>
        <w:rFonts w:cs="DaunPenh"/>
        <w:b/>
        <w:bCs/>
      </w:rPr>
    </w:tblStylePr>
    <w:tblStylePr w:type="band1Vert">
      <w:rPr>
        <w:rFonts w:cs="DaunPenh"/>
      </w:rPr>
      <w:tblPr/>
      <w:tcPr>
        <w:tcBorders>
          <w:top w:val="single" w:sz="8" w:space="0" w:color="000000"/>
          <w:left w:val="single" w:sz="8" w:space="0" w:color="000000"/>
          <w:bottom w:val="single" w:sz="8" w:space="0" w:color="000000"/>
          <w:right w:val="single" w:sz="8" w:space="0" w:color="000000"/>
        </w:tcBorders>
      </w:tcPr>
    </w:tblStylePr>
    <w:tblStylePr w:type="band1Horz">
      <w:rPr>
        <w:rFonts w:cs="DaunPenh"/>
      </w:rPr>
      <w:tblPr/>
      <w:tcPr>
        <w:tcBorders>
          <w:top w:val="single" w:sz="8" w:space="0" w:color="000000"/>
          <w:left w:val="single" w:sz="8" w:space="0" w:color="000000"/>
          <w:bottom w:val="single" w:sz="8" w:space="0" w:color="000000"/>
          <w:right w:val="single" w:sz="8" w:space="0" w:color="000000"/>
        </w:tcBorders>
      </w:tcPr>
    </w:tblStylePr>
  </w:style>
  <w:style w:type="table" w:styleId="MediumShading1-Accent1">
    <w:name w:val="Medium Shading 1 Accent 1"/>
    <w:basedOn w:val="TableNormal"/>
    <w:uiPriority w:val="99"/>
    <w:rsid w:val="00D7452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DaunPenh"/>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DaunPenh"/>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DaunPenh"/>
        <w:b/>
        <w:bCs/>
      </w:rPr>
    </w:tblStylePr>
    <w:tblStylePr w:type="lastCol">
      <w:rPr>
        <w:rFonts w:cs="DaunPenh"/>
        <w:b/>
        <w:bCs/>
      </w:rPr>
    </w:tblStylePr>
    <w:tblStylePr w:type="band1Vert">
      <w:rPr>
        <w:rFonts w:cs="DaunPenh"/>
      </w:rPr>
      <w:tblPr/>
      <w:tcPr>
        <w:shd w:val="clear" w:color="auto" w:fill="D3DFEE"/>
      </w:tcPr>
    </w:tblStylePr>
    <w:tblStylePr w:type="band1Horz">
      <w:rPr>
        <w:rFonts w:cs="DaunPenh"/>
      </w:rPr>
      <w:tblPr/>
      <w:tcPr>
        <w:tcBorders>
          <w:insideH w:val="nil"/>
          <w:insideV w:val="nil"/>
        </w:tcBorders>
        <w:shd w:val="clear" w:color="auto" w:fill="D3DFEE"/>
      </w:tcPr>
    </w:tblStylePr>
    <w:tblStylePr w:type="band2Horz">
      <w:rPr>
        <w:rFonts w:cs="DaunPenh"/>
      </w:rPr>
      <w:tblPr/>
      <w:tcPr>
        <w:tcBorders>
          <w:insideH w:val="nil"/>
          <w:insideV w:val="nil"/>
        </w:tcBorders>
      </w:tcPr>
    </w:tblStylePr>
  </w:style>
  <w:style w:type="table" w:styleId="ColorfulShading-Accent1">
    <w:name w:val="Colorful Shading Accent 1"/>
    <w:basedOn w:val="TableNormal"/>
    <w:uiPriority w:val="99"/>
    <w:rsid w:val="00D74524"/>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DaunPenh"/>
        <w:b/>
        <w:bCs/>
      </w:rPr>
      <w:tblPr/>
      <w:tcPr>
        <w:tcBorders>
          <w:top w:val="nil"/>
          <w:left w:val="nil"/>
          <w:bottom w:val="single" w:sz="24" w:space="0" w:color="C0504D"/>
          <w:right w:val="nil"/>
          <w:insideH w:val="nil"/>
          <w:insideV w:val="nil"/>
        </w:tcBorders>
        <w:shd w:val="clear" w:color="auto" w:fill="FFFFFF"/>
      </w:tcPr>
    </w:tblStylePr>
    <w:tblStylePr w:type="lastRow">
      <w:rPr>
        <w:rFonts w:cs="DaunPenh"/>
        <w:b/>
        <w:bCs/>
        <w:color w:val="FFFFFF"/>
      </w:rPr>
      <w:tblPr/>
      <w:tcPr>
        <w:tcBorders>
          <w:top w:val="single" w:sz="6" w:space="0" w:color="FFFFFF"/>
        </w:tcBorders>
        <w:shd w:val="clear" w:color="auto" w:fill="2C4C74"/>
      </w:tcPr>
    </w:tblStylePr>
    <w:tblStylePr w:type="firstCol">
      <w:rPr>
        <w:rFonts w:cs="DaunPenh"/>
        <w:color w:val="FFFFFF"/>
      </w:rPr>
      <w:tblPr/>
      <w:tcPr>
        <w:tcBorders>
          <w:top w:val="nil"/>
          <w:left w:val="nil"/>
          <w:bottom w:val="nil"/>
          <w:right w:val="nil"/>
          <w:insideH w:val="single" w:sz="4" w:space="0" w:color="2C4C74"/>
          <w:insideV w:val="nil"/>
        </w:tcBorders>
        <w:shd w:val="clear" w:color="auto" w:fill="2C4C74"/>
      </w:tcPr>
    </w:tblStylePr>
    <w:tblStylePr w:type="lastCol">
      <w:rPr>
        <w:rFonts w:cs="DaunPenh"/>
        <w:color w:val="FFFFFF"/>
      </w:rPr>
      <w:tblPr/>
      <w:tcPr>
        <w:tcBorders>
          <w:top w:val="nil"/>
          <w:left w:val="nil"/>
          <w:bottom w:val="nil"/>
          <w:right w:val="nil"/>
          <w:insideH w:val="nil"/>
          <w:insideV w:val="nil"/>
        </w:tcBorders>
        <w:shd w:val="clear" w:color="auto" w:fill="2C4C74"/>
      </w:tcPr>
    </w:tblStylePr>
    <w:tblStylePr w:type="band1Vert">
      <w:rPr>
        <w:rFonts w:cs="DaunPenh"/>
      </w:rPr>
      <w:tblPr/>
      <w:tcPr>
        <w:shd w:val="clear" w:color="auto" w:fill="B8CCE4"/>
      </w:tcPr>
    </w:tblStylePr>
    <w:tblStylePr w:type="band1Horz">
      <w:rPr>
        <w:rFonts w:cs="DaunPenh"/>
      </w:rPr>
      <w:tblPr/>
      <w:tcPr>
        <w:shd w:val="clear" w:color="auto" w:fill="A7BFDE"/>
      </w:tcPr>
    </w:tblStylePr>
    <w:tblStylePr w:type="neCell">
      <w:rPr>
        <w:rFonts w:cs="DaunPenh"/>
        <w:color w:val="000000"/>
      </w:rPr>
    </w:tblStylePr>
    <w:tblStylePr w:type="nwCell">
      <w:rPr>
        <w:rFonts w:cs="DaunPenh"/>
        <w:color w:val="000000"/>
      </w:rPr>
    </w:tblStylePr>
  </w:style>
  <w:style w:type="table" w:styleId="ColorfulShading-Accent6">
    <w:name w:val="Colorful Shading Accent 6"/>
    <w:basedOn w:val="TableNormal"/>
    <w:uiPriority w:val="99"/>
    <w:rsid w:val="00D74524"/>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DaunPenh"/>
        <w:b/>
        <w:bCs/>
      </w:rPr>
      <w:tblPr/>
      <w:tcPr>
        <w:tcBorders>
          <w:top w:val="nil"/>
          <w:left w:val="nil"/>
          <w:bottom w:val="single" w:sz="24" w:space="0" w:color="4BACC6"/>
          <w:right w:val="nil"/>
          <w:insideH w:val="nil"/>
          <w:insideV w:val="nil"/>
        </w:tcBorders>
        <w:shd w:val="clear" w:color="auto" w:fill="FFFFFF"/>
      </w:tcPr>
    </w:tblStylePr>
    <w:tblStylePr w:type="lastRow">
      <w:rPr>
        <w:rFonts w:cs="DaunPenh"/>
        <w:b/>
        <w:bCs/>
        <w:color w:val="FFFFFF"/>
      </w:rPr>
      <w:tblPr/>
      <w:tcPr>
        <w:tcBorders>
          <w:top w:val="single" w:sz="6" w:space="0" w:color="FFFFFF"/>
        </w:tcBorders>
        <w:shd w:val="clear" w:color="auto" w:fill="B65608"/>
      </w:tcPr>
    </w:tblStylePr>
    <w:tblStylePr w:type="firstCol">
      <w:rPr>
        <w:rFonts w:cs="DaunPenh"/>
        <w:color w:val="FFFFFF"/>
      </w:rPr>
      <w:tblPr/>
      <w:tcPr>
        <w:tcBorders>
          <w:top w:val="nil"/>
          <w:left w:val="nil"/>
          <w:bottom w:val="nil"/>
          <w:right w:val="nil"/>
          <w:insideH w:val="single" w:sz="4" w:space="0" w:color="B65608"/>
          <w:insideV w:val="nil"/>
        </w:tcBorders>
        <w:shd w:val="clear" w:color="auto" w:fill="B65608"/>
      </w:tcPr>
    </w:tblStylePr>
    <w:tblStylePr w:type="lastCol">
      <w:rPr>
        <w:rFonts w:cs="DaunPenh"/>
        <w:color w:val="FFFFFF"/>
      </w:rPr>
      <w:tblPr/>
      <w:tcPr>
        <w:tcBorders>
          <w:top w:val="nil"/>
          <w:left w:val="nil"/>
          <w:bottom w:val="nil"/>
          <w:right w:val="nil"/>
          <w:insideH w:val="nil"/>
          <w:insideV w:val="nil"/>
        </w:tcBorders>
        <w:shd w:val="clear" w:color="auto" w:fill="B65608"/>
      </w:tcPr>
    </w:tblStylePr>
    <w:tblStylePr w:type="band1Vert">
      <w:rPr>
        <w:rFonts w:cs="DaunPenh"/>
      </w:rPr>
      <w:tblPr/>
      <w:tcPr>
        <w:shd w:val="clear" w:color="auto" w:fill="FBD4B4"/>
      </w:tcPr>
    </w:tblStylePr>
    <w:tblStylePr w:type="band1Horz">
      <w:rPr>
        <w:rFonts w:cs="DaunPenh"/>
      </w:rPr>
      <w:tblPr/>
      <w:tcPr>
        <w:shd w:val="clear" w:color="auto" w:fill="FBCAA2"/>
      </w:tcPr>
    </w:tblStylePr>
    <w:tblStylePr w:type="neCell">
      <w:rPr>
        <w:rFonts w:cs="DaunPenh"/>
        <w:color w:val="000000"/>
      </w:rPr>
    </w:tblStylePr>
    <w:tblStylePr w:type="nwCell">
      <w:rPr>
        <w:rFonts w:cs="DaunPenh"/>
        <w:color w:val="000000"/>
      </w:rPr>
    </w:tblStylePr>
  </w:style>
  <w:style w:type="table" w:styleId="ColorfulShading-Accent4">
    <w:name w:val="Colorful Shading Accent 4"/>
    <w:basedOn w:val="TableNormal"/>
    <w:uiPriority w:val="99"/>
    <w:rsid w:val="00D74524"/>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DaunPenh"/>
        <w:b/>
        <w:bCs/>
      </w:rPr>
      <w:tblPr/>
      <w:tcPr>
        <w:tcBorders>
          <w:top w:val="nil"/>
          <w:left w:val="nil"/>
          <w:bottom w:val="single" w:sz="24" w:space="0" w:color="9BBB59"/>
          <w:right w:val="nil"/>
          <w:insideH w:val="nil"/>
          <w:insideV w:val="nil"/>
        </w:tcBorders>
        <w:shd w:val="clear" w:color="auto" w:fill="FFFFFF"/>
      </w:tcPr>
    </w:tblStylePr>
    <w:tblStylePr w:type="lastRow">
      <w:rPr>
        <w:rFonts w:cs="DaunPenh"/>
        <w:b/>
        <w:bCs/>
        <w:color w:val="FFFFFF"/>
      </w:rPr>
      <w:tblPr/>
      <w:tcPr>
        <w:tcBorders>
          <w:top w:val="single" w:sz="6" w:space="0" w:color="FFFFFF"/>
        </w:tcBorders>
        <w:shd w:val="clear" w:color="auto" w:fill="4C3B62"/>
      </w:tcPr>
    </w:tblStylePr>
    <w:tblStylePr w:type="firstCol">
      <w:rPr>
        <w:rFonts w:cs="DaunPenh"/>
        <w:color w:val="FFFFFF"/>
      </w:rPr>
      <w:tblPr/>
      <w:tcPr>
        <w:tcBorders>
          <w:top w:val="nil"/>
          <w:left w:val="nil"/>
          <w:bottom w:val="nil"/>
          <w:right w:val="nil"/>
          <w:insideH w:val="single" w:sz="4" w:space="0" w:color="4C3B62"/>
          <w:insideV w:val="nil"/>
        </w:tcBorders>
        <w:shd w:val="clear" w:color="auto" w:fill="4C3B62"/>
      </w:tcPr>
    </w:tblStylePr>
    <w:tblStylePr w:type="lastCol">
      <w:rPr>
        <w:rFonts w:cs="DaunPenh"/>
        <w:color w:val="FFFFFF"/>
      </w:rPr>
      <w:tblPr/>
      <w:tcPr>
        <w:tcBorders>
          <w:top w:val="nil"/>
          <w:left w:val="nil"/>
          <w:bottom w:val="nil"/>
          <w:right w:val="nil"/>
          <w:insideH w:val="nil"/>
          <w:insideV w:val="nil"/>
        </w:tcBorders>
        <w:shd w:val="clear" w:color="auto" w:fill="4C3B62"/>
      </w:tcPr>
    </w:tblStylePr>
    <w:tblStylePr w:type="band1Vert">
      <w:rPr>
        <w:rFonts w:cs="DaunPenh"/>
      </w:rPr>
      <w:tblPr/>
      <w:tcPr>
        <w:shd w:val="clear" w:color="auto" w:fill="CCC0D9"/>
      </w:tcPr>
    </w:tblStylePr>
    <w:tblStylePr w:type="band1Horz">
      <w:rPr>
        <w:rFonts w:cs="DaunPenh"/>
      </w:rPr>
      <w:tblPr/>
      <w:tcPr>
        <w:shd w:val="clear" w:color="auto" w:fill="BFB1D0"/>
      </w:tcPr>
    </w:tblStylePr>
    <w:tblStylePr w:type="neCell">
      <w:rPr>
        <w:rFonts w:cs="DaunPenh"/>
        <w:color w:val="000000"/>
      </w:rPr>
    </w:tblStylePr>
    <w:tblStylePr w:type="nwCell">
      <w:rPr>
        <w:rFonts w:cs="DaunPenh"/>
        <w:color w:val="000000"/>
      </w:rPr>
    </w:tblStylePr>
  </w:style>
  <w:style w:type="table" w:styleId="LightList-Accent5">
    <w:name w:val="Light List Accent 5"/>
    <w:basedOn w:val="TableNormal"/>
    <w:uiPriority w:val="99"/>
    <w:rsid w:val="00D7452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DaunPenh"/>
        <w:b/>
        <w:bCs/>
        <w:color w:val="FFFFFF"/>
      </w:rPr>
      <w:tblPr/>
      <w:tcPr>
        <w:shd w:val="clear" w:color="auto" w:fill="4BACC6"/>
      </w:tcPr>
    </w:tblStylePr>
    <w:tblStylePr w:type="lastRow">
      <w:pPr>
        <w:spacing w:before="0" w:after="0"/>
      </w:pPr>
      <w:rPr>
        <w:rFonts w:cs="DaunPenh"/>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DaunPenh"/>
        <w:b/>
        <w:bCs/>
      </w:rPr>
    </w:tblStylePr>
    <w:tblStylePr w:type="lastCol">
      <w:rPr>
        <w:rFonts w:cs="DaunPenh"/>
        <w:b/>
        <w:bCs/>
      </w:rPr>
    </w:tblStylePr>
    <w:tblStylePr w:type="band1Vert">
      <w:rPr>
        <w:rFonts w:cs="DaunPenh"/>
      </w:rPr>
      <w:tblPr/>
      <w:tcPr>
        <w:tcBorders>
          <w:top w:val="single" w:sz="8" w:space="0" w:color="4BACC6"/>
          <w:left w:val="single" w:sz="8" w:space="0" w:color="4BACC6"/>
          <w:bottom w:val="single" w:sz="8" w:space="0" w:color="4BACC6"/>
          <w:right w:val="single" w:sz="8" w:space="0" w:color="4BACC6"/>
        </w:tcBorders>
      </w:tcPr>
    </w:tblStylePr>
    <w:tblStylePr w:type="band1Horz">
      <w:rPr>
        <w:rFonts w:cs="DaunPenh"/>
      </w:rPr>
      <w:tblPr/>
      <w:tcPr>
        <w:tcBorders>
          <w:top w:val="single" w:sz="8" w:space="0" w:color="4BACC6"/>
          <w:left w:val="single" w:sz="8" w:space="0" w:color="4BACC6"/>
          <w:bottom w:val="single" w:sz="8" w:space="0" w:color="4BACC6"/>
          <w:right w:val="single" w:sz="8" w:space="0" w:color="4BACC6"/>
        </w:tcBorders>
      </w:tcPr>
    </w:tblStylePr>
  </w:style>
  <w:style w:type="table" w:styleId="LightShading-Accent3">
    <w:name w:val="Light Shading Accent 3"/>
    <w:basedOn w:val="TableNormal"/>
    <w:uiPriority w:val="99"/>
    <w:rsid w:val="00D74524"/>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DaunPenh"/>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DaunPenh"/>
        <w:b/>
        <w:bCs/>
      </w:rPr>
      <w:tblPr/>
      <w:tcPr>
        <w:tcBorders>
          <w:top w:val="single" w:sz="8" w:space="0" w:color="9BBB59"/>
          <w:left w:val="nil"/>
          <w:bottom w:val="single" w:sz="8" w:space="0" w:color="9BBB59"/>
          <w:right w:val="nil"/>
          <w:insideH w:val="nil"/>
          <w:insideV w:val="nil"/>
        </w:tcBorders>
      </w:tcPr>
    </w:tblStylePr>
    <w:tblStylePr w:type="firstCol">
      <w:rPr>
        <w:rFonts w:cs="DaunPenh"/>
        <w:b/>
        <w:bCs/>
      </w:rPr>
    </w:tblStylePr>
    <w:tblStylePr w:type="lastCol">
      <w:rPr>
        <w:rFonts w:cs="DaunPenh"/>
        <w:b/>
        <w:bCs/>
      </w:rPr>
    </w:tblStylePr>
    <w:tblStylePr w:type="band1Vert">
      <w:rPr>
        <w:rFonts w:cs="DaunPenh"/>
      </w:rPr>
      <w:tblPr/>
      <w:tcPr>
        <w:tcBorders>
          <w:left w:val="nil"/>
          <w:right w:val="nil"/>
          <w:insideH w:val="nil"/>
          <w:insideV w:val="nil"/>
        </w:tcBorders>
        <w:shd w:val="clear" w:color="auto" w:fill="E6EED5"/>
      </w:tcPr>
    </w:tblStylePr>
    <w:tblStylePr w:type="band1Horz">
      <w:rPr>
        <w:rFonts w:cs="DaunPenh"/>
      </w:rPr>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99"/>
    <w:rsid w:val="00D74524"/>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DaunPenh"/>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DaunPenh"/>
        <w:b/>
        <w:bCs/>
      </w:rPr>
      <w:tblPr/>
      <w:tcPr>
        <w:tcBorders>
          <w:top w:val="single" w:sz="8" w:space="0" w:color="C0504D"/>
          <w:left w:val="nil"/>
          <w:bottom w:val="single" w:sz="8" w:space="0" w:color="C0504D"/>
          <w:right w:val="nil"/>
          <w:insideH w:val="nil"/>
          <w:insideV w:val="nil"/>
        </w:tcBorders>
      </w:tcPr>
    </w:tblStylePr>
    <w:tblStylePr w:type="firstCol">
      <w:rPr>
        <w:rFonts w:cs="DaunPenh"/>
        <w:b/>
        <w:bCs/>
      </w:rPr>
    </w:tblStylePr>
    <w:tblStylePr w:type="lastCol">
      <w:rPr>
        <w:rFonts w:cs="DaunPenh"/>
        <w:b/>
        <w:bCs/>
      </w:rPr>
    </w:tblStylePr>
    <w:tblStylePr w:type="band1Vert">
      <w:rPr>
        <w:rFonts w:cs="DaunPenh"/>
      </w:rPr>
      <w:tblPr/>
      <w:tcPr>
        <w:tcBorders>
          <w:left w:val="nil"/>
          <w:right w:val="nil"/>
          <w:insideH w:val="nil"/>
          <w:insideV w:val="nil"/>
        </w:tcBorders>
        <w:shd w:val="clear" w:color="auto" w:fill="EFD3D2"/>
      </w:tcPr>
    </w:tblStylePr>
    <w:tblStylePr w:type="band1Horz">
      <w:rPr>
        <w:rFonts w:cs="DaunPenh"/>
      </w:rPr>
      <w:tblPr/>
      <w:tcPr>
        <w:tcBorders>
          <w:left w:val="nil"/>
          <w:right w:val="nil"/>
          <w:insideH w:val="nil"/>
          <w:insideV w:val="nil"/>
        </w:tcBorders>
        <w:shd w:val="clear" w:color="auto" w:fill="EFD3D2"/>
      </w:tcPr>
    </w:tblStylePr>
  </w:style>
  <w:style w:type="character" w:customStyle="1" w:styleId="deltaviewinsertion">
    <w:name w:val="deltaviewinsertion"/>
    <w:uiPriority w:val="99"/>
    <w:rsid w:val="00D74524"/>
    <w:rPr>
      <w:rFonts w:cs="Times New Roman"/>
    </w:rPr>
  </w:style>
  <w:style w:type="table" w:customStyle="1" w:styleId="TableGrid1">
    <w:name w:val="Table Grid1"/>
    <w:uiPriority w:val="99"/>
    <w:rsid w:val="00D7452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D7452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8B2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8B23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rsid w:val="005673D3"/>
    <w:pPr>
      <w:spacing w:after="0"/>
      <w:ind w:left="220"/>
    </w:pPr>
    <w:rPr>
      <w:rFonts w:ascii="Calibri" w:hAnsi="Calibri"/>
      <w:sz w:val="24"/>
    </w:rPr>
  </w:style>
  <w:style w:type="paragraph" w:styleId="TOC3">
    <w:name w:val="toc 3"/>
    <w:basedOn w:val="Normal"/>
    <w:next w:val="Normal"/>
    <w:autoRedefine/>
    <w:uiPriority w:val="99"/>
    <w:rsid w:val="00D63F1D"/>
    <w:pPr>
      <w:spacing w:after="0"/>
      <w:ind w:left="440"/>
    </w:pPr>
    <w:rPr>
      <w:rFonts w:ascii="Calibri" w:hAnsi="Calibri"/>
    </w:rPr>
  </w:style>
  <w:style w:type="paragraph" w:styleId="TOC4">
    <w:name w:val="toc 4"/>
    <w:basedOn w:val="Normal"/>
    <w:next w:val="Normal"/>
    <w:autoRedefine/>
    <w:uiPriority w:val="99"/>
    <w:rsid w:val="004061DD"/>
    <w:pPr>
      <w:spacing w:after="0"/>
      <w:ind w:left="660"/>
    </w:pPr>
    <w:rPr>
      <w:sz w:val="20"/>
      <w:szCs w:val="20"/>
    </w:rPr>
  </w:style>
  <w:style w:type="paragraph" w:styleId="TOC5">
    <w:name w:val="toc 5"/>
    <w:basedOn w:val="Normal"/>
    <w:next w:val="Normal"/>
    <w:autoRedefine/>
    <w:uiPriority w:val="99"/>
    <w:rsid w:val="004061DD"/>
    <w:pPr>
      <w:spacing w:after="0"/>
      <w:ind w:left="880"/>
    </w:pPr>
    <w:rPr>
      <w:sz w:val="20"/>
      <w:szCs w:val="20"/>
    </w:rPr>
  </w:style>
  <w:style w:type="paragraph" w:styleId="TOC6">
    <w:name w:val="toc 6"/>
    <w:basedOn w:val="Normal"/>
    <w:next w:val="Normal"/>
    <w:autoRedefine/>
    <w:uiPriority w:val="99"/>
    <w:rsid w:val="004061DD"/>
    <w:pPr>
      <w:spacing w:after="0"/>
      <w:ind w:left="1100"/>
    </w:pPr>
    <w:rPr>
      <w:sz w:val="20"/>
      <w:szCs w:val="20"/>
    </w:rPr>
  </w:style>
  <w:style w:type="paragraph" w:styleId="TOC7">
    <w:name w:val="toc 7"/>
    <w:basedOn w:val="Normal"/>
    <w:next w:val="Normal"/>
    <w:autoRedefine/>
    <w:uiPriority w:val="99"/>
    <w:rsid w:val="004061DD"/>
    <w:pPr>
      <w:spacing w:after="0"/>
      <w:ind w:left="1320"/>
    </w:pPr>
    <w:rPr>
      <w:sz w:val="20"/>
      <w:szCs w:val="20"/>
    </w:rPr>
  </w:style>
  <w:style w:type="paragraph" w:styleId="TOC8">
    <w:name w:val="toc 8"/>
    <w:basedOn w:val="Normal"/>
    <w:next w:val="Normal"/>
    <w:autoRedefine/>
    <w:uiPriority w:val="99"/>
    <w:rsid w:val="004061DD"/>
    <w:pPr>
      <w:spacing w:after="0"/>
      <w:ind w:left="1540"/>
    </w:pPr>
    <w:rPr>
      <w:sz w:val="20"/>
      <w:szCs w:val="20"/>
    </w:rPr>
  </w:style>
  <w:style w:type="paragraph" w:styleId="TOC9">
    <w:name w:val="toc 9"/>
    <w:basedOn w:val="Normal"/>
    <w:next w:val="Normal"/>
    <w:autoRedefine/>
    <w:uiPriority w:val="99"/>
    <w:rsid w:val="004061DD"/>
    <w:pPr>
      <w:spacing w:after="0"/>
      <w:ind w:left="1760"/>
    </w:pPr>
    <w:rPr>
      <w:sz w:val="20"/>
      <w:szCs w:val="20"/>
    </w:rPr>
  </w:style>
  <w:style w:type="table" w:customStyle="1" w:styleId="TableGrid4">
    <w:name w:val="Table Grid4"/>
    <w:uiPriority w:val="99"/>
    <w:rsid w:val="005B13A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9761F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3F67A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uiPriority w:val="99"/>
    <w:rsid w:val="007701D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uiPriority w:val="99"/>
    <w:rsid w:val="0048000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uiPriority w:val="99"/>
    <w:rsid w:val="00E763C6"/>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
    <w:name w:val="A1"/>
    <w:uiPriority w:val="99"/>
    <w:rsid w:val="00DF58E7"/>
    <w:rPr>
      <w:b/>
      <w:color w:val="000000"/>
      <w:sz w:val="21"/>
    </w:rPr>
  </w:style>
  <w:style w:type="table" w:customStyle="1" w:styleId="TableGrid10">
    <w:name w:val="Table Grid10"/>
    <w:uiPriority w:val="99"/>
    <w:rsid w:val="00C3093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uiPriority w:val="99"/>
    <w:rsid w:val="00C3093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uiPriority w:val="99"/>
    <w:rsid w:val="00C3093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uiPriority w:val="99"/>
    <w:rsid w:val="00C3093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uiPriority w:val="99"/>
    <w:rsid w:val="00C3093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uiPriority w:val="99"/>
    <w:rsid w:val="00BF6F4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uiPriority w:val="99"/>
    <w:rsid w:val="00B2504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uiPriority w:val="99"/>
    <w:rsid w:val="00F11A6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
    <w:basedOn w:val="Normal"/>
    <w:uiPriority w:val="99"/>
    <w:rsid w:val="001858F1"/>
    <w:pPr>
      <w:spacing w:before="100" w:beforeAutospacing="1" w:after="100" w:afterAutospacing="1" w:line="240" w:lineRule="auto"/>
    </w:pPr>
    <w:rPr>
      <w:rFonts w:ascii="Times New Roman" w:hAnsi="Times New Roman" w:cs="Times New Roman"/>
      <w:sz w:val="24"/>
      <w:szCs w:val="24"/>
    </w:rPr>
  </w:style>
  <w:style w:type="table" w:customStyle="1" w:styleId="TableGrid19">
    <w:name w:val="Table Grid19"/>
    <w:uiPriority w:val="99"/>
    <w:rsid w:val="001858F1"/>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uiPriority w:val="99"/>
    <w:rsid w:val="00A34EED"/>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3116CB"/>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THcoverpagesubtitle">
    <w:name w:val="PATH cover page subtitle"/>
    <w:uiPriority w:val="99"/>
    <w:rsid w:val="00403195"/>
    <w:pPr>
      <w:tabs>
        <w:tab w:val="left" w:pos="5220"/>
      </w:tabs>
      <w:spacing w:line="520" w:lineRule="exact"/>
    </w:pPr>
    <w:rPr>
      <w:rFonts w:ascii="Calibri" w:hAnsi="Calibri" w:cs="Times New Roman"/>
      <w:sz w:val="36"/>
      <w:szCs w:val="36"/>
    </w:rPr>
  </w:style>
  <w:style w:type="paragraph" w:customStyle="1" w:styleId="PATHcoverpagetitle">
    <w:name w:val="PATH cover page title"/>
    <w:basedOn w:val="Normal"/>
    <w:uiPriority w:val="99"/>
    <w:rsid w:val="00403195"/>
    <w:pPr>
      <w:tabs>
        <w:tab w:val="left" w:pos="5220"/>
      </w:tabs>
      <w:spacing w:after="0" w:line="240" w:lineRule="auto"/>
    </w:pPr>
    <w:rPr>
      <w:rFonts w:ascii="Calibri" w:hAnsi="Calibri" w:cs="Times New Roman"/>
      <w:noProof/>
      <w:color w:val="5C6F7C"/>
      <w:sz w:val="56"/>
      <w:szCs w:val="56"/>
    </w:rPr>
  </w:style>
  <w:style w:type="paragraph" w:customStyle="1" w:styleId="PATHcoverpagesidebartext">
    <w:name w:val="PATH cover page sidebar text"/>
    <w:basedOn w:val="Normal"/>
    <w:uiPriority w:val="99"/>
    <w:rsid w:val="00403195"/>
    <w:pPr>
      <w:spacing w:after="0" w:line="240" w:lineRule="auto"/>
    </w:pPr>
    <w:rPr>
      <w:rFonts w:ascii="Calibri" w:hAnsi="Calibri" w:cs="Times New Roman"/>
      <w:color w:val="5C6F7C"/>
    </w:rPr>
  </w:style>
  <w:style w:type="paragraph" w:customStyle="1" w:styleId="PATHcoverSidebarText-BlueGreen">
    <w:name w:val="PATH cover Sidebar Text - BlueGreen"/>
    <w:basedOn w:val="Normal"/>
    <w:uiPriority w:val="99"/>
    <w:rsid w:val="00403195"/>
    <w:pPr>
      <w:spacing w:after="0" w:line="240" w:lineRule="auto"/>
    </w:pPr>
    <w:rPr>
      <w:rFonts w:ascii="Calibri" w:hAnsi="Calibri" w:cs="Times New Roman"/>
      <w:color w:val="5C6F7C"/>
    </w:rPr>
  </w:style>
  <w:style w:type="paragraph" w:customStyle="1" w:styleId="PATHcoverSidebartextbold">
    <w:name w:val="PATH cover Sidebar text bold"/>
    <w:basedOn w:val="PATHcoverSidebarText-BlueGreen"/>
    <w:uiPriority w:val="99"/>
    <w:rsid w:val="00403195"/>
    <w:rPr>
      <w:b/>
      <w:smallCaps/>
      <w:spacing w:val="20"/>
      <w:sz w:val="25"/>
    </w:rPr>
  </w:style>
  <w:style w:type="paragraph" w:styleId="NoSpacing">
    <w:name w:val="No Spacing"/>
    <w:uiPriority w:val="99"/>
    <w:qFormat/>
    <w:rsid w:val="00A15DB3"/>
    <w:rPr>
      <w:sz w:val="22"/>
      <w:szCs w:val="22"/>
    </w:rPr>
  </w:style>
  <w:style w:type="paragraph" w:styleId="Revision">
    <w:name w:val="Revision"/>
    <w:hidden/>
    <w:uiPriority w:val="99"/>
    <w:semiHidden/>
    <w:rsid w:val="005A7246"/>
    <w:rPr>
      <w:sz w:val="22"/>
      <w:szCs w:val="22"/>
    </w:rPr>
  </w:style>
  <w:style w:type="character" w:customStyle="1" w:styleId="apple-converted-space">
    <w:name w:val="apple-converted-space"/>
    <w:uiPriority w:val="99"/>
    <w:rsid w:val="003D28BC"/>
    <w:rPr>
      <w:rFonts w:cs="Times New Roman"/>
    </w:rPr>
  </w:style>
  <w:style w:type="paragraph" w:styleId="Quote">
    <w:name w:val="Quote"/>
    <w:basedOn w:val="Normal"/>
    <w:next w:val="Normal"/>
    <w:link w:val="QuoteChar"/>
    <w:uiPriority w:val="29"/>
    <w:qFormat/>
    <w:rsid w:val="00D467AC"/>
    <w:rPr>
      <w:i/>
      <w:iCs/>
      <w:color w:val="000000"/>
    </w:rPr>
  </w:style>
  <w:style w:type="character" w:customStyle="1" w:styleId="QuoteChar">
    <w:name w:val="Quote Char"/>
    <w:link w:val="Quote"/>
    <w:uiPriority w:val="29"/>
    <w:rsid w:val="00D467AC"/>
    <w:rPr>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337162">
      <w:marLeft w:val="0"/>
      <w:marRight w:val="0"/>
      <w:marTop w:val="0"/>
      <w:marBottom w:val="0"/>
      <w:divBdr>
        <w:top w:val="none" w:sz="0" w:space="0" w:color="auto"/>
        <w:left w:val="none" w:sz="0" w:space="0" w:color="auto"/>
        <w:bottom w:val="none" w:sz="0" w:space="0" w:color="auto"/>
        <w:right w:val="none" w:sz="0" w:space="0" w:color="auto"/>
      </w:divBdr>
    </w:div>
    <w:div w:id="1762337163">
      <w:marLeft w:val="0"/>
      <w:marRight w:val="0"/>
      <w:marTop w:val="0"/>
      <w:marBottom w:val="0"/>
      <w:divBdr>
        <w:top w:val="none" w:sz="0" w:space="0" w:color="auto"/>
        <w:left w:val="none" w:sz="0" w:space="0" w:color="auto"/>
        <w:bottom w:val="none" w:sz="0" w:space="0" w:color="auto"/>
        <w:right w:val="none" w:sz="0" w:space="0" w:color="auto"/>
      </w:divBdr>
    </w:div>
    <w:div w:id="1762337164">
      <w:marLeft w:val="0"/>
      <w:marRight w:val="0"/>
      <w:marTop w:val="0"/>
      <w:marBottom w:val="0"/>
      <w:divBdr>
        <w:top w:val="none" w:sz="0" w:space="0" w:color="auto"/>
        <w:left w:val="none" w:sz="0" w:space="0" w:color="auto"/>
        <w:bottom w:val="none" w:sz="0" w:space="0" w:color="auto"/>
        <w:right w:val="none" w:sz="0" w:space="0" w:color="auto"/>
      </w:divBdr>
    </w:div>
    <w:div w:id="1762337165">
      <w:marLeft w:val="0"/>
      <w:marRight w:val="0"/>
      <w:marTop w:val="0"/>
      <w:marBottom w:val="0"/>
      <w:divBdr>
        <w:top w:val="none" w:sz="0" w:space="0" w:color="auto"/>
        <w:left w:val="none" w:sz="0" w:space="0" w:color="auto"/>
        <w:bottom w:val="none" w:sz="0" w:space="0" w:color="auto"/>
        <w:right w:val="none" w:sz="0" w:space="0" w:color="auto"/>
      </w:divBdr>
    </w:div>
    <w:div w:id="1762337166">
      <w:marLeft w:val="0"/>
      <w:marRight w:val="0"/>
      <w:marTop w:val="0"/>
      <w:marBottom w:val="0"/>
      <w:divBdr>
        <w:top w:val="none" w:sz="0" w:space="0" w:color="auto"/>
        <w:left w:val="none" w:sz="0" w:space="0" w:color="auto"/>
        <w:bottom w:val="none" w:sz="0" w:space="0" w:color="auto"/>
        <w:right w:val="none" w:sz="0" w:space="0" w:color="auto"/>
      </w:divBdr>
    </w:div>
    <w:div w:id="1762337167">
      <w:marLeft w:val="0"/>
      <w:marRight w:val="0"/>
      <w:marTop w:val="0"/>
      <w:marBottom w:val="0"/>
      <w:divBdr>
        <w:top w:val="none" w:sz="0" w:space="0" w:color="auto"/>
        <w:left w:val="none" w:sz="0" w:space="0" w:color="auto"/>
        <w:bottom w:val="none" w:sz="0" w:space="0" w:color="auto"/>
        <w:right w:val="none" w:sz="0" w:space="0" w:color="auto"/>
      </w:divBdr>
      <w:divsChild>
        <w:div w:id="17623371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4.xml"/><Relationship Id="rId21" Type="http://schemas.openxmlformats.org/officeDocument/2006/relationships/hyperlink" Target="mailto:advocacyworkshop@path.org." TargetMode="External"/><Relationship Id="rId42" Type="http://schemas.openxmlformats.org/officeDocument/2006/relationships/footer" Target="footer10.xml"/><Relationship Id="rId63" Type="http://schemas.openxmlformats.org/officeDocument/2006/relationships/diagramQuickStyle" Target="diagrams/quickStyle2.xml"/><Relationship Id="rId84" Type="http://schemas.openxmlformats.org/officeDocument/2006/relationships/image" Target="media/image35.png"/><Relationship Id="rId138" Type="http://schemas.microsoft.com/office/2007/relationships/diagramDrawing" Target="diagrams/drawing7.xml"/><Relationship Id="rId159" Type="http://schemas.openxmlformats.org/officeDocument/2006/relationships/footer" Target="footer32.xml"/><Relationship Id="rId170" Type="http://schemas.openxmlformats.org/officeDocument/2006/relationships/header" Target="header29.xml"/><Relationship Id="rId191" Type="http://schemas.openxmlformats.org/officeDocument/2006/relationships/header" Target="header36.xml"/><Relationship Id="rId205" Type="http://schemas.openxmlformats.org/officeDocument/2006/relationships/header" Target="header46.xml"/><Relationship Id="rId16" Type="http://schemas.openxmlformats.org/officeDocument/2006/relationships/image" Target="media/image2.jpeg"/><Relationship Id="rId107" Type="http://schemas.openxmlformats.org/officeDocument/2006/relationships/footer" Target="footer24.xml"/><Relationship Id="rId11" Type="http://schemas.openxmlformats.org/officeDocument/2006/relationships/footer" Target="footer1.xml"/><Relationship Id="rId32" Type="http://schemas.openxmlformats.org/officeDocument/2006/relationships/image" Target="media/image9.png"/><Relationship Id="rId37" Type="http://schemas.openxmlformats.org/officeDocument/2006/relationships/header" Target="header6.xml"/><Relationship Id="rId53" Type="http://schemas.openxmlformats.org/officeDocument/2006/relationships/image" Target="media/image19.png"/><Relationship Id="rId58" Type="http://schemas.openxmlformats.org/officeDocument/2006/relationships/diagramQuickStyle" Target="diagrams/quickStyle1.xml"/><Relationship Id="rId74" Type="http://schemas.openxmlformats.org/officeDocument/2006/relationships/footer" Target="footer14.xml"/><Relationship Id="rId79" Type="http://schemas.openxmlformats.org/officeDocument/2006/relationships/image" Target="media/image35.jpeg"/><Relationship Id="rId102" Type="http://schemas.openxmlformats.org/officeDocument/2006/relationships/image" Target="media/image47.png"/><Relationship Id="rId123" Type="http://schemas.openxmlformats.org/officeDocument/2006/relationships/footer" Target="footer26.xml"/><Relationship Id="rId128" Type="http://schemas.microsoft.com/office/2007/relationships/diagramDrawing" Target="diagrams/drawing5.xml"/><Relationship Id="rId144" Type="http://schemas.openxmlformats.org/officeDocument/2006/relationships/header" Target="header14.xml"/><Relationship Id="rId149" Type="http://schemas.openxmlformats.org/officeDocument/2006/relationships/header" Target="header17.xml"/><Relationship Id="rId5" Type="http://schemas.openxmlformats.org/officeDocument/2006/relationships/settings" Target="settings.xml"/><Relationship Id="rId90" Type="http://schemas.openxmlformats.org/officeDocument/2006/relationships/image" Target="media/image39.png"/><Relationship Id="rId95" Type="http://schemas.openxmlformats.org/officeDocument/2006/relationships/image" Target="media/image43.jpeg"/><Relationship Id="rId160" Type="http://schemas.openxmlformats.org/officeDocument/2006/relationships/header" Target="header24.xml"/><Relationship Id="rId165" Type="http://schemas.openxmlformats.org/officeDocument/2006/relationships/header" Target="header26.xml"/><Relationship Id="rId181" Type="http://schemas.microsoft.com/office/2007/relationships/diagramDrawing" Target="diagrams/drawing9.xml"/><Relationship Id="rId186" Type="http://schemas.openxmlformats.org/officeDocument/2006/relationships/diagramQuickStyle" Target="diagrams/quickStyle10.xml"/><Relationship Id="rId22" Type="http://schemas.openxmlformats.org/officeDocument/2006/relationships/footer" Target="footer4.xml"/><Relationship Id="rId27" Type="http://schemas.openxmlformats.org/officeDocument/2006/relationships/hyperlink" Target="http://www.path.org/publications/details.php?i=1679" TargetMode="External"/><Relationship Id="rId43" Type="http://schemas.openxmlformats.org/officeDocument/2006/relationships/image" Target="media/image12.emf"/><Relationship Id="rId48" Type="http://schemas.openxmlformats.org/officeDocument/2006/relationships/image" Target="media/image15.emf"/><Relationship Id="rId64" Type="http://schemas.openxmlformats.org/officeDocument/2006/relationships/diagramColors" Target="diagrams/colors2.xml"/><Relationship Id="rId69" Type="http://schemas.openxmlformats.org/officeDocument/2006/relationships/image" Target="media/image25.png"/><Relationship Id="rId113" Type="http://schemas.microsoft.com/office/2007/relationships/diagramDrawing" Target="diagrams/drawing3.xml"/><Relationship Id="rId118" Type="http://schemas.microsoft.com/office/2007/relationships/diagramDrawing" Target="diagrams/drawing4.xml"/><Relationship Id="rId134" Type="http://schemas.openxmlformats.org/officeDocument/2006/relationships/diagramData" Target="diagrams/data7.xml"/><Relationship Id="rId139" Type="http://schemas.openxmlformats.org/officeDocument/2006/relationships/diagramData" Target="diagrams/data8.xml"/><Relationship Id="rId80" Type="http://schemas.openxmlformats.org/officeDocument/2006/relationships/footer" Target="footer15.xml"/><Relationship Id="rId85" Type="http://schemas.openxmlformats.org/officeDocument/2006/relationships/image" Target="media/image36.png"/><Relationship Id="rId150" Type="http://schemas.openxmlformats.org/officeDocument/2006/relationships/header" Target="header18.xml"/><Relationship Id="rId155" Type="http://schemas.openxmlformats.org/officeDocument/2006/relationships/header" Target="header21.xml"/><Relationship Id="rId171" Type="http://schemas.openxmlformats.org/officeDocument/2006/relationships/header" Target="header30.xml"/><Relationship Id="rId176" Type="http://schemas.openxmlformats.org/officeDocument/2006/relationships/footer" Target="footer37.xml"/><Relationship Id="rId192" Type="http://schemas.openxmlformats.org/officeDocument/2006/relationships/footer" Target="footer40.xml"/><Relationship Id="rId197" Type="http://schemas.openxmlformats.org/officeDocument/2006/relationships/header" Target="header39.xml"/><Relationship Id="rId206" Type="http://schemas.openxmlformats.org/officeDocument/2006/relationships/footer" Target="footer43.xml"/><Relationship Id="rId201" Type="http://schemas.openxmlformats.org/officeDocument/2006/relationships/header" Target="header43.xml"/><Relationship Id="rId12" Type="http://schemas.openxmlformats.org/officeDocument/2006/relationships/footer" Target="footer2.xml"/><Relationship Id="rId17" Type="http://schemas.openxmlformats.org/officeDocument/2006/relationships/image" Target="media/image3.jpg"/><Relationship Id="rId33" Type="http://schemas.openxmlformats.org/officeDocument/2006/relationships/image" Target="media/image10.png"/><Relationship Id="rId38" Type="http://schemas.openxmlformats.org/officeDocument/2006/relationships/footer" Target="footer9.xml"/><Relationship Id="rId59" Type="http://schemas.openxmlformats.org/officeDocument/2006/relationships/diagramColors" Target="diagrams/colors1.xml"/><Relationship Id="rId103" Type="http://schemas.openxmlformats.org/officeDocument/2006/relationships/image" Target="media/image51.png"/><Relationship Id="rId108" Type="http://schemas.openxmlformats.org/officeDocument/2006/relationships/header" Target="header10.xml"/><Relationship Id="rId124" Type="http://schemas.openxmlformats.org/officeDocument/2006/relationships/diagramData" Target="diagrams/data5.xml"/><Relationship Id="rId129" Type="http://schemas.openxmlformats.org/officeDocument/2006/relationships/diagramData" Target="diagrams/data6.xml"/><Relationship Id="rId54" Type="http://schemas.openxmlformats.org/officeDocument/2006/relationships/image" Target="media/image20.png"/><Relationship Id="rId70" Type="http://schemas.openxmlformats.org/officeDocument/2006/relationships/image" Target="media/image26.png"/><Relationship Id="rId75" Type="http://schemas.openxmlformats.org/officeDocument/2006/relationships/image" Target="media/image29.png"/><Relationship Id="rId91" Type="http://schemas.openxmlformats.org/officeDocument/2006/relationships/image" Target="media/image40.png"/><Relationship Id="rId96" Type="http://schemas.openxmlformats.org/officeDocument/2006/relationships/image" Target="media/image44.png"/><Relationship Id="rId140" Type="http://schemas.openxmlformats.org/officeDocument/2006/relationships/diagramLayout" Target="diagrams/layout8.xml"/><Relationship Id="rId145" Type="http://schemas.openxmlformats.org/officeDocument/2006/relationships/footer" Target="footer27.xml"/><Relationship Id="rId161" Type="http://schemas.openxmlformats.org/officeDocument/2006/relationships/footer" Target="footer33.xml"/><Relationship Id="rId166" Type="http://schemas.openxmlformats.org/officeDocument/2006/relationships/footer" Target="footer34.xml"/><Relationship Id="rId182" Type="http://schemas.openxmlformats.org/officeDocument/2006/relationships/header" Target="header34.xml"/><Relationship Id="rId187" Type="http://schemas.openxmlformats.org/officeDocument/2006/relationships/diagramColors" Target="diagrams/colors1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5.xml"/><Relationship Id="rId28" Type="http://schemas.openxmlformats.org/officeDocument/2006/relationships/hyperlink" Target="http://www.path.org/publications/details.php?i=1679" TargetMode="External"/><Relationship Id="rId49" Type="http://schemas.openxmlformats.org/officeDocument/2006/relationships/image" Target="media/image17.jpeg"/><Relationship Id="rId114" Type="http://schemas.openxmlformats.org/officeDocument/2006/relationships/diagramData" Target="diagrams/data4.xml"/><Relationship Id="rId119" Type="http://schemas.openxmlformats.org/officeDocument/2006/relationships/header" Target="header11.xml"/><Relationship Id="rId44" Type="http://schemas.openxmlformats.org/officeDocument/2006/relationships/image" Target="media/image13.png"/><Relationship Id="rId60" Type="http://schemas.microsoft.com/office/2007/relationships/diagramDrawing" Target="diagrams/drawing1.xml"/><Relationship Id="rId65" Type="http://schemas.microsoft.com/office/2007/relationships/diagramDrawing" Target="diagrams/drawing2.xml"/><Relationship Id="rId81" Type="http://schemas.openxmlformats.org/officeDocument/2006/relationships/image" Target="media/image33.png"/><Relationship Id="rId86" Type="http://schemas.openxmlformats.org/officeDocument/2006/relationships/footer" Target="footer17.xml"/><Relationship Id="rId130" Type="http://schemas.openxmlformats.org/officeDocument/2006/relationships/diagramLayout" Target="diagrams/layout6.xml"/><Relationship Id="rId135" Type="http://schemas.openxmlformats.org/officeDocument/2006/relationships/diagramLayout" Target="diagrams/layout7.xml"/><Relationship Id="rId151" Type="http://schemas.openxmlformats.org/officeDocument/2006/relationships/footer" Target="footer29.xml"/><Relationship Id="rId156" Type="http://schemas.openxmlformats.org/officeDocument/2006/relationships/header" Target="header22.xml"/><Relationship Id="rId177" Type="http://schemas.openxmlformats.org/officeDocument/2006/relationships/diagramData" Target="diagrams/data9.xml"/><Relationship Id="rId198" Type="http://schemas.openxmlformats.org/officeDocument/2006/relationships/header" Target="header40.xml"/><Relationship Id="rId172" Type="http://schemas.openxmlformats.org/officeDocument/2006/relationships/header" Target="header31.xml"/><Relationship Id="rId193" Type="http://schemas.openxmlformats.org/officeDocument/2006/relationships/header" Target="header37.xml"/><Relationship Id="rId202" Type="http://schemas.openxmlformats.org/officeDocument/2006/relationships/header" Target="header44.xml"/><Relationship Id="rId207"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image" Target="media/image4.jpg"/><Relationship Id="rId39" Type="http://schemas.openxmlformats.org/officeDocument/2006/relationships/header" Target="header7.xml"/><Relationship Id="rId109" Type="http://schemas.openxmlformats.org/officeDocument/2006/relationships/diagramData" Target="diagrams/data3.xml"/><Relationship Id="rId34" Type="http://schemas.openxmlformats.org/officeDocument/2006/relationships/footer" Target="footer7.xm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image" Target="media/image30.png"/><Relationship Id="rId97" Type="http://schemas.openxmlformats.org/officeDocument/2006/relationships/image" Target="media/image45.png"/><Relationship Id="rId104" Type="http://schemas.openxmlformats.org/officeDocument/2006/relationships/header" Target="header8.xml"/><Relationship Id="rId120" Type="http://schemas.openxmlformats.org/officeDocument/2006/relationships/footer" Target="footer25.xml"/><Relationship Id="rId125" Type="http://schemas.openxmlformats.org/officeDocument/2006/relationships/diagramLayout" Target="diagrams/layout5.xml"/><Relationship Id="rId141" Type="http://schemas.openxmlformats.org/officeDocument/2006/relationships/diagramQuickStyle" Target="diagrams/quickStyle8.xml"/><Relationship Id="rId146" Type="http://schemas.openxmlformats.org/officeDocument/2006/relationships/header" Target="header15.xml"/><Relationship Id="rId167" Type="http://schemas.openxmlformats.org/officeDocument/2006/relationships/header" Target="header27.xml"/><Relationship Id="rId188" Type="http://schemas.microsoft.com/office/2007/relationships/diagramDrawing" Target="diagrams/drawing10.xml"/><Relationship Id="rId7" Type="http://schemas.openxmlformats.org/officeDocument/2006/relationships/footnotes" Target="footnotes.xml"/><Relationship Id="rId71" Type="http://schemas.openxmlformats.org/officeDocument/2006/relationships/footer" Target="footer13.xml"/><Relationship Id="rId92" Type="http://schemas.openxmlformats.org/officeDocument/2006/relationships/image" Target="media/image41.png"/><Relationship Id="rId162" Type="http://schemas.openxmlformats.org/officeDocument/2006/relationships/header" Target="header25.xml"/><Relationship Id="rId183" Type="http://schemas.openxmlformats.org/officeDocument/2006/relationships/footer" Target="footer38.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eader" Target="header4.xml"/><Relationship Id="rId40" Type="http://schemas.openxmlformats.org/officeDocument/2006/relationships/image" Target="media/image11.jpeg"/><Relationship Id="rId45" Type="http://schemas.openxmlformats.org/officeDocument/2006/relationships/footer" Target="footer11.xml"/><Relationship Id="rId66" Type="http://schemas.openxmlformats.org/officeDocument/2006/relationships/image" Target="media/image22.jpeg"/><Relationship Id="rId87" Type="http://schemas.openxmlformats.org/officeDocument/2006/relationships/image" Target="media/image37.jpeg"/><Relationship Id="rId110" Type="http://schemas.openxmlformats.org/officeDocument/2006/relationships/diagramLayout" Target="diagrams/layout3.xml"/><Relationship Id="rId115" Type="http://schemas.openxmlformats.org/officeDocument/2006/relationships/diagramLayout" Target="diagrams/layout4.xml"/><Relationship Id="rId131" Type="http://schemas.openxmlformats.org/officeDocument/2006/relationships/diagramQuickStyle" Target="diagrams/quickStyle6.xml"/><Relationship Id="rId136" Type="http://schemas.openxmlformats.org/officeDocument/2006/relationships/diagramQuickStyle" Target="diagrams/quickStyle7.xml"/><Relationship Id="rId157" Type="http://schemas.openxmlformats.org/officeDocument/2006/relationships/footer" Target="footer31.xml"/><Relationship Id="rId178" Type="http://schemas.openxmlformats.org/officeDocument/2006/relationships/diagramLayout" Target="diagrams/layout9.xml"/><Relationship Id="rId61" Type="http://schemas.openxmlformats.org/officeDocument/2006/relationships/diagramData" Target="diagrams/data2.xml"/><Relationship Id="rId82" Type="http://schemas.openxmlformats.org/officeDocument/2006/relationships/image" Target="media/image34.png"/><Relationship Id="rId152" Type="http://schemas.openxmlformats.org/officeDocument/2006/relationships/header" Target="header19.xml"/><Relationship Id="rId173" Type="http://schemas.openxmlformats.org/officeDocument/2006/relationships/header" Target="header32.xml"/><Relationship Id="rId194" Type="http://schemas.openxmlformats.org/officeDocument/2006/relationships/footer" Target="footer41.xml"/><Relationship Id="rId199" Type="http://schemas.openxmlformats.org/officeDocument/2006/relationships/header" Target="header41.xml"/><Relationship Id="rId203" Type="http://schemas.openxmlformats.org/officeDocument/2006/relationships/header" Target="header45.xml"/><Relationship Id="rId208"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footer" Target="footer3.xml"/><Relationship Id="rId30" Type="http://schemas.openxmlformats.org/officeDocument/2006/relationships/image" Target="media/image7.jpeg"/><Relationship Id="rId35" Type="http://schemas.openxmlformats.org/officeDocument/2006/relationships/footer" Target="footer8.xml"/><Relationship Id="rId56" Type="http://schemas.openxmlformats.org/officeDocument/2006/relationships/diagramData" Target="diagrams/data1.xml"/><Relationship Id="rId77" Type="http://schemas.openxmlformats.org/officeDocument/2006/relationships/image" Target="media/image31.png"/><Relationship Id="rId100" Type="http://schemas.openxmlformats.org/officeDocument/2006/relationships/footer" Target="footer21.xml"/><Relationship Id="rId105" Type="http://schemas.openxmlformats.org/officeDocument/2006/relationships/footer" Target="footer23.xml"/><Relationship Id="rId126" Type="http://schemas.openxmlformats.org/officeDocument/2006/relationships/diagramQuickStyle" Target="diagrams/quickStyle5.xml"/><Relationship Id="rId147" Type="http://schemas.openxmlformats.org/officeDocument/2006/relationships/header" Target="header16.xml"/><Relationship Id="rId168" Type="http://schemas.openxmlformats.org/officeDocument/2006/relationships/header" Target="header28.xm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image" Target="media/image27.jpeg"/><Relationship Id="rId93" Type="http://schemas.openxmlformats.org/officeDocument/2006/relationships/image" Target="media/image42.png"/><Relationship Id="rId98" Type="http://schemas.openxmlformats.org/officeDocument/2006/relationships/image" Target="media/image46.png"/><Relationship Id="rId121" Type="http://schemas.openxmlformats.org/officeDocument/2006/relationships/header" Target="header12.xml"/><Relationship Id="rId142" Type="http://schemas.openxmlformats.org/officeDocument/2006/relationships/diagramColors" Target="diagrams/colors8.xml"/><Relationship Id="rId163" Type="http://schemas.openxmlformats.org/officeDocument/2006/relationships/image" Target="media/image48.png"/><Relationship Id="rId184" Type="http://schemas.openxmlformats.org/officeDocument/2006/relationships/diagramData" Target="diagrams/data10.xml"/><Relationship Id="rId189" Type="http://schemas.openxmlformats.org/officeDocument/2006/relationships/header" Target="header35.xml"/><Relationship Id="rId3" Type="http://schemas.openxmlformats.org/officeDocument/2006/relationships/styles" Target="styles.xml"/><Relationship Id="rId25" Type="http://schemas.openxmlformats.org/officeDocument/2006/relationships/hyperlink" Target="http://www.smartchart.org/content/smart_chart_3_0.pdf" TargetMode="External"/><Relationship Id="rId46" Type="http://schemas.openxmlformats.org/officeDocument/2006/relationships/footer" Target="footer12.xml"/><Relationship Id="rId67" Type="http://schemas.openxmlformats.org/officeDocument/2006/relationships/image" Target="media/image23.png"/><Relationship Id="rId116" Type="http://schemas.openxmlformats.org/officeDocument/2006/relationships/diagramQuickStyle" Target="diagrams/quickStyle4.xml"/><Relationship Id="rId137" Type="http://schemas.openxmlformats.org/officeDocument/2006/relationships/diagramColors" Target="diagrams/colors7.xml"/><Relationship Id="rId158" Type="http://schemas.openxmlformats.org/officeDocument/2006/relationships/header" Target="header23.xml"/><Relationship Id="rId20" Type="http://schemas.openxmlformats.org/officeDocument/2006/relationships/image" Target="media/image50.emf"/><Relationship Id="rId41" Type="http://schemas.openxmlformats.org/officeDocument/2006/relationships/image" Target="media/image12.jpeg"/><Relationship Id="rId62" Type="http://schemas.openxmlformats.org/officeDocument/2006/relationships/diagramLayout" Target="diagrams/layout2.xml"/><Relationship Id="rId83" Type="http://schemas.openxmlformats.org/officeDocument/2006/relationships/footer" Target="footer16.xml"/><Relationship Id="rId88" Type="http://schemas.openxmlformats.org/officeDocument/2006/relationships/image" Target="media/image38.png"/><Relationship Id="rId111" Type="http://schemas.openxmlformats.org/officeDocument/2006/relationships/diagramQuickStyle" Target="diagrams/quickStyle3.xml"/><Relationship Id="rId132" Type="http://schemas.openxmlformats.org/officeDocument/2006/relationships/diagramColors" Target="diagrams/colors6.xml"/><Relationship Id="rId153" Type="http://schemas.openxmlformats.org/officeDocument/2006/relationships/header" Target="header20.xml"/><Relationship Id="rId174" Type="http://schemas.openxmlformats.org/officeDocument/2006/relationships/footer" Target="footer36.xml"/><Relationship Id="rId179" Type="http://schemas.openxmlformats.org/officeDocument/2006/relationships/diagramQuickStyle" Target="diagrams/quickStyle9.xml"/><Relationship Id="rId195" Type="http://schemas.openxmlformats.org/officeDocument/2006/relationships/header" Target="header38.xml"/><Relationship Id="rId190" Type="http://schemas.openxmlformats.org/officeDocument/2006/relationships/footer" Target="footer39.xml"/><Relationship Id="rId204" Type="http://schemas.openxmlformats.org/officeDocument/2006/relationships/image" Target="media/image49.jpeg"/><Relationship Id="rId15" Type="http://schemas.openxmlformats.org/officeDocument/2006/relationships/image" Target="media/image1.jpg"/><Relationship Id="rId36" Type="http://schemas.openxmlformats.org/officeDocument/2006/relationships/header" Target="header5.xml"/><Relationship Id="rId57" Type="http://schemas.openxmlformats.org/officeDocument/2006/relationships/diagramLayout" Target="diagrams/layout1.xml"/><Relationship Id="rId106" Type="http://schemas.openxmlformats.org/officeDocument/2006/relationships/header" Target="header9.xml"/><Relationship Id="rId127" Type="http://schemas.openxmlformats.org/officeDocument/2006/relationships/diagramColors" Target="diagrams/colors5.xml"/><Relationship Id="rId10" Type="http://schemas.openxmlformats.org/officeDocument/2006/relationships/header" Target="header2.xml"/><Relationship Id="rId31" Type="http://schemas.openxmlformats.org/officeDocument/2006/relationships/image" Target="media/image8.png"/><Relationship Id="rId52" Type="http://schemas.openxmlformats.org/officeDocument/2006/relationships/image" Target="media/image18.png"/><Relationship Id="rId73" Type="http://schemas.openxmlformats.org/officeDocument/2006/relationships/image" Target="media/image28.png"/><Relationship Id="rId78" Type="http://schemas.openxmlformats.org/officeDocument/2006/relationships/image" Target="media/image32.jpeg"/><Relationship Id="rId94" Type="http://schemas.openxmlformats.org/officeDocument/2006/relationships/footer" Target="footer19.xml"/><Relationship Id="rId99" Type="http://schemas.openxmlformats.org/officeDocument/2006/relationships/footer" Target="footer20.xml"/><Relationship Id="rId101" Type="http://schemas.openxmlformats.org/officeDocument/2006/relationships/footer" Target="footer22.xml"/><Relationship Id="rId122" Type="http://schemas.openxmlformats.org/officeDocument/2006/relationships/header" Target="header13.xml"/><Relationship Id="rId143" Type="http://schemas.microsoft.com/office/2007/relationships/diagramDrawing" Target="diagrams/drawing8.xml"/><Relationship Id="rId148" Type="http://schemas.openxmlformats.org/officeDocument/2006/relationships/footer" Target="footer28.xml"/><Relationship Id="rId164" Type="http://schemas.openxmlformats.org/officeDocument/2006/relationships/image" Target="media/image53.png"/><Relationship Id="rId169" Type="http://schemas.openxmlformats.org/officeDocument/2006/relationships/footer" Target="footer35.xml"/><Relationship Id="rId185" Type="http://schemas.openxmlformats.org/officeDocument/2006/relationships/diagramLayout" Target="diagrams/layout10.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diagramColors" Target="diagrams/colors9.xml"/><Relationship Id="rId26" Type="http://schemas.openxmlformats.org/officeDocument/2006/relationships/footer" Target="footer6.xml"/><Relationship Id="rId47" Type="http://schemas.openxmlformats.org/officeDocument/2006/relationships/image" Target="media/image14.png"/><Relationship Id="rId68" Type="http://schemas.openxmlformats.org/officeDocument/2006/relationships/image" Target="media/image24.png"/><Relationship Id="rId89" Type="http://schemas.openxmlformats.org/officeDocument/2006/relationships/footer" Target="footer18.xml"/><Relationship Id="rId112" Type="http://schemas.openxmlformats.org/officeDocument/2006/relationships/diagramColors" Target="diagrams/colors3.xml"/><Relationship Id="rId133" Type="http://schemas.microsoft.com/office/2007/relationships/diagramDrawing" Target="diagrams/drawing6.xml"/><Relationship Id="rId154" Type="http://schemas.openxmlformats.org/officeDocument/2006/relationships/footer" Target="footer30.xml"/><Relationship Id="rId175" Type="http://schemas.openxmlformats.org/officeDocument/2006/relationships/header" Target="header33.xml"/><Relationship Id="rId196" Type="http://schemas.openxmlformats.org/officeDocument/2006/relationships/footer" Target="footer42.xml"/><Relationship Id="rId200" Type="http://schemas.openxmlformats.org/officeDocument/2006/relationships/header" Target="header42.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1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0116F2-F63D-BF43-B8CA-929ED86F4A0E}" type="doc">
      <dgm:prSet loTypeId="urn:microsoft.com/office/officeart/2005/8/layout/radial4" loCatId="" qsTypeId="urn:microsoft.com/office/officeart/2005/8/quickstyle/simple4" qsCatId="simple" csTypeId="urn:microsoft.com/office/officeart/2005/8/colors/accent1_2#1" csCatId="accent1" phldr="1"/>
      <dgm:spPr/>
      <dgm:t>
        <a:bodyPr/>
        <a:lstStyle/>
        <a:p>
          <a:endParaRPr lang="en-US"/>
        </a:p>
      </dgm:t>
    </dgm:pt>
    <dgm:pt modelId="{81F936D6-C189-E541-83A4-6A502E1560EB}">
      <dgm:prSet phldrT="[Text]" custT="1"/>
      <dgm:spPr>
        <a:noFill/>
        <a:ln>
          <a:solidFill>
            <a:schemeClr val="tx1"/>
          </a:solidFill>
        </a:ln>
        <a:effectLst/>
      </dgm:spPr>
      <dgm:t>
        <a:bodyPr anchor="t" anchorCtr="0"/>
        <a:lstStyle/>
        <a:p>
          <a:r>
            <a:rPr lang="ru-RU" sz="1000" b="1">
              <a:solidFill>
                <a:srgbClr val="000000"/>
              </a:solidFill>
              <a:latin typeface="Myriad Pro" pitchFamily="34" charset="0"/>
            </a:rPr>
            <a:t>ЦЕЛЬ</a:t>
          </a:r>
          <a:r>
            <a:rPr lang="ru-RU" sz="1000" b="1">
              <a:latin typeface="Myriad Pro" pitchFamily="34" charset="0"/>
            </a:rPr>
            <a:t> </a:t>
          </a:r>
          <a:r>
            <a:rPr lang="ru-RU" sz="1000" b="1">
              <a:solidFill>
                <a:srgbClr val="000000"/>
              </a:solidFill>
              <a:latin typeface="Myriad Pro" pitchFamily="34" charset="0"/>
            </a:rPr>
            <a:t>АДВОКАЦИИ:</a:t>
          </a:r>
          <a:endParaRPr lang="en-US" sz="1000" b="1">
            <a:latin typeface="Myriad Pro" pitchFamily="34" charset="0"/>
            <a:cs typeface="Calibri"/>
          </a:endParaRPr>
        </a:p>
      </dgm:t>
    </dgm:pt>
    <dgm:pt modelId="{5FB262A5-2B96-1442-9759-8FB9CA862B34}" type="parTrans" cxnId="{BB17DA21-9368-F04A-B520-B8DD5943969F}">
      <dgm:prSet/>
      <dgm:spPr/>
      <dgm:t>
        <a:bodyPr/>
        <a:lstStyle/>
        <a:p>
          <a:endParaRPr lang="en-US"/>
        </a:p>
      </dgm:t>
    </dgm:pt>
    <dgm:pt modelId="{C76AE643-7077-5A4D-BB0F-4A41E9A398E3}" type="sibTrans" cxnId="{BB17DA21-9368-F04A-B520-B8DD5943969F}">
      <dgm:prSet/>
      <dgm:spPr/>
      <dgm:t>
        <a:bodyPr/>
        <a:lstStyle/>
        <a:p>
          <a:endParaRPr lang="en-US"/>
        </a:p>
      </dgm:t>
    </dgm:pt>
    <dgm:pt modelId="{1436EEA6-3B3D-3049-8169-9AE32095C759}">
      <dgm:prSet phldrT="[Text]" custT="1"/>
      <dgm:spPr>
        <a:noFill/>
        <a:ln>
          <a:solidFill>
            <a:schemeClr val="tx1"/>
          </a:solidFill>
        </a:ln>
        <a:effectLst/>
      </dgm:spPr>
      <dgm:t>
        <a:bodyPr anchor="t" anchorCtr="0"/>
        <a:lstStyle/>
        <a:p>
          <a:pPr>
            <a:spcAft>
              <a:spcPts val="0"/>
            </a:spcAft>
          </a:pPr>
          <a:r>
            <a:rPr lang="ru-RU" sz="1000" b="1">
              <a:solidFill>
                <a:schemeClr val="tx1"/>
              </a:solidFill>
              <a:latin typeface="Myriad Pro" pitchFamily="34" charset="0"/>
            </a:rPr>
            <a:t>Политика</a:t>
          </a:r>
        </a:p>
        <a:p>
          <a:pPr>
            <a:spcAft>
              <a:spcPct val="35000"/>
            </a:spcAft>
          </a:pPr>
          <a:r>
            <a:rPr lang="ru-RU" sz="1000" b="0">
              <a:solidFill>
                <a:schemeClr val="tx1"/>
              </a:solidFill>
              <a:latin typeface="Myriad Pro" pitchFamily="34" charset="0"/>
            </a:rPr>
            <a:t>(</a:t>
          </a:r>
          <a:r>
            <a:rPr lang="ru-RU" sz="900" b="0">
              <a:solidFill>
                <a:schemeClr val="tx1"/>
              </a:solidFill>
              <a:latin typeface="Myriad Pro" pitchFamily="34" charset="0"/>
            </a:rPr>
            <a:t>тип, название)</a:t>
          </a:r>
        </a:p>
      </dgm:t>
    </dgm:pt>
    <dgm:pt modelId="{7F28904D-FCA6-2742-B9ED-94306526BCF9}" type="parTrans" cxnId="{E8B9572D-6164-DC47-9D36-561E777437C6}">
      <dgm:prSet/>
      <dgm:spPr>
        <a:solidFill>
          <a:schemeClr val="accent1"/>
        </a:solidFill>
        <a:effectLst/>
      </dgm:spPr>
      <dgm:t>
        <a:bodyPr/>
        <a:lstStyle/>
        <a:p>
          <a:endParaRPr lang="en-US"/>
        </a:p>
      </dgm:t>
    </dgm:pt>
    <dgm:pt modelId="{885989D4-822A-AF4C-A3CA-E4368FF12EC8}" type="sibTrans" cxnId="{E8B9572D-6164-DC47-9D36-561E777437C6}">
      <dgm:prSet/>
      <dgm:spPr/>
      <dgm:t>
        <a:bodyPr/>
        <a:lstStyle/>
        <a:p>
          <a:endParaRPr lang="en-US"/>
        </a:p>
      </dgm:t>
    </dgm:pt>
    <dgm:pt modelId="{FA18DE25-1E0E-244B-8D35-ACE1E009C225}">
      <dgm:prSet phldrT="[Text]" custT="1"/>
      <dgm:spPr>
        <a:noFill/>
        <a:ln>
          <a:solidFill>
            <a:schemeClr val="tx1"/>
          </a:solidFill>
        </a:ln>
        <a:effectLst/>
      </dgm:spPr>
      <dgm:t>
        <a:bodyPr anchor="t" anchorCtr="0"/>
        <a:lstStyle/>
        <a:p>
          <a:r>
            <a:rPr lang="ru-RU" sz="1000" b="1">
              <a:solidFill>
                <a:schemeClr val="tx1"/>
              </a:solidFill>
              <a:latin typeface="Myriad Pro" pitchFamily="34" charset="0"/>
            </a:rPr>
            <a:t>Когда</a:t>
          </a:r>
        </a:p>
      </dgm:t>
    </dgm:pt>
    <dgm:pt modelId="{F933B56A-BBA6-C14A-8B9F-7660EEA163AD}" type="parTrans" cxnId="{4C581878-8E0A-5E4A-9946-8668E8CFFBD9}">
      <dgm:prSet/>
      <dgm:spPr>
        <a:solidFill>
          <a:schemeClr val="accent1"/>
        </a:solidFill>
        <a:effectLst/>
      </dgm:spPr>
      <dgm:t>
        <a:bodyPr/>
        <a:lstStyle/>
        <a:p>
          <a:endParaRPr lang="en-US"/>
        </a:p>
      </dgm:t>
    </dgm:pt>
    <dgm:pt modelId="{4474A12E-659A-0B42-A3C2-104B8B2259AF}" type="sibTrans" cxnId="{4C581878-8E0A-5E4A-9946-8668E8CFFBD9}">
      <dgm:prSet/>
      <dgm:spPr/>
      <dgm:t>
        <a:bodyPr/>
        <a:lstStyle/>
        <a:p>
          <a:endParaRPr lang="en-US"/>
        </a:p>
      </dgm:t>
    </dgm:pt>
    <dgm:pt modelId="{B1931E56-51F9-F04B-A7F4-0E22160AA5C2}">
      <dgm:prSet phldrT="[Text]" custT="1"/>
      <dgm:spPr>
        <a:noFill/>
        <a:ln>
          <a:solidFill>
            <a:schemeClr val="tx1"/>
          </a:solidFill>
        </a:ln>
        <a:effectLst/>
      </dgm:spPr>
      <dgm:t>
        <a:bodyPr anchor="t" anchorCtr="0"/>
        <a:lstStyle/>
        <a:p>
          <a:pPr>
            <a:spcAft>
              <a:spcPts val="0"/>
            </a:spcAft>
          </a:pPr>
          <a:r>
            <a:rPr lang="ru-RU" sz="1000" b="1">
              <a:solidFill>
                <a:schemeClr val="tx1"/>
              </a:solidFill>
              <a:latin typeface="Myriad Pro" pitchFamily="34" charset="0"/>
            </a:rPr>
            <a:t>Кто</a:t>
          </a:r>
        </a:p>
        <a:p>
          <a:pPr>
            <a:spcAft>
              <a:spcPct val="35000"/>
            </a:spcAft>
          </a:pPr>
          <a:r>
            <a:rPr lang="ru-RU" sz="900" b="0">
              <a:solidFill>
                <a:schemeClr val="tx1"/>
              </a:solidFill>
              <a:latin typeface="Myriad Pro" pitchFamily="34" charset="0"/>
            </a:rPr>
            <a:t>(организация)</a:t>
          </a:r>
        </a:p>
      </dgm:t>
    </dgm:pt>
    <dgm:pt modelId="{A29D1F97-7EDD-D94B-81D0-3D13915DC429}" type="parTrans" cxnId="{EDFB29A4-EAB6-1F4E-8F8C-0BE06C73C630}">
      <dgm:prSet/>
      <dgm:spPr>
        <a:solidFill>
          <a:schemeClr val="accent1"/>
        </a:solidFill>
        <a:effectLst/>
      </dgm:spPr>
      <dgm:t>
        <a:bodyPr/>
        <a:lstStyle/>
        <a:p>
          <a:endParaRPr lang="en-US"/>
        </a:p>
      </dgm:t>
    </dgm:pt>
    <dgm:pt modelId="{E6476445-8B79-324D-9CDF-4FD61393161A}" type="sibTrans" cxnId="{EDFB29A4-EAB6-1F4E-8F8C-0BE06C73C630}">
      <dgm:prSet/>
      <dgm:spPr/>
      <dgm:t>
        <a:bodyPr/>
        <a:lstStyle/>
        <a:p>
          <a:endParaRPr lang="en-US"/>
        </a:p>
      </dgm:t>
    </dgm:pt>
    <dgm:pt modelId="{A8571F56-1A3A-8D43-8CB8-F803AE0813CF}">
      <dgm:prSet phldrT="[Text]" custT="1"/>
      <dgm:spPr>
        <a:noFill/>
        <a:ln>
          <a:solidFill>
            <a:schemeClr val="tx1"/>
          </a:solidFill>
        </a:ln>
        <a:effectLst/>
      </dgm:spPr>
      <dgm:t>
        <a:bodyPr anchor="t" anchorCtr="0"/>
        <a:lstStyle/>
        <a:p>
          <a:r>
            <a:rPr lang="ru-RU" sz="1000" b="1">
              <a:solidFill>
                <a:schemeClr val="tx1"/>
              </a:solidFill>
              <a:latin typeface="Myriad Pro" pitchFamily="34" charset="0"/>
            </a:rPr>
            <a:t>Что</a:t>
          </a:r>
        </a:p>
      </dgm:t>
    </dgm:pt>
    <dgm:pt modelId="{B46E2759-5BEF-5E45-B4EA-F4A1A54D364E}" type="parTrans" cxnId="{95BCE62F-13CF-B244-8541-0161632D7DC7}">
      <dgm:prSet/>
      <dgm:spPr>
        <a:solidFill>
          <a:schemeClr val="accent1"/>
        </a:solidFill>
        <a:effectLst/>
      </dgm:spPr>
      <dgm:t>
        <a:bodyPr/>
        <a:lstStyle/>
        <a:p>
          <a:endParaRPr lang="en-US"/>
        </a:p>
      </dgm:t>
    </dgm:pt>
    <dgm:pt modelId="{8E9A9292-EBA9-7C4D-AB4B-9C04CE92186C}" type="sibTrans" cxnId="{95BCE62F-13CF-B244-8541-0161632D7DC7}">
      <dgm:prSet/>
      <dgm:spPr/>
      <dgm:t>
        <a:bodyPr/>
        <a:lstStyle/>
        <a:p>
          <a:endParaRPr lang="en-US"/>
        </a:p>
      </dgm:t>
    </dgm:pt>
    <dgm:pt modelId="{AAD3D705-87A1-8547-99C1-CD383FF9A157}">
      <dgm:prSet custScaleY="64758" custRadScaleRad="123026" custRadScaleInc="11831"/>
      <dgm:spPr/>
      <dgm:t>
        <a:bodyPr/>
        <a:lstStyle/>
        <a:p>
          <a:endParaRPr lang="en-US"/>
        </a:p>
      </dgm:t>
    </dgm:pt>
    <dgm:pt modelId="{8A992F25-EEBB-AE4B-86FD-A8EE842209BC}" type="parTrans" cxnId="{2B968806-8FEC-A748-B8CB-B42F5FDF6071}">
      <dgm:prSet custScaleX="55501" custScaleY="53868"/>
      <dgm:spPr>
        <a:solidFill>
          <a:schemeClr val="accent1"/>
        </a:solidFill>
        <a:effectLst/>
      </dgm:spPr>
      <dgm:t>
        <a:bodyPr/>
        <a:lstStyle/>
        <a:p>
          <a:endParaRPr lang="en-US"/>
        </a:p>
      </dgm:t>
    </dgm:pt>
    <dgm:pt modelId="{A8F69D88-B5BB-C942-9AD0-636A47A5D56B}" type="sibTrans" cxnId="{2B968806-8FEC-A748-B8CB-B42F5FDF6071}">
      <dgm:prSet/>
      <dgm:spPr/>
      <dgm:t>
        <a:bodyPr/>
        <a:lstStyle/>
        <a:p>
          <a:endParaRPr lang="en-US"/>
        </a:p>
      </dgm:t>
    </dgm:pt>
    <dgm:pt modelId="{7A7A5CE9-150A-0945-A1F4-75DC01620C65}">
      <dgm:prSet custScaleY="64758" custRadScaleRad="123026" custRadScaleInc="11831"/>
      <dgm:spPr/>
      <dgm:t>
        <a:bodyPr/>
        <a:lstStyle/>
        <a:p>
          <a:endParaRPr lang="en-US"/>
        </a:p>
      </dgm:t>
    </dgm:pt>
    <dgm:pt modelId="{57EE7F0D-3C52-E64A-8F17-172269D36080}" type="parTrans" cxnId="{402A1ABC-3A26-E04A-865E-CACDA8C2CE87}">
      <dgm:prSet custScaleX="55501" custScaleY="53868" custLinFactY="81302" custLinFactNeighborX="-29868" custLinFactNeighborY="100000"/>
      <dgm:spPr>
        <a:solidFill>
          <a:schemeClr val="accent1"/>
        </a:solidFill>
        <a:effectLst/>
      </dgm:spPr>
      <dgm:t>
        <a:bodyPr/>
        <a:lstStyle/>
        <a:p>
          <a:endParaRPr lang="en-US"/>
        </a:p>
      </dgm:t>
    </dgm:pt>
    <dgm:pt modelId="{C5129E2A-4020-DF43-B3DD-B789C2D2EE71}" type="sibTrans" cxnId="{402A1ABC-3A26-E04A-865E-CACDA8C2CE87}">
      <dgm:prSet/>
      <dgm:spPr/>
      <dgm:t>
        <a:bodyPr/>
        <a:lstStyle/>
        <a:p>
          <a:endParaRPr lang="en-US"/>
        </a:p>
      </dgm:t>
    </dgm:pt>
    <dgm:pt modelId="{589D22A0-88F8-F243-8653-FFD1B20C2733}">
      <dgm:prSet custScaleY="64758" custRadScaleRad="123026" custRadScaleInc="11831"/>
      <dgm:spPr/>
      <dgm:t>
        <a:bodyPr/>
        <a:lstStyle/>
        <a:p>
          <a:endParaRPr lang="en-US"/>
        </a:p>
      </dgm:t>
    </dgm:pt>
    <dgm:pt modelId="{C4266A78-D5B3-8540-868B-09BD18203D7A}" type="parTrans" cxnId="{E0AA803F-71D5-E549-B9CD-70CDE5FFF733}">
      <dgm:prSet custScaleX="55501" custScaleY="53868" custLinFactY="81302" custLinFactNeighborX="-29868" custLinFactNeighborY="100000"/>
      <dgm:spPr>
        <a:solidFill>
          <a:schemeClr val="accent1"/>
        </a:solidFill>
        <a:effectLst/>
      </dgm:spPr>
      <dgm:t>
        <a:bodyPr/>
        <a:lstStyle/>
        <a:p>
          <a:endParaRPr lang="en-US"/>
        </a:p>
      </dgm:t>
    </dgm:pt>
    <dgm:pt modelId="{1B546E1F-9403-D546-BCA7-2CEDD9FEA305}" type="sibTrans" cxnId="{E0AA803F-71D5-E549-B9CD-70CDE5FFF733}">
      <dgm:prSet/>
      <dgm:spPr/>
      <dgm:t>
        <a:bodyPr/>
        <a:lstStyle/>
        <a:p>
          <a:endParaRPr lang="en-US"/>
        </a:p>
      </dgm:t>
    </dgm:pt>
    <dgm:pt modelId="{37AA30CB-C670-4948-82E5-D69237D60C49}">
      <dgm:prSet custScaleY="64758" custRadScaleRad="123026" custRadScaleInc="11831"/>
      <dgm:spPr/>
      <dgm:t>
        <a:bodyPr/>
        <a:lstStyle/>
        <a:p>
          <a:endParaRPr lang="en-US"/>
        </a:p>
      </dgm:t>
    </dgm:pt>
    <dgm:pt modelId="{0F70EC71-98E2-1741-96AD-F25AF1FDA76A}" type="parTrans" cxnId="{F6D413ED-F9E8-3F41-BB18-87FFAE46A44A}">
      <dgm:prSet custScaleX="55501" custScaleY="53868" custLinFactY="81302" custLinFactNeighborX="-29868" custLinFactNeighborY="100000"/>
      <dgm:spPr>
        <a:solidFill>
          <a:schemeClr val="accent1"/>
        </a:solidFill>
        <a:effectLst/>
      </dgm:spPr>
      <dgm:t>
        <a:bodyPr/>
        <a:lstStyle/>
        <a:p>
          <a:endParaRPr lang="en-US"/>
        </a:p>
      </dgm:t>
    </dgm:pt>
    <dgm:pt modelId="{DF2EAA22-DB30-034F-852C-0BE415F464AD}" type="sibTrans" cxnId="{F6D413ED-F9E8-3F41-BB18-87FFAE46A44A}">
      <dgm:prSet/>
      <dgm:spPr/>
      <dgm:t>
        <a:bodyPr/>
        <a:lstStyle/>
        <a:p>
          <a:endParaRPr lang="en-US"/>
        </a:p>
      </dgm:t>
    </dgm:pt>
    <dgm:pt modelId="{87B9CD9B-FB82-EF4B-B22E-83AE5C25601F}" type="pres">
      <dgm:prSet presAssocID="{8F0116F2-F63D-BF43-B8CA-929ED86F4A0E}" presName="cycle" presStyleCnt="0">
        <dgm:presLayoutVars>
          <dgm:chMax val="1"/>
          <dgm:dir/>
          <dgm:animLvl val="ctr"/>
          <dgm:resizeHandles val="exact"/>
        </dgm:presLayoutVars>
      </dgm:prSet>
      <dgm:spPr/>
      <dgm:t>
        <a:bodyPr/>
        <a:lstStyle/>
        <a:p>
          <a:endParaRPr lang="en-US"/>
        </a:p>
      </dgm:t>
    </dgm:pt>
    <dgm:pt modelId="{E2BB82CD-B14F-2B48-9313-001590C95C38}" type="pres">
      <dgm:prSet presAssocID="{81F936D6-C189-E541-83A4-6A502E1560EB}" presName="centerShape" presStyleLbl="node0" presStyleIdx="0" presStyleCnt="1" custScaleX="420461" custScaleY="68172" custLinFactNeighborX="-1458" custLinFactNeighborY="17248"/>
      <dgm:spPr/>
      <dgm:t>
        <a:bodyPr/>
        <a:lstStyle/>
        <a:p>
          <a:endParaRPr lang="en-US"/>
        </a:p>
      </dgm:t>
    </dgm:pt>
    <dgm:pt modelId="{1D343127-D497-2A46-AF53-2163344F9950}" type="pres">
      <dgm:prSet presAssocID="{7F28904D-FCA6-2742-B9ED-94306526BCF9}" presName="parTrans" presStyleLbl="bgSibTrans2D1" presStyleIdx="0" presStyleCnt="4" custAng="3338514" custScaleX="26200" custScaleY="42157" custLinFactNeighborX="67436" custLinFactNeighborY="5650"/>
      <dgm:spPr/>
      <dgm:t>
        <a:bodyPr/>
        <a:lstStyle/>
        <a:p>
          <a:endParaRPr lang="en-US"/>
        </a:p>
      </dgm:t>
    </dgm:pt>
    <dgm:pt modelId="{885DAE3F-B97B-6140-8AA9-F177D25B6CBF}" type="pres">
      <dgm:prSet presAssocID="{1436EEA6-3B3D-3049-8169-9AE32095C759}" presName="node" presStyleLbl="node1" presStyleIdx="0" presStyleCnt="4" custScaleX="151242" custScaleY="110626" custRadScaleRad="179988" custRadScaleInc="19938">
        <dgm:presLayoutVars>
          <dgm:bulletEnabled val="1"/>
        </dgm:presLayoutVars>
      </dgm:prSet>
      <dgm:spPr/>
      <dgm:t>
        <a:bodyPr/>
        <a:lstStyle/>
        <a:p>
          <a:endParaRPr lang="en-US"/>
        </a:p>
      </dgm:t>
    </dgm:pt>
    <dgm:pt modelId="{D675F80F-F3AB-8E42-A406-4EA97661C843}" type="pres">
      <dgm:prSet presAssocID="{B46E2759-5BEF-5E45-B4EA-F4A1A54D364E}" presName="parTrans" presStyleLbl="bgSibTrans2D1" presStyleIdx="1" presStyleCnt="4" custAng="21516075" custScaleX="35813" custScaleY="48676" custLinFactX="-43594" custLinFactY="56961" custLinFactNeighborX="-100000" custLinFactNeighborY="100000"/>
      <dgm:spPr/>
      <dgm:t>
        <a:bodyPr/>
        <a:lstStyle/>
        <a:p>
          <a:endParaRPr lang="en-US"/>
        </a:p>
      </dgm:t>
    </dgm:pt>
    <dgm:pt modelId="{B5BACC1E-4F75-564D-AF10-3C6F196BE9B6}" type="pres">
      <dgm:prSet presAssocID="{A8571F56-1A3A-8D43-8CB8-F803AE0813CF}" presName="node" presStyleLbl="node1" presStyleIdx="1" presStyleCnt="4" custScaleX="140833" custScaleY="113724" custRadScaleRad="113830" custRadScaleInc="-6200">
        <dgm:presLayoutVars>
          <dgm:bulletEnabled val="1"/>
        </dgm:presLayoutVars>
      </dgm:prSet>
      <dgm:spPr/>
      <dgm:t>
        <a:bodyPr/>
        <a:lstStyle/>
        <a:p>
          <a:endParaRPr lang="en-US"/>
        </a:p>
      </dgm:t>
    </dgm:pt>
    <dgm:pt modelId="{B8416021-E718-F544-9BD4-377176B3E232}" type="pres">
      <dgm:prSet presAssocID="{A29D1F97-7EDD-D94B-81D0-3D13915DC429}" presName="parTrans" presStyleLbl="bgSibTrans2D1" presStyleIdx="2" presStyleCnt="4" custAng="19676012" custScaleX="34071" custScaleY="41788" custLinFactNeighborX="31153" custLinFactNeighborY="84669"/>
      <dgm:spPr/>
      <dgm:t>
        <a:bodyPr/>
        <a:lstStyle/>
        <a:p>
          <a:endParaRPr lang="en-US"/>
        </a:p>
      </dgm:t>
    </dgm:pt>
    <dgm:pt modelId="{ED343B0C-B866-F84C-BDA3-AB9797E6B73F}" type="pres">
      <dgm:prSet presAssocID="{B1931E56-51F9-F04B-A7F4-0E22160AA5C2}" presName="node" presStyleLbl="node1" presStyleIdx="2" presStyleCnt="4" custScaleX="144174" custScaleY="131353" custRadScaleRad="123026" custRadScaleInc="11831">
        <dgm:presLayoutVars>
          <dgm:bulletEnabled val="1"/>
        </dgm:presLayoutVars>
      </dgm:prSet>
      <dgm:spPr/>
      <dgm:t>
        <a:bodyPr/>
        <a:lstStyle/>
        <a:p>
          <a:endParaRPr lang="en-US"/>
        </a:p>
      </dgm:t>
    </dgm:pt>
    <dgm:pt modelId="{7950C685-7494-4E4E-A296-BA27069F5BE5}" type="pres">
      <dgm:prSet presAssocID="{F933B56A-BBA6-C14A-8B9F-7660EEA163AD}" presName="parTrans" presStyleLbl="bgSibTrans2D1" presStyleIdx="3" presStyleCnt="4" custAng="18454493" custFlipVert="0" custScaleX="26421" custScaleY="48477" custLinFactY="13195" custLinFactNeighborX="35564" custLinFactNeighborY="100000"/>
      <dgm:spPr/>
      <dgm:t>
        <a:bodyPr/>
        <a:lstStyle/>
        <a:p>
          <a:endParaRPr lang="en-US"/>
        </a:p>
      </dgm:t>
    </dgm:pt>
    <dgm:pt modelId="{B826F235-E5CA-7648-BD68-1992FAC5730D}" type="pres">
      <dgm:prSet presAssocID="{FA18DE25-1E0E-244B-8D35-ACE1E009C225}" presName="node" presStyleLbl="node1" presStyleIdx="3" presStyleCnt="4" custScaleX="103727" custScaleY="114824" custRadScaleRad="176447" custRadScaleInc="-20095">
        <dgm:presLayoutVars>
          <dgm:bulletEnabled val="1"/>
        </dgm:presLayoutVars>
      </dgm:prSet>
      <dgm:spPr/>
      <dgm:t>
        <a:bodyPr/>
        <a:lstStyle/>
        <a:p>
          <a:endParaRPr lang="en-US"/>
        </a:p>
      </dgm:t>
    </dgm:pt>
  </dgm:ptLst>
  <dgm:cxnLst>
    <dgm:cxn modelId="{BF659B90-2033-4734-995F-343A6E1685B7}" type="presOf" srcId="{81F936D6-C189-E541-83A4-6A502E1560EB}" destId="{E2BB82CD-B14F-2B48-9313-001590C95C38}" srcOrd="0" destOrd="0" presId="urn:microsoft.com/office/officeart/2005/8/layout/radial4"/>
    <dgm:cxn modelId="{E8B9572D-6164-DC47-9D36-561E777437C6}" srcId="{81F936D6-C189-E541-83A4-6A502E1560EB}" destId="{1436EEA6-3B3D-3049-8169-9AE32095C759}" srcOrd="0" destOrd="0" parTransId="{7F28904D-FCA6-2742-B9ED-94306526BCF9}" sibTransId="{885989D4-822A-AF4C-A3CA-E4368FF12EC8}"/>
    <dgm:cxn modelId="{188B84FA-D908-40BA-8779-096EF1D03532}" type="presOf" srcId="{F933B56A-BBA6-C14A-8B9F-7660EEA163AD}" destId="{7950C685-7494-4E4E-A296-BA27069F5BE5}" srcOrd="0" destOrd="0" presId="urn:microsoft.com/office/officeart/2005/8/layout/radial4"/>
    <dgm:cxn modelId="{402A1ABC-3A26-E04A-865E-CACDA8C2CE87}" srcId="{8F0116F2-F63D-BF43-B8CA-929ED86F4A0E}" destId="{7A7A5CE9-150A-0945-A1F4-75DC01620C65}" srcOrd="2" destOrd="0" parTransId="{57EE7F0D-3C52-E64A-8F17-172269D36080}" sibTransId="{C5129E2A-4020-DF43-B3DD-B789C2D2EE71}"/>
    <dgm:cxn modelId="{95BCE62F-13CF-B244-8541-0161632D7DC7}" srcId="{81F936D6-C189-E541-83A4-6A502E1560EB}" destId="{A8571F56-1A3A-8D43-8CB8-F803AE0813CF}" srcOrd="1" destOrd="0" parTransId="{B46E2759-5BEF-5E45-B4EA-F4A1A54D364E}" sibTransId="{8E9A9292-EBA9-7C4D-AB4B-9C04CE92186C}"/>
    <dgm:cxn modelId="{EDFB29A4-EAB6-1F4E-8F8C-0BE06C73C630}" srcId="{81F936D6-C189-E541-83A4-6A502E1560EB}" destId="{B1931E56-51F9-F04B-A7F4-0E22160AA5C2}" srcOrd="2" destOrd="0" parTransId="{A29D1F97-7EDD-D94B-81D0-3D13915DC429}" sibTransId="{E6476445-8B79-324D-9CDF-4FD61393161A}"/>
    <dgm:cxn modelId="{62BF09DD-4331-4C70-A030-06488F1CACA1}" type="presOf" srcId="{8F0116F2-F63D-BF43-B8CA-929ED86F4A0E}" destId="{87B9CD9B-FB82-EF4B-B22E-83AE5C25601F}" srcOrd="0" destOrd="0" presId="urn:microsoft.com/office/officeart/2005/8/layout/radial4"/>
    <dgm:cxn modelId="{F7239886-2253-48A0-AED3-58E985D1F405}" type="presOf" srcId="{1436EEA6-3B3D-3049-8169-9AE32095C759}" destId="{885DAE3F-B97B-6140-8AA9-F177D25B6CBF}" srcOrd="0" destOrd="0" presId="urn:microsoft.com/office/officeart/2005/8/layout/radial4"/>
    <dgm:cxn modelId="{C0DF3701-57D4-4B35-91E9-37DFE9C36B2F}" type="presOf" srcId="{A8571F56-1A3A-8D43-8CB8-F803AE0813CF}" destId="{B5BACC1E-4F75-564D-AF10-3C6F196BE9B6}" srcOrd="0" destOrd="0" presId="urn:microsoft.com/office/officeart/2005/8/layout/radial4"/>
    <dgm:cxn modelId="{F6D413ED-F9E8-3F41-BB18-87FFAE46A44A}" srcId="{8F0116F2-F63D-BF43-B8CA-929ED86F4A0E}" destId="{37AA30CB-C670-4948-82E5-D69237D60C49}" srcOrd="4" destOrd="0" parTransId="{0F70EC71-98E2-1741-96AD-F25AF1FDA76A}" sibTransId="{DF2EAA22-DB30-034F-852C-0BE415F464AD}"/>
    <dgm:cxn modelId="{7ED990C5-528F-4758-BA26-3562A8926ECA}" type="presOf" srcId="{A29D1F97-7EDD-D94B-81D0-3D13915DC429}" destId="{B8416021-E718-F544-9BD4-377176B3E232}" srcOrd="0" destOrd="0" presId="urn:microsoft.com/office/officeart/2005/8/layout/radial4"/>
    <dgm:cxn modelId="{E0AA803F-71D5-E549-B9CD-70CDE5FFF733}" srcId="{8F0116F2-F63D-BF43-B8CA-929ED86F4A0E}" destId="{589D22A0-88F8-F243-8653-FFD1B20C2733}" srcOrd="3" destOrd="0" parTransId="{C4266A78-D5B3-8540-868B-09BD18203D7A}" sibTransId="{1B546E1F-9403-D546-BCA7-2CEDD9FEA305}"/>
    <dgm:cxn modelId="{4C581878-8E0A-5E4A-9946-8668E8CFFBD9}" srcId="{81F936D6-C189-E541-83A4-6A502E1560EB}" destId="{FA18DE25-1E0E-244B-8D35-ACE1E009C225}" srcOrd="3" destOrd="0" parTransId="{F933B56A-BBA6-C14A-8B9F-7660EEA163AD}" sibTransId="{4474A12E-659A-0B42-A3C2-104B8B2259AF}"/>
    <dgm:cxn modelId="{66A79C69-96A3-4437-9909-E87E1369D7E9}" type="presOf" srcId="{7F28904D-FCA6-2742-B9ED-94306526BCF9}" destId="{1D343127-D497-2A46-AF53-2163344F9950}" srcOrd="0" destOrd="0" presId="urn:microsoft.com/office/officeart/2005/8/layout/radial4"/>
    <dgm:cxn modelId="{2B968806-8FEC-A748-B8CB-B42F5FDF6071}" srcId="{8F0116F2-F63D-BF43-B8CA-929ED86F4A0E}" destId="{AAD3D705-87A1-8547-99C1-CD383FF9A157}" srcOrd="1" destOrd="0" parTransId="{8A992F25-EEBB-AE4B-86FD-A8EE842209BC}" sibTransId="{A8F69D88-B5BB-C942-9AD0-636A47A5D56B}"/>
    <dgm:cxn modelId="{68E40F45-2146-480C-A38C-52F6C957BEFF}" type="presOf" srcId="{FA18DE25-1E0E-244B-8D35-ACE1E009C225}" destId="{B826F235-E5CA-7648-BD68-1992FAC5730D}" srcOrd="0" destOrd="0" presId="urn:microsoft.com/office/officeart/2005/8/layout/radial4"/>
    <dgm:cxn modelId="{70E5CE2A-C240-4B35-9861-CB0A6A2AE042}" type="presOf" srcId="{B1931E56-51F9-F04B-A7F4-0E22160AA5C2}" destId="{ED343B0C-B866-F84C-BDA3-AB9797E6B73F}" srcOrd="0" destOrd="0" presId="urn:microsoft.com/office/officeart/2005/8/layout/radial4"/>
    <dgm:cxn modelId="{0B51B11C-81DD-4598-B990-820D33444B17}" type="presOf" srcId="{B46E2759-5BEF-5E45-B4EA-F4A1A54D364E}" destId="{D675F80F-F3AB-8E42-A406-4EA97661C843}" srcOrd="0" destOrd="0" presId="urn:microsoft.com/office/officeart/2005/8/layout/radial4"/>
    <dgm:cxn modelId="{BB17DA21-9368-F04A-B520-B8DD5943969F}" srcId="{8F0116F2-F63D-BF43-B8CA-929ED86F4A0E}" destId="{81F936D6-C189-E541-83A4-6A502E1560EB}" srcOrd="0" destOrd="0" parTransId="{5FB262A5-2B96-1442-9759-8FB9CA862B34}" sibTransId="{C76AE643-7077-5A4D-BB0F-4A41E9A398E3}"/>
    <dgm:cxn modelId="{01B2DBA3-2D71-44FB-A8E2-7A1793EA6757}" type="presParOf" srcId="{87B9CD9B-FB82-EF4B-B22E-83AE5C25601F}" destId="{E2BB82CD-B14F-2B48-9313-001590C95C38}" srcOrd="0" destOrd="0" presId="urn:microsoft.com/office/officeart/2005/8/layout/radial4"/>
    <dgm:cxn modelId="{05F5C3E6-40DC-4759-B1E9-AC958B0EBEC3}" type="presParOf" srcId="{87B9CD9B-FB82-EF4B-B22E-83AE5C25601F}" destId="{1D343127-D497-2A46-AF53-2163344F9950}" srcOrd="1" destOrd="0" presId="urn:microsoft.com/office/officeart/2005/8/layout/radial4"/>
    <dgm:cxn modelId="{0980FFF5-DF42-43FA-9298-2EDC3067ACC3}" type="presParOf" srcId="{87B9CD9B-FB82-EF4B-B22E-83AE5C25601F}" destId="{885DAE3F-B97B-6140-8AA9-F177D25B6CBF}" srcOrd="2" destOrd="0" presId="urn:microsoft.com/office/officeart/2005/8/layout/radial4"/>
    <dgm:cxn modelId="{F17C931F-FCCE-4760-8402-76C96AE5CA1D}" type="presParOf" srcId="{87B9CD9B-FB82-EF4B-B22E-83AE5C25601F}" destId="{D675F80F-F3AB-8E42-A406-4EA97661C843}" srcOrd="3" destOrd="0" presId="urn:microsoft.com/office/officeart/2005/8/layout/radial4"/>
    <dgm:cxn modelId="{F2521F13-29DD-4BD3-947A-DBE09B61F638}" type="presParOf" srcId="{87B9CD9B-FB82-EF4B-B22E-83AE5C25601F}" destId="{B5BACC1E-4F75-564D-AF10-3C6F196BE9B6}" srcOrd="4" destOrd="0" presId="urn:microsoft.com/office/officeart/2005/8/layout/radial4"/>
    <dgm:cxn modelId="{35F626BD-BA32-47AE-825E-D043CE75CE72}" type="presParOf" srcId="{87B9CD9B-FB82-EF4B-B22E-83AE5C25601F}" destId="{B8416021-E718-F544-9BD4-377176B3E232}" srcOrd="5" destOrd="0" presId="urn:microsoft.com/office/officeart/2005/8/layout/radial4"/>
    <dgm:cxn modelId="{5C9F3E3A-25AD-4CB3-8DA0-A6E71BE3503C}" type="presParOf" srcId="{87B9CD9B-FB82-EF4B-B22E-83AE5C25601F}" destId="{ED343B0C-B866-F84C-BDA3-AB9797E6B73F}" srcOrd="6" destOrd="0" presId="urn:microsoft.com/office/officeart/2005/8/layout/radial4"/>
    <dgm:cxn modelId="{79CFD506-723D-4268-9199-60D093D67A02}" type="presParOf" srcId="{87B9CD9B-FB82-EF4B-B22E-83AE5C25601F}" destId="{7950C685-7494-4E4E-A296-BA27069F5BE5}" srcOrd="7" destOrd="0" presId="urn:microsoft.com/office/officeart/2005/8/layout/radial4"/>
    <dgm:cxn modelId="{015F55E1-F673-4287-89D8-F582E6018AAB}" type="presParOf" srcId="{87B9CD9B-FB82-EF4B-B22E-83AE5C25601F}" destId="{B826F235-E5CA-7648-BD68-1992FAC5730D}" srcOrd="8" destOrd="0" presId="urn:microsoft.com/office/officeart/2005/8/layout/radial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3FD48F3-4EEB-7040-B1EF-EC51B6F46731}" type="doc">
      <dgm:prSet loTypeId="urn:microsoft.com/office/officeart/2005/8/layout/radial3" loCatId="" qsTypeId="urn:microsoft.com/office/officeart/2005/8/quickstyle/simple1#6" qsCatId="simple" csTypeId="urn:microsoft.com/office/officeart/2005/8/colors/accent1_2#10" csCatId="accent1" phldr="1"/>
      <dgm:spPr/>
      <dgm:t>
        <a:bodyPr/>
        <a:lstStyle/>
        <a:p>
          <a:endParaRPr lang="en-US"/>
        </a:p>
      </dgm:t>
    </dgm:pt>
    <dgm:pt modelId="{078896A5-4FE1-2542-92C0-DA04B75D3619}">
      <dgm:prSet phldrT="[Text]"/>
      <dgm:spPr>
        <a:xfrm>
          <a:off x="0" y="0"/>
          <a:ext cx="1624732" cy="1632345"/>
        </a:xfrm>
        <a:solidFill>
          <a:sysClr val="window" lastClr="FFFFFF"/>
        </a:solidFill>
        <a:ln w="57150" cap="flat" cmpd="sng" algn="ctr">
          <a:solidFill>
            <a:srgbClr val="4F81BD"/>
          </a:solidFill>
          <a:prstDash val="solid"/>
        </a:ln>
        <a:effectLst/>
      </dgm:spPr>
      <dgm:t>
        <a:bodyPr/>
        <a:lstStyle/>
        <a:p>
          <a:endParaRPr lang="en-US">
            <a:solidFill>
              <a:sysClr val="windowText" lastClr="000000"/>
            </a:solidFill>
            <a:latin typeface="Calibri"/>
            <a:ea typeface="+mn-ea"/>
            <a:cs typeface="+mn-cs"/>
          </a:endParaRPr>
        </a:p>
      </dgm:t>
    </dgm:pt>
    <dgm:pt modelId="{94B73656-AAAA-A343-9068-7481D1E2D90A}" type="sibTrans" cxnId="{25AD802A-F14A-F648-8EC7-9EDD22CDB387}">
      <dgm:prSet/>
      <dgm:spPr/>
      <dgm:t>
        <a:bodyPr/>
        <a:lstStyle/>
        <a:p>
          <a:endParaRPr lang="en-US"/>
        </a:p>
      </dgm:t>
    </dgm:pt>
    <dgm:pt modelId="{96E33C92-BD1C-6847-8C1B-092A8709BB76}" type="parTrans" cxnId="{25AD802A-F14A-F648-8EC7-9EDD22CDB387}">
      <dgm:prSet/>
      <dgm:spPr/>
      <dgm:t>
        <a:bodyPr/>
        <a:lstStyle/>
        <a:p>
          <a:endParaRPr lang="en-US"/>
        </a:p>
      </dgm:t>
    </dgm:pt>
    <dgm:pt modelId="{D3A114EE-8874-7148-8C93-1DF9EC13C616}" type="pres">
      <dgm:prSet presAssocID="{13FD48F3-4EEB-7040-B1EF-EC51B6F46731}" presName="composite" presStyleCnt="0">
        <dgm:presLayoutVars>
          <dgm:chMax val="1"/>
          <dgm:dir/>
          <dgm:resizeHandles val="exact"/>
        </dgm:presLayoutVars>
      </dgm:prSet>
      <dgm:spPr/>
      <dgm:t>
        <a:bodyPr/>
        <a:lstStyle/>
        <a:p>
          <a:endParaRPr lang="en-US"/>
        </a:p>
      </dgm:t>
    </dgm:pt>
    <dgm:pt modelId="{A76B6447-0FDD-F244-8295-EAE63BB6C3EB}" type="pres">
      <dgm:prSet presAssocID="{13FD48F3-4EEB-7040-B1EF-EC51B6F46731}" presName="radial" presStyleCnt="0">
        <dgm:presLayoutVars>
          <dgm:animLvl val="ctr"/>
        </dgm:presLayoutVars>
      </dgm:prSet>
      <dgm:spPr/>
      <dgm:t>
        <a:bodyPr/>
        <a:lstStyle/>
        <a:p>
          <a:endParaRPr lang="en-US"/>
        </a:p>
      </dgm:t>
    </dgm:pt>
    <dgm:pt modelId="{F3215217-0D7C-8A47-BA57-3956426C98A6}" type="pres">
      <dgm:prSet presAssocID="{078896A5-4FE1-2542-92C0-DA04B75D3619}" presName="centerShape" presStyleLbl="vennNode1" presStyleIdx="0" presStyleCnt="1" custScaleX="68085" custScaleY="68404" custLinFactNeighborX="-74537" custLinFactNeighborY="-12645"/>
      <dgm:spPr>
        <a:prstGeom prst="ellipse">
          <a:avLst/>
        </a:prstGeom>
      </dgm:spPr>
      <dgm:t>
        <a:bodyPr/>
        <a:lstStyle/>
        <a:p>
          <a:endParaRPr lang="en-US"/>
        </a:p>
      </dgm:t>
    </dgm:pt>
  </dgm:ptLst>
  <dgm:cxnLst>
    <dgm:cxn modelId="{05EE9B2A-2524-4CA3-96A0-5D683CEC3912}" type="presOf" srcId="{078896A5-4FE1-2542-92C0-DA04B75D3619}" destId="{F3215217-0D7C-8A47-BA57-3956426C98A6}" srcOrd="0" destOrd="0" presId="urn:microsoft.com/office/officeart/2005/8/layout/radial3"/>
    <dgm:cxn modelId="{CEDBCA85-FF53-4664-AC20-F3C1F0AAB06A}" type="presOf" srcId="{13FD48F3-4EEB-7040-B1EF-EC51B6F46731}" destId="{D3A114EE-8874-7148-8C93-1DF9EC13C616}" srcOrd="0" destOrd="0" presId="urn:microsoft.com/office/officeart/2005/8/layout/radial3"/>
    <dgm:cxn modelId="{25AD802A-F14A-F648-8EC7-9EDD22CDB387}" srcId="{13FD48F3-4EEB-7040-B1EF-EC51B6F46731}" destId="{078896A5-4FE1-2542-92C0-DA04B75D3619}" srcOrd="0" destOrd="0" parTransId="{96E33C92-BD1C-6847-8C1B-092A8709BB76}" sibTransId="{94B73656-AAAA-A343-9068-7481D1E2D90A}"/>
    <dgm:cxn modelId="{F2C74CC1-32BF-4AE0-A909-61007FE30440}" type="presParOf" srcId="{D3A114EE-8874-7148-8C93-1DF9EC13C616}" destId="{A76B6447-0FDD-F244-8295-EAE63BB6C3EB}" srcOrd="0" destOrd="0" presId="urn:microsoft.com/office/officeart/2005/8/layout/radial3"/>
    <dgm:cxn modelId="{FDCF2E1E-267C-44CF-A6A7-0A1C816D9907}" type="presParOf" srcId="{A76B6447-0FDD-F244-8295-EAE63BB6C3EB}" destId="{F3215217-0D7C-8A47-BA57-3956426C98A6}" srcOrd="0" destOrd="0" presId="urn:microsoft.com/office/officeart/2005/8/layout/radial3"/>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0116F2-F63D-BF43-B8CA-929ED86F4A0E}" type="doc">
      <dgm:prSet loTypeId="urn:microsoft.com/office/officeart/2005/8/layout/radial4" loCatId="" qsTypeId="urn:microsoft.com/office/officeart/2005/8/quickstyle/simple4" qsCatId="simple" csTypeId="urn:microsoft.com/office/officeart/2005/8/colors/accent1_2#2" csCatId="accent1" phldr="1"/>
      <dgm:spPr/>
      <dgm:t>
        <a:bodyPr/>
        <a:lstStyle/>
        <a:p>
          <a:endParaRPr lang="en-US"/>
        </a:p>
      </dgm:t>
    </dgm:pt>
    <dgm:pt modelId="{81F936D6-C189-E541-83A4-6A502E1560EB}">
      <dgm:prSet phldrT="[Text]" custT="1"/>
      <dgm:spPr>
        <a:noFill/>
        <a:ln>
          <a:solidFill>
            <a:schemeClr val="tx1"/>
          </a:solidFill>
        </a:ln>
        <a:effectLst/>
      </dgm:spPr>
      <dgm:t>
        <a:bodyPr anchor="t" anchorCtr="0"/>
        <a:lstStyle/>
        <a:p>
          <a:r>
            <a:rPr lang="ru-RU" sz="1000" b="1">
              <a:solidFill>
                <a:srgbClr val="000000"/>
              </a:solidFill>
              <a:latin typeface="Myriad Pro" pitchFamily="34" charset="0"/>
            </a:rPr>
            <a:t>ЦЕЛЬ</a:t>
          </a:r>
          <a:r>
            <a:rPr lang="ru-RU" sz="1000" b="1">
              <a:latin typeface="Myriad Pro" pitchFamily="34" charset="0"/>
            </a:rPr>
            <a:t> </a:t>
          </a:r>
          <a:r>
            <a:rPr lang="ru-RU" sz="1000" b="1">
              <a:solidFill>
                <a:srgbClr val="000000"/>
              </a:solidFill>
              <a:latin typeface="Myriad Pro" pitchFamily="34" charset="0"/>
            </a:rPr>
            <a:t>АДВОКАЦИИ:</a:t>
          </a:r>
          <a:endParaRPr lang="en-US" sz="1000" b="1">
            <a:latin typeface="Myriad Pro" pitchFamily="34" charset="0"/>
            <a:cs typeface="Calibri"/>
          </a:endParaRPr>
        </a:p>
      </dgm:t>
    </dgm:pt>
    <dgm:pt modelId="{5FB262A5-2B96-1442-9759-8FB9CA862B34}" type="parTrans" cxnId="{BB17DA21-9368-F04A-B520-B8DD5943969F}">
      <dgm:prSet/>
      <dgm:spPr/>
      <dgm:t>
        <a:bodyPr/>
        <a:lstStyle/>
        <a:p>
          <a:endParaRPr lang="en-US">
            <a:latin typeface="Myriad Pro" pitchFamily="34" charset="0"/>
          </a:endParaRPr>
        </a:p>
      </dgm:t>
    </dgm:pt>
    <dgm:pt modelId="{C76AE643-7077-5A4D-BB0F-4A41E9A398E3}" type="sibTrans" cxnId="{BB17DA21-9368-F04A-B520-B8DD5943969F}">
      <dgm:prSet/>
      <dgm:spPr/>
      <dgm:t>
        <a:bodyPr/>
        <a:lstStyle/>
        <a:p>
          <a:endParaRPr lang="en-US">
            <a:latin typeface="Myriad Pro" pitchFamily="34" charset="0"/>
          </a:endParaRPr>
        </a:p>
      </dgm:t>
    </dgm:pt>
    <dgm:pt modelId="{1436EEA6-3B3D-3049-8169-9AE32095C759}">
      <dgm:prSet phldrT="[Text]" custT="1"/>
      <dgm:spPr>
        <a:noFill/>
        <a:ln>
          <a:solidFill>
            <a:schemeClr val="tx1"/>
          </a:solidFill>
        </a:ln>
        <a:effectLst/>
      </dgm:spPr>
      <dgm:t>
        <a:bodyPr anchor="t" anchorCtr="0"/>
        <a:lstStyle/>
        <a:p>
          <a:pPr>
            <a:spcAft>
              <a:spcPts val="0"/>
            </a:spcAft>
          </a:pPr>
          <a:r>
            <a:rPr lang="ru-RU" sz="1000" b="1">
              <a:solidFill>
                <a:schemeClr val="tx1"/>
              </a:solidFill>
              <a:latin typeface="Myriad Pro" pitchFamily="34" charset="0"/>
            </a:rPr>
            <a:t>Политика</a:t>
          </a:r>
        </a:p>
        <a:p>
          <a:pPr>
            <a:spcAft>
              <a:spcPct val="35000"/>
            </a:spcAft>
          </a:pPr>
          <a:r>
            <a:rPr lang="ru-RU" sz="1000" b="0">
              <a:solidFill>
                <a:schemeClr val="tx1"/>
              </a:solidFill>
              <a:latin typeface="Myriad Pro" pitchFamily="34" charset="0"/>
            </a:rPr>
            <a:t>(</a:t>
          </a:r>
          <a:r>
            <a:rPr lang="ru-RU" sz="900" b="0">
              <a:solidFill>
                <a:schemeClr val="tx1"/>
              </a:solidFill>
              <a:latin typeface="Myriad Pro" pitchFamily="34" charset="0"/>
            </a:rPr>
            <a:t>тип, название)</a:t>
          </a:r>
        </a:p>
      </dgm:t>
    </dgm:pt>
    <dgm:pt modelId="{7F28904D-FCA6-2742-B9ED-94306526BCF9}" type="parTrans" cxnId="{E8B9572D-6164-DC47-9D36-561E777437C6}">
      <dgm:prSet/>
      <dgm:spPr>
        <a:solidFill>
          <a:schemeClr val="accent1"/>
        </a:solidFill>
        <a:effectLst/>
      </dgm:spPr>
      <dgm:t>
        <a:bodyPr/>
        <a:lstStyle/>
        <a:p>
          <a:endParaRPr lang="en-US">
            <a:latin typeface="Myriad Pro" pitchFamily="34" charset="0"/>
          </a:endParaRPr>
        </a:p>
      </dgm:t>
    </dgm:pt>
    <dgm:pt modelId="{885989D4-822A-AF4C-A3CA-E4368FF12EC8}" type="sibTrans" cxnId="{E8B9572D-6164-DC47-9D36-561E777437C6}">
      <dgm:prSet/>
      <dgm:spPr/>
      <dgm:t>
        <a:bodyPr/>
        <a:lstStyle/>
        <a:p>
          <a:endParaRPr lang="en-US">
            <a:latin typeface="Myriad Pro" pitchFamily="34" charset="0"/>
          </a:endParaRPr>
        </a:p>
      </dgm:t>
    </dgm:pt>
    <dgm:pt modelId="{FA18DE25-1E0E-244B-8D35-ACE1E009C225}">
      <dgm:prSet phldrT="[Text]" custT="1"/>
      <dgm:spPr>
        <a:noFill/>
        <a:ln>
          <a:solidFill>
            <a:schemeClr val="tx1"/>
          </a:solidFill>
        </a:ln>
        <a:effectLst/>
      </dgm:spPr>
      <dgm:t>
        <a:bodyPr anchor="t" anchorCtr="0"/>
        <a:lstStyle/>
        <a:p>
          <a:r>
            <a:rPr lang="ru-RU" sz="1000" b="1">
              <a:solidFill>
                <a:schemeClr val="tx1"/>
              </a:solidFill>
              <a:latin typeface="Myriad Pro" pitchFamily="34" charset="0"/>
            </a:rPr>
            <a:t>Когда</a:t>
          </a:r>
        </a:p>
      </dgm:t>
    </dgm:pt>
    <dgm:pt modelId="{F933B56A-BBA6-C14A-8B9F-7660EEA163AD}" type="parTrans" cxnId="{4C581878-8E0A-5E4A-9946-8668E8CFFBD9}">
      <dgm:prSet/>
      <dgm:spPr>
        <a:solidFill>
          <a:schemeClr val="accent1"/>
        </a:solidFill>
        <a:effectLst/>
      </dgm:spPr>
      <dgm:t>
        <a:bodyPr/>
        <a:lstStyle/>
        <a:p>
          <a:endParaRPr lang="en-US">
            <a:latin typeface="Myriad Pro" pitchFamily="34" charset="0"/>
          </a:endParaRPr>
        </a:p>
      </dgm:t>
    </dgm:pt>
    <dgm:pt modelId="{4474A12E-659A-0B42-A3C2-104B8B2259AF}" type="sibTrans" cxnId="{4C581878-8E0A-5E4A-9946-8668E8CFFBD9}">
      <dgm:prSet/>
      <dgm:spPr/>
      <dgm:t>
        <a:bodyPr/>
        <a:lstStyle/>
        <a:p>
          <a:endParaRPr lang="en-US">
            <a:latin typeface="Myriad Pro" pitchFamily="34" charset="0"/>
          </a:endParaRPr>
        </a:p>
      </dgm:t>
    </dgm:pt>
    <dgm:pt modelId="{B1931E56-51F9-F04B-A7F4-0E22160AA5C2}">
      <dgm:prSet phldrT="[Text]" custT="1"/>
      <dgm:spPr>
        <a:noFill/>
        <a:ln>
          <a:solidFill>
            <a:schemeClr val="tx1"/>
          </a:solidFill>
        </a:ln>
        <a:effectLst/>
      </dgm:spPr>
      <dgm:t>
        <a:bodyPr anchor="t" anchorCtr="0"/>
        <a:lstStyle/>
        <a:p>
          <a:pPr>
            <a:spcAft>
              <a:spcPts val="0"/>
            </a:spcAft>
          </a:pPr>
          <a:r>
            <a:rPr lang="ru-RU" sz="1000" b="1">
              <a:solidFill>
                <a:schemeClr val="tx1"/>
              </a:solidFill>
              <a:latin typeface="Myriad Pro" pitchFamily="34" charset="0"/>
            </a:rPr>
            <a:t>Кто</a:t>
          </a:r>
        </a:p>
        <a:p>
          <a:pPr>
            <a:spcAft>
              <a:spcPct val="35000"/>
            </a:spcAft>
          </a:pPr>
          <a:r>
            <a:rPr lang="ru-RU" sz="900" b="0">
              <a:solidFill>
                <a:schemeClr val="tx1"/>
              </a:solidFill>
              <a:latin typeface="Myriad Pro" pitchFamily="34" charset="0"/>
            </a:rPr>
            <a:t>(организация)</a:t>
          </a:r>
        </a:p>
      </dgm:t>
    </dgm:pt>
    <dgm:pt modelId="{A29D1F97-7EDD-D94B-81D0-3D13915DC429}" type="parTrans" cxnId="{EDFB29A4-EAB6-1F4E-8F8C-0BE06C73C630}">
      <dgm:prSet/>
      <dgm:spPr>
        <a:solidFill>
          <a:schemeClr val="accent1"/>
        </a:solidFill>
        <a:effectLst/>
      </dgm:spPr>
      <dgm:t>
        <a:bodyPr/>
        <a:lstStyle/>
        <a:p>
          <a:endParaRPr lang="en-US">
            <a:latin typeface="Myriad Pro" pitchFamily="34" charset="0"/>
          </a:endParaRPr>
        </a:p>
      </dgm:t>
    </dgm:pt>
    <dgm:pt modelId="{E6476445-8B79-324D-9CDF-4FD61393161A}" type="sibTrans" cxnId="{EDFB29A4-EAB6-1F4E-8F8C-0BE06C73C630}">
      <dgm:prSet/>
      <dgm:spPr/>
      <dgm:t>
        <a:bodyPr/>
        <a:lstStyle/>
        <a:p>
          <a:endParaRPr lang="en-US">
            <a:latin typeface="Myriad Pro" pitchFamily="34" charset="0"/>
          </a:endParaRPr>
        </a:p>
      </dgm:t>
    </dgm:pt>
    <dgm:pt modelId="{A8571F56-1A3A-8D43-8CB8-F803AE0813CF}">
      <dgm:prSet phldrT="[Text]" custT="1"/>
      <dgm:spPr>
        <a:noFill/>
        <a:ln>
          <a:solidFill>
            <a:schemeClr val="tx1"/>
          </a:solidFill>
        </a:ln>
        <a:effectLst/>
      </dgm:spPr>
      <dgm:t>
        <a:bodyPr anchor="t" anchorCtr="0"/>
        <a:lstStyle/>
        <a:p>
          <a:r>
            <a:rPr lang="ru-RU" sz="1000" b="1">
              <a:solidFill>
                <a:schemeClr val="tx1"/>
              </a:solidFill>
              <a:latin typeface="Myriad Pro" pitchFamily="34" charset="0"/>
            </a:rPr>
            <a:t>Что</a:t>
          </a:r>
        </a:p>
      </dgm:t>
    </dgm:pt>
    <dgm:pt modelId="{B46E2759-5BEF-5E45-B4EA-F4A1A54D364E}" type="parTrans" cxnId="{95BCE62F-13CF-B244-8541-0161632D7DC7}">
      <dgm:prSet/>
      <dgm:spPr>
        <a:solidFill>
          <a:schemeClr val="accent1"/>
        </a:solidFill>
        <a:effectLst/>
      </dgm:spPr>
      <dgm:t>
        <a:bodyPr/>
        <a:lstStyle/>
        <a:p>
          <a:endParaRPr lang="en-US">
            <a:latin typeface="Myriad Pro" pitchFamily="34" charset="0"/>
          </a:endParaRPr>
        </a:p>
      </dgm:t>
    </dgm:pt>
    <dgm:pt modelId="{8E9A9292-EBA9-7C4D-AB4B-9C04CE92186C}" type="sibTrans" cxnId="{95BCE62F-13CF-B244-8541-0161632D7DC7}">
      <dgm:prSet/>
      <dgm:spPr/>
      <dgm:t>
        <a:bodyPr/>
        <a:lstStyle/>
        <a:p>
          <a:endParaRPr lang="en-US">
            <a:latin typeface="Myriad Pro" pitchFamily="34" charset="0"/>
          </a:endParaRPr>
        </a:p>
      </dgm:t>
    </dgm:pt>
    <dgm:pt modelId="{AAD3D705-87A1-8547-99C1-CD383FF9A157}">
      <dgm:prSet custScaleY="64758" custRadScaleRad="123026" custRadScaleInc="11831"/>
      <dgm:spPr/>
      <dgm:t>
        <a:bodyPr/>
        <a:lstStyle/>
        <a:p>
          <a:endParaRPr lang="en-US">
            <a:latin typeface="Myriad Pro" pitchFamily="34" charset="0"/>
          </a:endParaRPr>
        </a:p>
      </dgm:t>
    </dgm:pt>
    <dgm:pt modelId="{8A992F25-EEBB-AE4B-86FD-A8EE842209BC}" type="parTrans" cxnId="{2B968806-8FEC-A748-B8CB-B42F5FDF6071}">
      <dgm:prSet custScaleX="55501" custScaleY="53868"/>
      <dgm:spPr>
        <a:solidFill>
          <a:schemeClr val="accent1"/>
        </a:solidFill>
        <a:effectLst/>
      </dgm:spPr>
      <dgm:t>
        <a:bodyPr/>
        <a:lstStyle/>
        <a:p>
          <a:endParaRPr lang="en-US">
            <a:latin typeface="Myriad Pro" pitchFamily="34" charset="0"/>
          </a:endParaRPr>
        </a:p>
      </dgm:t>
    </dgm:pt>
    <dgm:pt modelId="{A8F69D88-B5BB-C942-9AD0-636A47A5D56B}" type="sibTrans" cxnId="{2B968806-8FEC-A748-B8CB-B42F5FDF6071}">
      <dgm:prSet/>
      <dgm:spPr/>
      <dgm:t>
        <a:bodyPr/>
        <a:lstStyle/>
        <a:p>
          <a:endParaRPr lang="en-US">
            <a:latin typeface="Myriad Pro" pitchFamily="34" charset="0"/>
          </a:endParaRPr>
        </a:p>
      </dgm:t>
    </dgm:pt>
    <dgm:pt modelId="{7A7A5CE9-150A-0945-A1F4-75DC01620C65}">
      <dgm:prSet custScaleY="64758" custRadScaleRad="123026" custRadScaleInc="11831"/>
      <dgm:spPr/>
      <dgm:t>
        <a:bodyPr/>
        <a:lstStyle/>
        <a:p>
          <a:endParaRPr lang="en-US">
            <a:latin typeface="Myriad Pro" pitchFamily="34" charset="0"/>
          </a:endParaRPr>
        </a:p>
      </dgm:t>
    </dgm:pt>
    <dgm:pt modelId="{57EE7F0D-3C52-E64A-8F17-172269D36080}" type="parTrans" cxnId="{402A1ABC-3A26-E04A-865E-CACDA8C2CE87}">
      <dgm:prSet custScaleX="55501" custScaleY="53868" custLinFactY="81302" custLinFactNeighborX="-29868" custLinFactNeighborY="100000"/>
      <dgm:spPr>
        <a:solidFill>
          <a:schemeClr val="accent1"/>
        </a:solidFill>
        <a:effectLst/>
      </dgm:spPr>
      <dgm:t>
        <a:bodyPr/>
        <a:lstStyle/>
        <a:p>
          <a:endParaRPr lang="en-US">
            <a:latin typeface="Myriad Pro" pitchFamily="34" charset="0"/>
          </a:endParaRPr>
        </a:p>
      </dgm:t>
    </dgm:pt>
    <dgm:pt modelId="{C5129E2A-4020-DF43-B3DD-B789C2D2EE71}" type="sibTrans" cxnId="{402A1ABC-3A26-E04A-865E-CACDA8C2CE87}">
      <dgm:prSet/>
      <dgm:spPr/>
      <dgm:t>
        <a:bodyPr/>
        <a:lstStyle/>
        <a:p>
          <a:endParaRPr lang="en-US">
            <a:latin typeface="Myriad Pro" pitchFamily="34" charset="0"/>
          </a:endParaRPr>
        </a:p>
      </dgm:t>
    </dgm:pt>
    <dgm:pt modelId="{589D22A0-88F8-F243-8653-FFD1B20C2733}">
      <dgm:prSet custScaleY="64758" custRadScaleRad="123026" custRadScaleInc="11831"/>
      <dgm:spPr/>
      <dgm:t>
        <a:bodyPr/>
        <a:lstStyle/>
        <a:p>
          <a:endParaRPr lang="en-US">
            <a:latin typeface="Myriad Pro" pitchFamily="34" charset="0"/>
          </a:endParaRPr>
        </a:p>
      </dgm:t>
    </dgm:pt>
    <dgm:pt modelId="{C4266A78-D5B3-8540-868B-09BD18203D7A}" type="parTrans" cxnId="{E0AA803F-71D5-E549-B9CD-70CDE5FFF733}">
      <dgm:prSet custScaleX="55501" custScaleY="53868" custLinFactY="81302" custLinFactNeighborX="-29868" custLinFactNeighborY="100000"/>
      <dgm:spPr>
        <a:solidFill>
          <a:schemeClr val="accent1"/>
        </a:solidFill>
        <a:effectLst/>
      </dgm:spPr>
      <dgm:t>
        <a:bodyPr/>
        <a:lstStyle/>
        <a:p>
          <a:endParaRPr lang="en-US">
            <a:latin typeface="Myriad Pro" pitchFamily="34" charset="0"/>
          </a:endParaRPr>
        </a:p>
      </dgm:t>
    </dgm:pt>
    <dgm:pt modelId="{1B546E1F-9403-D546-BCA7-2CEDD9FEA305}" type="sibTrans" cxnId="{E0AA803F-71D5-E549-B9CD-70CDE5FFF733}">
      <dgm:prSet/>
      <dgm:spPr/>
      <dgm:t>
        <a:bodyPr/>
        <a:lstStyle/>
        <a:p>
          <a:endParaRPr lang="en-US">
            <a:latin typeface="Myriad Pro" pitchFamily="34" charset="0"/>
          </a:endParaRPr>
        </a:p>
      </dgm:t>
    </dgm:pt>
    <dgm:pt modelId="{37AA30CB-C670-4948-82E5-D69237D60C49}">
      <dgm:prSet custScaleY="64758" custRadScaleRad="123026" custRadScaleInc="11831"/>
      <dgm:spPr/>
      <dgm:t>
        <a:bodyPr/>
        <a:lstStyle/>
        <a:p>
          <a:endParaRPr lang="en-US">
            <a:latin typeface="Myriad Pro" pitchFamily="34" charset="0"/>
          </a:endParaRPr>
        </a:p>
      </dgm:t>
    </dgm:pt>
    <dgm:pt modelId="{0F70EC71-98E2-1741-96AD-F25AF1FDA76A}" type="parTrans" cxnId="{F6D413ED-F9E8-3F41-BB18-87FFAE46A44A}">
      <dgm:prSet custScaleX="55501" custScaleY="53868" custLinFactY="81302" custLinFactNeighborX="-29868" custLinFactNeighborY="100000"/>
      <dgm:spPr>
        <a:solidFill>
          <a:schemeClr val="accent1"/>
        </a:solidFill>
        <a:effectLst/>
      </dgm:spPr>
      <dgm:t>
        <a:bodyPr/>
        <a:lstStyle/>
        <a:p>
          <a:endParaRPr lang="en-US">
            <a:latin typeface="Myriad Pro" pitchFamily="34" charset="0"/>
          </a:endParaRPr>
        </a:p>
      </dgm:t>
    </dgm:pt>
    <dgm:pt modelId="{DF2EAA22-DB30-034F-852C-0BE415F464AD}" type="sibTrans" cxnId="{F6D413ED-F9E8-3F41-BB18-87FFAE46A44A}">
      <dgm:prSet/>
      <dgm:spPr/>
      <dgm:t>
        <a:bodyPr/>
        <a:lstStyle/>
        <a:p>
          <a:endParaRPr lang="en-US">
            <a:latin typeface="Myriad Pro" pitchFamily="34" charset="0"/>
          </a:endParaRPr>
        </a:p>
      </dgm:t>
    </dgm:pt>
    <dgm:pt modelId="{87B9CD9B-FB82-EF4B-B22E-83AE5C25601F}" type="pres">
      <dgm:prSet presAssocID="{8F0116F2-F63D-BF43-B8CA-929ED86F4A0E}" presName="cycle" presStyleCnt="0">
        <dgm:presLayoutVars>
          <dgm:chMax val="1"/>
          <dgm:dir/>
          <dgm:animLvl val="ctr"/>
          <dgm:resizeHandles val="exact"/>
        </dgm:presLayoutVars>
      </dgm:prSet>
      <dgm:spPr/>
      <dgm:t>
        <a:bodyPr/>
        <a:lstStyle/>
        <a:p>
          <a:endParaRPr lang="en-US"/>
        </a:p>
      </dgm:t>
    </dgm:pt>
    <dgm:pt modelId="{E2BB82CD-B14F-2B48-9313-001590C95C38}" type="pres">
      <dgm:prSet presAssocID="{81F936D6-C189-E541-83A4-6A502E1560EB}" presName="centerShape" presStyleLbl="node0" presStyleIdx="0" presStyleCnt="1" custScaleX="420461" custScaleY="68172" custLinFactNeighborX="-1458" custLinFactNeighborY="17248"/>
      <dgm:spPr/>
      <dgm:t>
        <a:bodyPr/>
        <a:lstStyle/>
        <a:p>
          <a:endParaRPr lang="en-US"/>
        </a:p>
      </dgm:t>
    </dgm:pt>
    <dgm:pt modelId="{1D343127-D497-2A46-AF53-2163344F9950}" type="pres">
      <dgm:prSet presAssocID="{7F28904D-FCA6-2742-B9ED-94306526BCF9}" presName="parTrans" presStyleLbl="bgSibTrans2D1" presStyleIdx="0" presStyleCnt="4" custAng="3338514" custScaleX="26200" custScaleY="42157" custLinFactNeighborX="67436" custLinFactNeighborY="5650"/>
      <dgm:spPr/>
      <dgm:t>
        <a:bodyPr/>
        <a:lstStyle/>
        <a:p>
          <a:endParaRPr lang="en-US"/>
        </a:p>
      </dgm:t>
    </dgm:pt>
    <dgm:pt modelId="{885DAE3F-B97B-6140-8AA9-F177D25B6CBF}" type="pres">
      <dgm:prSet presAssocID="{1436EEA6-3B3D-3049-8169-9AE32095C759}" presName="node" presStyleLbl="node1" presStyleIdx="0" presStyleCnt="4" custScaleX="151242" custScaleY="110626" custRadScaleRad="179988" custRadScaleInc="19938">
        <dgm:presLayoutVars>
          <dgm:bulletEnabled val="1"/>
        </dgm:presLayoutVars>
      </dgm:prSet>
      <dgm:spPr/>
      <dgm:t>
        <a:bodyPr/>
        <a:lstStyle/>
        <a:p>
          <a:endParaRPr lang="en-US"/>
        </a:p>
      </dgm:t>
    </dgm:pt>
    <dgm:pt modelId="{D675F80F-F3AB-8E42-A406-4EA97661C843}" type="pres">
      <dgm:prSet presAssocID="{B46E2759-5BEF-5E45-B4EA-F4A1A54D364E}" presName="parTrans" presStyleLbl="bgSibTrans2D1" presStyleIdx="1" presStyleCnt="4" custAng="21516075" custScaleX="35813" custScaleY="48676" custLinFactX="-43594" custLinFactY="56961" custLinFactNeighborX="-100000" custLinFactNeighborY="100000"/>
      <dgm:spPr/>
      <dgm:t>
        <a:bodyPr/>
        <a:lstStyle/>
        <a:p>
          <a:endParaRPr lang="en-US"/>
        </a:p>
      </dgm:t>
    </dgm:pt>
    <dgm:pt modelId="{B5BACC1E-4F75-564D-AF10-3C6F196BE9B6}" type="pres">
      <dgm:prSet presAssocID="{A8571F56-1A3A-8D43-8CB8-F803AE0813CF}" presName="node" presStyleLbl="node1" presStyleIdx="1" presStyleCnt="4" custScaleX="140833" custScaleY="113724" custRadScaleRad="113830" custRadScaleInc="-6200">
        <dgm:presLayoutVars>
          <dgm:bulletEnabled val="1"/>
        </dgm:presLayoutVars>
      </dgm:prSet>
      <dgm:spPr/>
      <dgm:t>
        <a:bodyPr/>
        <a:lstStyle/>
        <a:p>
          <a:endParaRPr lang="en-US"/>
        </a:p>
      </dgm:t>
    </dgm:pt>
    <dgm:pt modelId="{B8416021-E718-F544-9BD4-377176B3E232}" type="pres">
      <dgm:prSet presAssocID="{A29D1F97-7EDD-D94B-81D0-3D13915DC429}" presName="parTrans" presStyleLbl="bgSibTrans2D1" presStyleIdx="2" presStyleCnt="4" custAng="19676012" custScaleX="34071" custScaleY="41788" custLinFactNeighborX="31153" custLinFactNeighborY="84669"/>
      <dgm:spPr/>
      <dgm:t>
        <a:bodyPr/>
        <a:lstStyle/>
        <a:p>
          <a:endParaRPr lang="en-US"/>
        </a:p>
      </dgm:t>
    </dgm:pt>
    <dgm:pt modelId="{ED343B0C-B866-F84C-BDA3-AB9797E6B73F}" type="pres">
      <dgm:prSet presAssocID="{B1931E56-51F9-F04B-A7F4-0E22160AA5C2}" presName="node" presStyleLbl="node1" presStyleIdx="2" presStyleCnt="4" custScaleX="144174" custScaleY="131353" custRadScaleRad="123026" custRadScaleInc="11831">
        <dgm:presLayoutVars>
          <dgm:bulletEnabled val="1"/>
        </dgm:presLayoutVars>
      </dgm:prSet>
      <dgm:spPr/>
      <dgm:t>
        <a:bodyPr/>
        <a:lstStyle/>
        <a:p>
          <a:endParaRPr lang="en-US"/>
        </a:p>
      </dgm:t>
    </dgm:pt>
    <dgm:pt modelId="{7950C685-7494-4E4E-A296-BA27069F5BE5}" type="pres">
      <dgm:prSet presAssocID="{F933B56A-BBA6-C14A-8B9F-7660EEA163AD}" presName="parTrans" presStyleLbl="bgSibTrans2D1" presStyleIdx="3" presStyleCnt="4" custAng="18454493" custFlipVert="0" custScaleX="26421" custScaleY="48477" custLinFactY="13195" custLinFactNeighborX="35564" custLinFactNeighborY="100000"/>
      <dgm:spPr/>
      <dgm:t>
        <a:bodyPr/>
        <a:lstStyle/>
        <a:p>
          <a:endParaRPr lang="en-US"/>
        </a:p>
      </dgm:t>
    </dgm:pt>
    <dgm:pt modelId="{B826F235-E5CA-7648-BD68-1992FAC5730D}" type="pres">
      <dgm:prSet presAssocID="{FA18DE25-1E0E-244B-8D35-ACE1E009C225}" presName="node" presStyleLbl="node1" presStyleIdx="3" presStyleCnt="4" custScaleX="103727" custScaleY="114824" custRadScaleRad="176447" custRadScaleInc="-20095">
        <dgm:presLayoutVars>
          <dgm:bulletEnabled val="1"/>
        </dgm:presLayoutVars>
      </dgm:prSet>
      <dgm:spPr/>
      <dgm:t>
        <a:bodyPr/>
        <a:lstStyle/>
        <a:p>
          <a:endParaRPr lang="en-US"/>
        </a:p>
      </dgm:t>
    </dgm:pt>
  </dgm:ptLst>
  <dgm:cxnLst>
    <dgm:cxn modelId="{E8B9572D-6164-DC47-9D36-561E777437C6}" srcId="{81F936D6-C189-E541-83A4-6A502E1560EB}" destId="{1436EEA6-3B3D-3049-8169-9AE32095C759}" srcOrd="0" destOrd="0" parTransId="{7F28904D-FCA6-2742-B9ED-94306526BCF9}" sibTransId="{885989D4-822A-AF4C-A3CA-E4368FF12EC8}"/>
    <dgm:cxn modelId="{402A1ABC-3A26-E04A-865E-CACDA8C2CE87}" srcId="{8F0116F2-F63D-BF43-B8CA-929ED86F4A0E}" destId="{7A7A5CE9-150A-0945-A1F4-75DC01620C65}" srcOrd="2" destOrd="0" parTransId="{57EE7F0D-3C52-E64A-8F17-172269D36080}" sibTransId="{C5129E2A-4020-DF43-B3DD-B789C2D2EE71}"/>
    <dgm:cxn modelId="{95BCE62F-13CF-B244-8541-0161632D7DC7}" srcId="{81F936D6-C189-E541-83A4-6A502E1560EB}" destId="{A8571F56-1A3A-8D43-8CB8-F803AE0813CF}" srcOrd="1" destOrd="0" parTransId="{B46E2759-5BEF-5E45-B4EA-F4A1A54D364E}" sibTransId="{8E9A9292-EBA9-7C4D-AB4B-9C04CE92186C}"/>
    <dgm:cxn modelId="{EDFB29A4-EAB6-1F4E-8F8C-0BE06C73C630}" srcId="{81F936D6-C189-E541-83A4-6A502E1560EB}" destId="{B1931E56-51F9-F04B-A7F4-0E22160AA5C2}" srcOrd="2" destOrd="0" parTransId="{A29D1F97-7EDD-D94B-81D0-3D13915DC429}" sibTransId="{E6476445-8B79-324D-9CDF-4FD61393161A}"/>
    <dgm:cxn modelId="{5897DBA6-8B3E-4AC1-815E-72A9C63A22DE}" type="presOf" srcId="{B46E2759-5BEF-5E45-B4EA-F4A1A54D364E}" destId="{D675F80F-F3AB-8E42-A406-4EA97661C843}" srcOrd="0" destOrd="0" presId="urn:microsoft.com/office/officeart/2005/8/layout/radial4"/>
    <dgm:cxn modelId="{73DBF64E-290E-4701-8CC3-BD1BF5E5E1FD}" type="presOf" srcId="{A29D1F97-7EDD-D94B-81D0-3D13915DC429}" destId="{B8416021-E718-F544-9BD4-377176B3E232}" srcOrd="0" destOrd="0" presId="urn:microsoft.com/office/officeart/2005/8/layout/radial4"/>
    <dgm:cxn modelId="{4FA2D9B0-1A9F-4388-BAB4-940515EC5AC7}" type="presOf" srcId="{8F0116F2-F63D-BF43-B8CA-929ED86F4A0E}" destId="{87B9CD9B-FB82-EF4B-B22E-83AE5C25601F}" srcOrd="0" destOrd="0" presId="urn:microsoft.com/office/officeart/2005/8/layout/radial4"/>
    <dgm:cxn modelId="{9C0345BE-FDAF-4ABE-9889-EB026CC9C3F0}" type="presOf" srcId="{FA18DE25-1E0E-244B-8D35-ACE1E009C225}" destId="{B826F235-E5CA-7648-BD68-1992FAC5730D}" srcOrd="0" destOrd="0" presId="urn:microsoft.com/office/officeart/2005/8/layout/radial4"/>
    <dgm:cxn modelId="{53B3AEBD-B03F-42C6-8EA9-FBE46353804F}" type="presOf" srcId="{1436EEA6-3B3D-3049-8169-9AE32095C759}" destId="{885DAE3F-B97B-6140-8AA9-F177D25B6CBF}" srcOrd="0" destOrd="0" presId="urn:microsoft.com/office/officeart/2005/8/layout/radial4"/>
    <dgm:cxn modelId="{0402C4DF-C478-4722-B898-BBC3AAC360F2}" type="presOf" srcId="{81F936D6-C189-E541-83A4-6A502E1560EB}" destId="{E2BB82CD-B14F-2B48-9313-001590C95C38}" srcOrd="0" destOrd="0" presId="urn:microsoft.com/office/officeart/2005/8/layout/radial4"/>
    <dgm:cxn modelId="{F6D413ED-F9E8-3F41-BB18-87FFAE46A44A}" srcId="{8F0116F2-F63D-BF43-B8CA-929ED86F4A0E}" destId="{37AA30CB-C670-4948-82E5-D69237D60C49}" srcOrd="4" destOrd="0" parTransId="{0F70EC71-98E2-1741-96AD-F25AF1FDA76A}" sibTransId="{DF2EAA22-DB30-034F-852C-0BE415F464AD}"/>
    <dgm:cxn modelId="{A17C64C8-609C-4BA4-B3CA-17BB4F80C51D}" type="presOf" srcId="{7F28904D-FCA6-2742-B9ED-94306526BCF9}" destId="{1D343127-D497-2A46-AF53-2163344F9950}" srcOrd="0" destOrd="0" presId="urn:microsoft.com/office/officeart/2005/8/layout/radial4"/>
    <dgm:cxn modelId="{E0AA803F-71D5-E549-B9CD-70CDE5FFF733}" srcId="{8F0116F2-F63D-BF43-B8CA-929ED86F4A0E}" destId="{589D22A0-88F8-F243-8653-FFD1B20C2733}" srcOrd="3" destOrd="0" parTransId="{C4266A78-D5B3-8540-868B-09BD18203D7A}" sibTransId="{1B546E1F-9403-D546-BCA7-2CEDD9FEA305}"/>
    <dgm:cxn modelId="{B985DE58-42C3-414A-8EE8-74F1F657F977}" type="presOf" srcId="{B1931E56-51F9-F04B-A7F4-0E22160AA5C2}" destId="{ED343B0C-B866-F84C-BDA3-AB9797E6B73F}" srcOrd="0" destOrd="0" presId="urn:microsoft.com/office/officeart/2005/8/layout/radial4"/>
    <dgm:cxn modelId="{CBEEBA29-34D3-4F5A-87E9-9F6203150A3B}" type="presOf" srcId="{A8571F56-1A3A-8D43-8CB8-F803AE0813CF}" destId="{B5BACC1E-4F75-564D-AF10-3C6F196BE9B6}" srcOrd="0" destOrd="0" presId="urn:microsoft.com/office/officeart/2005/8/layout/radial4"/>
    <dgm:cxn modelId="{4C581878-8E0A-5E4A-9946-8668E8CFFBD9}" srcId="{81F936D6-C189-E541-83A4-6A502E1560EB}" destId="{FA18DE25-1E0E-244B-8D35-ACE1E009C225}" srcOrd="3" destOrd="0" parTransId="{F933B56A-BBA6-C14A-8B9F-7660EEA163AD}" sibTransId="{4474A12E-659A-0B42-A3C2-104B8B2259AF}"/>
    <dgm:cxn modelId="{2B968806-8FEC-A748-B8CB-B42F5FDF6071}" srcId="{8F0116F2-F63D-BF43-B8CA-929ED86F4A0E}" destId="{AAD3D705-87A1-8547-99C1-CD383FF9A157}" srcOrd="1" destOrd="0" parTransId="{8A992F25-EEBB-AE4B-86FD-A8EE842209BC}" sibTransId="{A8F69D88-B5BB-C942-9AD0-636A47A5D56B}"/>
    <dgm:cxn modelId="{AEF52739-5F24-4223-847E-83E830258919}" type="presOf" srcId="{F933B56A-BBA6-C14A-8B9F-7660EEA163AD}" destId="{7950C685-7494-4E4E-A296-BA27069F5BE5}" srcOrd="0" destOrd="0" presId="urn:microsoft.com/office/officeart/2005/8/layout/radial4"/>
    <dgm:cxn modelId="{BB17DA21-9368-F04A-B520-B8DD5943969F}" srcId="{8F0116F2-F63D-BF43-B8CA-929ED86F4A0E}" destId="{81F936D6-C189-E541-83A4-6A502E1560EB}" srcOrd="0" destOrd="0" parTransId="{5FB262A5-2B96-1442-9759-8FB9CA862B34}" sibTransId="{C76AE643-7077-5A4D-BB0F-4A41E9A398E3}"/>
    <dgm:cxn modelId="{8FB42057-360D-4CC8-8C38-DB9F09D694B1}" type="presParOf" srcId="{87B9CD9B-FB82-EF4B-B22E-83AE5C25601F}" destId="{E2BB82CD-B14F-2B48-9313-001590C95C38}" srcOrd="0" destOrd="0" presId="urn:microsoft.com/office/officeart/2005/8/layout/radial4"/>
    <dgm:cxn modelId="{152AF760-37CA-47E1-AD76-31E06921A17D}" type="presParOf" srcId="{87B9CD9B-FB82-EF4B-B22E-83AE5C25601F}" destId="{1D343127-D497-2A46-AF53-2163344F9950}" srcOrd="1" destOrd="0" presId="urn:microsoft.com/office/officeart/2005/8/layout/radial4"/>
    <dgm:cxn modelId="{2D7AD19A-B709-4877-B085-6D36B9E1E11F}" type="presParOf" srcId="{87B9CD9B-FB82-EF4B-B22E-83AE5C25601F}" destId="{885DAE3F-B97B-6140-8AA9-F177D25B6CBF}" srcOrd="2" destOrd="0" presId="urn:microsoft.com/office/officeart/2005/8/layout/radial4"/>
    <dgm:cxn modelId="{3191DB12-5F7D-427C-88F2-56307A9ABC03}" type="presParOf" srcId="{87B9CD9B-FB82-EF4B-B22E-83AE5C25601F}" destId="{D675F80F-F3AB-8E42-A406-4EA97661C843}" srcOrd="3" destOrd="0" presId="urn:microsoft.com/office/officeart/2005/8/layout/radial4"/>
    <dgm:cxn modelId="{BA0EA790-45C9-4E64-ADAD-DAD88F121FD3}" type="presParOf" srcId="{87B9CD9B-FB82-EF4B-B22E-83AE5C25601F}" destId="{B5BACC1E-4F75-564D-AF10-3C6F196BE9B6}" srcOrd="4" destOrd="0" presId="urn:microsoft.com/office/officeart/2005/8/layout/radial4"/>
    <dgm:cxn modelId="{54D13363-D915-4FFC-BF97-65CDFE730B34}" type="presParOf" srcId="{87B9CD9B-FB82-EF4B-B22E-83AE5C25601F}" destId="{B8416021-E718-F544-9BD4-377176B3E232}" srcOrd="5" destOrd="0" presId="urn:microsoft.com/office/officeart/2005/8/layout/radial4"/>
    <dgm:cxn modelId="{45C14B3D-A33F-4618-96FA-B0D8CDB3C7B3}" type="presParOf" srcId="{87B9CD9B-FB82-EF4B-B22E-83AE5C25601F}" destId="{ED343B0C-B866-F84C-BDA3-AB9797E6B73F}" srcOrd="6" destOrd="0" presId="urn:microsoft.com/office/officeart/2005/8/layout/radial4"/>
    <dgm:cxn modelId="{5555C1D4-0984-4105-92D6-7CEE67389D64}" type="presParOf" srcId="{87B9CD9B-FB82-EF4B-B22E-83AE5C25601F}" destId="{7950C685-7494-4E4E-A296-BA27069F5BE5}" srcOrd="7" destOrd="0" presId="urn:microsoft.com/office/officeart/2005/8/layout/radial4"/>
    <dgm:cxn modelId="{2C03A809-69F0-4164-960F-87C0B4A548CF}" type="presParOf" srcId="{87B9CD9B-FB82-EF4B-B22E-83AE5C25601F}" destId="{B826F235-E5CA-7648-BD68-1992FAC5730D}" srcOrd="8" destOrd="0" presId="urn:microsoft.com/office/officeart/2005/8/layout/radial4"/>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F0116F2-F63D-BF43-B8CA-929ED86F4A0E}" type="doc">
      <dgm:prSet loTypeId="urn:microsoft.com/office/officeart/2005/8/layout/radial4" loCatId="" qsTypeId="urn:microsoft.com/office/officeart/2005/8/quickstyle/simple4" qsCatId="simple" csTypeId="urn:microsoft.com/office/officeart/2005/8/colors/accent1_2#3" csCatId="accent1" phldr="1"/>
      <dgm:spPr/>
      <dgm:t>
        <a:bodyPr/>
        <a:lstStyle/>
        <a:p>
          <a:endParaRPr lang="en-US"/>
        </a:p>
      </dgm:t>
    </dgm:pt>
    <dgm:pt modelId="{81F936D6-C189-E541-83A4-6A502E1560EB}">
      <dgm:prSet phldrT="[Text]" custT="1"/>
      <dgm:spPr>
        <a:noFill/>
        <a:ln>
          <a:solidFill>
            <a:schemeClr val="tx1"/>
          </a:solidFill>
        </a:ln>
        <a:effectLst/>
      </dgm:spPr>
      <dgm:t>
        <a:bodyPr tIns="0" anchor="t" anchorCtr="0"/>
        <a:lstStyle/>
        <a:p>
          <a:r>
            <a:rPr lang="ru-RU" sz="1400" b="1">
              <a:solidFill>
                <a:srgbClr val="000000"/>
              </a:solidFill>
              <a:latin typeface="Myriad Pro" pitchFamily="34" charset="0"/>
            </a:rPr>
            <a:t>1-я ЦЕЛЬ АДВОКАЦИИ:</a:t>
          </a:r>
          <a:endParaRPr lang="en-US" sz="1400" b="1">
            <a:latin typeface="Myriad Pro" pitchFamily="34" charset="0"/>
            <a:cs typeface="Calibri"/>
          </a:endParaRPr>
        </a:p>
      </dgm:t>
    </dgm:pt>
    <dgm:pt modelId="{5FB262A5-2B96-1442-9759-8FB9CA862B34}" type="parTrans" cxnId="{BB17DA21-9368-F04A-B520-B8DD5943969F}">
      <dgm:prSet/>
      <dgm:spPr/>
      <dgm:t>
        <a:bodyPr/>
        <a:lstStyle/>
        <a:p>
          <a:endParaRPr lang="en-US"/>
        </a:p>
      </dgm:t>
    </dgm:pt>
    <dgm:pt modelId="{C76AE643-7077-5A4D-BB0F-4A41E9A398E3}" type="sibTrans" cxnId="{BB17DA21-9368-F04A-B520-B8DD5943969F}">
      <dgm:prSet/>
      <dgm:spPr/>
      <dgm:t>
        <a:bodyPr/>
        <a:lstStyle/>
        <a:p>
          <a:endParaRPr lang="en-US"/>
        </a:p>
      </dgm:t>
    </dgm:pt>
    <dgm:pt modelId="{1436EEA6-3B3D-3049-8169-9AE32095C759}">
      <dgm:prSet phldrT="[Text]" custT="1"/>
      <dgm:spPr>
        <a:noFill/>
        <a:ln>
          <a:solidFill>
            <a:schemeClr val="tx1"/>
          </a:solidFill>
        </a:ln>
        <a:effectLst/>
      </dgm:spPr>
      <dgm:t>
        <a:bodyPr anchor="t" anchorCtr="0"/>
        <a:lstStyle/>
        <a:p>
          <a:r>
            <a:rPr lang="ru-RU" sz="1200" b="1">
              <a:solidFill>
                <a:schemeClr val="tx1"/>
              </a:solidFill>
              <a:latin typeface="Myriad Pro" pitchFamily="34" charset="0"/>
            </a:rPr>
            <a:t>Тип/название политики</a:t>
          </a:r>
        </a:p>
      </dgm:t>
    </dgm:pt>
    <dgm:pt modelId="{7F28904D-FCA6-2742-B9ED-94306526BCF9}" type="parTrans" cxnId="{E8B9572D-6164-DC47-9D36-561E777437C6}">
      <dgm:prSet/>
      <dgm:spPr>
        <a:solidFill>
          <a:schemeClr val="accent1"/>
        </a:solidFill>
        <a:effectLst/>
      </dgm:spPr>
      <dgm:t>
        <a:bodyPr/>
        <a:lstStyle/>
        <a:p>
          <a:endParaRPr lang="en-US"/>
        </a:p>
      </dgm:t>
    </dgm:pt>
    <dgm:pt modelId="{885989D4-822A-AF4C-A3CA-E4368FF12EC8}" type="sibTrans" cxnId="{E8B9572D-6164-DC47-9D36-561E777437C6}">
      <dgm:prSet/>
      <dgm:spPr/>
      <dgm:t>
        <a:bodyPr/>
        <a:lstStyle/>
        <a:p>
          <a:endParaRPr lang="en-US"/>
        </a:p>
      </dgm:t>
    </dgm:pt>
    <dgm:pt modelId="{FA18DE25-1E0E-244B-8D35-ACE1E009C225}">
      <dgm:prSet phldrT="[Text]" custT="1"/>
      <dgm:spPr>
        <a:noFill/>
        <a:ln>
          <a:solidFill>
            <a:schemeClr val="tx1"/>
          </a:solidFill>
        </a:ln>
        <a:effectLst/>
      </dgm:spPr>
      <dgm:t>
        <a:bodyPr anchor="t" anchorCtr="0"/>
        <a:lstStyle/>
        <a:p>
          <a:r>
            <a:rPr lang="ru-RU" sz="1200" b="1">
              <a:solidFill>
                <a:schemeClr val="tx1"/>
              </a:solidFill>
              <a:latin typeface="Myriad Pro" pitchFamily="34" charset="0"/>
            </a:rPr>
            <a:t>К какому сроку</a:t>
          </a:r>
        </a:p>
      </dgm:t>
    </dgm:pt>
    <dgm:pt modelId="{F933B56A-BBA6-C14A-8B9F-7660EEA163AD}" type="parTrans" cxnId="{4C581878-8E0A-5E4A-9946-8668E8CFFBD9}">
      <dgm:prSet/>
      <dgm:spPr>
        <a:solidFill>
          <a:schemeClr val="accent1"/>
        </a:solidFill>
        <a:effectLst/>
      </dgm:spPr>
      <dgm:t>
        <a:bodyPr/>
        <a:lstStyle/>
        <a:p>
          <a:endParaRPr lang="en-US"/>
        </a:p>
      </dgm:t>
    </dgm:pt>
    <dgm:pt modelId="{4474A12E-659A-0B42-A3C2-104B8B2259AF}" type="sibTrans" cxnId="{4C581878-8E0A-5E4A-9946-8668E8CFFBD9}">
      <dgm:prSet/>
      <dgm:spPr/>
      <dgm:t>
        <a:bodyPr/>
        <a:lstStyle/>
        <a:p>
          <a:endParaRPr lang="en-US"/>
        </a:p>
      </dgm:t>
    </dgm:pt>
    <dgm:pt modelId="{B1931E56-51F9-F04B-A7F4-0E22160AA5C2}">
      <dgm:prSet phldrT="[Text]" custT="1"/>
      <dgm:spPr>
        <a:noFill/>
        <a:ln>
          <a:solidFill>
            <a:schemeClr val="tx1"/>
          </a:solidFill>
        </a:ln>
        <a:effectLst/>
      </dgm:spPr>
      <dgm:t>
        <a:bodyPr anchor="t" anchorCtr="0"/>
        <a:lstStyle/>
        <a:p>
          <a:r>
            <a:rPr lang="ru-RU" sz="1200" b="1">
              <a:solidFill>
                <a:schemeClr val="tx1"/>
              </a:solidFill>
              <a:latin typeface="Myriad Pro" pitchFamily="34" charset="0"/>
            </a:rPr>
            <a:t>Кто будет это делать </a:t>
          </a:r>
        </a:p>
        <a:p>
          <a:r>
            <a:rPr lang="ru-RU" sz="1200" b="1">
              <a:solidFill>
                <a:schemeClr val="tx1"/>
              </a:solidFill>
              <a:latin typeface="Myriad Pro" pitchFamily="34" charset="0"/>
            </a:rPr>
            <a:t>(организация)</a:t>
          </a:r>
        </a:p>
      </dgm:t>
    </dgm:pt>
    <dgm:pt modelId="{A29D1F97-7EDD-D94B-81D0-3D13915DC429}" type="parTrans" cxnId="{EDFB29A4-EAB6-1F4E-8F8C-0BE06C73C630}">
      <dgm:prSet/>
      <dgm:spPr>
        <a:solidFill>
          <a:schemeClr val="accent1"/>
        </a:solidFill>
        <a:effectLst/>
      </dgm:spPr>
      <dgm:t>
        <a:bodyPr/>
        <a:lstStyle/>
        <a:p>
          <a:endParaRPr lang="en-US"/>
        </a:p>
      </dgm:t>
    </dgm:pt>
    <dgm:pt modelId="{E6476445-8B79-324D-9CDF-4FD61393161A}" type="sibTrans" cxnId="{EDFB29A4-EAB6-1F4E-8F8C-0BE06C73C630}">
      <dgm:prSet/>
      <dgm:spPr/>
      <dgm:t>
        <a:bodyPr/>
        <a:lstStyle/>
        <a:p>
          <a:endParaRPr lang="en-US"/>
        </a:p>
      </dgm:t>
    </dgm:pt>
    <dgm:pt modelId="{A8571F56-1A3A-8D43-8CB8-F803AE0813CF}">
      <dgm:prSet phldrT="[Text]" custT="1"/>
      <dgm:spPr>
        <a:noFill/>
        <a:ln>
          <a:solidFill>
            <a:schemeClr val="tx1"/>
          </a:solidFill>
        </a:ln>
        <a:effectLst/>
      </dgm:spPr>
      <dgm:t>
        <a:bodyPr anchor="t" anchorCtr="0"/>
        <a:lstStyle/>
        <a:p>
          <a:r>
            <a:rPr lang="ru-RU" sz="1200" b="1">
              <a:solidFill>
                <a:sysClr val="windowText" lastClr="000000"/>
              </a:solidFill>
              <a:latin typeface="Myriad Pro" pitchFamily="34" charset="0"/>
            </a:rPr>
            <a:t>Что должна делать</a:t>
          </a:r>
          <a:r>
            <a:rPr lang="en-US" sz="1200" b="1">
              <a:solidFill>
                <a:sysClr val="windowText" lastClr="000000"/>
              </a:solidFill>
              <a:latin typeface="Myriad Pro" pitchFamily="34" charset="0"/>
            </a:rPr>
            <a:t/>
          </a:r>
          <a:br>
            <a:rPr lang="en-US" sz="1200" b="1">
              <a:solidFill>
                <a:sysClr val="windowText" lastClr="000000"/>
              </a:solidFill>
              <a:latin typeface="Myriad Pro" pitchFamily="34" charset="0"/>
            </a:rPr>
          </a:br>
          <a:r>
            <a:rPr lang="ru-RU" sz="1200" b="1">
              <a:solidFill>
                <a:sysClr val="windowText" lastClr="000000"/>
              </a:solidFill>
              <a:latin typeface="Myriad Pro" pitchFamily="34" charset="0"/>
            </a:rPr>
            <a:t>данная политика</a:t>
          </a:r>
          <a:endParaRPr lang="ru-RU" sz="1200" b="1">
            <a:solidFill>
              <a:schemeClr val="tx1"/>
            </a:solidFill>
            <a:latin typeface="Myriad Pro" pitchFamily="34" charset="0"/>
          </a:endParaRPr>
        </a:p>
      </dgm:t>
    </dgm:pt>
    <dgm:pt modelId="{B46E2759-5BEF-5E45-B4EA-F4A1A54D364E}" type="parTrans" cxnId="{95BCE62F-13CF-B244-8541-0161632D7DC7}">
      <dgm:prSet/>
      <dgm:spPr>
        <a:solidFill>
          <a:schemeClr val="accent1"/>
        </a:solidFill>
        <a:effectLst/>
      </dgm:spPr>
      <dgm:t>
        <a:bodyPr/>
        <a:lstStyle/>
        <a:p>
          <a:endParaRPr lang="en-US"/>
        </a:p>
      </dgm:t>
    </dgm:pt>
    <dgm:pt modelId="{8E9A9292-EBA9-7C4D-AB4B-9C04CE92186C}" type="sibTrans" cxnId="{95BCE62F-13CF-B244-8541-0161632D7DC7}">
      <dgm:prSet/>
      <dgm:spPr/>
      <dgm:t>
        <a:bodyPr/>
        <a:lstStyle/>
        <a:p>
          <a:endParaRPr lang="en-US"/>
        </a:p>
      </dgm:t>
    </dgm:pt>
    <dgm:pt modelId="{AAD3D705-87A1-8547-99C1-CD383FF9A157}">
      <dgm:prSet custScaleY="64758" custRadScaleRad="123026" custRadScaleInc="11831"/>
      <dgm:spPr/>
      <dgm:t>
        <a:bodyPr/>
        <a:lstStyle/>
        <a:p>
          <a:endParaRPr lang="en-US"/>
        </a:p>
      </dgm:t>
    </dgm:pt>
    <dgm:pt modelId="{8A992F25-EEBB-AE4B-86FD-A8EE842209BC}" type="parTrans" cxnId="{2B968806-8FEC-A748-B8CB-B42F5FDF6071}">
      <dgm:prSet custScaleX="55501" custScaleY="53868"/>
      <dgm:spPr>
        <a:solidFill>
          <a:schemeClr val="accent1"/>
        </a:solidFill>
        <a:effectLst/>
      </dgm:spPr>
      <dgm:t>
        <a:bodyPr/>
        <a:lstStyle/>
        <a:p>
          <a:endParaRPr lang="en-US"/>
        </a:p>
      </dgm:t>
    </dgm:pt>
    <dgm:pt modelId="{A8F69D88-B5BB-C942-9AD0-636A47A5D56B}" type="sibTrans" cxnId="{2B968806-8FEC-A748-B8CB-B42F5FDF6071}">
      <dgm:prSet/>
      <dgm:spPr/>
      <dgm:t>
        <a:bodyPr/>
        <a:lstStyle/>
        <a:p>
          <a:endParaRPr lang="en-US"/>
        </a:p>
      </dgm:t>
    </dgm:pt>
    <dgm:pt modelId="{7A7A5CE9-150A-0945-A1F4-75DC01620C65}">
      <dgm:prSet custScaleY="64758" custRadScaleRad="123026" custRadScaleInc="11831"/>
      <dgm:spPr/>
      <dgm:t>
        <a:bodyPr/>
        <a:lstStyle/>
        <a:p>
          <a:endParaRPr lang="en-US"/>
        </a:p>
      </dgm:t>
    </dgm:pt>
    <dgm:pt modelId="{57EE7F0D-3C52-E64A-8F17-172269D36080}" type="parTrans" cxnId="{402A1ABC-3A26-E04A-865E-CACDA8C2CE87}">
      <dgm:prSet custScaleX="55501" custScaleY="53868" custLinFactY="81302" custLinFactNeighborX="-29868" custLinFactNeighborY="100000"/>
      <dgm:spPr>
        <a:solidFill>
          <a:schemeClr val="accent1"/>
        </a:solidFill>
        <a:effectLst/>
      </dgm:spPr>
      <dgm:t>
        <a:bodyPr/>
        <a:lstStyle/>
        <a:p>
          <a:endParaRPr lang="en-US"/>
        </a:p>
      </dgm:t>
    </dgm:pt>
    <dgm:pt modelId="{C5129E2A-4020-DF43-B3DD-B789C2D2EE71}" type="sibTrans" cxnId="{402A1ABC-3A26-E04A-865E-CACDA8C2CE87}">
      <dgm:prSet/>
      <dgm:spPr/>
      <dgm:t>
        <a:bodyPr/>
        <a:lstStyle/>
        <a:p>
          <a:endParaRPr lang="en-US"/>
        </a:p>
      </dgm:t>
    </dgm:pt>
    <dgm:pt modelId="{589D22A0-88F8-F243-8653-FFD1B20C2733}">
      <dgm:prSet custScaleY="64758" custRadScaleRad="123026" custRadScaleInc="11831"/>
      <dgm:spPr/>
      <dgm:t>
        <a:bodyPr/>
        <a:lstStyle/>
        <a:p>
          <a:endParaRPr lang="en-US"/>
        </a:p>
      </dgm:t>
    </dgm:pt>
    <dgm:pt modelId="{C4266A78-D5B3-8540-868B-09BD18203D7A}" type="parTrans" cxnId="{E0AA803F-71D5-E549-B9CD-70CDE5FFF733}">
      <dgm:prSet custScaleX="55501" custScaleY="53868" custLinFactY="81302" custLinFactNeighborX="-29868" custLinFactNeighborY="100000"/>
      <dgm:spPr>
        <a:solidFill>
          <a:schemeClr val="accent1"/>
        </a:solidFill>
        <a:effectLst/>
      </dgm:spPr>
      <dgm:t>
        <a:bodyPr/>
        <a:lstStyle/>
        <a:p>
          <a:endParaRPr lang="en-US"/>
        </a:p>
      </dgm:t>
    </dgm:pt>
    <dgm:pt modelId="{1B546E1F-9403-D546-BCA7-2CEDD9FEA305}" type="sibTrans" cxnId="{E0AA803F-71D5-E549-B9CD-70CDE5FFF733}">
      <dgm:prSet/>
      <dgm:spPr/>
      <dgm:t>
        <a:bodyPr/>
        <a:lstStyle/>
        <a:p>
          <a:endParaRPr lang="en-US"/>
        </a:p>
      </dgm:t>
    </dgm:pt>
    <dgm:pt modelId="{37AA30CB-C670-4948-82E5-D69237D60C49}">
      <dgm:prSet custScaleY="64758" custRadScaleRad="123026" custRadScaleInc="11831"/>
      <dgm:spPr/>
      <dgm:t>
        <a:bodyPr/>
        <a:lstStyle/>
        <a:p>
          <a:endParaRPr lang="en-US"/>
        </a:p>
      </dgm:t>
    </dgm:pt>
    <dgm:pt modelId="{0F70EC71-98E2-1741-96AD-F25AF1FDA76A}" type="parTrans" cxnId="{F6D413ED-F9E8-3F41-BB18-87FFAE46A44A}">
      <dgm:prSet custScaleX="55501" custScaleY="53868" custLinFactY="81302" custLinFactNeighborX="-29868" custLinFactNeighborY="100000"/>
      <dgm:spPr>
        <a:solidFill>
          <a:schemeClr val="accent1"/>
        </a:solidFill>
        <a:effectLst/>
      </dgm:spPr>
      <dgm:t>
        <a:bodyPr/>
        <a:lstStyle/>
        <a:p>
          <a:endParaRPr lang="en-US"/>
        </a:p>
      </dgm:t>
    </dgm:pt>
    <dgm:pt modelId="{DF2EAA22-DB30-034F-852C-0BE415F464AD}" type="sibTrans" cxnId="{F6D413ED-F9E8-3F41-BB18-87FFAE46A44A}">
      <dgm:prSet/>
      <dgm:spPr/>
      <dgm:t>
        <a:bodyPr/>
        <a:lstStyle/>
        <a:p>
          <a:endParaRPr lang="en-US"/>
        </a:p>
      </dgm:t>
    </dgm:pt>
    <dgm:pt modelId="{87B9CD9B-FB82-EF4B-B22E-83AE5C25601F}" type="pres">
      <dgm:prSet presAssocID="{8F0116F2-F63D-BF43-B8CA-929ED86F4A0E}" presName="cycle" presStyleCnt="0">
        <dgm:presLayoutVars>
          <dgm:chMax val="1"/>
          <dgm:dir/>
          <dgm:animLvl val="ctr"/>
          <dgm:resizeHandles val="exact"/>
        </dgm:presLayoutVars>
      </dgm:prSet>
      <dgm:spPr/>
      <dgm:t>
        <a:bodyPr/>
        <a:lstStyle/>
        <a:p>
          <a:endParaRPr lang="en-US"/>
        </a:p>
      </dgm:t>
    </dgm:pt>
    <dgm:pt modelId="{E2BB82CD-B14F-2B48-9313-001590C95C38}" type="pres">
      <dgm:prSet presAssocID="{81F936D6-C189-E541-83A4-6A502E1560EB}" presName="centerShape" presStyleLbl="node0" presStyleIdx="0" presStyleCnt="1" custScaleX="480933" custScaleY="87987" custLinFactNeighborX="-57" custLinFactNeighborY="-4535"/>
      <dgm:spPr/>
      <dgm:t>
        <a:bodyPr/>
        <a:lstStyle/>
        <a:p>
          <a:endParaRPr lang="en-US"/>
        </a:p>
      </dgm:t>
    </dgm:pt>
    <dgm:pt modelId="{1D343127-D497-2A46-AF53-2163344F9950}" type="pres">
      <dgm:prSet presAssocID="{7F28904D-FCA6-2742-B9ED-94306526BCF9}" presName="parTrans" presStyleLbl="bgSibTrans2D1" presStyleIdx="0" presStyleCnt="4" custAng="3511200" custScaleX="25257" custScaleY="36832" custLinFactNeighborX="75556" custLinFactNeighborY="29711"/>
      <dgm:spPr/>
      <dgm:t>
        <a:bodyPr/>
        <a:lstStyle/>
        <a:p>
          <a:endParaRPr lang="en-US"/>
        </a:p>
      </dgm:t>
    </dgm:pt>
    <dgm:pt modelId="{885DAE3F-B97B-6140-8AA9-F177D25B6CBF}" type="pres">
      <dgm:prSet presAssocID="{1436EEA6-3B3D-3049-8169-9AE32095C759}" presName="node" presStyleLbl="node1" presStyleIdx="0" presStyleCnt="4" custScaleY="110626" custRadScaleRad="160144" custRadScaleInc="30882">
        <dgm:presLayoutVars>
          <dgm:bulletEnabled val="1"/>
        </dgm:presLayoutVars>
      </dgm:prSet>
      <dgm:spPr/>
      <dgm:t>
        <a:bodyPr/>
        <a:lstStyle/>
        <a:p>
          <a:endParaRPr lang="en-US"/>
        </a:p>
      </dgm:t>
    </dgm:pt>
    <dgm:pt modelId="{D675F80F-F3AB-8E42-A406-4EA97661C843}" type="pres">
      <dgm:prSet presAssocID="{B46E2759-5BEF-5E45-B4EA-F4A1A54D364E}" presName="parTrans" presStyleLbl="bgSibTrans2D1" presStyleIdx="1" presStyleCnt="4" custAng="20948752" custScaleX="35813" custScaleY="38362" custLinFactX="-28599" custLinFactY="22856" custLinFactNeighborX="-100000" custLinFactNeighborY="100000"/>
      <dgm:spPr/>
      <dgm:t>
        <a:bodyPr/>
        <a:lstStyle/>
        <a:p>
          <a:endParaRPr lang="en-US"/>
        </a:p>
      </dgm:t>
    </dgm:pt>
    <dgm:pt modelId="{B5BACC1E-4F75-564D-AF10-3C6F196BE9B6}" type="pres">
      <dgm:prSet presAssocID="{A8571F56-1A3A-8D43-8CB8-F803AE0813CF}" presName="node" presStyleLbl="node1" presStyleIdx="1" presStyleCnt="4" custScaleX="166853" custScaleY="113724" custRadScaleRad="95992" custRadScaleInc="12802">
        <dgm:presLayoutVars>
          <dgm:bulletEnabled val="1"/>
        </dgm:presLayoutVars>
      </dgm:prSet>
      <dgm:spPr/>
      <dgm:t>
        <a:bodyPr/>
        <a:lstStyle/>
        <a:p>
          <a:endParaRPr lang="en-US"/>
        </a:p>
      </dgm:t>
    </dgm:pt>
    <dgm:pt modelId="{B8416021-E718-F544-9BD4-377176B3E232}" type="pres">
      <dgm:prSet presAssocID="{A29D1F97-7EDD-D94B-81D0-3D13915DC429}" presName="parTrans" presStyleLbl="bgSibTrans2D1" presStyleIdx="2" presStyleCnt="4" custAng="19590988" custScaleX="35875" custScaleY="38344" custLinFactNeighborX="22966" custLinFactNeighborY="71482"/>
      <dgm:spPr/>
      <dgm:t>
        <a:bodyPr/>
        <a:lstStyle/>
        <a:p>
          <a:endParaRPr lang="en-US"/>
        </a:p>
      </dgm:t>
    </dgm:pt>
    <dgm:pt modelId="{ED343B0C-B866-F84C-BDA3-AB9797E6B73F}" type="pres">
      <dgm:prSet presAssocID="{B1931E56-51F9-F04B-A7F4-0E22160AA5C2}" presName="node" presStyleLbl="node1" presStyleIdx="2" presStyleCnt="4" custScaleX="111646" custScaleY="114785" custRadScaleRad="107306" custRadScaleInc="16379">
        <dgm:presLayoutVars>
          <dgm:bulletEnabled val="1"/>
        </dgm:presLayoutVars>
      </dgm:prSet>
      <dgm:spPr/>
      <dgm:t>
        <a:bodyPr/>
        <a:lstStyle/>
        <a:p>
          <a:endParaRPr lang="en-US"/>
        </a:p>
      </dgm:t>
    </dgm:pt>
    <dgm:pt modelId="{7950C685-7494-4E4E-A296-BA27069F5BE5}" type="pres">
      <dgm:prSet presAssocID="{F933B56A-BBA6-C14A-8B9F-7660EEA163AD}" presName="parTrans" presStyleLbl="bgSibTrans2D1" presStyleIdx="3" presStyleCnt="4" custAng="19443776" custFlipVert="0" custScaleX="26421" custScaleY="42742" custLinFactNeighborX="9007" custLinFactNeighborY="70144"/>
      <dgm:spPr/>
      <dgm:t>
        <a:bodyPr/>
        <a:lstStyle/>
        <a:p>
          <a:endParaRPr lang="en-US"/>
        </a:p>
      </dgm:t>
    </dgm:pt>
    <dgm:pt modelId="{B826F235-E5CA-7648-BD68-1992FAC5730D}" type="pres">
      <dgm:prSet presAssocID="{FA18DE25-1E0E-244B-8D35-ACE1E009C225}" presName="node" presStyleLbl="node1" presStyleIdx="3" presStyleCnt="4" custScaleX="87359" custScaleY="92454" custRadScaleRad="164897" custRadScaleInc="-26717">
        <dgm:presLayoutVars>
          <dgm:bulletEnabled val="1"/>
        </dgm:presLayoutVars>
      </dgm:prSet>
      <dgm:spPr/>
      <dgm:t>
        <a:bodyPr/>
        <a:lstStyle/>
        <a:p>
          <a:endParaRPr lang="en-US"/>
        </a:p>
      </dgm:t>
    </dgm:pt>
  </dgm:ptLst>
  <dgm:cxnLst>
    <dgm:cxn modelId="{E8B9572D-6164-DC47-9D36-561E777437C6}" srcId="{81F936D6-C189-E541-83A4-6A502E1560EB}" destId="{1436EEA6-3B3D-3049-8169-9AE32095C759}" srcOrd="0" destOrd="0" parTransId="{7F28904D-FCA6-2742-B9ED-94306526BCF9}" sibTransId="{885989D4-822A-AF4C-A3CA-E4368FF12EC8}"/>
    <dgm:cxn modelId="{994C309E-11E1-41B7-AC8A-CD5574C0FD12}" type="presOf" srcId="{B1931E56-51F9-F04B-A7F4-0E22160AA5C2}" destId="{ED343B0C-B866-F84C-BDA3-AB9797E6B73F}" srcOrd="0" destOrd="0" presId="urn:microsoft.com/office/officeart/2005/8/layout/radial4"/>
    <dgm:cxn modelId="{97D2A610-D802-47E4-97C6-FAC879218AED}" type="presOf" srcId="{B46E2759-5BEF-5E45-B4EA-F4A1A54D364E}" destId="{D675F80F-F3AB-8E42-A406-4EA97661C843}" srcOrd="0" destOrd="0" presId="urn:microsoft.com/office/officeart/2005/8/layout/radial4"/>
    <dgm:cxn modelId="{402A1ABC-3A26-E04A-865E-CACDA8C2CE87}" srcId="{8F0116F2-F63D-BF43-B8CA-929ED86F4A0E}" destId="{7A7A5CE9-150A-0945-A1F4-75DC01620C65}" srcOrd="2" destOrd="0" parTransId="{57EE7F0D-3C52-E64A-8F17-172269D36080}" sibTransId="{C5129E2A-4020-DF43-B3DD-B789C2D2EE71}"/>
    <dgm:cxn modelId="{95BCE62F-13CF-B244-8541-0161632D7DC7}" srcId="{81F936D6-C189-E541-83A4-6A502E1560EB}" destId="{A8571F56-1A3A-8D43-8CB8-F803AE0813CF}" srcOrd="1" destOrd="0" parTransId="{B46E2759-5BEF-5E45-B4EA-F4A1A54D364E}" sibTransId="{8E9A9292-EBA9-7C4D-AB4B-9C04CE92186C}"/>
    <dgm:cxn modelId="{EDFB29A4-EAB6-1F4E-8F8C-0BE06C73C630}" srcId="{81F936D6-C189-E541-83A4-6A502E1560EB}" destId="{B1931E56-51F9-F04B-A7F4-0E22160AA5C2}" srcOrd="2" destOrd="0" parTransId="{A29D1F97-7EDD-D94B-81D0-3D13915DC429}" sibTransId="{E6476445-8B79-324D-9CDF-4FD61393161A}"/>
    <dgm:cxn modelId="{C9F80C87-182A-44AE-B8A2-73BA419A87EE}" type="presOf" srcId="{F933B56A-BBA6-C14A-8B9F-7660EEA163AD}" destId="{7950C685-7494-4E4E-A296-BA27069F5BE5}" srcOrd="0" destOrd="0" presId="urn:microsoft.com/office/officeart/2005/8/layout/radial4"/>
    <dgm:cxn modelId="{7089331F-5AB6-4472-9457-7E2CA972D532}" type="presOf" srcId="{FA18DE25-1E0E-244B-8D35-ACE1E009C225}" destId="{B826F235-E5CA-7648-BD68-1992FAC5730D}" srcOrd="0" destOrd="0" presId="urn:microsoft.com/office/officeart/2005/8/layout/radial4"/>
    <dgm:cxn modelId="{EF5A45CA-9193-4014-BF91-3AB97FDCCC50}" type="presOf" srcId="{1436EEA6-3B3D-3049-8169-9AE32095C759}" destId="{885DAE3F-B97B-6140-8AA9-F177D25B6CBF}" srcOrd="0" destOrd="0" presId="urn:microsoft.com/office/officeart/2005/8/layout/radial4"/>
    <dgm:cxn modelId="{00830C27-1D57-4FCA-B44F-2514211675B7}" type="presOf" srcId="{81F936D6-C189-E541-83A4-6A502E1560EB}" destId="{E2BB82CD-B14F-2B48-9313-001590C95C38}" srcOrd="0" destOrd="0" presId="urn:microsoft.com/office/officeart/2005/8/layout/radial4"/>
    <dgm:cxn modelId="{F6D413ED-F9E8-3F41-BB18-87FFAE46A44A}" srcId="{8F0116F2-F63D-BF43-B8CA-929ED86F4A0E}" destId="{37AA30CB-C670-4948-82E5-D69237D60C49}" srcOrd="4" destOrd="0" parTransId="{0F70EC71-98E2-1741-96AD-F25AF1FDA76A}" sibTransId="{DF2EAA22-DB30-034F-852C-0BE415F464AD}"/>
    <dgm:cxn modelId="{E0AA803F-71D5-E549-B9CD-70CDE5FFF733}" srcId="{8F0116F2-F63D-BF43-B8CA-929ED86F4A0E}" destId="{589D22A0-88F8-F243-8653-FFD1B20C2733}" srcOrd="3" destOrd="0" parTransId="{C4266A78-D5B3-8540-868B-09BD18203D7A}" sibTransId="{1B546E1F-9403-D546-BCA7-2CEDD9FEA305}"/>
    <dgm:cxn modelId="{4C581878-8E0A-5E4A-9946-8668E8CFFBD9}" srcId="{81F936D6-C189-E541-83A4-6A502E1560EB}" destId="{FA18DE25-1E0E-244B-8D35-ACE1E009C225}" srcOrd="3" destOrd="0" parTransId="{F933B56A-BBA6-C14A-8B9F-7660EEA163AD}" sibTransId="{4474A12E-659A-0B42-A3C2-104B8B2259AF}"/>
    <dgm:cxn modelId="{2B968806-8FEC-A748-B8CB-B42F5FDF6071}" srcId="{8F0116F2-F63D-BF43-B8CA-929ED86F4A0E}" destId="{AAD3D705-87A1-8547-99C1-CD383FF9A157}" srcOrd="1" destOrd="0" parTransId="{8A992F25-EEBB-AE4B-86FD-A8EE842209BC}" sibTransId="{A8F69D88-B5BB-C942-9AD0-636A47A5D56B}"/>
    <dgm:cxn modelId="{13C1A75B-8BDD-4D57-A740-6856618DB7FB}" type="presOf" srcId="{A8571F56-1A3A-8D43-8CB8-F803AE0813CF}" destId="{B5BACC1E-4F75-564D-AF10-3C6F196BE9B6}" srcOrd="0" destOrd="0" presId="urn:microsoft.com/office/officeart/2005/8/layout/radial4"/>
    <dgm:cxn modelId="{77C89CF4-8740-4354-80CF-36D7DF87AE55}" type="presOf" srcId="{A29D1F97-7EDD-D94B-81D0-3D13915DC429}" destId="{B8416021-E718-F544-9BD4-377176B3E232}" srcOrd="0" destOrd="0" presId="urn:microsoft.com/office/officeart/2005/8/layout/radial4"/>
    <dgm:cxn modelId="{22712FD3-6E7C-4133-B439-F3E54E78382A}" type="presOf" srcId="{7F28904D-FCA6-2742-B9ED-94306526BCF9}" destId="{1D343127-D497-2A46-AF53-2163344F9950}" srcOrd="0" destOrd="0" presId="urn:microsoft.com/office/officeart/2005/8/layout/radial4"/>
    <dgm:cxn modelId="{FC167330-BBE6-4DCA-92BE-E77A3B8AAF50}" type="presOf" srcId="{8F0116F2-F63D-BF43-B8CA-929ED86F4A0E}" destId="{87B9CD9B-FB82-EF4B-B22E-83AE5C25601F}" srcOrd="0" destOrd="0" presId="urn:microsoft.com/office/officeart/2005/8/layout/radial4"/>
    <dgm:cxn modelId="{BB17DA21-9368-F04A-B520-B8DD5943969F}" srcId="{8F0116F2-F63D-BF43-B8CA-929ED86F4A0E}" destId="{81F936D6-C189-E541-83A4-6A502E1560EB}" srcOrd="0" destOrd="0" parTransId="{5FB262A5-2B96-1442-9759-8FB9CA862B34}" sibTransId="{C76AE643-7077-5A4D-BB0F-4A41E9A398E3}"/>
    <dgm:cxn modelId="{8E7E55D7-8B7D-4B10-89A6-7A55D9575EC3}" type="presParOf" srcId="{87B9CD9B-FB82-EF4B-B22E-83AE5C25601F}" destId="{E2BB82CD-B14F-2B48-9313-001590C95C38}" srcOrd="0" destOrd="0" presId="urn:microsoft.com/office/officeart/2005/8/layout/radial4"/>
    <dgm:cxn modelId="{1EA9EE39-5F23-4707-9F7E-2B7C9FF4D660}" type="presParOf" srcId="{87B9CD9B-FB82-EF4B-B22E-83AE5C25601F}" destId="{1D343127-D497-2A46-AF53-2163344F9950}" srcOrd="1" destOrd="0" presId="urn:microsoft.com/office/officeart/2005/8/layout/radial4"/>
    <dgm:cxn modelId="{424AD6FB-31C8-4B5C-AFE1-E678C4C38F6E}" type="presParOf" srcId="{87B9CD9B-FB82-EF4B-B22E-83AE5C25601F}" destId="{885DAE3F-B97B-6140-8AA9-F177D25B6CBF}" srcOrd="2" destOrd="0" presId="urn:microsoft.com/office/officeart/2005/8/layout/radial4"/>
    <dgm:cxn modelId="{A21DED31-61E3-4991-BFB0-91C373430413}" type="presParOf" srcId="{87B9CD9B-FB82-EF4B-B22E-83AE5C25601F}" destId="{D675F80F-F3AB-8E42-A406-4EA97661C843}" srcOrd="3" destOrd="0" presId="urn:microsoft.com/office/officeart/2005/8/layout/radial4"/>
    <dgm:cxn modelId="{5F764C67-D7ED-4106-804D-1D6988F6B59C}" type="presParOf" srcId="{87B9CD9B-FB82-EF4B-B22E-83AE5C25601F}" destId="{B5BACC1E-4F75-564D-AF10-3C6F196BE9B6}" srcOrd="4" destOrd="0" presId="urn:microsoft.com/office/officeart/2005/8/layout/radial4"/>
    <dgm:cxn modelId="{10800D14-6ADA-487A-AB8C-76D4BB568239}" type="presParOf" srcId="{87B9CD9B-FB82-EF4B-B22E-83AE5C25601F}" destId="{B8416021-E718-F544-9BD4-377176B3E232}" srcOrd="5" destOrd="0" presId="urn:microsoft.com/office/officeart/2005/8/layout/radial4"/>
    <dgm:cxn modelId="{7E5774B2-F63C-4C33-BD46-D0FF56B44616}" type="presParOf" srcId="{87B9CD9B-FB82-EF4B-B22E-83AE5C25601F}" destId="{ED343B0C-B866-F84C-BDA3-AB9797E6B73F}" srcOrd="6" destOrd="0" presId="urn:microsoft.com/office/officeart/2005/8/layout/radial4"/>
    <dgm:cxn modelId="{7920C02B-D6AC-4032-B79C-603B336C2BEC}" type="presParOf" srcId="{87B9CD9B-FB82-EF4B-B22E-83AE5C25601F}" destId="{7950C685-7494-4E4E-A296-BA27069F5BE5}" srcOrd="7" destOrd="0" presId="urn:microsoft.com/office/officeart/2005/8/layout/radial4"/>
    <dgm:cxn modelId="{A2FC27EB-8E54-47CB-964F-63E61DBBF00D}" type="presParOf" srcId="{87B9CD9B-FB82-EF4B-B22E-83AE5C25601F}" destId="{B826F235-E5CA-7648-BD68-1992FAC5730D}" srcOrd="8" destOrd="0" presId="urn:microsoft.com/office/officeart/2005/8/layout/radial4"/>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F0116F2-F63D-BF43-B8CA-929ED86F4A0E}" type="doc">
      <dgm:prSet loTypeId="urn:microsoft.com/office/officeart/2005/8/layout/radial4" loCatId="" qsTypeId="urn:microsoft.com/office/officeart/2005/8/quickstyle/simple4" qsCatId="simple" csTypeId="urn:microsoft.com/office/officeart/2005/8/colors/accent1_2#4" csCatId="accent1" phldr="1"/>
      <dgm:spPr/>
      <dgm:t>
        <a:bodyPr/>
        <a:lstStyle/>
        <a:p>
          <a:endParaRPr lang="en-US"/>
        </a:p>
      </dgm:t>
    </dgm:pt>
    <dgm:pt modelId="{81F936D6-C189-E541-83A4-6A502E1560EB}">
      <dgm:prSet phldrT="[Text]" custT="1"/>
      <dgm:spPr>
        <a:noFill/>
        <a:ln>
          <a:solidFill>
            <a:schemeClr val="tx1"/>
          </a:solidFill>
        </a:ln>
        <a:effectLst/>
      </dgm:spPr>
      <dgm:t>
        <a:bodyPr tIns="0" anchor="t" anchorCtr="0"/>
        <a:lstStyle/>
        <a:p>
          <a:r>
            <a:rPr lang="ru-RU" sz="1400" b="1">
              <a:solidFill>
                <a:srgbClr val="000000"/>
              </a:solidFill>
              <a:latin typeface="Myriad Pro" pitchFamily="34" charset="0"/>
            </a:rPr>
            <a:t>1-я ЦЕЛЬ АДВОКАЦИИ:</a:t>
          </a:r>
          <a:endParaRPr lang="en-US" sz="1400" b="1">
            <a:latin typeface="Myriad Pro" pitchFamily="34" charset="0"/>
            <a:cs typeface="Calibri"/>
          </a:endParaRPr>
        </a:p>
      </dgm:t>
    </dgm:pt>
    <dgm:pt modelId="{5FB262A5-2B96-1442-9759-8FB9CA862B34}" type="parTrans" cxnId="{BB17DA21-9368-F04A-B520-B8DD5943969F}">
      <dgm:prSet/>
      <dgm:spPr/>
      <dgm:t>
        <a:bodyPr/>
        <a:lstStyle/>
        <a:p>
          <a:endParaRPr lang="en-US"/>
        </a:p>
      </dgm:t>
    </dgm:pt>
    <dgm:pt modelId="{C76AE643-7077-5A4D-BB0F-4A41E9A398E3}" type="sibTrans" cxnId="{BB17DA21-9368-F04A-B520-B8DD5943969F}">
      <dgm:prSet/>
      <dgm:spPr/>
      <dgm:t>
        <a:bodyPr/>
        <a:lstStyle/>
        <a:p>
          <a:endParaRPr lang="en-US"/>
        </a:p>
      </dgm:t>
    </dgm:pt>
    <dgm:pt modelId="{1436EEA6-3B3D-3049-8169-9AE32095C759}">
      <dgm:prSet phldrT="[Text]" custT="1"/>
      <dgm:spPr>
        <a:noFill/>
        <a:ln>
          <a:solidFill>
            <a:schemeClr val="tx1"/>
          </a:solidFill>
        </a:ln>
        <a:effectLst/>
      </dgm:spPr>
      <dgm:t>
        <a:bodyPr anchor="t" anchorCtr="0"/>
        <a:lstStyle/>
        <a:p>
          <a:r>
            <a:rPr lang="ru-RU" sz="1200" b="1">
              <a:solidFill>
                <a:schemeClr val="tx1"/>
              </a:solidFill>
              <a:latin typeface="Myriad Pro" pitchFamily="34" charset="0"/>
            </a:rPr>
            <a:t>Тип/название политики</a:t>
          </a:r>
        </a:p>
      </dgm:t>
    </dgm:pt>
    <dgm:pt modelId="{7F28904D-FCA6-2742-B9ED-94306526BCF9}" type="parTrans" cxnId="{E8B9572D-6164-DC47-9D36-561E777437C6}">
      <dgm:prSet/>
      <dgm:spPr>
        <a:solidFill>
          <a:schemeClr val="accent1"/>
        </a:solidFill>
        <a:effectLst/>
      </dgm:spPr>
      <dgm:t>
        <a:bodyPr/>
        <a:lstStyle/>
        <a:p>
          <a:endParaRPr lang="en-US"/>
        </a:p>
      </dgm:t>
    </dgm:pt>
    <dgm:pt modelId="{885989D4-822A-AF4C-A3CA-E4368FF12EC8}" type="sibTrans" cxnId="{E8B9572D-6164-DC47-9D36-561E777437C6}">
      <dgm:prSet/>
      <dgm:spPr/>
      <dgm:t>
        <a:bodyPr/>
        <a:lstStyle/>
        <a:p>
          <a:endParaRPr lang="en-US"/>
        </a:p>
      </dgm:t>
    </dgm:pt>
    <dgm:pt modelId="{FA18DE25-1E0E-244B-8D35-ACE1E009C225}">
      <dgm:prSet phldrT="[Text]" custT="1"/>
      <dgm:spPr>
        <a:noFill/>
        <a:ln>
          <a:solidFill>
            <a:schemeClr val="tx1"/>
          </a:solidFill>
        </a:ln>
        <a:effectLst/>
      </dgm:spPr>
      <dgm:t>
        <a:bodyPr anchor="t" anchorCtr="0"/>
        <a:lstStyle/>
        <a:p>
          <a:r>
            <a:rPr lang="ru-RU" sz="1200" b="1">
              <a:solidFill>
                <a:schemeClr val="tx1"/>
              </a:solidFill>
              <a:latin typeface="Myriad Pro" pitchFamily="34" charset="0"/>
            </a:rPr>
            <a:t>К какому сроку</a:t>
          </a:r>
        </a:p>
      </dgm:t>
    </dgm:pt>
    <dgm:pt modelId="{F933B56A-BBA6-C14A-8B9F-7660EEA163AD}" type="parTrans" cxnId="{4C581878-8E0A-5E4A-9946-8668E8CFFBD9}">
      <dgm:prSet/>
      <dgm:spPr>
        <a:solidFill>
          <a:schemeClr val="accent1"/>
        </a:solidFill>
        <a:effectLst/>
      </dgm:spPr>
      <dgm:t>
        <a:bodyPr/>
        <a:lstStyle/>
        <a:p>
          <a:endParaRPr lang="en-US"/>
        </a:p>
      </dgm:t>
    </dgm:pt>
    <dgm:pt modelId="{4474A12E-659A-0B42-A3C2-104B8B2259AF}" type="sibTrans" cxnId="{4C581878-8E0A-5E4A-9946-8668E8CFFBD9}">
      <dgm:prSet/>
      <dgm:spPr/>
      <dgm:t>
        <a:bodyPr/>
        <a:lstStyle/>
        <a:p>
          <a:endParaRPr lang="en-US"/>
        </a:p>
      </dgm:t>
    </dgm:pt>
    <dgm:pt modelId="{B1931E56-51F9-F04B-A7F4-0E22160AA5C2}">
      <dgm:prSet phldrT="[Text]" custT="1"/>
      <dgm:spPr>
        <a:noFill/>
        <a:ln>
          <a:solidFill>
            <a:schemeClr val="tx1"/>
          </a:solidFill>
        </a:ln>
        <a:effectLst/>
      </dgm:spPr>
      <dgm:t>
        <a:bodyPr anchor="t" anchorCtr="0"/>
        <a:lstStyle/>
        <a:p>
          <a:r>
            <a:rPr lang="ru-RU" sz="1200" b="1">
              <a:solidFill>
                <a:schemeClr val="tx1"/>
              </a:solidFill>
              <a:latin typeface="Myriad Pro" pitchFamily="34" charset="0"/>
            </a:rPr>
            <a:t>Кто будет это делать </a:t>
          </a:r>
        </a:p>
        <a:p>
          <a:r>
            <a:rPr lang="ru-RU" sz="1200" b="1">
              <a:solidFill>
                <a:schemeClr val="tx1"/>
              </a:solidFill>
              <a:latin typeface="Myriad Pro" pitchFamily="34" charset="0"/>
            </a:rPr>
            <a:t>(организация)</a:t>
          </a:r>
        </a:p>
      </dgm:t>
    </dgm:pt>
    <dgm:pt modelId="{A29D1F97-7EDD-D94B-81D0-3D13915DC429}" type="parTrans" cxnId="{EDFB29A4-EAB6-1F4E-8F8C-0BE06C73C630}">
      <dgm:prSet/>
      <dgm:spPr>
        <a:solidFill>
          <a:schemeClr val="accent1"/>
        </a:solidFill>
        <a:effectLst/>
      </dgm:spPr>
      <dgm:t>
        <a:bodyPr/>
        <a:lstStyle/>
        <a:p>
          <a:endParaRPr lang="en-US"/>
        </a:p>
      </dgm:t>
    </dgm:pt>
    <dgm:pt modelId="{E6476445-8B79-324D-9CDF-4FD61393161A}" type="sibTrans" cxnId="{EDFB29A4-EAB6-1F4E-8F8C-0BE06C73C630}">
      <dgm:prSet/>
      <dgm:spPr/>
      <dgm:t>
        <a:bodyPr/>
        <a:lstStyle/>
        <a:p>
          <a:endParaRPr lang="en-US"/>
        </a:p>
      </dgm:t>
    </dgm:pt>
    <dgm:pt modelId="{A8571F56-1A3A-8D43-8CB8-F803AE0813CF}">
      <dgm:prSet phldrT="[Text]" custT="1"/>
      <dgm:spPr>
        <a:noFill/>
        <a:ln>
          <a:solidFill>
            <a:schemeClr val="tx1"/>
          </a:solidFill>
        </a:ln>
        <a:effectLst/>
      </dgm:spPr>
      <dgm:t>
        <a:bodyPr anchor="t" anchorCtr="0"/>
        <a:lstStyle/>
        <a:p>
          <a:r>
            <a:rPr lang="ru-RU" sz="1200" b="1">
              <a:solidFill>
                <a:sysClr val="windowText" lastClr="000000"/>
              </a:solidFill>
              <a:latin typeface="Myriad Pro" pitchFamily="34" charset="0"/>
            </a:rPr>
            <a:t>Какими должны быть результаты политики</a:t>
          </a:r>
        </a:p>
      </dgm:t>
    </dgm:pt>
    <dgm:pt modelId="{B46E2759-5BEF-5E45-B4EA-F4A1A54D364E}" type="parTrans" cxnId="{95BCE62F-13CF-B244-8541-0161632D7DC7}">
      <dgm:prSet/>
      <dgm:spPr>
        <a:solidFill>
          <a:schemeClr val="accent1"/>
        </a:solidFill>
        <a:effectLst/>
      </dgm:spPr>
      <dgm:t>
        <a:bodyPr/>
        <a:lstStyle/>
        <a:p>
          <a:endParaRPr lang="en-US"/>
        </a:p>
      </dgm:t>
    </dgm:pt>
    <dgm:pt modelId="{8E9A9292-EBA9-7C4D-AB4B-9C04CE92186C}" type="sibTrans" cxnId="{95BCE62F-13CF-B244-8541-0161632D7DC7}">
      <dgm:prSet/>
      <dgm:spPr/>
      <dgm:t>
        <a:bodyPr/>
        <a:lstStyle/>
        <a:p>
          <a:endParaRPr lang="en-US"/>
        </a:p>
      </dgm:t>
    </dgm:pt>
    <dgm:pt modelId="{AAD3D705-87A1-8547-99C1-CD383FF9A157}">
      <dgm:prSet custScaleY="64758" custRadScaleRad="123026" custRadScaleInc="11831"/>
      <dgm:spPr/>
      <dgm:t>
        <a:bodyPr/>
        <a:lstStyle/>
        <a:p>
          <a:endParaRPr lang="en-US"/>
        </a:p>
      </dgm:t>
    </dgm:pt>
    <dgm:pt modelId="{8A992F25-EEBB-AE4B-86FD-A8EE842209BC}" type="parTrans" cxnId="{2B968806-8FEC-A748-B8CB-B42F5FDF6071}">
      <dgm:prSet custScaleX="55501" custScaleY="53868"/>
      <dgm:spPr>
        <a:solidFill>
          <a:schemeClr val="accent1"/>
        </a:solidFill>
        <a:effectLst/>
      </dgm:spPr>
      <dgm:t>
        <a:bodyPr/>
        <a:lstStyle/>
        <a:p>
          <a:endParaRPr lang="en-US"/>
        </a:p>
      </dgm:t>
    </dgm:pt>
    <dgm:pt modelId="{A8F69D88-B5BB-C942-9AD0-636A47A5D56B}" type="sibTrans" cxnId="{2B968806-8FEC-A748-B8CB-B42F5FDF6071}">
      <dgm:prSet/>
      <dgm:spPr/>
      <dgm:t>
        <a:bodyPr/>
        <a:lstStyle/>
        <a:p>
          <a:endParaRPr lang="en-US"/>
        </a:p>
      </dgm:t>
    </dgm:pt>
    <dgm:pt modelId="{7A7A5CE9-150A-0945-A1F4-75DC01620C65}">
      <dgm:prSet custScaleY="64758" custRadScaleRad="123026" custRadScaleInc="11831"/>
      <dgm:spPr/>
      <dgm:t>
        <a:bodyPr/>
        <a:lstStyle/>
        <a:p>
          <a:endParaRPr lang="en-US"/>
        </a:p>
      </dgm:t>
    </dgm:pt>
    <dgm:pt modelId="{57EE7F0D-3C52-E64A-8F17-172269D36080}" type="parTrans" cxnId="{402A1ABC-3A26-E04A-865E-CACDA8C2CE87}">
      <dgm:prSet custScaleX="55501" custScaleY="53868" custLinFactY="81302" custLinFactNeighborX="-29868" custLinFactNeighborY="100000"/>
      <dgm:spPr>
        <a:solidFill>
          <a:schemeClr val="accent1"/>
        </a:solidFill>
        <a:effectLst/>
      </dgm:spPr>
      <dgm:t>
        <a:bodyPr/>
        <a:lstStyle/>
        <a:p>
          <a:endParaRPr lang="en-US"/>
        </a:p>
      </dgm:t>
    </dgm:pt>
    <dgm:pt modelId="{C5129E2A-4020-DF43-B3DD-B789C2D2EE71}" type="sibTrans" cxnId="{402A1ABC-3A26-E04A-865E-CACDA8C2CE87}">
      <dgm:prSet/>
      <dgm:spPr/>
      <dgm:t>
        <a:bodyPr/>
        <a:lstStyle/>
        <a:p>
          <a:endParaRPr lang="en-US"/>
        </a:p>
      </dgm:t>
    </dgm:pt>
    <dgm:pt modelId="{589D22A0-88F8-F243-8653-FFD1B20C2733}">
      <dgm:prSet custScaleY="64758" custRadScaleRad="123026" custRadScaleInc="11831"/>
      <dgm:spPr/>
      <dgm:t>
        <a:bodyPr/>
        <a:lstStyle/>
        <a:p>
          <a:endParaRPr lang="en-US"/>
        </a:p>
      </dgm:t>
    </dgm:pt>
    <dgm:pt modelId="{C4266A78-D5B3-8540-868B-09BD18203D7A}" type="parTrans" cxnId="{E0AA803F-71D5-E549-B9CD-70CDE5FFF733}">
      <dgm:prSet custScaleX="55501" custScaleY="53868" custLinFactY="81302" custLinFactNeighborX="-29868" custLinFactNeighborY="100000"/>
      <dgm:spPr>
        <a:solidFill>
          <a:schemeClr val="accent1"/>
        </a:solidFill>
        <a:effectLst/>
      </dgm:spPr>
      <dgm:t>
        <a:bodyPr/>
        <a:lstStyle/>
        <a:p>
          <a:endParaRPr lang="en-US"/>
        </a:p>
      </dgm:t>
    </dgm:pt>
    <dgm:pt modelId="{1B546E1F-9403-D546-BCA7-2CEDD9FEA305}" type="sibTrans" cxnId="{E0AA803F-71D5-E549-B9CD-70CDE5FFF733}">
      <dgm:prSet/>
      <dgm:spPr/>
      <dgm:t>
        <a:bodyPr/>
        <a:lstStyle/>
        <a:p>
          <a:endParaRPr lang="en-US"/>
        </a:p>
      </dgm:t>
    </dgm:pt>
    <dgm:pt modelId="{37AA30CB-C670-4948-82E5-D69237D60C49}">
      <dgm:prSet custScaleY="64758" custRadScaleRad="123026" custRadScaleInc="11831"/>
      <dgm:spPr/>
      <dgm:t>
        <a:bodyPr/>
        <a:lstStyle/>
        <a:p>
          <a:endParaRPr lang="en-US"/>
        </a:p>
      </dgm:t>
    </dgm:pt>
    <dgm:pt modelId="{0F70EC71-98E2-1741-96AD-F25AF1FDA76A}" type="parTrans" cxnId="{F6D413ED-F9E8-3F41-BB18-87FFAE46A44A}">
      <dgm:prSet custScaleX="55501" custScaleY="53868" custLinFactY="81302" custLinFactNeighborX="-29868" custLinFactNeighborY="100000"/>
      <dgm:spPr>
        <a:solidFill>
          <a:schemeClr val="accent1"/>
        </a:solidFill>
        <a:effectLst/>
      </dgm:spPr>
      <dgm:t>
        <a:bodyPr/>
        <a:lstStyle/>
        <a:p>
          <a:endParaRPr lang="en-US"/>
        </a:p>
      </dgm:t>
    </dgm:pt>
    <dgm:pt modelId="{DF2EAA22-DB30-034F-852C-0BE415F464AD}" type="sibTrans" cxnId="{F6D413ED-F9E8-3F41-BB18-87FFAE46A44A}">
      <dgm:prSet/>
      <dgm:spPr/>
      <dgm:t>
        <a:bodyPr/>
        <a:lstStyle/>
        <a:p>
          <a:endParaRPr lang="en-US"/>
        </a:p>
      </dgm:t>
    </dgm:pt>
    <dgm:pt modelId="{87B9CD9B-FB82-EF4B-B22E-83AE5C25601F}" type="pres">
      <dgm:prSet presAssocID="{8F0116F2-F63D-BF43-B8CA-929ED86F4A0E}" presName="cycle" presStyleCnt="0">
        <dgm:presLayoutVars>
          <dgm:chMax val="1"/>
          <dgm:dir/>
          <dgm:animLvl val="ctr"/>
          <dgm:resizeHandles val="exact"/>
        </dgm:presLayoutVars>
      </dgm:prSet>
      <dgm:spPr/>
      <dgm:t>
        <a:bodyPr/>
        <a:lstStyle/>
        <a:p>
          <a:endParaRPr lang="en-US"/>
        </a:p>
      </dgm:t>
    </dgm:pt>
    <dgm:pt modelId="{E2BB82CD-B14F-2B48-9313-001590C95C38}" type="pres">
      <dgm:prSet presAssocID="{81F936D6-C189-E541-83A4-6A502E1560EB}" presName="centerShape" presStyleLbl="node0" presStyleIdx="0" presStyleCnt="1" custScaleX="480933" custScaleY="87987" custLinFactNeighborX="-57" custLinFactNeighborY="-4535"/>
      <dgm:spPr/>
      <dgm:t>
        <a:bodyPr/>
        <a:lstStyle/>
        <a:p>
          <a:endParaRPr lang="en-US"/>
        </a:p>
      </dgm:t>
    </dgm:pt>
    <dgm:pt modelId="{1D343127-D497-2A46-AF53-2163344F9950}" type="pres">
      <dgm:prSet presAssocID="{7F28904D-FCA6-2742-B9ED-94306526BCF9}" presName="parTrans" presStyleLbl="bgSibTrans2D1" presStyleIdx="0" presStyleCnt="4" custAng="3511200" custScaleX="25257" custScaleY="36832" custLinFactNeighborX="75556" custLinFactNeighborY="29711"/>
      <dgm:spPr/>
      <dgm:t>
        <a:bodyPr/>
        <a:lstStyle/>
        <a:p>
          <a:endParaRPr lang="en-US"/>
        </a:p>
      </dgm:t>
    </dgm:pt>
    <dgm:pt modelId="{885DAE3F-B97B-6140-8AA9-F177D25B6CBF}" type="pres">
      <dgm:prSet presAssocID="{1436EEA6-3B3D-3049-8169-9AE32095C759}" presName="node" presStyleLbl="node1" presStyleIdx="0" presStyleCnt="4" custScaleY="110626" custRadScaleRad="160144" custRadScaleInc="30882">
        <dgm:presLayoutVars>
          <dgm:bulletEnabled val="1"/>
        </dgm:presLayoutVars>
      </dgm:prSet>
      <dgm:spPr/>
      <dgm:t>
        <a:bodyPr/>
        <a:lstStyle/>
        <a:p>
          <a:endParaRPr lang="en-US"/>
        </a:p>
      </dgm:t>
    </dgm:pt>
    <dgm:pt modelId="{D675F80F-F3AB-8E42-A406-4EA97661C843}" type="pres">
      <dgm:prSet presAssocID="{B46E2759-5BEF-5E45-B4EA-F4A1A54D364E}" presName="parTrans" presStyleLbl="bgSibTrans2D1" presStyleIdx="1" presStyleCnt="4" custAng="20948752" custScaleX="35813" custScaleY="38362" custLinFactX="-28599" custLinFactY="22856" custLinFactNeighborX="-100000" custLinFactNeighborY="100000"/>
      <dgm:spPr/>
      <dgm:t>
        <a:bodyPr/>
        <a:lstStyle/>
        <a:p>
          <a:endParaRPr lang="en-US"/>
        </a:p>
      </dgm:t>
    </dgm:pt>
    <dgm:pt modelId="{B5BACC1E-4F75-564D-AF10-3C6F196BE9B6}" type="pres">
      <dgm:prSet presAssocID="{A8571F56-1A3A-8D43-8CB8-F803AE0813CF}" presName="node" presStyleLbl="node1" presStyleIdx="1" presStyleCnt="4" custScaleX="166853" custScaleY="113724" custRadScaleRad="95992" custRadScaleInc="12802">
        <dgm:presLayoutVars>
          <dgm:bulletEnabled val="1"/>
        </dgm:presLayoutVars>
      </dgm:prSet>
      <dgm:spPr/>
      <dgm:t>
        <a:bodyPr/>
        <a:lstStyle/>
        <a:p>
          <a:endParaRPr lang="en-US"/>
        </a:p>
      </dgm:t>
    </dgm:pt>
    <dgm:pt modelId="{B8416021-E718-F544-9BD4-377176B3E232}" type="pres">
      <dgm:prSet presAssocID="{A29D1F97-7EDD-D94B-81D0-3D13915DC429}" presName="parTrans" presStyleLbl="bgSibTrans2D1" presStyleIdx="2" presStyleCnt="4" custAng="19590988" custScaleX="35875" custScaleY="38344" custLinFactNeighborX="22966" custLinFactNeighborY="71482"/>
      <dgm:spPr/>
      <dgm:t>
        <a:bodyPr/>
        <a:lstStyle/>
        <a:p>
          <a:endParaRPr lang="en-US"/>
        </a:p>
      </dgm:t>
    </dgm:pt>
    <dgm:pt modelId="{ED343B0C-B866-F84C-BDA3-AB9797E6B73F}" type="pres">
      <dgm:prSet presAssocID="{B1931E56-51F9-F04B-A7F4-0E22160AA5C2}" presName="node" presStyleLbl="node1" presStyleIdx="2" presStyleCnt="4" custScaleX="111646" custScaleY="114785" custRadScaleRad="107306" custRadScaleInc="16379">
        <dgm:presLayoutVars>
          <dgm:bulletEnabled val="1"/>
        </dgm:presLayoutVars>
      </dgm:prSet>
      <dgm:spPr/>
      <dgm:t>
        <a:bodyPr/>
        <a:lstStyle/>
        <a:p>
          <a:endParaRPr lang="en-US"/>
        </a:p>
      </dgm:t>
    </dgm:pt>
    <dgm:pt modelId="{7950C685-7494-4E4E-A296-BA27069F5BE5}" type="pres">
      <dgm:prSet presAssocID="{F933B56A-BBA6-C14A-8B9F-7660EEA163AD}" presName="parTrans" presStyleLbl="bgSibTrans2D1" presStyleIdx="3" presStyleCnt="4" custAng="19443776" custFlipVert="0" custScaleX="26421" custScaleY="42742" custLinFactNeighborX="9007" custLinFactNeighborY="70144"/>
      <dgm:spPr/>
      <dgm:t>
        <a:bodyPr/>
        <a:lstStyle/>
        <a:p>
          <a:endParaRPr lang="en-US"/>
        </a:p>
      </dgm:t>
    </dgm:pt>
    <dgm:pt modelId="{B826F235-E5CA-7648-BD68-1992FAC5730D}" type="pres">
      <dgm:prSet presAssocID="{FA18DE25-1E0E-244B-8D35-ACE1E009C225}" presName="node" presStyleLbl="node1" presStyleIdx="3" presStyleCnt="4" custScaleX="87359" custScaleY="92454" custRadScaleRad="164897" custRadScaleInc="-26717">
        <dgm:presLayoutVars>
          <dgm:bulletEnabled val="1"/>
        </dgm:presLayoutVars>
      </dgm:prSet>
      <dgm:spPr/>
      <dgm:t>
        <a:bodyPr/>
        <a:lstStyle/>
        <a:p>
          <a:endParaRPr lang="en-US"/>
        </a:p>
      </dgm:t>
    </dgm:pt>
  </dgm:ptLst>
  <dgm:cxnLst>
    <dgm:cxn modelId="{E8B9572D-6164-DC47-9D36-561E777437C6}" srcId="{81F936D6-C189-E541-83A4-6A502E1560EB}" destId="{1436EEA6-3B3D-3049-8169-9AE32095C759}" srcOrd="0" destOrd="0" parTransId="{7F28904D-FCA6-2742-B9ED-94306526BCF9}" sibTransId="{885989D4-822A-AF4C-A3CA-E4368FF12EC8}"/>
    <dgm:cxn modelId="{35E71B75-6E95-4EC6-BD54-1C01243637F8}" type="presOf" srcId="{1436EEA6-3B3D-3049-8169-9AE32095C759}" destId="{885DAE3F-B97B-6140-8AA9-F177D25B6CBF}" srcOrd="0" destOrd="0" presId="urn:microsoft.com/office/officeart/2005/8/layout/radial4"/>
    <dgm:cxn modelId="{7ED5E669-E21A-4784-90F5-52F73F20F9FD}" type="presOf" srcId="{FA18DE25-1E0E-244B-8D35-ACE1E009C225}" destId="{B826F235-E5CA-7648-BD68-1992FAC5730D}" srcOrd="0" destOrd="0" presId="urn:microsoft.com/office/officeart/2005/8/layout/radial4"/>
    <dgm:cxn modelId="{402A1ABC-3A26-E04A-865E-CACDA8C2CE87}" srcId="{8F0116F2-F63D-BF43-B8CA-929ED86F4A0E}" destId="{7A7A5CE9-150A-0945-A1F4-75DC01620C65}" srcOrd="2" destOrd="0" parTransId="{57EE7F0D-3C52-E64A-8F17-172269D36080}" sibTransId="{C5129E2A-4020-DF43-B3DD-B789C2D2EE71}"/>
    <dgm:cxn modelId="{95BCE62F-13CF-B244-8541-0161632D7DC7}" srcId="{81F936D6-C189-E541-83A4-6A502E1560EB}" destId="{A8571F56-1A3A-8D43-8CB8-F803AE0813CF}" srcOrd="1" destOrd="0" parTransId="{B46E2759-5BEF-5E45-B4EA-F4A1A54D364E}" sibTransId="{8E9A9292-EBA9-7C4D-AB4B-9C04CE92186C}"/>
    <dgm:cxn modelId="{EDFB29A4-EAB6-1F4E-8F8C-0BE06C73C630}" srcId="{81F936D6-C189-E541-83A4-6A502E1560EB}" destId="{B1931E56-51F9-F04B-A7F4-0E22160AA5C2}" srcOrd="2" destOrd="0" parTransId="{A29D1F97-7EDD-D94B-81D0-3D13915DC429}" sibTransId="{E6476445-8B79-324D-9CDF-4FD61393161A}"/>
    <dgm:cxn modelId="{B41E46E4-5B57-434D-96EC-1C734E87DEF3}" type="presOf" srcId="{81F936D6-C189-E541-83A4-6A502E1560EB}" destId="{E2BB82CD-B14F-2B48-9313-001590C95C38}" srcOrd="0" destOrd="0" presId="urn:microsoft.com/office/officeart/2005/8/layout/radial4"/>
    <dgm:cxn modelId="{F6D413ED-F9E8-3F41-BB18-87FFAE46A44A}" srcId="{8F0116F2-F63D-BF43-B8CA-929ED86F4A0E}" destId="{37AA30CB-C670-4948-82E5-D69237D60C49}" srcOrd="4" destOrd="0" parTransId="{0F70EC71-98E2-1741-96AD-F25AF1FDA76A}" sibTransId="{DF2EAA22-DB30-034F-852C-0BE415F464AD}"/>
    <dgm:cxn modelId="{E0AA803F-71D5-E549-B9CD-70CDE5FFF733}" srcId="{8F0116F2-F63D-BF43-B8CA-929ED86F4A0E}" destId="{589D22A0-88F8-F243-8653-FFD1B20C2733}" srcOrd="3" destOrd="0" parTransId="{C4266A78-D5B3-8540-868B-09BD18203D7A}" sibTransId="{1B546E1F-9403-D546-BCA7-2CEDD9FEA305}"/>
    <dgm:cxn modelId="{E40595EF-2C4F-4391-9DFC-2AC508961767}" type="presOf" srcId="{B46E2759-5BEF-5E45-B4EA-F4A1A54D364E}" destId="{D675F80F-F3AB-8E42-A406-4EA97661C843}" srcOrd="0" destOrd="0" presId="urn:microsoft.com/office/officeart/2005/8/layout/radial4"/>
    <dgm:cxn modelId="{4C581878-8E0A-5E4A-9946-8668E8CFFBD9}" srcId="{81F936D6-C189-E541-83A4-6A502E1560EB}" destId="{FA18DE25-1E0E-244B-8D35-ACE1E009C225}" srcOrd="3" destOrd="0" parTransId="{F933B56A-BBA6-C14A-8B9F-7660EEA163AD}" sibTransId="{4474A12E-659A-0B42-A3C2-104B8B2259AF}"/>
    <dgm:cxn modelId="{EC27002B-CDBA-44C1-8E86-05A3BE73CB91}" type="presOf" srcId="{B1931E56-51F9-F04B-A7F4-0E22160AA5C2}" destId="{ED343B0C-B866-F84C-BDA3-AB9797E6B73F}" srcOrd="0" destOrd="0" presId="urn:microsoft.com/office/officeart/2005/8/layout/radial4"/>
    <dgm:cxn modelId="{2B968806-8FEC-A748-B8CB-B42F5FDF6071}" srcId="{8F0116F2-F63D-BF43-B8CA-929ED86F4A0E}" destId="{AAD3D705-87A1-8547-99C1-CD383FF9A157}" srcOrd="1" destOrd="0" parTransId="{8A992F25-EEBB-AE4B-86FD-A8EE842209BC}" sibTransId="{A8F69D88-B5BB-C942-9AD0-636A47A5D56B}"/>
    <dgm:cxn modelId="{2D559430-10D9-48CC-9733-33CCA467C22A}" type="presOf" srcId="{8F0116F2-F63D-BF43-B8CA-929ED86F4A0E}" destId="{87B9CD9B-FB82-EF4B-B22E-83AE5C25601F}" srcOrd="0" destOrd="0" presId="urn:microsoft.com/office/officeart/2005/8/layout/radial4"/>
    <dgm:cxn modelId="{F31B260B-889E-46D2-9A61-0B1EC4440F31}" type="presOf" srcId="{7F28904D-FCA6-2742-B9ED-94306526BCF9}" destId="{1D343127-D497-2A46-AF53-2163344F9950}" srcOrd="0" destOrd="0" presId="urn:microsoft.com/office/officeart/2005/8/layout/radial4"/>
    <dgm:cxn modelId="{23FC9FBA-B9C8-42D4-8839-2981EEE6336E}" type="presOf" srcId="{A29D1F97-7EDD-D94B-81D0-3D13915DC429}" destId="{B8416021-E718-F544-9BD4-377176B3E232}" srcOrd="0" destOrd="0" presId="urn:microsoft.com/office/officeart/2005/8/layout/radial4"/>
    <dgm:cxn modelId="{E4C6F332-2485-4464-B597-41B9515B4C5B}" type="presOf" srcId="{F933B56A-BBA6-C14A-8B9F-7660EEA163AD}" destId="{7950C685-7494-4E4E-A296-BA27069F5BE5}" srcOrd="0" destOrd="0" presId="urn:microsoft.com/office/officeart/2005/8/layout/radial4"/>
    <dgm:cxn modelId="{ED343922-E693-4E4D-8915-899B4EFC55E4}" type="presOf" srcId="{A8571F56-1A3A-8D43-8CB8-F803AE0813CF}" destId="{B5BACC1E-4F75-564D-AF10-3C6F196BE9B6}" srcOrd="0" destOrd="0" presId="urn:microsoft.com/office/officeart/2005/8/layout/radial4"/>
    <dgm:cxn modelId="{BB17DA21-9368-F04A-B520-B8DD5943969F}" srcId="{8F0116F2-F63D-BF43-B8CA-929ED86F4A0E}" destId="{81F936D6-C189-E541-83A4-6A502E1560EB}" srcOrd="0" destOrd="0" parTransId="{5FB262A5-2B96-1442-9759-8FB9CA862B34}" sibTransId="{C76AE643-7077-5A4D-BB0F-4A41E9A398E3}"/>
    <dgm:cxn modelId="{A1B29587-DBB6-42BE-A56B-65CE6F3A64CF}" type="presParOf" srcId="{87B9CD9B-FB82-EF4B-B22E-83AE5C25601F}" destId="{E2BB82CD-B14F-2B48-9313-001590C95C38}" srcOrd="0" destOrd="0" presId="urn:microsoft.com/office/officeart/2005/8/layout/radial4"/>
    <dgm:cxn modelId="{698899F0-82FB-4263-A1DE-1197FC67B188}" type="presParOf" srcId="{87B9CD9B-FB82-EF4B-B22E-83AE5C25601F}" destId="{1D343127-D497-2A46-AF53-2163344F9950}" srcOrd="1" destOrd="0" presId="urn:microsoft.com/office/officeart/2005/8/layout/radial4"/>
    <dgm:cxn modelId="{DAD6E110-DCE1-474B-8E08-3AE5DF01A77D}" type="presParOf" srcId="{87B9CD9B-FB82-EF4B-B22E-83AE5C25601F}" destId="{885DAE3F-B97B-6140-8AA9-F177D25B6CBF}" srcOrd="2" destOrd="0" presId="urn:microsoft.com/office/officeart/2005/8/layout/radial4"/>
    <dgm:cxn modelId="{82D989AC-AB22-4B64-8A6F-78DEA14983B4}" type="presParOf" srcId="{87B9CD9B-FB82-EF4B-B22E-83AE5C25601F}" destId="{D675F80F-F3AB-8E42-A406-4EA97661C843}" srcOrd="3" destOrd="0" presId="urn:microsoft.com/office/officeart/2005/8/layout/radial4"/>
    <dgm:cxn modelId="{1294F0FD-068F-486A-8A30-CD7CE9A7F6E0}" type="presParOf" srcId="{87B9CD9B-FB82-EF4B-B22E-83AE5C25601F}" destId="{B5BACC1E-4F75-564D-AF10-3C6F196BE9B6}" srcOrd="4" destOrd="0" presId="urn:microsoft.com/office/officeart/2005/8/layout/radial4"/>
    <dgm:cxn modelId="{A61A7A31-E4A0-43A0-9D73-F2FF706EFDA6}" type="presParOf" srcId="{87B9CD9B-FB82-EF4B-B22E-83AE5C25601F}" destId="{B8416021-E718-F544-9BD4-377176B3E232}" srcOrd="5" destOrd="0" presId="urn:microsoft.com/office/officeart/2005/8/layout/radial4"/>
    <dgm:cxn modelId="{B724BB88-5C06-4A54-993E-E1F528E9418D}" type="presParOf" srcId="{87B9CD9B-FB82-EF4B-B22E-83AE5C25601F}" destId="{ED343B0C-B866-F84C-BDA3-AB9797E6B73F}" srcOrd="6" destOrd="0" presId="urn:microsoft.com/office/officeart/2005/8/layout/radial4"/>
    <dgm:cxn modelId="{703A6335-90C9-4719-9B18-C3F801393D52}" type="presParOf" srcId="{87B9CD9B-FB82-EF4B-B22E-83AE5C25601F}" destId="{7950C685-7494-4E4E-A296-BA27069F5BE5}" srcOrd="7" destOrd="0" presId="urn:microsoft.com/office/officeart/2005/8/layout/radial4"/>
    <dgm:cxn modelId="{9778C02D-32CE-45F0-9600-1D2F7D06166D}" type="presParOf" srcId="{87B9CD9B-FB82-EF4B-B22E-83AE5C25601F}" destId="{B826F235-E5CA-7648-BD68-1992FAC5730D}" srcOrd="8" destOrd="0" presId="urn:microsoft.com/office/officeart/2005/8/layout/radial4"/>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7D1A7DD-7141-5349-B47E-54EF2FF4A23C}" type="doc">
      <dgm:prSet loTypeId="urn:microsoft.com/office/officeart/2005/8/layout/hierarchy5" loCatId="" qsTypeId="urn:microsoft.com/office/officeart/2005/8/quickstyle/simple1#1" qsCatId="simple" csTypeId="urn:microsoft.com/office/officeart/2005/8/colors/accent1_2#5" csCatId="accent1" phldr="1"/>
      <dgm:spPr/>
      <dgm:t>
        <a:bodyPr/>
        <a:lstStyle/>
        <a:p>
          <a:endParaRPr lang="en-US"/>
        </a:p>
      </dgm:t>
    </dgm:pt>
    <dgm:pt modelId="{D865D9D5-3E64-494C-956D-6E3D3CA58887}">
      <dgm:prSet phldrT="[Text]"/>
      <dgm:spPr>
        <a:xfrm>
          <a:off x="1614350" y="292712"/>
          <a:ext cx="1152374" cy="820421"/>
        </a:xfrm>
        <a:solidFill>
          <a:sysClr val="window" lastClr="FFFFFF"/>
        </a:solidFill>
        <a:ln w="25400" cap="flat" cmpd="sng" algn="ctr">
          <a:solidFill>
            <a:sysClr val="windowText" lastClr="000000"/>
          </a:solidFill>
          <a:prstDash val="solid"/>
        </a:ln>
        <a:effectLst/>
      </dgm:spPr>
      <dgm:t>
        <a:bodyPr/>
        <a:lstStyle/>
        <a:p>
          <a:endParaRPr lang="en-US">
            <a:solidFill>
              <a:sysClr val="window" lastClr="FFFFFF"/>
            </a:solidFill>
            <a:latin typeface="Calibri"/>
            <a:ea typeface="+mn-ea"/>
            <a:cs typeface="+mn-cs"/>
          </a:endParaRPr>
        </a:p>
      </dgm:t>
    </dgm:pt>
    <dgm:pt modelId="{1EEE9704-3036-CE43-B06F-9C845385A7AD}" type="parTrans" cxnId="{5BD31A1F-20D6-B949-8F54-1471DD72F115}">
      <dgm:prSet/>
      <dgm:spPr>
        <a:xfrm>
          <a:off x="1153400" y="665701"/>
          <a:ext cx="460949" cy="74443"/>
        </a:xfrm>
        <a:noFill/>
        <a:ln w="38100" cap="flat" cmpd="sng" algn="ctr">
          <a:solidFill>
            <a:sysClr val="windowText" lastClr="000000"/>
          </a:solidFill>
          <a:prstDash val="solid"/>
          <a:tail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BB3CEEA4-6855-3B4B-9A05-7D7EFC885027}" type="sibTrans" cxnId="{5BD31A1F-20D6-B949-8F54-1471DD72F115}">
      <dgm:prSet/>
      <dgm:spPr/>
      <dgm:t>
        <a:bodyPr/>
        <a:lstStyle/>
        <a:p>
          <a:endParaRPr lang="en-US"/>
        </a:p>
      </dgm:t>
    </dgm:pt>
    <dgm:pt modelId="{48BC8762-B9E4-1F4D-B723-2EFAA51C7D99}">
      <dgm:prSet phldrT="[Text]"/>
      <dgm:spPr>
        <a:xfrm>
          <a:off x="3227674" y="100647"/>
          <a:ext cx="1152374" cy="484026"/>
        </a:xfrm>
        <a:solidFill>
          <a:sysClr val="window" lastClr="FFFFFF"/>
        </a:solidFill>
        <a:ln w="25400" cap="flat" cmpd="sng" algn="ctr">
          <a:solidFill>
            <a:srgbClr val="1F497D"/>
          </a:solidFill>
          <a:prstDash val="solid"/>
        </a:ln>
        <a:effectLst/>
      </dgm:spPr>
      <dgm:t>
        <a:bodyPr/>
        <a:lstStyle/>
        <a:p>
          <a:endParaRPr lang="en-US">
            <a:solidFill>
              <a:sysClr val="window" lastClr="FFFFFF"/>
            </a:solidFill>
            <a:latin typeface="Calibri"/>
            <a:ea typeface="+mn-ea"/>
            <a:cs typeface="+mn-cs"/>
          </a:endParaRPr>
        </a:p>
      </dgm:t>
    </dgm:pt>
    <dgm:pt modelId="{670B7298-B6E0-A44A-9BA1-E11214ADECA8}" type="parTrans" cxnId="{3263E657-5780-4941-AE19-F9A68FB26D18}">
      <dgm:prSet/>
      <dgm:spPr>
        <a:xfrm rot="19319402">
          <a:off x="2704683" y="485569"/>
          <a:ext cx="585033" cy="74443"/>
        </a:xfrm>
        <a:noFill/>
        <a:ln w="38100" cap="flat" cmpd="sng" algn="ctr">
          <a:solidFill>
            <a:srgbClr val="1F497D"/>
          </a:solidFill>
          <a:prstDash val="solid"/>
          <a:head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779C994-852D-EB4D-AE41-702E14A45A41}" type="sibTrans" cxnId="{3263E657-5780-4941-AE19-F9A68FB26D18}">
      <dgm:prSet/>
      <dgm:spPr/>
      <dgm:t>
        <a:bodyPr/>
        <a:lstStyle/>
        <a:p>
          <a:endParaRPr lang="en-US"/>
        </a:p>
      </dgm:t>
    </dgm:pt>
    <dgm:pt modelId="{06DD96A8-6D11-164E-93FC-67B3E508022C}">
      <dgm:prSet phldrT="[Text]"/>
      <dgm:spPr>
        <a:xfrm>
          <a:off x="4842025" y="31694"/>
          <a:ext cx="1152374" cy="620755"/>
        </a:xfrm>
        <a:solidFill>
          <a:sysClr val="window" lastClr="FFFFFF"/>
        </a:solidFill>
        <a:ln w="12700" cap="flat" cmpd="sng" algn="ctr">
          <a:solidFill>
            <a:sysClr val="windowText" lastClr="000000"/>
          </a:solidFill>
          <a:prstDash val="solid"/>
        </a:ln>
        <a:effectLst/>
      </dgm:spPr>
      <dgm:t>
        <a:bodyPr/>
        <a:lstStyle/>
        <a:p>
          <a:endParaRPr lang="en-US">
            <a:solidFill>
              <a:sysClr val="window" lastClr="FFFFFF"/>
            </a:solidFill>
            <a:latin typeface="Calibri"/>
            <a:ea typeface="+mn-ea"/>
            <a:cs typeface="+mn-cs"/>
          </a:endParaRPr>
        </a:p>
      </dgm:t>
    </dgm:pt>
    <dgm:pt modelId="{18F8DD44-01E9-3D4F-9E38-30A8605C551C}" type="parTrans" cxnId="{74C76D51-B999-214E-B510-F083497EC644}">
      <dgm:prSet/>
      <dgm:spPr>
        <a:xfrm rot="21595627">
          <a:off x="4380049" y="305144"/>
          <a:ext cx="461975" cy="74443"/>
        </a:xfrm>
        <a:noFill/>
        <a:ln w="38100" cap="flat" cmpd="sng" algn="ctr">
          <a:solidFill>
            <a:scrgbClr r="0" g="0" b="0"/>
          </a:solidFill>
          <a:prstDash val="solid"/>
          <a:head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26CB49E-CFE5-3A41-B955-1B1DDE461E32}" type="sibTrans" cxnId="{74C76D51-B999-214E-B510-F083497EC644}">
      <dgm:prSet/>
      <dgm:spPr/>
      <dgm:t>
        <a:bodyPr/>
        <a:lstStyle/>
        <a:p>
          <a:endParaRPr lang="en-US"/>
        </a:p>
      </dgm:t>
    </dgm:pt>
    <dgm:pt modelId="{23A8BE4B-35E7-E842-8E86-18E01B09657C}">
      <dgm:prSet phldrT="[Text]"/>
      <dgm:spPr>
        <a:xfrm>
          <a:off x="3227674" y="795174"/>
          <a:ext cx="1152374" cy="510023"/>
        </a:xfrm>
        <a:solidFill>
          <a:sysClr val="window" lastClr="FFFFFF"/>
        </a:solidFill>
        <a:ln w="25400" cap="flat" cmpd="sng" algn="ctr">
          <a:solidFill>
            <a:srgbClr val="1F497D"/>
          </a:solidFill>
          <a:prstDash val="solid"/>
        </a:ln>
        <a:effectLst/>
      </dgm:spPr>
      <dgm:t>
        <a:bodyPr/>
        <a:lstStyle/>
        <a:p>
          <a:endParaRPr lang="en-US">
            <a:solidFill>
              <a:sysClr val="window" lastClr="FFFFFF"/>
            </a:solidFill>
            <a:latin typeface="Calibri"/>
            <a:ea typeface="+mn-ea"/>
            <a:cs typeface="+mn-cs"/>
          </a:endParaRPr>
        </a:p>
      </dgm:t>
    </dgm:pt>
    <dgm:pt modelId="{7EFAE9C2-9B54-D84E-A98D-FEEF13020C97}" type="parTrans" cxnId="{6FDAFC23-D11A-584B-AFC4-00A6C5241961}">
      <dgm:prSet/>
      <dgm:spPr>
        <a:xfrm rot="2219587">
          <a:off x="2708640" y="839333"/>
          <a:ext cx="577119" cy="74443"/>
        </a:xfrm>
        <a:noFill/>
        <a:ln w="38100" cap="flat" cmpd="sng" algn="ctr">
          <a:solidFill>
            <a:srgbClr val="1F497D"/>
          </a:solidFill>
          <a:prstDash val="solid"/>
          <a:head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161C8C2-304D-FF4F-9427-0E1F8CA976FD}" type="sibTrans" cxnId="{6FDAFC23-D11A-584B-AFC4-00A6C5241961}">
      <dgm:prSet/>
      <dgm:spPr/>
      <dgm:t>
        <a:bodyPr/>
        <a:lstStyle/>
        <a:p>
          <a:endParaRPr lang="en-US"/>
        </a:p>
      </dgm:t>
    </dgm:pt>
    <dgm:pt modelId="{965DCC4C-AE30-A241-8575-082311D01452}">
      <dgm:prSet phldrT="[Text]"/>
      <dgm:spPr>
        <a:xfrm>
          <a:off x="4842025" y="726248"/>
          <a:ext cx="1152374" cy="621441"/>
        </a:xfrm>
        <a:solidFill>
          <a:sysClr val="window" lastClr="FFFFFF"/>
        </a:solidFill>
        <a:ln w="12700" cap="flat" cmpd="sng" algn="ctr">
          <a:solidFill>
            <a:sysClr val="windowText" lastClr="000000"/>
          </a:solidFill>
          <a:prstDash val="solid"/>
        </a:ln>
        <a:effectLst/>
      </dgm:spPr>
      <dgm:t>
        <a:bodyPr/>
        <a:lstStyle/>
        <a:p>
          <a:endParaRPr lang="en-US">
            <a:solidFill>
              <a:sysClr val="window" lastClr="FFFFFF"/>
            </a:solidFill>
            <a:latin typeface="Calibri"/>
            <a:ea typeface="+mn-ea"/>
            <a:cs typeface="+mn-cs"/>
          </a:endParaRPr>
        </a:p>
      </dgm:t>
    </dgm:pt>
    <dgm:pt modelId="{9FB8BDE3-C535-F547-A16F-ED7C1DC55F62}" type="parTrans" cxnId="{DE6F1B9D-A0BF-AD4B-97CC-D73360BA89CD}">
      <dgm:prSet/>
      <dgm:spPr>
        <a:xfrm rot="21501668">
          <a:off x="4379955" y="1006356"/>
          <a:ext cx="462164" cy="74443"/>
        </a:xfrm>
        <a:noFill/>
        <a:ln w="38100" cap="flat" cmpd="sng" algn="ctr">
          <a:solidFill>
            <a:scrgbClr r="0" g="0" b="0"/>
          </a:solidFill>
          <a:prstDash val="solid"/>
          <a:headEnd type="triangle"/>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E6922FD-6C4B-7645-9ED3-76CABA35CFEF}" type="sibTrans" cxnId="{DE6F1B9D-A0BF-AD4B-97CC-D73360BA89CD}">
      <dgm:prSet/>
      <dgm:spPr/>
      <dgm:t>
        <a:bodyPr/>
        <a:lstStyle/>
        <a:p>
          <a:endParaRPr lang="en-US"/>
        </a:p>
      </dgm:t>
    </dgm:pt>
    <dgm:pt modelId="{5EE59CC8-C6EA-2844-8B5A-8B781E55D390}">
      <dgm:prSet/>
      <dgm:spPr>
        <a:xfrm>
          <a:off x="1025" y="414829"/>
          <a:ext cx="1152374" cy="576187"/>
        </a:xfrm>
        <a:solidFill>
          <a:sysClr val="window" lastClr="FFFFFF"/>
        </a:solidFill>
        <a:ln w="12700" cap="flat" cmpd="sng" algn="ctr">
          <a:solidFill>
            <a:sysClr val="windowText" lastClr="000000"/>
          </a:solidFill>
          <a:prstDash val="solid"/>
        </a:ln>
        <a:effectLst/>
      </dgm:spPr>
      <dgm:t>
        <a:bodyPr/>
        <a:lstStyle/>
        <a:p>
          <a:endParaRPr lang="en-US">
            <a:solidFill>
              <a:sysClr val="window" lastClr="FFFFFF"/>
            </a:solidFill>
            <a:latin typeface="Calibri"/>
            <a:ea typeface="+mn-ea"/>
            <a:cs typeface="+mn-cs"/>
          </a:endParaRPr>
        </a:p>
      </dgm:t>
    </dgm:pt>
    <dgm:pt modelId="{B70F18AB-3E1E-AB47-8885-038096A15700}" type="parTrans" cxnId="{23F98770-C31E-7B46-A971-90895E387117}">
      <dgm:prSet/>
      <dgm:spPr/>
      <dgm:t>
        <a:bodyPr/>
        <a:lstStyle/>
        <a:p>
          <a:endParaRPr lang="en-US"/>
        </a:p>
      </dgm:t>
    </dgm:pt>
    <dgm:pt modelId="{15E8AAE8-10A6-CD4F-A8C0-83A8B704E093}" type="sibTrans" cxnId="{23F98770-C31E-7B46-A971-90895E387117}">
      <dgm:prSet/>
      <dgm:spPr/>
      <dgm:t>
        <a:bodyPr/>
        <a:lstStyle/>
        <a:p>
          <a:endParaRPr lang="en-US"/>
        </a:p>
      </dgm:t>
    </dgm:pt>
    <dgm:pt modelId="{6FDD0003-DA27-5F44-A762-8C5D4F93BD2E}" type="pres">
      <dgm:prSet presAssocID="{17D1A7DD-7141-5349-B47E-54EF2FF4A23C}" presName="mainComposite" presStyleCnt="0">
        <dgm:presLayoutVars>
          <dgm:chPref val="1"/>
          <dgm:dir/>
          <dgm:animOne val="branch"/>
          <dgm:animLvl val="lvl"/>
          <dgm:resizeHandles val="exact"/>
        </dgm:presLayoutVars>
      </dgm:prSet>
      <dgm:spPr/>
      <dgm:t>
        <a:bodyPr/>
        <a:lstStyle/>
        <a:p>
          <a:endParaRPr lang="en-US"/>
        </a:p>
      </dgm:t>
    </dgm:pt>
    <dgm:pt modelId="{3793824F-9E18-E841-B1EF-60F8ACCA5CC9}" type="pres">
      <dgm:prSet presAssocID="{17D1A7DD-7141-5349-B47E-54EF2FF4A23C}" presName="hierFlow" presStyleCnt="0"/>
      <dgm:spPr/>
    </dgm:pt>
    <dgm:pt modelId="{F43F7B6F-B81B-CC4E-8E36-7E9ED359C980}" type="pres">
      <dgm:prSet presAssocID="{17D1A7DD-7141-5349-B47E-54EF2FF4A23C}" presName="hierChild1" presStyleCnt="0">
        <dgm:presLayoutVars>
          <dgm:chPref val="1"/>
          <dgm:animOne val="branch"/>
          <dgm:animLvl val="lvl"/>
        </dgm:presLayoutVars>
      </dgm:prSet>
      <dgm:spPr/>
    </dgm:pt>
    <dgm:pt modelId="{3F0175DF-3305-2349-AA64-573D2E8B6B72}" type="pres">
      <dgm:prSet presAssocID="{5EE59CC8-C6EA-2844-8B5A-8B781E55D390}" presName="Name17" presStyleCnt="0"/>
      <dgm:spPr/>
    </dgm:pt>
    <dgm:pt modelId="{40246102-7ADA-5843-9AA4-D1E8B324B143}" type="pres">
      <dgm:prSet presAssocID="{5EE59CC8-C6EA-2844-8B5A-8B781E55D390}" presName="level1Shape" presStyleLbl="node0" presStyleIdx="0" presStyleCnt="1" custLinFactNeighborY="3660">
        <dgm:presLayoutVars>
          <dgm:chPref val="3"/>
        </dgm:presLayoutVars>
      </dgm:prSet>
      <dgm:spPr>
        <a:prstGeom prst="roundRect">
          <a:avLst>
            <a:gd name="adj" fmla="val 10000"/>
          </a:avLst>
        </a:prstGeom>
      </dgm:spPr>
      <dgm:t>
        <a:bodyPr/>
        <a:lstStyle/>
        <a:p>
          <a:endParaRPr lang="en-US"/>
        </a:p>
      </dgm:t>
    </dgm:pt>
    <dgm:pt modelId="{B5944A76-6C4A-7145-888C-686EE518C32F}" type="pres">
      <dgm:prSet presAssocID="{5EE59CC8-C6EA-2844-8B5A-8B781E55D390}" presName="hierChild2" presStyleCnt="0"/>
      <dgm:spPr/>
    </dgm:pt>
    <dgm:pt modelId="{ECC6499C-66AD-C346-B04C-EDA954EF17AC}" type="pres">
      <dgm:prSet presAssocID="{1EEE9704-3036-CE43-B06F-9C845385A7AD}" presName="Name25" presStyleLbl="parChTrans1D2" presStyleIdx="0" presStyleCnt="1"/>
      <dgm:spPr>
        <a:custGeom>
          <a:avLst/>
          <a:gdLst/>
          <a:ahLst/>
          <a:cxnLst/>
          <a:rect l="0" t="0" r="0" b="0"/>
          <a:pathLst>
            <a:path>
              <a:moveTo>
                <a:pt x="0" y="37221"/>
              </a:moveTo>
              <a:lnTo>
                <a:pt x="460949" y="37221"/>
              </a:lnTo>
            </a:path>
          </a:pathLst>
        </a:custGeom>
      </dgm:spPr>
      <dgm:t>
        <a:bodyPr/>
        <a:lstStyle/>
        <a:p>
          <a:endParaRPr lang="en-US"/>
        </a:p>
      </dgm:t>
    </dgm:pt>
    <dgm:pt modelId="{392967E1-AE7E-4C4A-AA1A-ACE9E26A6D16}" type="pres">
      <dgm:prSet presAssocID="{1EEE9704-3036-CE43-B06F-9C845385A7AD}" presName="connTx" presStyleLbl="parChTrans1D2" presStyleIdx="0" presStyleCnt="1"/>
      <dgm:spPr/>
      <dgm:t>
        <a:bodyPr/>
        <a:lstStyle/>
        <a:p>
          <a:endParaRPr lang="en-US"/>
        </a:p>
      </dgm:t>
    </dgm:pt>
    <dgm:pt modelId="{DA901289-BE91-774D-BCA1-0C1E4271E9BE}" type="pres">
      <dgm:prSet presAssocID="{D865D9D5-3E64-494C-956D-6E3D3CA58887}" presName="Name30" presStyleCnt="0"/>
      <dgm:spPr/>
    </dgm:pt>
    <dgm:pt modelId="{1B66EFFD-3E16-E448-AC0D-8294F4E64FB6}" type="pres">
      <dgm:prSet presAssocID="{D865D9D5-3E64-494C-956D-6E3D3CA58887}" presName="level2Shape" presStyleLbl="node2" presStyleIdx="0" presStyleCnt="1" custScaleY="142388" custLinFactNeighborY="3660"/>
      <dgm:spPr>
        <a:prstGeom prst="roundRect">
          <a:avLst>
            <a:gd name="adj" fmla="val 10000"/>
          </a:avLst>
        </a:prstGeom>
      </dgm:spPr>
      <dgm:t>
        <a:bodyPr/>
        <a:lstStyle/>
        <a:p>
          <a:endParaRPr lang="en-US"/>
        </a:p>
      </dgm:t>
    </dgm:pt>
    <dgm:pt modelId="{8F78CAED-687C-AD4E-8E44-FC3695BA8B9E}" type="pres">
      <dgm:prSet presAssocID="{D865D9D5-3E64-494C-956D-6E3D3CA58887}" presName="hierChild3" presStyleCnt="0"/>
      <dgm:spPr/>
    </dgm:pt>
    <dgm:pt modelId="{01893060-A768-1940-97EE-FE837CE88076}" type="pres">
      <dgm:prSet presAssocID="{670B7298-B6E0-A44A-9BA1-E11214ADECA8}" presName="Name25" presStyleLbl="parChTrans1D3" presStyleIdx="0" presStyleCnt="2"/>
      <dgm:spPr>
        <a:custGeom>
          <a:avLst/>
          <a:gdLst/>
          <a:ahLst/>
          <a:cxnLst/>
          <a:rect l="0" t="0" r="0" b="0"/>
          <a:pathLst>
            <a:path>
              <a:moveTo>
                <a:pt x="0" y="37221"/>
              </a:moveTo>
              <a:lnTo>
                <a:pt x="585033" y="37221"/>
              </a:lnTo>
            </a:path>
          </a:pathLst>
        </a:custGeom>
      </dgm:spPr>
      <dgm:t>
        <a:bodyPr/>
        <a:lstStyle/>
        <a:p>
          <a:endParaRPr lang="en-US"/>
        </a:p>
      </dgm:t>
    </dgm:pt>
    <dgm:pt modelId="{28C5E54D-9415-BE4D-9B71-CFAF18DC6696}" type="pres">
      <dgm:prSet presAssocID="{670B7298-B6E0-A44A-9BA1-E11214ADECA8}" presName="connTx" presStyleLbl="parChTrans1D3" presStyleIdx="0" presStyleCnt="2"/>
      <dgm:spPr/>
      <dgm:t>
        <a:bodyPr/>
        <a:lstStyle/>
        <a:p>
          <a:endParaRPr lang="en-US"/>
        </a:p>
      </dgm:t>
    </dgm:pt>
    <dgm:pt modelId="{8A741760-CD51-1546-85EF-4672518B54E7}" type="pres">
      <dgm:prSet presAssocID="{48BC8762-B9E4-1F4D-B723-2EFAA51C7D99}" presName="Name30" presStyleCnt="0"/>
      <dgm:spPr/>
    </dgm:pt>
    <dgm:pt modelId="{E02FB33C-3A55-A74C-A2D4-0B4E30A25520}" type="pres">
      <dgm:prSet presAssocID="{48BC8762-B9E4-1F4D-B723-2EFAA51C7D99}" presName="level2Shape" presStyleLbl="node3" presStyleIdx="0" presStyleCnt="2" custScaleY="84005" custLinFactNeighborY="3660"/>
      <dgm:spPr>
        <a:prstGeom prst="roundRect">
          <a:avLst>
            <a:gd name="adj" fmla="val 10000"/>
          </a:avLst>
        </a:prstGeom>
      </dgm:spPr>
      <dgm:t>
        <a:bodyPr/>
        <a:lstStyle/>
        <a:p>
          <a:endParaRPr lang="en-US"/>
        </a:p>
      </dgm:t>
    </dgm:pt>
    <dgm:pt modelId="{2C5AB335-E723-6640-8B19-E52F5D0DE979}" type="pres">
      <dgm:prSet presAssocID="{48BC8762-B9E4-1F4D-B723-2EFAA51C7D99}" presName="hierChild3" presStyleCnt="0"/>
      <dgm:spPr/>
    </dgm:pt>
    <dgm:pt modelId="{C59FAC5A-8813-074C-A36F-65730F63902C}" type="pres">
      <dgm:prSet presAssocID="{18F8DD44-01E9-3D4F-9E38-30A8605C551C}" presName="Name25" presStyleLbl="parChTrans1D4" presStyleIdx="0" presStyleCnt="2"/>
      <dgm:spPr>
        <a:custGeom>
          <a:avLst/>
          <a:gdLst/>
          <a:ahLst/>
          <a:cxnLst/>
          <a:rect l="0" t="0" r="0" b="0"/>
          <a:pathLst>
            <a:path>
              <a:moveTo>
                <a:pt x="0" y="37221"/>
              </a:moveTo>
              <a:lnTo>
                <a:pt x="461975" y="37221"/>
              </a:lnTo>
            </a:path>
          </a:pathLst>
        </a:custGeom>
      </dgm:spPr>
      <dgm:t>
        <a:bodyPr/>
        <a:lstStyle/>
        <a:p>
          <a:endParaRPr lang="en-US"/>
        </a:p>
      </dgm:t>
    </dgm:pt>
    <dgm:pt modelId="{73E89464-7942-6A46-AA7C-CB40DC8A647C}" type="pres">
      <dgm:prSet presAssocID="{18F8DD44-01E9-3D4F-9E38-30A8605C551C}" presName="connTx" presStyleLbl="parChTrans1D4" presStyleIdx="0" presStyleCnt="2"/>
      <dgm:spPr/>
      <dgm:t>
        <a:bodyPr/>
        <a:lstStyle/>
        <a:p>
          <a:endParaRPr lang="en-US"/>
        </a:p>
      </dgm:t>
    </dgm:pt>
    <dgm:pt modelId="{6B2163DE-784F-7C4C-8B34-D2B3C647AF8C}" type="pres">
      <dgm:prSet presAssocID="{06DD96A8-6D11-164E-93FC-67B3E508022C}" presName="Name30" presStyleCnt="0"/>
      <dgm:spPr/>
    </dgm:pt>
    <dgm:pt modelId="{B2A14AF3-4448-3C44-BEB5-9040A12AD057}" type="pres">
      <dgm:prSet presAssocID="{06DD96A8-6D11-164E-93FC-67B3E508022C}" presName="level2Shape" presStyleLbl="node4" presStyleIdx="0" presStyleCnt="2" custScaleY="107735" custLinFactNeighborX="328" custLinFactNeighborY="3640"/>
      <dgm:spPr>
        <a:prstGeom prst="roundRect">
          <a:avLst>
            <a:gd name="adj" fmla="val 10000"/>
          </a:avLst>
        </a:prstGeom>
      </dgm:spPr>
      <dgm:t>
        <a:bodyPr/>
        <a:lstStyle/>
        <a:p>
          <a:endParaRPr lang="en-US"/>
        </a:p>
      </dgm:t>
    </dgm:pt>
    <dgm:pt modelId="{64C18303-12D2-5C44-8F6A-84CD66DE9C0D}" type="pres">
      <dgm:prSet presAssocID="{06DD96A8-6D11-164E-93FC-67B3E508022C}" presName="hierChild3" presStyleCnt="0"/>
      <dgm:spPr/>
    </dgm:pt>
    <dgm:pt modelId="{BC98390B-9B53-974A-8D1D-5FDC868DD466}" type="pres">
      <dgm:prSet presAssocID="{7EFAE9C2-9B54-D84E-A98D-FEEF13020C97}" presName="Name25" presStyleLbl="parChTrans1D3" presStyleIdx="1" presStyleCnt="2"/>
      <dgm:spPr>
        <a:custGeom>
          <a:avLst/>
          <a:gdLst/>
          <a:ahLst/>
          <a:cxnLst/>
          <a:rect l="0" t="0" r="0" b="0"/>
          <a:pathLst>
            <a:path>
              <a:moveTo>
                <a:pt x="0" y="37221"/>
              </a:moveTo>
              <a:lnTo>
                <a:pt x="577119" y="37221"/>
              </a:lnTo>
            </a:path>
          </a:pathLst>
        </a:custGeom>
      </dgm:spPr>
      <dgm:t>
        <a:bodyPr/>
        <a:lstStyle/>
        <a:p>
          <a:endParaRPr lang="en-US"/>
        </a:p>
      </dgm:t>
    </dgm:pt>
    <dgm:pt modelId="{FA62968A-6EF6-CB4B-8F8E-E9CCCC961478}" type="pres">
      <dgm:prSet presAssocID="{7EFAE9C2-9B54-D84E-A98D-FEEF13020C97}" presName="connTx" presStyleLbl="parChTrans1D3" presStyleIdx="1" presStyleCnt="2"/>
      <dgm:spPr/>
      <dgm:t>
        <a:bodyPr/>
        <a:lstStyle/>
        <a:p>
          <a:endParaRPr lang="en-US"/>
        </a:p>
      </dgm:t>
    </dgm:pt>
    <dgm:pt modelId="{94459F6F-0446-3044-91F6-6ABF50E2DF7E}" type="pres">
      <dgm:prSet presAssocID="{23A8BE4B-35E7-E842-8E86-18E01B09657C}" presName="Name30" presStyleCnt="0"/>
      <dgm:spPr/>
    </dgm:pt>
    <dgm:pt modelId="{216A5125-336A-1648-AF1D-99E4818A8701}" type="pres">
      <dgm:prSet presAssocID="{23A8BE4B-35E7-E842-8E86-18E01B09657C}" presName="level2Shape" presStyleLbl="node3" presStyleIdx="1" presStyleCnt="2" custAng="0" custScaleY="88517" custLinFactNeighborY="3660"/>
      <dgm:spPr>
        <a:prstGeom prst="roundRect">
          <a:avLst>
            <a:gd name="adj" fmla="val 10000"/>
          </a:avLst>
        </a:prstGeom>
      </dgm:spPr>
      <dgm:t>
        <a:bodyPr/>
        <a:lstStyle/>
        <a:p>
          <a:endParaRPr lang="en-US"/>
        </a:p>
      </dgm:t>
    </dgm:pt>
    <dgm:pt modelId="{FBDAAD4E-BD25-584B-9C29-4A4DB8E27310}" type="pres">
      <dgm:prSet presAssocID="{23A8BE4B-35E7-E842-8E86-18E01B09657C}" presName="hierChild3" presStyleCnt="0"/>
      <dgm:spPr/>
    </dgm:pt>
    <dgm:pt modelId="{B470C6B9-779E-CF49-B2FC-C76B5F33AA63}" type="pres">
      <dgm:prSet presAssocID="{9FB8BDE3-C535-F547-A16F-ED7C1DC55F62}" presName="Name25" presStyleLbl="parChTrans1D4" presStyleIdx="1" presStyleCnt="2"/>
      <dgm:spPr>
        <a:custGeom>
          <a:avLst/>
          <a:gdLst/>
          <a:ahLst/>
          <a:cxnLst/>
          <a:rect l="0" t="0" r="0" b="0"/>
          <a:pathLst>
            <a:path>
              <a:moveTo>
                <a:pt x="0" y="37221"/>
              </a:moveTo>
              <a:lnTo>
                <a:pt x="462164" y="37221"/>
              </a:lnTo>
            </a:path>
          </a:pathLst>
        </a:custGeom>
      </dgm:spPr>
      <dgm:t>
        <a:bodyPr/>
        <a:lstStyle/>
        <a:p>
          <a:endParaRPr lang="en-US"/>
        </a:p>
      </dgm:t>
    </dgm:pt>
    <dgm:pt modelId="{12571290-23D9-B14D-BC9B-0D2E04E0ABD5}" type="pres">
      <dgm:prSet presAssocID="{9FB8BDE3-C535-F547-A16F-ED7C1DC55F62}" presName="connTx" presStyleLbl="parChTrans1D4" presStyleIdx="1" presStyleCnt="2"/>
      <dgm:spPr/>
      <dgm:t>
        <a:bodyPr/>
        <a:lstStyle/>
        <a:p>
          <a:endParaRPr lang="en-US"/>
        </a:p>
      </dgm:t>
    </dgm:pt>
    <dgm:pt modelId="{155FF554-0454-DC4E-A836-4A16375F317A}" type="pres">
      <dgm:prSet presAssocID="{965DCC4C-AE30-A241-8575-082311D01452}" presName="Name30" presStyleCnt="0"/>
      <dgm:spPr/>
    </dgm:pt>
    <dgm:pt modelId="{5B2323A1-546D-4D44-81A8-C42D3D23F066}" type="pres">
      <dgm:prSet presAssocID="{965DCC4C-AE30-A241-8575-082311D01452}" presName="level2Shape" presStyleLbl="node4" presStyleIdx="1" presStyleCnt="2" custScaleY="107854" custLinFactNeighborX="1475" custLinFactNeighborY="-1810"/>
      <dgm:spPr>
        <a:prstGeom prst="roundRect">
          <a:avLst>
            <a:gd name="adj" fmla="val 10000"/>
          </a:avLst>
        </a:prstGeom>
      </dgm:spPr>
      <dgm:t>
        <a:bodyPr/>
        <a:lstStyle/>
        <a:p>
          <a:endParaRPr lang="en-US"/>
        </a:p>
      </dgm:t>
    </dgm:pt>
    <dgm:pt modelId="{66D6ED84-358F-D842-B20A-B41C30B42CEB}" type="pres">
      <dgm:prSet presAssocID="{965DCC4C-AE30-A241-8575-082311D01452}" presName="hierChild3" presStyleCnt="0"/>
      <dgm:spPr/>
    </dgm:pt>
    <dgm:pt modelId="{BE5D990A-1174-504B-BD70-C5BB22B9C2B3}" type="pres">
      <dgm:prSet presAssocID="{17D1A7DD-7141-5349-B47E-54EF2FF4A23C}" presName="bgShapesFlow" presStyleCnt="0"/>
      <dgm:spPr/>
    </dgm:pt>
  </dgm:ptLst>
  <dgm:cxnLst>
    <dgm:cxn modelId="{74C76D51-B999-214E-B510-F083497EC644}" srcId="{48BC8762-B9E4-1F4D-B723-2EFAA51C7D99}" destId="{06DD96A8-6D11-164E-93FC-67B3E508022C}" srcOrd="0" destOrd="0" parTransId="{18F8DD44-01E9-3D4F-9E38-30A8605C551C}" sibTransId="{D26CB49E-CFE5-3A41-B955-1B1DDE461E32}"/>
    <dgm:cxn modelId="{89619B43-105B-4F14-ACCF-FAC08C700F0D}" type="presOf" srcId="{48BC8762-B9E4-1F4D-B723-2EFAA51C7D99}" destId="{E02FB33C-3A55-A74C-A2D4-0B4E30A25520}" srcOrd="0" destOrd="0" presId="urn:microsoft.com/office/officeart/2005/8/layout/hierarchy5"/>
    <dgm:cxn modelId="{FFCE3251-9F94-47AD-B6CD-06DD7548E1B0}" type="presOf" srcId="{1EEE9704-3036-CE43-B06F-9C845385A7AD}" destId="{392967E1-AE7E-4C4A-AA1A-ACE9E26A6D16}" srcOrd="1" destOrd="0" presId="urn:microsoft.com/office/officeart/2005/8/layout/hierarchy5"/>
    <dgm:cxn modelId="{427FEA16-2F77-4394-A721-7A91D6AB7AFC}" type="presOf" srcId="{1EEE9704-3036-CE43-B06F-9C845385A7AD}" destId="{ECC6499C-66AD-C346-B04C-EDA954EF17AC}" srcOrd="0" destOrd="0" presId="urn:microsoft.com/office/officeart/2005/8/layout/hierarchy5"/>
    <dgm:cxn modelId="{DE6F1B9D-A0BF-AD4B-97CC-D73360BA89CD}" srcId="{23A8BE4B-35E7-E842-8E86-18E01B09657C}" destId="{965DCC4C-AE30-A241-8575-082311D01452}" srcOrd="0" destOrd="0" parTransId="{9FB8BDE3-C535-F547-A16F-ED7C1DC55F62}" sibTransId="{8E6922FD-6C4B-7645-9ED3-76CABA35CFEF}"/>
    <dgm:cxn modelId="{1761D814-7273-4426-AB28-AD301478D701}" type="presOf" srcId="{9FB8BDE3-C535-F547-A16F-ED7C1DC55F62}" destId="{B470C6B9-779E-CF49-B2FC-C76B5F33AA63}" srcOrd="0" destOrd="0" presId="urn:microsoft.com/office/officeart/2005/8/layout/hierarchy5"/>
    <dgm:cxn modelId="{1B0FD6AB-83EA-47D1-BDCE-32435B0AB208}" type="presOf" srcId="{5EE59CC8-C6EA-2844-8B5A-8B781E55D390}" destId="{40246102-7ADA-5843-9AA4-D1E8B324B143}" srcOrd="0" destOrd="0" presId="urn:microsoft.com/office/officeart/2005/8/layout/hierarchy5"/>
    <dgm:cxn modelId="{4EE90791-29F0-4C8B-8F1F-C539DD8E8E6D}" type="presOf" srcId="{9FB8BDE3-C535-F547-A16F-ED7C1DC55F62}" destId="{12571290-23D9-B14D-BC9B-0D2E04E0ABD5}" srcOrd="1" destOrd="0" presId="urn:microsoft.com/office/officeart/2005/8/layout/hierarchy5"/>
    <dgm:cxn modelId="{B98233E9-87A6-43E5-A853-5F6BE70DC161}" type="presOf" srcId="{18F8DD44-01E9-3D4F-9E38-30A8605C551C}" destId="{73E89464-7942-6A46-AA7C-CB40DC8A647C}" srcOrd="1" destOrd="0" presId="urn:microsoft.com/office/officeart/2005/8/layout/hierarchy5"/>
    <dgm:cxn modelId="{23F98770-C31E-7B46-A971-90895E387117}" srcId="{17D1A7DD-7141-5349-B47E-54EF2FF4A23C}" destId="{5EE59CC8-C6EA-2844-8B5A-8B781E55D390}" srcOrd="0" destOrd="0" parTransId="{B70F18AB-3E1E-AB47-8885-038096A15700}" sibTransId="{15E8AAE8-10A6-CD4F-A8C0-83A8B704E093}"/>
    <dgm:cxn modelId="{6FDAFC23-D11A-584B-AFC4-00A6C5241961}" srcId="{D865D9D5-3E64-494C-956D-6E3D3CA58887}" destId="{23A8BE4B-35E7-E842-8E86-18E01B09657C}" srcOrd="1" destOrd="0" parTransId="{7EFAE9C2-9B54-D84E-A98D-FEEF13020C97}" sibTransId="{1161C8C2-304D-FF4F-9427-0E1F8CA976FD}"/>
    <dgm:cxn modelId="{8D04EA4F-D221-4478-9590-3C6580A1E1DB}" type="presOf" srcId="{18F8DD44-01E9-3D4F-9E38-30A8605C551C}" destId="{C59FAC5A-8813-074C-A36F-65730F63902C}" srcOrd="0" destOrd="0" presId="urn:microsoft.com/office/officeart/2005/8/layout/hierarchy5"/>
    <dgm:cxn modelId="{B95175A4-35F8-42EE-AD66-E6FF16297024}" type="presOf" srcId="{23A8BE4B-35E7-E842-8E86-18E01B09657C}" destId="{216A5125-336A-1648-AF1D-99E4818A8701}" srcOrd="0" destOrd="0" presId="urn:microsoft.com/office/officeart/2005/8/layout/hierarchy5"/>
    <dgm:cxn modelId="{70622627-46C9-44C6-82A0-60A2503C48E4}" type="presOf" srcId="{D865D9D5-3E64-494C-956D-6E3D3CA58887}" destId="{1B66EFFD-3E16-E448-AC0D-8294F4E64FB6}" srcOrd="0" destOrd="0" presId="urn:microsoft.com/office/officeart/2005/8/layout/hierarchy5"/>
    <dgm:cxn modelId="{53DFDA46-99EA-485D-B608-ACA9711F8AD5}" type="presOf" srcId="{670B7298-B6E0-A44A-9BA1-E11214ADECA8}" destId="{28C5E54D-9415-BE4D-9B71-CFAF18DC6696}" srcOrd="1" destOrd="0" presId="urn:microsoft.com/office/officeart/2005/8/layout/hierarchy5"/>
    <dgm:cxn modelId="{5BD31A1F-20D6-B949-8F54-1471DD72F115}" srcId="{5EE59CC8-C6EA-2844-8B5A-8B781E55D390}" destId="{D865D9D5-3E64-494C-956D-6E3D3CA58887}" srcOrd="0" destOrd="0" parTransId="{1EEE9704-3036-CE43-B06F-9C845385A7AD}" sibTransId="{BB3CEEA4-6855-3B4B-9A05-7D7EFC885027}"/>
    <dgm:cxn modelId="{CA29A613-BECC-4CCD-96B8-F92BAFD2ED80}" type="presOf" srcId="{17D1A7DD-7141-5349-B47E-54EF2FF4A23C}" destId="{6FDD0003-DA27-5F44-A762-8C5D4F93BD2E}" srcOrd="0" destOrd="0" presId="urn:microsoft.com/office/officeart/2005/8/layout/hierarchy5"/>
    <dgm:cxn modelId="{72E0A93A-5CCA-464A-ACE8-15C683142BB0}" type="presOf" srcId="{7EFAE9C2-9B54-D84E-A98D-FEEF13020C97}" destId="{BC98390B-9B53-974A-8D1D-5FDC868DD466}" srcOrd="0" destOrd="0" presId="urn:microsoft.com/office/officeart/2005/8/layout/hierarchy5"/>
    <dgm:cxn modelId="{9CB8BA45-B2E6-4963-8F78-9AE608340FD9}" type="presOf" srcId="{7EFAE9C2-9B54-D84E-A98D-FEEF13020C97}" destId="{FA62968A-6EF6-CB4B-8F8E-E9CCCC961478}" srcOrd="1" destOrd="0" presId="urn:microsoft.com/office/officeart/2005/8/layout/hierarchy5"/>
    <dgm:cxn modelId="{3263E657-5780-4941-AE19-F9A68FB26D18}" srcId="{D865D9D5-3E64-494C-956D-6E3D3CA58887}" destId="{48BC8762-B9E4-1F4D-B723-2EFAA51C7D99}" srcOrd="0" destOrd="0" parTransId="{670B7298-B6E0-A44A-9BA1-E11214ADECA8}" sibTransId="{0779C994-852D-EB4D-AE41-702E14A45A41}"/>
    <dgm:cxn modelId="{78339117-028A-44AE-9A56-4BA26D4AC8A7}" type="presOf" srcId="{965DCC4C-AE30-A241-8575-082311D01452}" destId="{5B2323A1-546D-4D44-81A8-C42D3D23F066}" srcOrd="0" destOrd="0" presId="urn:microsoft.com/office/officeart/2005/8/layout/hierarchy5"/>
    <dgm:cxn modelId="{4D9D7D09-309F-46A3-BEC0-DA67A14B540A}" type="presOf" srcId="{670B7298-B6E0-A44A-9BA1-E11214ADECA8}" destId="{01893060-A768-1940-97EE-FE837CE88076}" srcOrd="0" destOrd="0" presId="urn:microsoft.com/office/officeart/2005/8/layout/hierarchy5"/>
    <dgm:cxn modelId="{231DB242-0392-47D1-B085-1F4755E5801F}" type="presOf" srcId="{06DD96A8-6D11-164E-93FC-67B3E508022C}" destId="{B2A14AF3-4448-3C44-BEB5-9040A12AD057}" srcOrd="0" destOrd="0" presId="urn:microsoft.com/office/officeart/2005/8/layout/hierarchy5"/>
    <dgm:cxn modelId="{6A03B400-AF46-4DB3-8C38-4E4EAA2B015B}" type="presParOf" srcId="{6FDD0003-DA27-5F44-A762-8C5D4F93BD2E}" destId="{3793824F-9E18-E841-B1EF-60F8ACCA5CC9}" srcOrd="0" destOrd="0" presId="urn:microsoft.com/office/officeart/2005/8/layout/hierarchy5"/>
    <dgm:cxn modelId="{4E3E96C7-0F03-4918-8DA8-3BEA290D324A}" type="presParOf" srcId="{3793824F-9E18-E841-B1EF-60F8ACCA5CC9}" destId="{F43F7B6F-B81B-CC4E-8E36-7E9ED359C980}" srcOrd="0" destOrd="0" presId="urn:microsoft.com/office/officeart/2005/8/layout/hierarchy5"/>
    <dgm:cxn modelId="{E4A26902-7BFE-4856-A7D0-A67F361CAD56}" type="presParOf" srcId="{F43F7B6F-B81B-CC4E-8E36-7E9ED359C980}" destId="{3F0175DF-3305-2349-AA64-573D2E8B6B72}" srcOrd="0" destOrd="0" presId="urn:microsoft.com/office/officeart/2005/8/layout/hierarchy5"/>
    <dgm:cxn modelId="{F4B0748C-3189-4DA9-96CD-7BC66F3AFEF6}" type="presParOf" srcId="{3F0175DF-3305-2349-AA64-573D2E8B6B72}" destId="{40246102-7ADA-5843-9AA4-D1E8B324B143}" srcOrd="0" destOrd="0" presId="urn:microsoft.com/office/officeart/2005/8/layout/hierarchy5"/>
    <dgm:cxn modelId="{54B33E6D-3986-4A8C-AB60-16FC0171B33A}" type="presParOf" srcId="{3F0175DF-3305-2349-AA64-573D2E8B6B72}" destId="{B5944A76-6C4A-7145-888C-686EE518C32F}" srcOrd="1" destOrd="0" presId="urn:microsoft.com/office/officeart/2005/8/layout/hierarchy5"/>
    <dgm:cxn modelId="{9875EEEA-815E-4CE9-8878-A517C6C6E577}" type="presParOf" srcId="{B5944A76-6C4A-7145-888C-686EE518C32F}" destId="{ECC6499C-66AD-C346-B04C-EDA954EF17AC}" srcOrd="0" destOrd="0" presId="urn:microsoft.com/office/officeart/2005/8/layout/hierarchy5"/>
    <dgm:cxn modelId="{20AED2B4-0827-438B-8F3E-E8DD38580BF4}" type="presParOf" srcId="{ECC6499C-66AD-C346-B04C-EDA954EF17AC}" destId="{392967E1-AE7E-4C4A-AA1A-ACE9E26A6D16}" srcOrd="0" destOrd="0" presId="urn:microsoft.com/office/officeart/2005/8/layout/hierarchy5"/>
    <dgm:cxn modelId="{D02F3D80-D643-48FC-A382-754BCCA0A9B8}" type="presParOf" srcId="{B5944A76-6C4A-7145-888C-686EE518C32F}" destId="{DA901289-BE91-774D-BCA1-0C1E4271E9BE}" srcOrd="1" destOrd="0" presId="urn:microsoft.com/office/officeart/2005/8/layout/hierarchy5"/>
    <dgm:cxn modelId="{9F09A4E7-A757-4AE4-82BA-1943EFF81776}" type="presParOf" srcId="{DA901289-BE91-774D-BCA1-0C1E4271E9BE}" destId="{1B66EFFD-3E16-E448-AC0D-8294F4E64FB6}" srcOrd="0" destOrd="0" presId="urn:microsoft.com/office/officeart/2005/8/layout/hierarchy5"/>
    <dgm:cxn modelId="{AFDB9C25-6F40-4C59-AD67-E7ACFD758046}" type="presParOf" srcId="{DA901289-BE91-774D-BCA1-0C1E4271E9BE}" destId="{8F78CAED-687C-AD4E-8E44-FC3695BA8B9E}" srcOrd="1" destOrd="0" presId="urn:microsoft.com/office/officeart/2005/8/layout/hierarchy5"/>
    <dgm:cxn modelId="{F796F2F3-96CF-45ED-922C-84B266A23746}" type="presParOf" srcId="{8F78CAED-687C-AD4E-8E44-FC3695BA8B9E}" destId="{01893060-A768-1940-97EE-FE837CE88076}" srcOrd="0" destOrd="0" presId="urn:microsoft.com/office/officeart/2005/8/layout/hierarchy5"/>
    <dgm:cxn modelId="{334C31AC-2BBD-4243-B5A2-0FB1A9BB6AF4}" type="presParOf" srcId="{01893060-A768-1940-97EE-FE837CE88076}" destId="{28C5E54D-9415-BE4D-9B71-CFAF18DC6696}" srcOrd="0" destOrd="0" presId="urn:microsoft.com/office/officeart/2005/8/layout/hierarchy5"/>
    <dgm:cxn modelId="{4D6348EC-3668-4EE0-9D51-2475F31828A2}" type="presParOf" srcId="{8F78CAED-687C-AD4E-8E44-FC3695BA8B9E}" destId="{8A741760-CD51-1546-85EF-4672518B54E7}" srcOrd="1" destOrd="0" presId="urn:microsoft.com/office/officeart/2005/8/layout/hierarchy5"/>
    <dgm:cxn modelId="{34182AEA-854D-4B84-A802-1EA7797F09BD}" type="presParOf" srcId="{8A741760-CD51-1546-85EF-4672518B54E7}" destId="{E02FB33C-3A55-A74C-A2D4-0B4E30A25520}" srcOrd="0" destOrd="0" presId="urn:microsoft.com/office/officeart/2005/8/layout/hierarchy5"/>
    <dgm:cxn modelId="{C9962CC9-D1F8-43A8-8894-794B47990754}" type="presParOf" srcId="{8A741760-CD51-1546-85EF-4672518B54E7}" destId="{2C5AB335-E723-6640-8B19-E52F5D0DE979}" srcOrd="1" destOrd="0" presId="urn:microsoft.com/office/officeart/2005/8/layout/hierarchy5"/>
    <dgm:cxn modelId="{109AD551-B650-47B8-883F-0FC3BAA94BC8}" type="presParOf" srcId="{2C5AB335-E723-6640-8B19-E52F5D0DE979}" destId="{C59FAC5A-8813-074C-A36F-65730F63902C}" srcOrd="0" destOrd="0" presId="urn:microsoft.com/office/officeart/2005/8/layout/hierarchy5"/>
    <dgm:cxn modelId="{1C1E4016-C23A-4EA4-A76B-A0511363A814}" type="presParOf" srcId="{C59FAC5A-8813-074C-A36F-65730F63902C}" destId="{73E89464-7942-6A46-AA7C-CB40DC8A647C}" srcOrd="0" destOrd="0" presId="urn:microsoft.com/office/officeart/2005/8/layout/hierarchy5"/>
    <dgm:cxn modelId="{FE6EA286-66CC-4811-ACB9-8A0065F63432}" type="presParOf" srcId="{2C5AB335-E723-6640-8B19-E52F5D0DE979}" destId="{6B2163DE-784F-7C4C-8B34-D2B3C647AF8C}" srcOrd="1" destOrd="0" presId="urn:microsoft.com/office/officeart/2005/8/layout/hierarchy5"/>
    <dgm:cxn modelId="{35265AD1-69C3-4032-A4AA-539256A3E723}" type="presParOf" srcId="{6B2163DE-784F-7C4C-8B34-D2B3C647AF8C}" destId="{B2A14AF3-4448-3C44-BEB5-9040A12AD057}" srcOrd="0" destOrd="0" presId="urn:microsoft.com/office/officeart/2005/8/layout/hierarchy5"/>
    <dgm:cxn modelId="{CA06C4A7-4A2D-4EFD-BACA-14C6ACDEC469}" type="presParOf" srcId="{6B2163DE-784F-7C4C-8B34-D2B3C647AF8C}" destId="{64C18303-12D2-5C44-8F6A-84CD66DE9C0D}" srcOrd="1" destOrd="0" presId="urn:microsoft.com/office/officeart/2005/8/layout/hierarchy5"/>
    <dgm:cxn modelId="{36BDE514-472E-42CF-8E69-3E03321F3A8E}" type="presParOf" srcId="{8F78CAED-687C-AD4E-8E44-FC3695BA8B9E}" destId="{BC98390B-9B53-974A-8D1D-5FDC868DD466}" srcOrd="2" destOrd="0" presId="urn:microsoft.com/office/officeart/2005/8/layout/hierarchy5"/>
    <dgm:cxn modelId="{A7625C96-434C-41B2-A2AA-AB256B260F54}" type="presParOf" srcId="{BC98390B-9B53-974A-8D1D-5FDC868DD466}" destId="{FA62968A-6EF6-CB4B-8F8E-E9CCCC961478}" srcOrd="0" destOrd="0" presId="urn:microsoft.com/office/officeart/2005/8/layout/hierarchy5"/>
    <dgm:cxn modelId="{AEA7F9F5-4AF3-417E-A392-37AAEF0B451B}" type="presParOf" srcId="{8F78CAED-687C-AD4E-8E44-FC3695BA8B9E}" destId="{94459F6F-0446-3044-91F6-6ABF50E2DF7E}" srcOrd="3" destOrd="0" presId="urn:microsoft.com/office/officeart/2005/8/layout/hierarchy5"/>
    <dgm:cxn modelId="{C5484530-A4C6-4A9A-A658-94F26C624C5F}" type="presParOf" srcId="{94459F6F-0446-3044-91F6-6ABF50E2DF7E}" destId="{216A5125-336A-1648-AF1D-99E4818A8701}" srcOrd="0" destOrd="0" presId="urn:microsoft.com/office/officeart/2005/8/layout/hierarchy5"/>
    <dgm:cxn modelId="{3FA2A91F-DFA9-4143-A466-866B9A17BF07}" type="presParOf" srcId="{94459F6F-0446-3044-91F6-6ABF50E2DF7E}" destId="{FBDAAD4E-BD25-584B-9C29-4A4DB8E27310}" srcOrd="1" destOrd="0" presId="urn:microsoft.com/office/officeart/2005/8/layout/hierarchy5"/>
    <dgm:cxn modelId="{C75808AC-EBC0-4450-995D-8BD064714C93}" type="presParOf" srcId="{FBDAAD4E-BD25-584B-9C29-4A4DB8E27310}" destId="{B470C6B9-779E-CF49-B2FC-C76B5F33AA63}" srcOrd="0" destOrd="0" presId="urn:microsoft.com/office/officeart/2005/8/layout/hierarchy5"/>
    <dgm:cxn modelId="{09428B59-F033-4D17-9D20-30231186B3FD}" type="presParOf" srcId="{B470C6B9-779E-CF49-B2FC-C76B5F33AA63}" destId="{12571290-23D9-B14D-BC9B-0D2E04E0ABD5}" srcOrd="0" destOrd="0" presId="urn:microsoft.com/office/officeart/2005/8/layout/hierarchy5"/>
    <dgm:cxn modelId="{2349BA0D-CAF9-429D-B01A-6B78795B8C50}" type="presParOf" srcId="{FBDAAD4E-BD25-584B-9C29-4A4DB8E27310}" destId="{155FF554-0454-DC4E-A836-4A16375F317A}" srcOrd="1" destOrd="0" presId="urn:microsoft.com/office/officeart/2005/8/layout/hierarchy5"/>
    <dgm:cxn modelId="{F9E7810A-5B3A-42AF-8796-FC3E297D310F}" type="presParOf" srcId="{155FF554-0454-DC4E-A836-4A16375F317A}" destId="{5B2323A1-546D-4D44-81A8-C42D3D23F066}" srcOrd="0" destOrd="0" presId="urn:microsoft.com/office/officeart/2005/8/layout/hierarchy5"/>
    <dgm:cxn modelId="{1BDA7577-2524-48A8-966C-624EF006210F}" type="presParOf" srcId="{155FF554-0454-DC4E-A836-4A16375F317A}" destId="{66D6ED84-358F-D842-B20A-B41C30B42CEB}" srcOrd="1" destOrd="0" presId="urn:microsoft.com/office/officeart/2005/8/layout/hierarchy5"/>
    <dgm:cxn modelId="{144F3251-F0E6-4647-9456-D1ABB04BC80E}" type="presParOf" srcId="{6FDD0003-DA27-5F44-A762-8C5D4F93BD2E}" destId="{BE5D990A-1174-504B-BD70-C5BB22B9C2B3}" srcOrd="1" destOrd="0" presId="urn:microsoft.com/office/officeart/2005/8/layout/hierarchy5"/>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7D1A7DD-7141-5349-B47E-54EF2FF4A23C}" type="doc">
      <dgm:prSet loTypeId="urn:microsoft.com/office/officeart/2005/8/layout/hierarchy5" loCatId="" qsTypeId="urn:microsoft.com/office/officeart/2005/8/quickstyle/simple1#2" qsCatId="simple" csTypeId="urn:microsoft.com/office/officeart/2005/8/colors/accent1_2#6" csCatId="accent1" phldr="1"/>
      <dgm:spPr/>
      <dgm:t>
        <a:bodyPr/>
        <a:lstStyle/>
        <a:p>
          <a:endParaRPr lang="en-US"/>
        </a:p>
      </dgm:t>
    </dgm:pt>
    <dgm:pt modelId="{D865D9D5-3E64-494C-956D-6E3D3CA58887}">
      <dgm:prSet phldrT="[Text]" phldr="1"/>
      <dgm:spPr>
        <a:solidFill>
          <a:schemeClr val="bg1"/>
        </a:solidFill>
        <a:ln>
          <a:solidFill>
            <a:schemeClr val="tx1"/>
          </a:solidFill>
        </a:ln>
      </dgm:spPr>
      <dgm:t>
        <a:bodyPr/>
        <a:lstStyle/>
        <a:p>
          <a:endParaRPr lang="en-US"/>
        </a:p>
      </dgm:t>
    </dgm:pt>
    <dgm:pt modelId="{1EEE9704-3036-CE43-B06F-9C845385A7AD}" type="parTrans" cxnId="{5BD31A1F-20D6-B949-8F54-1471DD72F115}">
      <dgm:prSet/>
      <dgm:spPr>
        <a:ln w="38100" cmpd="sng">
          <a:solidFill>
            <a:schemeClr val="tx1"/>
          </a:solidFill>
          <a:tailEnd type="triangle"/>
        </a:ln>
      </dgm:spPr>
      <dgm:t>
        <a:bodyPr/>
        <a:lstStyle/>
        <a:p>
          <a:endParaRPr lang="en-US"/>
        </a:p>
      </dgm:t>
    </dgm:pt>
    <dgm:pt modelId="{BB3CEEA4-6855-3B4B-9A05-7D7EFC885027}" type="sibTrans" cxnId="{5BD31A1F-20D6-B949-8F54-1471DD72F115}">
      <dgm:prSet/>
      <dgm:spPr/>
      <dgm:t>
        <a:bodyPr/>
        <a:lstStyle/>
        <a:p>
          <a:endParaRPr lang="en-US"/>
        </a:p>
      </dgm:t>
    </dgm:pt>
    <dgm:pt modelId="{48BC8762-B9E4-1F4D-B723-2EFAA51C7D99}">
      <dgm:prSet phldrT="[Text]" phldr="1"/>
      <dgm:spPr>
        <a:solidFill>
          <a:schemeClr val="bg1"/>
        </a:solidFill>
        <a:ln>
          <a:solidFill>
            <a:schemeClr val="tx2"/>
          </a:solidFill>
        </a:ln>
      </dgm:spPr>
      <dgm:t>
        <a:bodyPr/>
        <a:lstStyle/>
        <a:p>
          <a:endParaRPr lang="en-US"/>
        </a:p>
      </dgm:t>
    </dgm:pt>
    <dgm:pt modelId="{670B7298-B6E0-A44A-9BA1-E11214ADECA8}" type="parTrans" cxnId="{3263E657-5780-4941-AE19-F9A68FB26D18}">
      <dgm:prSet/>
      <dgm:spPr>
        <a:ln w="38100" cmpd="sng">
          <a:solidFill>
            <a:schemeClr val="tx2"/>
          </a:solidFill>
          <a:headEnd type="triangle"/>
        </a:ln>
      </dgm:spPr>
      <dgm:t>
        <a:bodyPr/>
        <a:lstStyle/>
        <a:p>
          <a:endParaRPr lang="en-US"/>
        </a:p>
      </dgm:t>
    </dgm:pt>
    <dgm:pt modelId="{0779C994-852D-EB4D-AE41-702E14A45A41}" type="sibTrans" cxnId="{3263E657-5780-4941-AE19-F9A68FB26D18}">
      <dgm:prSet/>
      <dgm:spPr/>
      <dgm:t>
        <a:bodyPr/>
        <a:lstStyle/>
        <a:p>
          <a:endParaRPr lang="en-US"/>
        </a:p>
      </dgm:t>
    </dgm:pt>
    <dgm:pt modelId="{06DD96A8-6D11-164E-93FC-67B3E508022C}">
      <dgm:prSet phldrT="[Text]" phldr="1"/>
      <dgm:spPr>
        <a:solidFill>
          <a:schemeClr val="bg1"/>
        </a:solidFill>
        <a:ln w="12700" cmpd="sng">
          <a:solidFill>
            <a:schemeClr val="tx1"/>
          </a:solidFill>
        </a:ln>
      </dgm:spPr>
      <dgm:t>
        <a:bodyPr/>
        <a:lstStyle/>
        <a:p>
          <a:endParaRPr lang="en-US"/>
        </a:p>
      </dgm:t>
    </dgm:pt>
    <dgm:pt modelId="{18F8DD44-01E9-3D4F-9E38-30A8605C551C}" type="parTrans" cxnId="{74C76D51-B999-214E-B510-F083497EC644}">
      <dgm:prSet/>
      <dgm:spPr>
        <a:ln w="38100" cmpd="sng">
          <a:headEnd type="triangle"/>
        </a:ln>
      </dgm:spPr>
      <dgm:t>
        <a:bodyPr/>
        <a:lstStyle/>
        <a:p>
          <a:endParaRPr lang="en-US"/>
        </a:p>
      </dgm:t>
    </dgm:pt>
    <dgm:pt modelId="{D26CB49E-CFE5-3A41-B955-1B1DDE461E32}" type="sibTrans" cxnId="{74C76D51-B999-214E-B510-F083497EC644}">
      <dgm:prSet/>
      <dgm:spPr/>
      <dgm:t>
        <a:bodyPr/>
        <a:lstStyle/>
        <a:p>
          <a:endParaRPr lang="en-US"/>
        </a:p>
      </dgm:t>
    </dgm:pt>
    <dgm:pt modelId="{23A8BE4B-35E7-E842-8E86-18E01B09657C}">
      <dgm:prSet phldrT="[Text]" phldr="1"/>
      <dgm:spPr>
        <a:solidFill>
          <a:schemeClr val="bg1"/>
        </a:solidFill>
        <a:ln>
          <a:solidFill>
            <a:schemeClr val="tx2"/>
          </a:solidFill>
        </a:ln>
      </dgm:spPr>
      <dgm:t>
        <a:bodyPr/>
        <a:lstStyle/>
        <a:p>
          <a:endParaRPr lang="en-US"/>
        </a:p>
      </dgm:t>
    </dgm:pt>
    <dgm:pt modelId="{7EFAE9C2-9B54-D84E-A98D-FEEF13020C97}" type="parTrans" cxnId="{6FDAFC23-D11A-584B-AFC4-00A6C5241961}">
      <dgm:prSet/>
      <dgm:spPr>
        <a:ln w="38100" cmpd="sng">
          <a:solidFill>
            <a:schemeClr val="tx2"/>
          </a:solidFill>
          <a:headEnd type="triangle"/>
        </a:ln>
      </dgm:spPr>
      <dgm:t>
        <a:bodyPr/>
        <a:lstStyle/>
        <a:p>
          <a:endParaRPr lang="en-US"/>
        </a:p>
      </dgm:t>
    </dgm:pt>
    <dgm:pt modelId="{1161C8C2-304D-FF4F-9427-0E1F8CA976FD}" type="sibTrans" cxnId="{6FDAFC23-D11A-584B-AFC4-00A6C5241961}">
      <dgm:prSet/>
      <dgm:spPr/>
      <dgm:t>
        <a:bodyPr/>
        <a:lstStyle/>
        <a:p>
          <a:endParaRPr lang="en-US"/>
        </a:p>
      </dgm:t>
    </dgm:pt>
    <dgm:pt modelId="{965DCC4C-AE30-A241-8575-082311D01452}">
      <dgm:prSet phldrT="[Text]" phldr="1"/>
      <dgm:spPr>
        <a:solidFill>
          <a:schemeClr val="bg1"/>
        </a:solidFill>
        <a:ln w="12700">
          <a:solidFill>
            <a:schemeClr val="tx1"/>
          </a:solidFill>
        </a:ln>
      </dgm:spPr>
      <dgm:t>
        <a:bodyPr/>
        <a:lstStyle/>
        <a:p>
          <a:endParaRPr lang="en-US"/>
        </a:p>
      </dgm:t>
    </dgm:pt>
    <dgm:pt modelId="{9FB8BDE3-C535-F547-A16F-ED7C1DC55F62}" type="parTrans" cxnId="{DE6F1B9D-A0BF-AD4B-97CC-D73360BA89CD}">
      <dgm:prSet/>
      <dgm:spPr>
        <a:ln w="38100" cmpd="sng">
          <a:headEnd type="triangle"/>
        </a:ln>
      </dgm:spPr>
      <dgm:t>
        <a:bodyPr/>
        <a:lstStyle/>
        <a:p>
          <a:endParaRPr lang="en-US"/>
        </a:p>
      </dgm:t>
    </dgm:pt>
    <dgm:pt modelId="{8E6922FD-6C4B-7645-9ED3-76CABA35CFEF}" type="sibTrans" cxnId="{DE6F1B9D-A0BF-AD4B-97CC-D73360BA89CD}">
      <dgm:prSet/>
      <dgm:spPr/>
      <dgm:t>
        <a:bodyPr/>
        <a:lstStyle/>
        <a:p>
          <a:endParaRPr lang="en-US"/>
        </a:p>
      </dgm:t>
    </dgm:pt>
    <dgm:pt modelId="{5EE59CC8-C6EA-2844-8B5A-8B781E55D390}">
      <dgm:prSet/>
      <dgm:spPr>
        <a:solidFill>
          <a:schemeClr val="bg1"/>
        </a:solidFill>
        <a:ln w="12700" cmpd="sng">
          <a:solidFill>
            <a:schemeClr val="tx1"/>
          </a:solidFill>
        </a:ln>
      </dgm:spPr>
      <dgm:t>
        <a:bodyPr/>
        <a:lstStyle/>
        <a:p>
          <a:endParaRPr lang="en-US"/>
        </a:p>
      </dgm:t>
    </dgm:pt>
    <dgm:pt modelId="{B70F18AB-3E1E-AB47-8885-038096A15700}" type="parTrans" cxnId="{23F98770-C31E-7B46-A971-90895E387117}">
      <dgm:prSet/>
      <dgm:spPr/>
      <dgm:t>
        <a:bodyPr/>
        <a:lstStyle/>
        <a:p>
          <a:endParaRPr lang="en-US"/>
        </a:p>
      </dgm:t>
    </dgm:pt>
    <dgm:pt modelId="{15E8AAE8-10A6-CD4F-A8C0-83A8B704E093}" type="sibTrans" cxnId="{23F98770-C31E-7B46-A971-90895E387117}">
      <dgm:prSet/>
      <dgm:spPr/>
      <dgm:t>
        <a:bodyPr/>
        <a:lstStyle/>
        <a:p>
          <a:endParaRPr lang="en-US"/>
        </a:p>
      </dgm:t>
    </dgm:pt>
    <dgm:pt modelId="{6FDD0003-DA27-5F44-A762-8C5D4F93BD2E}" type="pres">
      <dgm:prSet presAssocID="{17D1A7DD-7141-5349-B47E-54EF2FF4A23C}" presName="mainComposite" presStyleCnt="0">
        <dgm:presLayoutVars>
          <dgm:chPref val="1"/>
          <dgm:dir/>
          <dgm:animOne val="branch"/>
          <dgm:animLvl val="lvl"/>
          <dgm:resizeHandles val="exact"/>
        </dgm:presLayoutVars>
      </dgm:prSet>
      <dgm:spPr/>
      <dgm:t>
        <a:bodyPr/>
        <a:lstStyle/>
        <a:p>
          <a:endParaRPr lang="en-US"/>
        </a:p>
      </dgm:t>
    </dgm:pt>
    <dgm:pt modelId="{3793824F-9E18-E841-B1EF-60F8ACCA5CC9}" type="pres">
      <dgm:prSet presAssocID="{17D1A7DD-7141-5349-B47E-54EF2FF4A23C}" presName="hierFlow" presStyleCnt="0"/>
      <dgm:spPr/>
    </dgm:pt>
    <dgm:pt modelId="{F43F7B6F-B81B-CC4E-8E36-7E9ED359C980}" type="pres">
      <dgm:prSet presAssocID="{17D1A7DD-7141-5349-B47E-54EF2FF4A23C}" presName="hierChild1" presStyleCnt="0">
        <dgm:presLayoutVars>
          <dgm:chPref val="1"/>
          <dgm:animOne val="branch"/>
          <dgm:animLvl val="lvl"/>
        </dgm:presLayoutVars>
      </dgm:prSet>
      <dgm:spPr/>
    </dgm:pt>
    <dgm:pt modelId="{3F0175DF-3305-2349-AA64-573D2E8B6B72}" type="pres">
      <dgm:prSet presAssocID="{5EE59CC8-C6EA-2844-8B5A-8B781E55D390}" presName="Name17" presStyleCnt="0"/>
      <dgm:spPr/>
    </dgm:pt>
    <dgm:pt modelId="{40246102-7ADA-5843-9AA4-D1E8B324B143}" type="pres">
      <dgm:prSet presAssocID="{5EE59CC8-C6EA-2844-8B5A-8B781E55D390}" presName="level1Shape" presStyleLbl="node0" presStyleIdx="0" presStyleCnt="1">
        <dgm:presLayoutVars>
          <dgm:chPref val="3"/>
        </dgm:presLayoutVars>
      </dgm:prSet>
      <dgm:spPr/>
      <dgm:t>
        <a:bodyPr/>
        <a:lstStyle/>
        <a:p>
          <a:endParaRPr lang="en-US"/>
        </a:p>
      </dgm:t>
    </dgm:pt>
    <dgm:pt modelId="{B5944A76-6C4A-7145-888C-686EE518C32F}" type="pres">
      <dgm:prSet presAssocID="{5EE59CC8-C6EA-2844-8B5A-8B781E55D390}" presName="hierChild2" presStyleCnt="0"/>
      <dgm:spPr/>
    </dgm:pt>
    <dgm:pt modelId="{ECC6499C-66AD-C346-B04C-EDA954EF17AC}" type="pres">
      <dgm:prSet presAssocID="{1EEE9704-3036-CE43-B06F-9C845385A7AD}" presName="Name25" presStyleLbl="parChTrans1D2" presStyleIdx="0" presStyleCnt="1"/>
      <dgm:spPr/>
      <dgm:t>
        <a:bodyPr/>
        <a:lstStyle/>
        <a:p>
          <a:endParaRPr lang="en-US"/>
        </a:p>
      </dgm:t>
    </dgm:pt>
    <dgm:pt modelId="{392967E1-AE7E-4C4A-AA1A-ACE9E26A6D16}" type="pres">
      <dgm:prSet presAssocID="{1EEE9704-3036-CE43-B06F-9C845385A7AD}" presName="connTx" presStyleLbl="parChTrans1D2" presStyleIdx="0" presStyleCnt="1"/>
      <dgm:spPr/>
      <dgm:t>
        <a:bodyPr/>
        <a:lstStyle/>
        <a:p>
          <a:endParaRPr lang="en-US"/>
        </a:p>
      </dgm:t>
    </dgm:pt>
    <dgm:pt modelId="{DA901289-BE91-774D-BCA1-0C1E4271E9BE}" type="pres">
      <dgm:prSet presAssocID="{D865D9D5-3E64-494C-956D-6E3D3CA58887}" presName="Name30" presStyleCnt="0"/>
      <dgm:spPr/>
    </dgm:pt>
    <dgm:pt modelId="{1B66EFFD-3E16-E448-AC0D-8294F4E64FB6}" type="pres">
      <dgm:prSet presAssocID="{D865D9D5-3E64-494C-956D-6E3D3CA58887}" presName="level2Shape" presStyleLbl="node2" presStyleIdx="0" presStyleCnt="1" custScaleY="142388"/>
      <dgm:spPr/>
      <dgm:t>
        <a:bodyPr/>
        <a:lstStyle/>
        <a:p>
          <a:endParaRPr lang="en-US"/>
        </a:p>
      </dgm:t>
    </dgm:pt>
    <dgm:pt modelId="{8F78CAED-687C-AD4E-8E44-FC3695BA8B9E}" type="pres">
      <dgm:prSet presAssocID="{D865D9D5-3E64-494C-956D-6E3D3CA58887}" presName="hierChild3" presStyleCnt="0"/>
      <dgm:spPr/>
    </dgm:pt>
    <dgm:pt modelId="{01893060-A768-1940-97EE-FE837CE88076}" type="pres">
      <dgm:prSet presAssocID="{670B7298-B6E0-A44A-9BA1-E11214ADECA8}" presName="Name25" presStyleLbl="parChTrans1D3" presStyleIdx="0" presStyleCnt="2"/>
      <dgm:spPr/>
      <dgm:t>
        <a:bodyPr/>
        <a:lstStyle/>
        <a:p>
          <a:endParaRPr lang="en-US"/>
        </a:p>
      </dgm:t>
    </dgm:pt>
    <dgm:pt modelId="{28C5E54D-9415-BE4D-9B71-CFAF18DC6696}" type="pres">
      <dgm:prSet presAssocID="{670B7298-B6E0-A44A-9BA1-E11214ADECA8}" presName="connTx" presStyleLbl="parChTrans1D3" presStyleIdx="0" presStyleCnt="2"/>
      <dgm:spPr/>
      <dgm:t>
        <a:bodyPr/>
        <a:lstStyle/>
        <a:p>
          <a:endParaRPr lang="en-US"/>
        </a:p>
      </dgm:t>
    </dgm:pt>
    <dgm:pt modelId="{8A741760-CD51-1546-85EF-4672518B54E7}" type="pres">
      <dgm:prSet presAssocID="{48BC8762-B9E4-1F4D-B723-2EFAA51C7D99}" presName="Name30" presStyleCnt="0"/>
      <dgm:spPr/>
    </dgm:pt>
    <dgm:pt modelId="{E02FB33C-3A55-A74C-A2D4-0B4E30A25520}" type="pres">
      <dgm:prSet presAssocID="{48BC8762-B9E4-1F4D-B723-2EFAA51C7D99}" presName="level2Shape" presStyleLbl="node3" presStyleIdx="0" presStyleCnt="2" custScaleY="84005"/>
      <dgm:spPr/>
      <dgm:t>
        <a:bodyPr/>
        <a:lstStyle/>
        <a:p>
          <a:endParaRPr lang="en-US"/>
        </a:p>
      </dgm:t>
    </dgm:pt>
    <dgm:pt modelId="{2C5AB335-E723-6640-8B19-E52F5D0DE979}" type="pres">
      <dgm:prSet presAssocID="{48BC8762-B9E4-1F4D-B723-2EFAA51C7D99}" presName="hierChild3" presStyleCnt="0"/>
      <dgm:spPr/>
    </dgm:pt>
    <dgm:pt modelId="{C59FAC5A-8813-074C-A36F-65730F63902C}" type="pres">
      <dgm:prSet presAssocID="{18F8DD44-01E9-3D4F-9E38-30A8605C551C}" presName="Name25" presStyleLbl="parChTrans1D4" presStyleIdx="0" presStyleCnt="2"/>
      <dgm:spPr/>
      <dgm:t>
        <a:bodyPr/>
        <a:lstStyle/>
        <a:p>
          <a:endParaRPr lang="en-US"/>
        </a:p>
      </dgm:t>
    </dgm:pt>
    <dgm:pt modelId="{73E89464-7942-6A46-AA7C-CB40DC8A647C}" type="pres">
      <dgm:prSet presAssocID="{18F8DD44-01E9-3D4F-9E38-30A8605C551C}" presName="connTx" presStyleLbl="parChTrans1D4" presStyleIdx="0" presStyleCnt="2"/>
      <dgm:spPr/>
      <dgm:t>
        <a:bodyPr/>
        <a:lstStyle/>
        <a:p>
          <a:endParaRPr lang="en-US"/>
        </a:p>
      </dgm:t>
    </dgm:pt>
    <dgm:pt modelId="{6B2163DE-784F-7C4C-8B34-D2B3C647AF8C}" type="pres">
      <dgm:prSet presAssocID="{06DD96A8-6D11-164E-93FC-67B3E508022C}" presName="Name30" presStyleCnt="0"/>
      <dgm:spPr/>
    </dgm:pt>
    <dgm:pt modelId="{B2A14AF3-4448-3C44-BEB5-9040A12AD057}" type="pres">
      <dgm:prSet presAssocID="{06DD96A8-6D11-164E-93FC-67B3E508022C}" presName="level2Shape" presStyleLbl="node4" presStyleIdx="0" presStyleCnt="2" custScaleY="107735" custLinFactNeighborX="-580" custLinFactNeighborY="-21"/>
      <dgm:spPr/>
      <dgm:t>
        <a:bodyPr/>
        <a:lstStyle/>
        <a:p>
          <a:endParaRPr lang="en-US"/>
        </a:p>
      </dgm:t>
    </dgm:pt>
    <dgm:pt modelId="{64C18303-12D2-5C44-8F6A-84CD66DE9C0D}" type="pres">
      <dgm:prSet presAssocID="{06DD96A8-6D11-164E-93FC-67B3E508022C}" presName="hierChild3" presStyleCnt="0"/>
      <dgm:spPr/>
    </dgm:pt>
    <dgm:pt modelId="{BC98390B-9B53-974A-8D1D-5FDC868DD466}" type="pres">
      <dgm:prSet presAssocID="{7EFAE9C2-9B54-D84E-A98D-FEEF13020C97}" presName="Name25" presStyleLbl="parChTrans1D3" presStyleIdx="1" presStyleCnt="2"/>
      <dgm:spPr/>
      <dgm:t>
        <a:bodyPr/>
        <a:lstStyle/>
        <a:p>
          <a:endParaRPr lang="en-US"/>
        </a:p>
      </dgm:t>
    </dgm:pt>
    <dgm:pt modelId="{FA62968A-6EF6-CB4B-8F8E-E9CCCC961478}" type="pres">
      <dgm:prSet presAssocID="{7EFAE9C2-9B54-D84E-A98D-FEEF13020C97}" presName="connTx" presStyleLbl="parChTrans1D3" presStyleIdx="1" presStyleCnt="2"/>
      <dgm:spPr/>
      <dgm:t>
        <a:bodyPr/>
        <a:lstStyle/>
        <a:p>
          <a:endParaRPr lang="en-US"/>
        </a:p>
      </dgm:t>
    </dgm:pt>
    <dgm:pt modelId="{94459F6F-0446-3044-91F6-6ABF50E2DF7E}" type="pres">
      <dgm:prSet presAssocID="{23A8BE4B-35E7-E842-8E86-18E01B09657C}" presName="Name30" presStyleCnt="0"/>
      <dgm:spPr/>
    </dgm:pt>
    <dgm:pt modelId="{216A5125-336A-1648-AF1D-99E4818A8701}" type="pres">
      <dgm:prSet presAssocID="{23A8BE4B-35E7-E842-8E86-18E01B09657C}" presName="level2Shape" presStyleLbl="node3" presStyleIdx="1" presStyleCnt="2" custAng="0" custScaleY="88517" custLinFactNeighborX="836"/>
      <dgm:spPr/>
      <dgm:t>
        <a:bodyPr/>
        <a:lstStyle/>
        <a:p>
          <a:endParaRPr lang="en-US"/>
        </a:p>
      </dgm:t>
    </dgm:pt>
    <dgm:pt modelId="{FBDAAD4E-BD25-584B-9C29-4A4DB8E27310}" type="pres">
      <dgm:prSet presAssocID="{23A8BE4B-35E7-E842-8E86-18E01B09657C}" presName="hierChild3" presStyleCnt="0"/>
      <dgm:spPr/>
    </dgm:pt>
    <dgm:pt modelId="{B470C6B9-779E-CF49-B2FC-C76B5F33AA63}" type="pres">
      <dgm:prSet presAssocID="{9FB8BDE3-C535-F547-A16F-ED7C1DC55F62}" presName="Name25" presStyleLbl="parChTrans1D4" presStyleIdx="1" presStyleCnt="2"/>
      <dgm:spPr/>
      <dgm:t>
        <a:bodyPr/>
        <a:lstStyle/>
        <a:p>
          <a:endParaRPr lang="en-US"/>
        </a:p>
      </dgm:t>
    </dgm:pt>
    <dgm:pt modelId="{12571290-23D9-B14D-BC9B-0D2E04E0ABD5}" type="pres">
      <dgm:prSet presAssocID="{9FB8BDE3-C535-F547-A16F-ED7C1DC55F62}" presName="connTx" presStyleLbl="parChTrans1D4" presStyleIdx="1" presStyleCnt="2"/>
      <dgm:spPr/>
      <dgm:t>
        <a:bodyPr/>
        <a:lstStyle/>
        <a:p>
          <a:endParaRPr lang="en-US"/>
        </a:p>
      </dgm:t>
    </dgm:pt>
    <dgm:pt modelId="{155FF554-0454-DC4E-A836-4A16375F317A}" type="pres">
      <dgm:prSet presAssocID="{965DCC4C-AE30-A241-8575-082311D01452}" presName="Name30" presStyleCnt="0"/>
      <dgm:spPr/>
    </dgm:pt>
    <dgm:pt modelId="{5B2323A1-546D-4D44-81A8-C42D3D23F066}" type="pres">
      <dgm:prSet presAssocID="{965DCC4C-AE30-A241-8575-082311D01452}" presName="level2Shape" presStyleLbl="node4" presStyleIdx="1" presStyleCnt="2" custScaleY="107854" custLinFactNeighborX="567" custLinFactNeighborY="-2294"/>
      <dgm:spPr/>
      <dgm:t>
        <a:bodyPr/>
        <a:lstStyle/>
        <a:p>
          <a:endParaRPr lang="en-US"/>
        </a:p>
      </dgm:t>
    </dgm:pt>
    <dgm:pt modelId="{66D6ED84-358F-D842-B20A-B41C30B42CEB}" type="pres">
      <dgm:prSet presAssocID="{965DCC4C-AE30-A241-8575-082311D01452}" presName="hierChild3" presStyleCnt="0"/>
      <dgm:spPr/>
    </dgm:pt>
    <dgm:pt modelId="{BE5D990A-1174-504B-BD70-C5BB22B9C2B3}" type="pres">
      <dgm:prSet presAssocID="{17D1A7DD-7141-5349-B47E-54EF2FF4A23C}" presName="bgShapesFlow" presStyleCnt="0"/>
      <dgm:spPr/>
    </dgm:pt>
  </dgm:ptLst>
  <dgm:cxnLst>
    <dgm:cxn modelId="{74C76D51-B999-214E-B510-F083497EC644}" srcId="{48BC8762-B9E4-1F4D-B723-2EFAA51C7D99}" destId="{06DD96A8-6D11-164E-93FC-67B3E508022C}" srcOrd="0" destOrd="0" parTransId="{18F8DD44-01E9-3D4F-9E38-30A8605C551C}" sibTransId="{D26CB49E-CFE5-3A41-B955-1B1DDE461E32}"/>
    <dgm:cxn modelId="{F9748423-7F22-4182-B084-D7F5230E2BA8}" type="presOf" srcId="{9FB8BDE3-C535-F547-A16F-ED7C1DC55F62}" destId="{12571290-23D9-B14D-BC9B-0D2E04E0ABD5}" srcOrd="1" destOrd="0" presId="urn:microsoft.com/office/officeart/2005/8/layout/hierarchy5"/>
    <dgm:cxn modelId="{90BD04AD-8B8D-40ED-A308-244D49B6F2AD}" type="presOf" srcId="{18F8DD44-01E9-3D4F-9E38-30A8605C551C}" destId="{C59FAC5A-8813-074C-A36F-65730F63902C}" srcOrd="0" destOrd="0" presId="urn:microsoft.com/office/officeart/2005/8/layout/hierarchy5"/>
    <dgm:cxn modelId="{BD145776-A9FE-4603-BD4C-CF2B80A5524E}" type="presOf" srcId="{670B7298-B6E0-A44A-9BA1-E11214ADECA8}" destId="{28C5E54D-9415-BE4D-9B71-CFAF18DC6696}" srcOrd="1" destOrd="0" presId="urn:microsoft.com/office/officeart/2005/8/layout/hierarchy5"/>
    <dgm:cxn modelId="{93BBEE80-7BB2-4D71-8367-35D60D5F776A}" type="presOf" srcId="{670B7298-B6E0-A44A-9BA1-E11214ADECA8}" destId="{01893060-A768-1940-97EE-FE837CE88076}" srcOrd="0" destOrd="0" presId="urn:microsoft.com/office/officeart/2005/8/layout/hierarchy5"/>
    <dgm:cxn modelId="{B493082F-0B36-4FE0-AB49-C62F71116438}" type="presOf" srcId="{48BC8762-B9E4-1F4D-B723-2EFAA51C7D99}" destId="{E02FB33C-3A55-A74C-A2D4-0B4E30A25520}" srcOrd="0" destOrd="0" presId="urn:microsoft.com/office/officeart/2005/8/layout/hierarchy5"/>
    <dgm:cxn modelId="{DE6F1B9D-A0BF-AD4B-97CC-D73360BA89CD}" srcId="{23A8BE4B-35E7-E842-8E86-18E01B09657C}" destId="{965DCC4C-AE30-A241-8575-082311D01452}" srcOrd="0" destOrd="0" parTransId="{9FB8BDE3-C535-F547-A16F-ED7C1DC55F62}" sibTransId="{8E6922FD-6C4B-7645-9ED3-76CABA35CFEF}"/>
    <dgm:cxn modelId="{A506D3C3-F092-449F-B14C-FEA2152E22CB}" type="presOf" srcId="{06DD96A8-6D11-164E-93FC-67B3E508022C}" destId="{B2A14AF3-4448-3C44-BEB5-9040A12AD057}" srcOrd="0" destOrd="0" presId="urn:microsoft.com/office/officeart/2005/8/layout/hierarchy5"/>
    <dgm:cxn modelId="{A8109023-1555-4F34-B3AF-2021F350E448}" type="presOf" srcId="{18F8DD44-01E9-3D4F-9E38-30A8605C551C}" destId="{73E89464-7942-6A46-AA7C-CB40DC8A647C}" srcOrd="1" destOrd="0" presId="urn:microsoft.com/office/officeart/2005/8/layout/hierarchy5"/>
    <dgm:cxn modelId="{75FCEC45-92A2-4B7E-B15C-4D74168AD6EC}" type="presOf" srcId="{D865D9D5-3E64-494C-956D-6E3D3CA58887}" destId="{1B66EFFD-3E16-E448-AC0D-8294F4E64FB6}" srcOrd="0" destOrd="0" presId="urn:microsoft.com/office/officeart/2005/8/layout/hierarchy5"/>
    <dgm:cxn modelId="{16392374-E599-46AD-B64E-71026F946280}" type="presOf" srcId="{965DCC4C-AE30-A241-8575-082311D01452}" destId="{5B2323A1-546D-4D44-81A8-C42D3D23F066}" srcOrd="0" destOrd="0" presId="urn:microsoft.com/office/officeart/2005/8/layout/hierarchy5"/>
    <dgm:cxn modelId="{23F98770-C31E-7B46-A971-90895E387117}" srcId="{17D1A7DD-7141-5349-B47E-54EF2FF4A23C}" destId="{5EE59CC8-C6EA-2844-8B5A-8B781E55D390}" srcOrd="0" destOrd="0" parTransId="{B70F18AB-3E1E-AB47-8885-038096A15700}" sibTransId="{15E8AAE8-10A6-CD4F-A8C0-83A8B704E093}"/>
    <dgm:cxn modelId="{6FDAFC23-D11A-584B-AFC4-00A6C5241961}" srcId="{D865D9D5-3E64-494C-956D-6E3D3CA58887}" destId="{23A8BE4B-35E7-E842-8E86-18E01B09657C}" srcOrd="1" destOrd="0" parTransId="{7EFAE9C2-9B54-D84E-A98D-FEEF13020C97}" sibTransId="{1161C8C2-304D-FF4F-9427-0E1F8CA976FD}"/>
    <dgm:cxn modelId="{DACB9E7E-6366-4F87-BE86-DB4625893801}" type="presOf" srcId="{7EFAE9C2-9B54-D84E-A98D-FEEF13020C97}" destId="{FA62968A-6EF6-CB4B-8F8E-E9CCCC961478}" srcOrd="1" destOrd="0" presId="urn:microsoft.com/office/officeart/2005/8/layout/hierarchy5"/>
    <dgm:cxn modelId="{D8582008-559F-40BB-A79F-2FB76C01E6F5}" type="presOf" srcId="{1EEE9704-3036-CE43-B06F-9C845385A7AD}" destId="{392967E1-AE7E-4C4A-AA1A-ACE9E26A6D16}" srcOrd="1" destOrd="0" presId="urn:microsoft.com/office/officeart/2005/8/layout/hierarchy5"/>
    <dgm:cxn modelId="{75431249-9110-4107-9D6C-7BDCF072E77E}" type="presOf" srcId="{23A8BE4B-35E7-E842-8E86-18E01B09657C}" destId="{216A5125-336A-1648-AF1D-99E4818A8701}" srcOrd="0" destOrd="0" presId="urn:microsoft.com/office/officeart/2005/8/layout/hierarchy5"/>
    <dgm:cxn modelId="{5BD31A1F-20D6-B949-8F54-1471DD72F115}" srcId="{5EE59CC8-C6EA-2844-8B5A-8B781E55D390}" destId="{D865D9D5-3E64-494C-956D-6E3D3CA58887}" srcOrd="0" destOrd="0" parTransId="{1EEE9704-3036-CE43-B06F-9C845385A7AD}" sibTransId="{BB3CEEA4-6855-3B4B-9A05-7D7EFC885027}"/>
    <dgm:cxn modelId="{1128E4A7-E436-4AFC-BB54-599F749D3E7D}" type="presOf" srcId="{7EFAE9C2-9B54-D84E-A98D-FEEF13020C97}" destId="{BC98390B-9B53-974A-8D1D-5FDC868DD466}" srcOrd="0" destOrd="0" presId="urn:microsoft.com/office/officeart/2005/8/layout/hierarchy5"/>
    <dgm:cxn modelId="{5A70009A-2E0C-4810-ACE7-90089FEFADB0}" type="presOf" srcId="{17D1A7DD-7141-5349-B47E-54EF2FF4A23C}" destId="{6FDD0003-DA27-5F44-A762-8C5D4F93BD2E}" srcOrd="0" destOrd="0" presId="urn:microsoft.com/office/officeart/2005/8/layout/hierarchy5"/>
    <dgm:cxn modelId="{C89DA06B-ADDC-4AAA-BF69-B0F7C264DDE1}" type="presOf" srcId="{9FB8BDE3-C535-F547-A16F-ED7C1DC55F62}" destId="{B470C6B9-779E-CF49-B2FC-C76B5F33AA63}" srcOrd="0" destOrd="0" presId="urn:microsoft.com/office/officeart/2005/8/layout/hierarchy5"/>
    <dgm:cxn modelId="{15C91D09-0E58-482F-9D68-22501B864D89}" type="presOf" srcId="{1EEE9704-3036-CE43-B06F-9C845385A7AD}" destId="{ECC6499C-66AD-C346-B04C-EDA954EF17AC}" srcOrd="0" destOrd="0" presId="urn:microsoft.com/office/officeart/2005/8/layout/hierarchy5"/>
    <dgm:cxn modelId="{7B14847B-00A5-4370-833A-4C6A209E11D0}" type="presOf" srcId="{5EE59CC8-C6EA-2844-8B5A-8B781E55D390}" destId="{40246102-7ADA-5843-9AA4-D1E8B324B143}" srcOrd="0" destOrd="0" presId="urn:microsoft.com/office/officeart/2005/8/layout/hierarchy5"/>
    <dgm:cxn modelId="{3263E657-5780-4941-AE19-F9A68FB26D18}" srcId="{D865D9D5-3E64-494C-956D-6E3D3CA58887}" destId="{48BC8762-B9E4-1F4D-B723-2EFAA51C7D99}" srcOrd="0" destOrd="0" parTransId="{670B7298-B6E0-A44A-9BA1-E11214ADECA8}" sibTransId="{0779C994-852D-EB4D-AE41-702E14A45A41}"/>
    <dgm:cxn modelId="{42C94C3B-8F9F-4216-97BD-4C70C1E7BBA7}" type="presParOf" srcId="{6FDD0003-DA27-5F44-A762-8C5D4F93BD2E}" destId="{3793824F-9E18-E841-B1EF-60F8ACCA5CC9}" srcOrd="0" destOrd="0" presId="urn:microsoft.com/office/officeart/2005/8/layout/hierarchy5"/>
    <dgm:cxn modelId="{3B136457-51A0-4926-B9B0-52EE7D7DA6F1}" type="presParOf" srcId="{3793824F-9E18-E841-B1EF-60F8ACCA5CC9}" destId="{F43F7B6F-B81B-CC4E-8E36-7E9ED359C980}" srcOrd="0" destOrd="0" presId="urn:microsoft.com/office/officeart/2005/8/layout/hierarchy5"/>
    <dgm:cxn modelId="{087BCF53-332D-4998-8FC3-7C6CAA59351E}" type="presParOf" srcId="{F43F7B6F-B81B-CC4E-8E36-7E9ED359C980}" destId="{3F0175DF-3305-2349-AA64-573D2E8B6B72}" srcOrd="0" destOrd="0" presId="urn:microsoft.com/office/officeart/2005/8/layout/hierarchy5"/>
    <dgm:cxn modelId="{3B3EA6B9-EF62-40E9-9253-7DD97C15DC0A}" type="presParOf" srcId="{3F0175DF-3305-2349-AA64-573D2E8B6B72}" destId="{40246102-7ADA-5843-9AA4-D1E8B324B143}" srcOrd="0" destOrd="0" presId="urn:microsoft.com/office/officeart/2005/8/layout/hierarchy5"/>
    <dgm:cxn modelId="{15B9771A-FED6-4BA5-BD6F-14FF3F5CE551}" type="presParOf" srcId="{3F0175DF-3305-2349-AA64-573D2E8B6B72}" destId="{B5944A76-6C4A-7145-888C-686EE518C32F}" srcOrd="1" destOrd="0" presId="urn:microsoft.com/office/officeart/2005/8/layout/hierarchy5"/>
    <dgm:cxn modelId="{EA8FC25C-3D0B-4609-9225-FDA1439D72B4}" type="presParOf" srcId="{B5944A76-6C4A-7145-888C-686EE518C32F}" destId="{ECC6499C-66AD-C346-B04C-EDA954EF17AC}" srcOrd="0" destOrd="0" presId="urn:microsoft.com/office/officeart/2005/8/layout/hierarchy5"/>
    <dgm:cxn modelId="{244775BF-26CE-4625-82EF-B1938E3BA203}" type="presParOf" srcId="{ECC6499C-66AD-C346-B04C-EDA954EF17AC}" destId="{392967E1-AE7E-4C4A-AA1A-ACE9E26A6D16}" srcOrd="0" destOrd="0" presId="urn:microsoft.com/office/officeart/2005/8/layout/hierarchy5"/>
    <dgm:cxn modelId="{4D73A935-7EE9-4143-AB11-C7C6BFBFA945}" type="presParOf" srcId="{B5944A76-6C4A-7145-888C-686EE518C32F}" destId="{DA901289-BE91-774D-BCA1-0C1E4271E9BE}" srcOrd="1" destOrd="0" presId="urn:microsoft.com/office/officeart/2005/8/layout/hierarchy5"/>
    <dgm:cxn modelId="{7299A941-F103-4473-B7BF-23E34B4305CF}" type="presParOf" srcId="{DA901289-BE91-774D-BCA1-0C1E4271E9BE}" destId="{1B66EFFD-3E16-E448-AC0D-8294F4E64FB6}" srcOrd="0" destOrd="0" presId="urn:microsoft.com/office/officeart/2005/8/layout/hierarchy5"/>
    <dgm:cxn modelId="{92A87C1E-B861-4B71-8ED8-95AE0761D1EE}" type="presParOf" srcId="{DA901289-BE91-774D-BCA1-0C1E4271E9BE}" destId="{8F78CAED-687C-AD4E-8E44-FC3695BA8B9E}" srcOrd="1" destOrd="0" presId="urn:microsoft.com/office/officeart/2005/8/layout/hierarchy5"/>
    <dgm:cxn modelId="{A799280A-5512-499A-A612-03B8BE2BE93D}" type="presParOf" srcId="{8F78CAED-687C-AD4E-8E44-FC3695BA8B9E}" destId="{01893060-A768-1940-97EE-FE837CE88076}" srcOrd="0" destOrd="0" presId="urn:microsoft.com/office/officeart/2005/8/layout/hierarchy5"/>
    <dgm:cxn modelId="{A1B01476-9AEF-4503-B692-71980FC0EF74}" type="presParOf" srcId="{01893060-A768-1940-97EE-FE837CE88076}" destId="{28C5E54D-9415-BE4D-9B71-CFAF18DC6696}" srcOrd="0" destOrd="0" presId="urn:microsoft.com/office/officeart/2005/8/layout/hierarchy5"/>
    <dgm:cxn modelId="{F24D2E70-6BE2-48D1-8EC2-1042B4D4BBFF}" type="presParOf" srcId="{8F78CAED-687C-AD4E-8E44-FC3695BA8B9E}" destId="{8A741760-CD51-1546-85EF-4672518B54E7}" srcOrd="1" destOrd="0" presId="urn:microsoft.com/office/officeart/2005/8/layout/hierarchy5"/>
    <dgm:cxn modelId="{712729E4-F875-462C-80DE-AE8E84D36CB9}" type="presParOf" srcId="{8A741760-CD51-1546-85EF-4672518B54E7}" destId="{E02FB33C-3A55-A74C-A2D4-0B4E30A25520}" srcOrd="0" destOrd="0" presId="urn:microsoft.com/office/officeart/2005/8/layout/hierarchy5"/>
    <dgm:cxn modelId="{7AB19C85-AFEA-4970-ADF4-515FAD63D1A3}" type="presParOf" srcId="{8A741760-CD51-1546-85EF-4672518B54E7}" destId="{2C5AB335-E723-6640-8B19-E52F5D0DE979}" srcOrd="1" destOrd="0" presId="urn:microsoft.com/office/officeart/2005/8/layout/hierarchy5"/>
    <dgm:cxn modelId="{A60170E2-BBD1-4D1C-AEF9-4548A5F37D44}" type="presParOf" srcId="{2C5AB335-E723-6640-8B19-E52F5D0DE979}" destId="{C59FAC5A-8813-074C-A36F-65730F63902C}" srcOrd="0" destOrd="0" presId="urn:microsoft.com/office/officeart/2005/8/layout/hierarchy5"/>
    <dgm:cxn modelId="{1A084C8F-9977-43DC-BBDB-C033700E84DD}" type="presParOf" srcId="{C59FAC5A-8813-074C-A36F-65730F63902C}" destId="{73E89464-7942-6A46-AA7C-CB40DC8A647C}" srcOrd="0" destOrd="0" presId="urn:microsoft.com/office/officeart/2005/8/layout/hierarchy5"/>
    <dgm:cxn modelId="{08CFA041-402B-470E-AA97-99C260820538}" type="presParOf" srcId="{2C5AB335-E723-6640-8B19-E52F5D0DE979}" destId="{6B2163DE-784F-7C4C-8B34-D2B3C647AF8C}" srcOrd="1" destOrd="0" presId="urn:microsoft.com/office/officeart/2005/8/layout/hierarchy5"/>
    <dgm:cxn modelId="{92A79083-2C88-4C9D-A7BE-AE60BE313ADF}" type="presParOf" srcId="{6B2163DE-784F-7C4C-8B34-D2B3C647AF8C}" destId="{B2A14AF3-4448-3C44-BEB5-9040A12AD057}" srcOrd="0" destOrd="0" presId="urn:microsoft.com/office/officeart/2005/8/layout/hierarchy5"/>
    <dgm:cxn modelId="{5DFA073A-E37D-4FDB-B94E-0A29AAD01180}" type="presParOf" srcId="{6B2163DE-784F-7C4C-8B34-D2B3C647AF8C}" destId="{64C18303-12D2-5C44-8F6A-84CD66DE9C0D}" srcOrd="1" destOrd="0" presId="urn:microsoft.com/office/officeart/2005/8/layout/hierarchy5"/>
    <dgm:cxn modelId="{CD8A9F7C-4379-4A3E-A802-9FB1E1CA178D}" type="presParOf" srcId="{8F78CAED-687C-AD4E-8E44-FC3695BA8B9E}" destId="{BC98390B-9B53-974A-8D1D-5FDC868DD466}" srcOrd="2" destOrd="0" presId="urn:microsoft.com/office/officeart/2005/8/layout/hierarchy5"/>
    <dgm:cxn modelId="{2ED6E7A5-5C2B-447B-AFC0-6B2A53481DF9}" type="presParOf" srcId="{BC98390B-9B53-974A-8D1D-5FDC868DD466}" destId="{FA62968A-6EF6-CB4B-8F8E-E9CCCC961478}" srcOrd="0" destOrd="0" presId="urn:microsoft.com/office/officeart/2005/8/layout/hierarchy5"/>
    <dgm:cxn modelId="{25DDB2A9-4320-4C2A-806D-74B12159BB45}" type="presParOf" srcId="{8F78CAED-687C-AD4E-8E44-FC3695BA8B9E}" destId="{94459F6F-0446-3044-91F6-6ABF50E2DF7E}" srcOrd="3" destOrd="0" presId="urn:microsoft.com/office/officeart/2005/8/layout/hierarchy5"/>
    <dgm:cxn modelId="{3F9F5B6E-F278-4811-8ED4-62DBD8E122A1}" type="presParOf" srcId="{94459F6F-0446-3044-91F6-6ABF50E2DF7E}" destId="{216A5125-336A-1648-AF1D-99E4818A8701}" srcOrd="0" destOrd="0" presId="urn:microsoft.com/office/officeart/2005/8/layout/hierarchy5"/>
    <dgm:cxn modelId="{CAE332BA-2985-4C78-9534-2A861A6F7220}" type="presParOf" srcId="{94459F6F-0446-3044-91F6-6ABF50E2DF7E}" destId="{FBDAAD4E-BD25-584B-9C29-4A4DB8E27310}" srcOrd="1" destOrd="0" presId="urn:microsoft.com/office/officeart/2005/8/layout/hierarchy5"/>
    <dgm:cxn modelId="{F2864E60-D854-4513-9163-C41CB70EC83A}" type="presParOf" srcId="{FBDAAD4E-BD25-584B-9C29-4A4DB8E27310}" destId="{B470C6B9-779E-CF49-B2FC-C76B5F33AA63}" srcOrd="0" destOrd="0" presId="urn:microsoft.com/office/officeart/2005/8/layout/hierarchy5"/>
    <dgm:cxn modelId="{4F879397-2A02-47D4-873C-0D6910C6B102}" type="presParOf" srcId="{B470C6B9-779E-CF49-B2FC-C76B5F33AA63}" destId="{12571290-23D9-B14D-BC9B-0D2E04E0ABD5}" srcOrd="0" destOrd="0" presId="urn:microsoft.com/office/officeart/2005/8/layout/hierarchy5"/>
    <dgm:cxn modelId="{D7269D07-6907-4155-8955-BE32E74C3027}" type="presParOf" srcId="{FBDAAD4E-BD25-584B-9C29-4A4DB8E27310}" destId="{155FF554-0454-DC4E-A836-4A16375F317A}" srcOrd="1" destOrd="0" presId="urn:microsoft.com/office/officeart/2005/8/layout/hierarchy5"/>
    <dgm:cxn modelId="{E9037948-F0E3-4B80-99B2-ECF97CB61A68}" type="presParOf" srcId="{155FF554-0454-DC4E-A836-4A16375F317A}" destId="{5B2323A1-546D-4D44-81A8-C42D3D23F066}" srcOrd="0" destOrd="0" presId="urn:microsoft.com/office/officeart/2005/8/layout/hierarchy5"/>
    <dgm:cxn modelId="{63F0E21B-5351-4E80-9D23-D00B5B44E24E}" type="presParOf" srcId="{155FF554-0454-DC4E-A836-4A16375F317A}" destId="{66D6ED84-358F-D842-B20A-B41C30B42CEB}" srcOrd="1" destOrd="0" presId="urn:microsoft.com/office/officeart/2005/8/layout/hierarchy5"/>
    <dgm:cxn modelId="{D2F2A84B-CFAE-498B-8274-753BC449630B}" type="presParOf" srcId="{6FDD0003-DA27-5F44-A762-8C5D4F93BD2E}" destId="{BE5D990A-1174-504B-BD70-C5BB22B9C2B3}" srcOrd="1" destOrd="0" presId="urn:microsoft.com/office/officeart/2005/8/layout/hierarchy5"/>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7D1A7DD-7141-5349-B47E-54EF2FF4A23C}" type="doc">
      <dgm:prSet loTypeId="urn:microsoft.com/office/officeart/2005/8/layout/hierarchy5" loCatId="" qsTypeId="urn:microsoft.com/office/officeart/2005/8/quickstyle/simple1#3" qsCatId="simple" csTypeId="urn:microsoft.com/office/officeart/2005/8/colors/accent1_2#7" csCatId="accent1" phldr="1"/>
      <dgm:spPr/>
      <dgm:t>
        <a:bodyPr/>
        <a:lstStyle/>
        <a:p>
          <a:endParaRPr lang="en-US"/>
        </a:p>
      </dgm:t>
    </dgm:pt>
    <dgm:pt modelId="{D865D9D5-3E64-494C-956D-6E3D3CA58887}">
      <dgm:prSet phldrT="[Text]" phldr="1"/>
      <dgm:spPr>
        <a:solidFill>
          <a:schemeClr val="bg1"/>
        </a:solidFill>
        <a:ln>
          <a:solidFill>
            <a:schemeClr val="tx1"/>
          </a:solidFill>
        </a:ln>
      </dgm:spPr>
      <dgm:t>
        <a:bodyPr/>
        <a:lstStyle/>
        <a:p>
          <a:endParaRPr lang="en-US"/>
        </a:p>
      </dgm:t>
    </dgm:pt>
    <dgm:pt modelId="{1EEE9704-3036-CE43-B06F-9C845385A7AD}" type="parTrans" cxnId="{5BD31A1F-20D6-B949-8F54-1471DD72F115}">
      <dgm:prSet/>
      <dgm:spPr>
        <a:ln w="38100" cmpd="sng">
          <a:solidFill>
            <a:schemeClr val="tx1"/>
          </a:solidFill>
          <a:tailEnd type="triangle"/>
        </a:ln>
      </dgm:spPr>
      <dgm:t>
        <a:bodyPr/>
        <a:lstStyle/>
        <a:p>
          <a:endParaRPr lang="en-US"/>
        </a:p>
      </dgm:t>
    </dgm:pt>
    <dgm:pt modelId="{BB3CEEA4-6855-3B4B-9A05-7D7EFC885027}" type="sibTrans" cxnId="{5BD31A1F-20D6-B949-8F54-1471DD72F115}">
      <dgm:prSet/>
      <dgm:spPr/>
      <dgm:t>
        <a:bodyPr/>
        <a:lstStyle/>
        <a:p>
          <a:endParaRPr lang="en-US"/>
        </a:p>
      </dgm:t>
    </dgm:pt>
    <dgm:pt modelId="{48BC8762-B9E4-1F4D-B723-2EFAA51C7D99}">
      <dgm:prSet phldrT="[Text]" phldr="1"/>
      <dgm:spPr>
        <a:solidFill>
          <a:schemeClr val="bg1"/>
        </a:solidFill>
        <a:ln>
          <a:solidFill>
            <a:schemeClr val="tx2"/>
          </a:solidFill>
        </a:ln>
      </dgm:spPr>
      <dgm:t>
        <a:bodyPr/>
        <a:lstStyle/>
        <a:p>
          <a:endParaRPr lang="en-US"/>
        </a:p>
      </dgm:t>
    </dgm:pt>
    <dgm:pt modelId="{670B7298-B6E0-A44A-9BA1-E11214ADECA8}" type="parTrans" cxnId="{3263E657-5780-4941-AE19-F9A68FB26D18}">
      <dgm:prSet/>
      <dgm:spPr>
        <a:ln w="38100" cmpd="sng">
          <a:solidFill>
            <a:schemeClr val="tx2"/>
          </a:solidFill>
          <a:headEnd type="triangle"/>
        </a:ln>
      </dgm:spPr>
      <dgm:t>
        <a:bodyPr/>
        <a:lstStyle/>
        <a:p>
          <a:endParaRPr lang="en-US"/>
        </a:p>
      </dgm:t>
    </dgm:pt>
    <dgm:pt modelId="{0779C994-852D-EB4D-AE41-702E14A45A41}" type="sibTrans" cxnId="{3263E657-5780-4941-AE19-F9A68FB26D18}">
      <dgm:prSet/>
      <dgm:spPr/>
      <dgm:t>
        <a:bodyPr/>
        <a:lstStyle/>
        <a:p>
          <a:endParaRPr lang="en-US"/>
        </a:p>
      </dgm:t>
    </dgm:pt>
    <dgm:pt modelId="{06DD96A8-6D11-164E-93FC-67B3E508022C}">
      <dgm:prSet phldrT="[Text]" phldr="1"/>
      <dgm:spPr>
        <a:solidFill>
          <a:schemeClr val="bg1"/>
        </a:solidFill>
        <a:ln w="12700" cmpd="sng">
          <a:solidFill>
            <a:schemeClr val="tx1"/>
          </a:solidFill>
        </a:ln>
      </dgm:spPr>
      <dgm:t>
        <a:bodyPr/>
        <a:lstStyle/>
        <a:p>
          <a:endParaRPr lang="en-US"/>
        </a:p>
      </dgm:t>
    </dgm:pt>
    <dgm:pt modelId="{18F8DD44-01E9-3D4F-9E38-30A8605C551C}" type="parTrans" cxnId="{74C76D51-B999-214E-B510-F083497EC644}">
      <dgm:prSet/>
      <dgm:spPr>
        <a:ln w="38100" cmpd="sng">
          <a:headEnd type="triangle"/>
        </a:ln>
      </dgm:spPr>
      <dgm:t>
        <a:bodyPr/>
        <a:lstStyle/>
        <a:p>
          <a:endParaRPr lang="en-US"/>
        </a:p>
      </dgm:t>
    </dgm:pt>
    <dgm:pt modelId="{D26CB49E-CFE5-3A41-B955-1B1DDE461E32}" type="sibTrans" cxnId="{74C76D51-B999-214E-B510-F083497EC644}">
      <dgm:prSet/>
      <dgm:spPr/>
      <dgm:t>
        <a:bodyPr/>
        <a:lstStyle/>
        <a:p>
          <a:endParaRPr lang="en-US"/>
        </a:p>
      </dgm:t>
    </dgm:pt>
    <dgm:pt modelId="{23A8BE4B-35E7-E842-8E86-18E01B09657C}">
      <dgm:prSet phldrT="[Text]" phldr="1"/>
      <dgm:spPr>
        <a:solidFill>
          <a:schemeClr val="bg1"/>
        </a:solidFill>
        <a:ln>
          <a:solidFill>
            <a:schemeClr val="tx2"/>
          </a:solidFill>
        </a:ln>
      </dgm:spPr>
      <dgm:t>
        <a:bodyPr/>
        <a:lstStyle/>
        <a:p>
          <a:endParaRPr lang="en-US"/>
        </a:p>
      </dgm:t>
    </dgm:pt>
    <dgm:pt modelId="{7EFAE9C2-9B54-D84E-A98D-FEEF13020C97}" type="parTrans" cxnId="{6FDAFC23-D11A-584B-AFC4-00A6C5241961}">
      <dgm:prSet/>
      <dgm:spPr>
        <a:ln w="38100" cmpd="sng">
          <a:solidFill>
            <a:schemeClr val="tx2"/>
          </a:solidFill>
          <a:headEnd type="triangle"/>
        </a:ln>
      </dgm:spPr>
      <dgm:t>
        <a:bodyPr/>
        <a:lstStyle/>
        <a:p>
          <a:endParaRPr lang="en-US"/>
        </a:p>
      </dgm:t>
    </dgm:pt>
    <dgm:pt modelId="{1161C8C2-304D-FF4F-9427-0E1F8CA976FD}" type="sibTrans" cxnId="{6FDAFC23-D11A-584B-AFC4-00A6C5241961}">
      <dgm:prSet/>
      <dgm:spPr/>
      <dgm:t>
        <a:bodyPr/>
        <a:lstStyle/>
        <a:p>
          <a:endParaRPr lang="en-US"/>
        </a:p>
      </dgm:t>
    </dgm:pt>
    <dgm:pt modelId="{965DCC4C-AE30-A241-8575-082311D01452}">
      <dgm:prSet phldrT="[Text]" phldr="1"/>
      <dgm:spPr>
        <a:solidFill>
          <a:schemeClr val="bg1"/>
        </a:solidFill>
        <a:ln w="12700">
          <a:solidFill>
            <a:schemeClr val="tx1"/>
          </a:solidFill>
        </a:ln>
      </dgm:spPr>
      <dgm:t>
        <a:bodyPr/>
        <a:lstStyle/>
        <a:p>
          <a:endParaRPr lang="en-US"/>
        </a:p>
      </dgm:t>
    </dgm:pt>
    <dgm:pt modelId="{9FB8BDE3-C535-F547-A16F-ED7C1DC55F62}" type="parTrans" cxnId="{DE6F1B9D-A0BF-AD4B-97CC-D73360BA89CD}">
      <dgm:prSet/>
      <dgm:spPr>
        <a:ln w="38100" cmpd="sng">
          <a:headEnd type="triangle"/>
        </a:ln>
      </dgm:spPr>
      <dgm:t>
        <a:bodyPr/>
        <a:lstStyle/>
        <a:p>
          <a:endParaRPr lang="en-US"/>
        </a:p>
      </dgm:t>
    </dgm:pt>
    <dgm:pt modelId="{8E6922FD-6C4B-7645-9ED3-76CABA35CFEF}" type="sibTrans" cxnId="{DE6F1B9D-A0BF-AD4B-97CC-D73360BA89CD}">
      <dgm:prSet/>
      <dgm:spPr/>
      <dgm:t>
        <a:bodyPr/>
        <a:lstStyle/>
        <a:p>
          <a:endParaRPr lang="en-US"/>
        </a:p>
      </dgm:t>
    </dgm:pt>
    <dgm:pt modelId="{5EE59CC8-C6EA-2844-8B5A-8B781E55D390}">
      <dgm:prSet/>
      <dgm:spPr>
        <a:solidFill>
          <a:schemeClr val="bg1"/>
        </a:solidFill>
        <a:ln w="12700" cmpd="sng">
          <a:solidFill>
            <a:schemeClr val="tx1"/>
          </a:solidFill>
        </a:ln>
      </dgm:spPr>
      <dgm:t>
        <a:bodyPr/>
        <a:lstStyle/>
        <a:p>
          <a:endParaRPr lang="en-US"/>
        </a:p>
      </dgm:t>
    </dgm:pt>
    <dgm:pt modelId="{B70F18AB-3E1E-AB47-8885-038096A15700}" type="parTrans" cxnId="{23F98770-C31E-7B46-A971-90895E387117}">
      <dgm:prSet/>
      <dgm:spPr/>
      <dgm:t>
        <a:bodyPr/>
        <a:lstStyle/>
        <a:p>
          <a:endParaRPr lang="en-US"/>
        </a:p>
      </dgm:t>
    </dgm:pt>
    <dgm:pt modelId="{15E8AAE8-10A6-CD4F-A8C0-83A8B704E093}" type="sibTrans" cxnId="{23F98770-C31E-7B46-A971-90895E387117}">
      <dgm:prSet/>
      <dgm:spPr/>
      <dgm:t>
        <a:bodyPr/>
        <a:lstStyle/>
        <a:p>
          <a:endParaRPr lang="en-US"/>
        </a:p>
      </dgm:t>
    </dgm:pt>
    <dgm:pt modelId="{6FDD0003-DA27-5F44-A762-8C5D4F93BD2E}" type="pres">
      <dgm:prSet presAssocID="{17D1A7DD-7141-5349-B47E-54EF2FF4A23C}" presName="mainComposite" presStyleCnt="0">
        <dgm:presLayoutVars>
          <dgm:chPref val="1"/>
          <dgm:dir/>
          <dgm:animOne val="branch"/>
          <dgm:animLvl val="lvl"/>
          <dgm:resizeHandles val="exact"/>
        </dgm:presLayoutVars>
      </dgm:prSet>
      <dgm:spPr/>
      <dgm:t>
        <a:bodyPr/>
        <a:lstStyle/>
        <a:p>
          <a:endParaRPr lang="en-US"/>
        </a:p>
      </dgm:t>
    </dgm:pt>
    <dgm:pt modelId="{3793824F-9E18-E841-B1EF-60F8ACCA5CC9}" type="pres">
      <dgm:prSet presAssocID="{17D1A7DD-7141-5349-B47E-54EF2FF4A23C}" presName="hierFlow" presStyleCnt="0"/>
      <dgm:spPr/>
    </dgm:pt>
    <dgm:pt modelId="{F43F7B6F-B81B-CC4E-8E36-7E9ED359C980}" type="pres">
      <dgm:prSet presAssocID="{17D1A7DD-7141-5349-B47E-54EF2FF4A23C}" presName="hierChild1" presStyleCnt="0">
        <dgm:presLayoutVars>
          <dgm:chPref val="1"/>
          <dgm:animOne val="branch"/>
          <dgm:animLvl val="lvl"/>
        </dgm:presLayoutVars>
      </dgm:prSet>
      <dgm:spPr/>
    </dgm:pt>
    <dgm:pt modelId="{3F0175DF-3305-2349-AA64-573D2E8B6B72}" type="pres">
      <dgm:prSet presAssocID="{5EE59CC8-C6EA-2844-8B5A-8B781E55D390}" presName="Name17" presStyleCnt="0"/>
      <dgm:spPr/>
    </dgm:pt>
    <dgm:pt modelId="{40246102-7ADA-5843-9AA4-D1E8B324B143}" type="pres">
      <dgm:prSet presAssocID="{5EE59CC8-C6EA-2844-8B5A-8B781E55D390}" presName="level1Shape" presStyleLbl="node0" presStyleIdx="0" presStyleCnt="1">
        <dgm:presLayoutVars>
          <dgm:chPref val="3"/>
        </dgm:presLayoutVars>
      </dgm:prSet>
      <dgm:spPr/>
      <dgm:t>
        <a:bodyPr/>
        <a:lstStyle/>
        <a:p>
          <a:endParaRPr lang="en-US"/>
        </a:p>
      </dgm:t>
    </dgm:pt>
    <dgm:pt modelId="{B5944A76-6C4A-7145-888C-686EE518C32F}" type="pres">
      <dgm:prSet presAssocID="{5EE59CC8-C6EA-2844-8B5A-8B781E55D390}" presName="hierChild2" presStyleCnt="0"/>
      <dgm:spPr/>
    </dgm:pt>
    <dgm:pt modelId="{ECC6499C-66AD-C346-B04C-EDA954EF17AC}" type="pres">
      <dgm:prSet presAssocID="{1EEE9704-3036-CE43-B06F-9C845385A7AD}" presName="Name25" presStyleLbl="parChTrans1D2" presStyleIdx="0" presStyleCnt="1"/>
      <dgm:spPr/>
      <dgm:t>
        <a:bodyPr/>
        <a:lstStyle/>
        <a:p>
          <a:endParaRPr lang="en-US"/>
        </a:p>
      </dgm:t>
    </dgm:pt>
    <dgm:pt modelId="{392967E1-AE7E-4C4A-AA1A-ACE9E26A6D16}" type="pres">
      <dgm:prSet presAssocID="{1EEE9704-3036-CE43-B06F-9C845385A7AD}" presName="connTx" presStyleLbl="parChTrans1D2" presStyleIdx="0" presStyleCnt="1"/>
      <dgm:spPr/>
      <dgm:t>
        <a:bodyPr/>
        <a:lstStyle/>
        <a:p>
          <a:endParaRPr lang="en-US"/>
        </a:p>
      </dgm:t>
    </dgm:pt>
    <dgm:pt modelId="{DA901289-BE91-774D-BCA1-0C1E4271E9BE}" type="pres">
      <dgm:prSet presAssocID="{D865D9D5-3E64-494C-956D-6E3D3CA58887}" presName="Name30" presStyleCnt="0"/>
      <dgm:spPr/>
    </dgm:pt>
    <dgm:pt modelId="{1B66EFFD-3E16-E448-AC0D-8294F4E64FB6}" type="pres">
      <dgm:prSet presAssocID="{D865D9D5-3E64-494C-956D-6E3D3CA58887}" presName="level2Shape" presStyleLbl="node2" presStyleIdx="0" presStyleCnt="1" custScaleY="142388"/>
      <dgm:spPr/>
      <dgm:t>
        <a:bodyPr/>
        <a:lstStyle/>
        <a:p>
          <a:endParaRPr lang="en-US"/>
        </a:p>
      </dgm:t>
    </dgm:pt>
    <dgm:pt modelId="{8F78CAED-687C-AD4E-8E44-FC3695BA8B9E}" type="pres">
      <dgm:prSet presAssocID="{D865D9D5-3E64-494C-956D-6E3D3CA58887}" presName="hierChild3" presStyleCnt="0"/>
      <dgm:spPr/>
    </dgm:pt>
    <dgm:pt modelId="{01893060-A768-1940-97EE-FE837CE88076}" type="pres">
      <dgm:prSet presAssocID="{670B7298-B6E0-A44A-9BA1-E11214ADECA8}" presName="Name25" presStyleLbl="parChTrans1D3" presStyleIdx="0" presStyleCnt="2"/>
      <dgm:spPr/>
      <dgm:t>
        <a:bodyPr/>
        <a:lstStyle/>
        <a:p>
          <a:endParaRPr lang="en-US"/>
        </a:p>
      </dgm:t>
    </dgm:pt>
    <dgm:pt modelId="{28C5E54D-9415-BE4D-9B71-CFAF18DC6696}" type="pres">
      <dgm:prSet presAssocID="{670B7298-B6E0-A44A-9BA1-E11214ADECA8}" presName="connTx" presStyleLbl="parChTrans1D3" presStyleIdx="0" presStyleCnt="2"/>
      <dgm:spPr/>
      <dgm:t>
        <a:bodyPr/>
        <a:lstStyle/>
        <a:p>
          <a:endParaRPr lang="en-US"/>
        </a:p>
      </dgm:t>
    </dgm:pt>
    <dgm:pt modelId="{8A741760-CD51-1546-85EF-4672518B54E7}" type="pres">
      <dgm:prSet presAssocID="{48BC8762-B9E4-1F4D-B723-2EFAA51C7D99}" presName="Name30" presStyleCnt="0"/>
      <dgm:spPr/>
    </dgm:pt>
    <dgm:pt modelId="{E02FB33C-3A55-A74C-A2D4-0B4E30A25520}" type="pres">
      <dgm:prSet presAssocID="{48BC8762-B9E4-1F4D-B723-2EFAA51C7D99}" presName="level2Shape" presStyleLbl="node3" presStyleIdx="0" presStyleCnt="2" custScaleY="84005"/>
      <dgm:spPr/>
      <dgm:t>
        <a:bodyPr/>
        <a:lstStyle/>
        <a:p>
          <a:endParaRPr lang="en-US"/>
        </a:p>
      </dgm:t>
    </dgm:pt>
    <dgm:pt modelId="{2C5AB335-E723-6640-8B19-E52F5D0DE979}" type="pres">
      <dgm:prSet presAssocID="{48BC8762-B9E4-1F4D-B723-2EFAA51C7D99}" presName="hierChild3" presStyleCnt="0"/>
      <dgm:spPr/>
    </dgm:pt>
    <dgm:pt modelId="{C59FAC5A-8813-074C-A36F-65730F63902C}" type="pres">
      <dgm:prSet presAssocID="{18F8DD44-01E9-3D4F-9E38-30A8605C551C}" presName="Name25" presStyleLbl="parChTrans1D4" presStyleIdx="0" presStyleCnt="2"/>
      <dgm:spPr/>
      <dgm:t>
        <a:bodyPr/>
        <a:lstStyle/>
        <a:p>
          <a:endParaRPr lang="en-US"/>
        </a:p>
      </dgm:t>
    </dgm:pt>
    <dgm:pt modelId="{73E89464-7942-6A46-AA7C-CB40DC8A647C}" type="pres">
      <dgm:prSet presAssocID="{18F8DD44-01E9-3D4F-9E38-30A8605C551C}" presName="connTx" presStyleLbl="parChTrans1D4" presStyleIdx="0" presStyleCnt="2"/>
      <dgm:spPr/>
      <dgm:t>
        <a:bodyPr/>
        <a:lstStyle/>
        <a:p>
          <a:endParaRPr lang="en-US"/>
        </a:p>
      </dgm:t>
    </dgm:pt>
    <dgm:pt modelId="{6B2163DE-784F-7C4C-8B34-D2B3C647AF8C}" type="pres">
      <dgm:prSet presAssocID="{06DD96A8-6D11-164E-93FC-67B3E508022C}" presName="Name30" presStyleCnt="0"/>
      <dgm:spPr/>
    </dgm:pt>
    <dgm:pt modelId="{B2A14AF3-4448-3C44-BEB5-9040A12AD057}" type="pres">
      <dgm:prSet presAssocID="{06DD96A8-6D11-164E-93FC-67B3E508022C}" presName="level2Shape" presStyleLbl="node4" presStyleIdx="0" presStyleCnt="2" custScaleY="107735" custLinFactNeighborX="328" custLinFactNeighborY="-102"/>
      <dgm:spPr/>
      <dgm:t>
        <a:bodyPr/>
        <a:lstStyle/>
        <a:p>
          <a:endParaRPr lang="en-US"/>
        </a:p>
      </dgm:t>
    </dgm:pt>
    <dgm:pt modelId="{64C18303-12D2-5C44-8F6A-84CD66DE9C0D}" type="pres">
      <dgm:prSet presAssocID="{06DD96A8-6D11-164E-93FC-67B3E508022C}" presName="hierChild3" presStyleCnt="0"/>
      <dgm:spPr/>
    </dgm:pt>
    <dgm:pt modelId="{BC98390B-9B53-974A-8D1D-5FDC868DD466}" type="pres">
      <dgm:prSet presAssocID="{7EFAE9C2-9B54-D84E-A98D-FEEF13020C97}" presName="Name25" presStyleLbl="parChTrans1D3" presStyleIdx="1" presStyleCnt="2"/>
      <dgm:spPr/>
      <dgm:t>
        <a:bodyPr/>
        <a:lstStyle/>
        <a:p>
          <a:endParaRPr lang="en-US"/>
        </a:p>
      </dgm:t>
    </dgm:pt>
    <dgm:pt modelId="{FA62968A-6EF6-CB4B-8F8E-E9CCCC961478}" type="pres">
      <dgm:prSet presAssocID="{7EFAE9C2-9B54-D84E-A98D-FEEF13020C97}" presName="connTx" presStyleLbl="parChTrans1D3" presStyleIdx="1" presStyleCnt="2"/>
      <dgm:spPr/>
      <dgm:t>
        <a:bodyPr/>
        <a:lstStyle/>
        <a:p>
          <a:endParaRPr lang="en-US"/>
        </a:p>
      </dgm:t>
    </dgm:pt>
    <dgm:pt modelId="{94459F6F-0446-3044-91F6-6ABF50E2DF7E}" type="pres">
      <dgm:prSet presAssocID="{23A8BE4B-35E7-E842-8E86-18E01B09657C}" presName="Name30" presStyleCnt="0"/>
      <dgm:spPr/>
    </dgm:pt>
    <dgm:pt modelId="{216A5125-336A-1648-AF1D-99E4818A8701}" type="pres">
      <dgm:prSet presAssocID="{23A8BE4B-35E7-E842-8E86-18E01B09657C}" presName="level2Shape" presStyleLbl="node3" presStyleIdx="1" presStyleCnt="2" custAng="0" custScaleY="88517"/>
      <dgm:spPr/>
      <dgm:t>
        <a:bodyPr/>
        <a:lstStyle/>
        <a:p>
          <a:endParaRPr lang="en-US"/>
        </a:p>
      </dgm:t>
    </dgm:pt>
    <dgm:pt modelId="{FBDAAD4E-BD25-584B-9C29-4A4DB8E27310}" type="pres">
      <dgm:prSet presAssocID="{23A8BE4B-35E7-E842-8E86-18E01B09657C}" presName="hierChild3" presStyleCnt="0"/>
      <dgm:spPr/>
    </dgm:pt>
    <dgm:pt modelId="{B470C6B9-779E-CF49-B2FC-C76B5F33AA63}" type="pres">
      <dgm:prSet presAssocID="{9FB8BDE3-C535-F547-A16F-ED7C1DC55F62}" presName="Name25" presStyleLbl="parChTrans1D4" presStyleIdx="1" presStyleCnt="2"/>
      <dgm:spPr/>
      <dgm:t>
        <a:bodyPr/>
        <a:lstStyle/>
        <a:p>
          <a:endParaRPr lang="en-US"/>
        </a:p>
      </dgm:t>
    </dgm:pt>
    <dgm:pt modelId="{12571290-23D9-B14D-BC9B-0D2E04E0ABD5}" type="pres">
      <dgm:prSet presAssocID="{9FB8BDE3-C535-F547-A16F-ED7C1DC55F62}" presName="connTx" presStyleLbl="parChTrans1D4" presStyleIdx="1" presStyleCnt="2"/>
      <dgm:spPr/>
      <dgm:t>
        <a:bodyPr/>
        <a:lstStyle/>
        <a:p>
          <a:endParaRPr lang="en-US"/>
        </a:p>
      </dgm:t>
    </dgm:pt>
    <dgm:pt modelId="{155FF554-0454-DC4E-A836-4A16375F317A}" type="pres">
      <dgm:prSet presAssocID="{965DCC4C-AE30-A241-8575-082311D01452}" presName="Name30" presStyleCnt="0"/>
      <dgm:spPr/>
    </dgm:pt>
    <dgm:pt modelId="{5B2323A1-546D-4D44-81A8-C42D3D23F066}" type="pres">
      <dgm:prSet presAssocID="{965DCC4C-AE30-A241-8575-082311D01452}" presName="level2Shape" presStyleLbl="node4" presStyleIdx="1" presStyleCnt="2" custScaleY="107854" custLinFactNeighborX="1475" custLinFactNeighborY="-2294"/>
      <dgm:spPr/>
      <dgm:t>
        <a:bodyPr/>
        <a:lstStyle/>
        <a:p>
          <a:endParaRPr lang="en-US"/>
        </a:p>
      </dgm:t>
    </dgm:pt>
    <dgm:pt modelId="{66D6ED84-358F-D842-B20A-B41C30B42CEB}" type="pres">
      <dgm:prSet presAssocID="{965DCC4C-AE30-A241-8575-082311D01452}" presName="hierChild3" presStyleCnt="0"/>
      <dgm:spPr/>
    </dgm:pt>
    <dgm:pt modelId="{BE5D990A-1174-504B-BD70-C5BB22B9C2B3}" type="pres">
      <dgm:prSet presAssocID="{17D1A7DD-7141-5349-B47E-54EF2FF4A23C}" presName="bgShapesFlow" presStyleCnt="0"/>
      <dgm:spPr/>
    </dgm:pt>
  </dgm:ptLst>
  <dgm:cxnLst>
    <dgm:cxn modelId="{8B452927-A05D-4445-BC12-36858C00071F}" type="presOf" srcId="{670B7298-B6E0-A44A-9BA1-E11214ADECA8}" destId="{28C5E54D-9415-BE4D-9B71-CFAF18DC6696}" srcOrd="1" destOrd="0" presId="urn:microsoft.com/office/officeart/2005/8/layout/hierarchy5"/>
    <dgm:cxn modelId="{74C76D51-B999-214E-B510-F083497EC644}" srcId="{48BC8762-B9E4-1F4D-B723-2EFAA51C7D99}" destId="{06DD96A8-6D11-164E-93FC-67B3E508022C}" srcOrd="0" destOrd="0" parTransId="{18F8DD44-01E9-3D4F-9E38-30A8605C551C}" sibTransId="{D26CB49E-CFE5-3A41-B955-1B1DDE461E32}"/>
    <dgm:cxn modelId="{3AF829FE-A78E-4F9C-9098-679DE1BA97FD}" type="presOf" srcId="{23A8BE4B-35E7-E842-8E86-18E01B09657C}" destId="{216A5125-336A-1648-AF1D-99E4818A8701}" srcOrd="0" destOrd="0" presId="urn:microsoft.com/office/officeart/2005/8/layout/hierarchy5"/>
    <dgm:cxn modelId="{EF4ADD59-A400-4C0D-8ABB-23D215FB0223}" type="presOf" srcId="{17D1A7DD-7141-5349-B47E-54EF2FF4A23C}" destId="{6FDD0003-DA27-5F44-A762-8C5D4F93BD2E}" srcOrd="0" destOrd="0" presId="urn:microsoft.com/office/officeart/2005/8/layout/hierarchy5"/>
    <dgm:cxn modelId="{12706C2E-EC42-487C-81C5-71EBD3A746C3}" type="presOf" srcId="{9FB8BDE3-C535-F547-A16F-ED7C1DC55F62}" destId="{B470C6B9-779E-CF49-B2FC-C76B5F33AA63}" srcOrd="0" destOrd="0" presId="urn:microsoft.com/office/officeart/2005/8/layout/hierarchy5"/>
    <dgm:cxn modelId="{D8CDF76F-5DF6-402C-B244-E8E9E290700A}" type="presOf" srcId="{9FB8BDE3-C535-F547-A16F-ED7C1DC55F62}" destId="{12571290-23D9-B14D-BC9B-0D2E04E0ABD5}" srcOrd="1" destOrd="0" presId="urn:microsoft.com/office/officeart/2005/8/layout/hierarchy5"/>
    <dgm:cxn modelId="{3BB041E4-E116-4D07-A0CB-9F4D71E5BA9B}" type="presOf" srcId="{48BC8762-B9E4-1F4D-B723-2EFAA51C7D99}" destId="{E02FB33C-3A55-A74C-A2D4-0B4E30A25520}" srcOrd="0" destOrd="0" presId="urn:microsoft.com/office/officeart/2005/8/layout/hierarchy5"/>
    <dgm:cxn modelId="{DE6F1B9D-A0BF-AD4B-97CC-D73360BA89CD}" srcId="{23A8BE4B-35E7-E842-8E86-18E01B09657C}" destId="{965DCC4C-AE30-A241-8575-082311D01452}" srcOrd="0" destOrd="0" parTransId="{9FB8BDE3-C535-F547-A16F-ED7C1DC55F62}" sibTransId="{8E6922FD-6C4B-7645-9ED3-76CABA35CFEF}"/>
    <dgm:cxn modelId="{5BD05894-ABB5-4A1B-B8DA-C3E2021F4CDA}" type="presOf" srcId="{670B7298-B6E0-A44A-9BA1-E11214ADECA8}" destId="{01893060-A768-1940-97EE-FE837CE88076}" srcOrd="0" destOrd="0" presId="urn:microsoft.com/office/officeart/2005/8/layout/hierarchy5"/>
    <dgm:cxn modelId="{49E07845-46DD-4FB8-8902-35B5D40256DC}" type="presOf" srcId="{5EE59CC8-C6EA-2844-8B5A-8B781E55D390}" destId="{40246102-7ADA-5843-9AA4-D1E8B324B143}" srcOrd="0" destOrd="0" presId="urn:microsoft.com/office/officeart/2005/8/layout/hierarchy5"/>
    <dgm:cxn modelId="{40391BE1-17A5-4E33-B332-6BDF571195DF}" type="presOf" srcId="{18F8DD44-01E9-3D4F-9E38-30A8605C551C}" destId="{73E89464-7942-6A46-AA7C-CB40DC8A647C}" srcOrd="1" destOrd="0" presId="urn:microsoft.com/office/officeart/2005/8/layout/hierarchy5"/>
    <dgm:cxn modelId="{4A461F64-8146-4A71-A422-FE92208D2524}" type="presOf" srcId="{7EFAE9C2-9B54-D84E-A98D-FEEF13020C97}" destId="{FA62968A-6EF6-CB4B-8F8E-E9CCCC961478}" srcOrd="1" destOrd="0" presId="urn:microsoft.com/office/officeart/2005/8/layout/hierarchy5"/>
    <dgm:cxn modelId="{8FFDF04E-5733-4662-AA5F-2DBA333E3871}" type="presOf" srcId="{965DCC4C-AE30-A241-8575-082311D01452}" destId="{5B2323A1-546D-4D44-81A8-C42D3D23F066}" srcOrd="0" destOrd="0" presId="urn:microsoft.com/office/officeart/2005/8/layout/hierarchy5"/>
    <dgm:cxn modelId="{FCA6D7E4-A7C2-429F-AB3B-A0DD33500BC6}" type="presOf" srcId="{1EEE9704-3036-CE43-B06F-9C845385A7AD}" destId="{ECC6499C-66AD-C346-B04C-EDA954EF17AC}" srcOrd="0" destOrd="0" presId="urn:microsoft.com/office/officeart/2005/8/layout/hierarchy5"/>
    <dgm:cxn modelId="{23F98770-C31E-7B46-A971-90895E387117}" srcId="{17D1A7DD-7141-5349-B47E-54EF2FF4A23C}" destId="{5EE59CC8-C6EA-2844-8B5A-8B781E55D390}" srcOrd="0" destOrd="0" parTransId="{B70F18AB-3E1E-AB47-8885-038096A15700}" sibTransId="{15E8AAE8-10A6-CD4F-A8C0-83A8B704E093}"/>
    <dgm:cxn modelId="{6FDAFC23-D11A-584B-AFC4-00A6C5241961}" srcId="{D865D9D5-3E64-494C-956D-6E3D3CA58887}" destId="{23A8BE4B-35E7-E842-8E86-18E01B09657C}" srcOrd="1" destOrd="0" parTransId="{7EFAE9C2-9B54-D84E-A98D-FEEF13020C97}" sibTransId="{1161C8C2-304D-FF4F-9427-0E1F8CA976FD}"/>
    <dgm:cxn modelId="{6C6240CE-C4BF-4BFF-964F-5BF8F17FE5E1}" type="presOf" srcId="{1EEE9704-3036-CE43-B06F-9C845385A7AD}" destId="{392967E1-AE7E-4C4A-AA1A-ACE9E26A6D16}" srcOrd="1" destOrd="0" presId="urn:microsoft.com/office/officeart/2005/8/layout/hierarchy5"/>
    <dgm:cxn modelId="{3F56963F-5122-4047-B98E-26DD533939C0}" type="presOf" srcId="{18F8DD44-01E9-3D4F-9E38-30A8605C551C}" destId="{C59FAC5A-8813-074C-A36F-65730F63902C}" srcOrd="0" destOrd="0" presId="urn:microsoft.com/office/officeart/2005/8/layout/hierarchy5"/>
    <dgm:cxn modelId="{5BD31A1F-20D6-B949-8F54-1471DD72F115}" srcId="{5EE59CC8-C6EA-2844-8B5A-8B781E55D390}" destId="{D865D9D5-3E64-494C-956D-6E3D3CA58887}" srcOrd="0" destOrd="0" parTransId="{1EEE9704-3036-CE43-B06F-9C845385A7AD}" sibTransId="{BB3CEEA4-6855-3B4B-9A05-7D7EFC885027}"/>
    <dgm:cxn modelId="{87044ED1-3A4A-44E0-861F-802A2D32FCFA}" type="presOf" srcId="{06DD96A8-6D11-164E-93FC-67B3E508022C}" destId="{B2A14AF3-4448-3C44-BEB5-9040A12AD057}" srcOrd="0" destOrd="0" presId="urn:microsoft.com/office/officeart/2005/8/layout/hierarchy5"/>
    <dgm:cxn modelId="{0963B354-83D8-4755-ADD6-126BA7D27A75}" type="presOf" srcId="{D865D9D5-3E64-494C-956D-6E3D3CA58887}" destId="{1B66EFFD-3E16-E448-AC0D-8294F4E64FB6}" srcOrd="0" destOrd="0" presId="urn:microsoft.com/office/officeart/2005/8/layout/hierarchy5"/>
    <dgm:cxn modelId="{3263E657-5780-4941-AE19-F9A68FB26D18}" srcId="{D865D9D5-3E64-494C-956D-6E3D3CA58887}" destId="{48BC8762-B9E4-1F4D-B723-2EFAA51C7D99}" srcOrd="0" destOrd="0" parTransId="{670B7298-B6E0-A44A-9BA1-E11214ADECA8}" sibTransId="{0779C994-852D-EB4D-AE41-702E14A45A41}"/>
    <dgm:cxn modelId="{94E30673-B002-4DF8-AF4F-266DD90676D6}" type="presOf" srcId="{7EFAE9C2-9B54-D84E-A98D-FEEF13020C97}" destId="{BC98390B-9B53-974A-8D1D-5FDC868DD466}" srcOrd="0" destOrd="0" presId="urn:microsoft.com/office/officeart/2005/8/layout/hierarchy5"/>
    <dgm:cxn modelId="{5CAC27A7-D6E9-4027-BDA8-EFA64AFDF9A9}" type="presParOf" srcId="{6FDD0003-DA27-5F44-A762-8C5D4F93BD2E}" destId="{3793824F-9E18-E841-B1EF-60F8ACCA5CC9}" srcOrd="0" destOrd="0" presId="urn:microsoft.com/office/officeart/2005/8/layout/hierarchy5"/>
    <dgm:cxn modelId="{14E8C6B9-0C64-4C40-9CBD-10241DEA8137}" type="presParOf" srcId="{3793824F-9E18-E841-B1EF-60F8ACCA5CC9}" destId="{F43F7B6F-B81B-CC4E-8E36-7E9ED359C980}" srcOrd="0" destOrd="0" presId="urn:microsoft.com/office/officeart/2005/8/layout/hierarchy5"/>
    <dgm:cxn modelId="{420BD025-3FFA-4023-9C2D-A4E061C72092}" type="presParOf" srcId="{F43F7B6F-B81B-CC4E-8E36-7E9ED359C980}" destId="{3F0175DF-3305-2349-AA64-573D2E8B6B72}" srcOrd="0" destOrd="0" presId="urn:microsoft.com/office/officeart/2005/8/layout/hierarchy5"/>
    <dgm:cxn modelId="{C27DEFE5-144B-42C7-BBC4-CAD018D92D94}" type="presParOf" srcId="{3F0175DF-3305-2349-AA64-573D2E8B6B72}" destId="{40246102-7ADA-5843-9AA4-D1E8B324B143}" srcOrd="0" destOrd="0" presId="urn:microsoft.com/office/officeart/2005/8/layout/hierarchy5"/>
    <dgm:cxn modelId="{B03F3191-E05A-4EEC-932F-A53D81B67522}" type="presParOf" srcId="{3F0175DF-3305-2349-AA64-573D2E8B6B72}" destId="{B5944A76-6C4A-7145-888C-686EE518C32F}" srcOrd="1" destOrd="0" presId="urn:microsoft.com/office/officeart/2005/8/layout/hierarchy5"/>
    <dgm:cxn modelId="{0BE75147-D020-463C-9417-96A36F70EEB2}" type="presParOf" srcId="{B5944A76-6C4A-7145-888C-686EE518C32F}" destId="{ECC6499C-66AD-C346-B04C-EDA954EF17AC}" srcOrd="0" destOrd="0" presId="urn:microsoft.com/office/officeart/2005/8/layout/hierarchy5"/>
    <dgm:cxn modelId="{16920A9F-A8CC-401A-A3EB-9A4D34A32179}" type="presParOf" srcId="{ECC6499C-66AD-C346-B04C-EDA954EF17AC}" destId="{392967E1-AE7E-4C4A-AA1A-ACE9E26A6D16}" srcOrd="0" destOrd="0" presId="urn:microsoft.com/office/officeart/2005/8/layout/hierarchy5"/>
    <dgm:cxn modelId="{5B4C744D-7259-402C-936D-0B6714067876}" type="presParOf" srcId="{B5944A76-6C4A-7145-888C-686EE518C32F}" destId="{DA901289-BE91-774D-BCA1-0C1E4271E9BE}" srcOrd="1" destOrd="0" presId="urn:microsoft.com/office/officeart/2005/8/layout/hierarchy5"/>
    <dgm:cxn modelId="{9B46DFA5-4C76-49CC-8B1F-A602D5473076}" type="presParOf" srcId="{DA901289-BE91-774D-BCA1-0C1E4271E9BE}" destId="{1B66EFFD-3E16-E448-AC0D-8294F4E64FB6}" srcOrd="0" destOrd="0" presId="urn:microsoft.com/office/officeart/2005/8/layout/hierarchy5"/>
    <dgm:cxn modelId="{E717301B-6992-4683-91E8-BA3957BD071E}" type="presParOf" srcId="{DA901289-BE91-774D-BCA1-0C1E4271E9BE}" destId="{8F78CAED-687C-AD4E-8E44-FC3695BA8B9E}" srcOrd="1" destOrd="0" presId="urn:microsoft.com/office/officeart/2005/8/layout/hierarchy5"/>
    <dgm:cxn modelId="{44EF9B85-C11C-43D4-B43B-342505B0B04E}" type="presParOf" srcId="{8F78CAED-687C-AD4E-8E44-FC3695BA8B9E}" destId="{01893060-A768-1940-97EE-FE837CE88076}" srcOrd="0" destOrd="0" presId="urn:microsoft.com/office/officeart/2005/8/layout/hierarchy5"/>
    <dgm:cxn modelId="{52CC6D58-2DCF-43BF-92F7-21971947E04B}" type="presParOf" srcId="{01893060-A768-1940-97EE-FE837CE88076}" destId="{28C5E54D-9415-BE4D-9B71-CFAF18DC6696}" srcOrd="0" destOrd="0" presId="urn:microsoft.com/office/officeart/2005/8/layout/hierarchy5"/>
    <dgm:cxn modelId="{2D690D3B-055B-4362-9A54-F50FFE793A29}" type="presParOf" srcId="{8F78CAED-687C-AD4E-8E44-FC3695BA8B9E}" destId="{8A741760-CD51-1546-85EF-4672518B54E7}" srcOrd="1" destOrd="0" presId="urn:microsoft.com/office/officeart/2005/8/layout/hierarchy5"/>
    <dgm:cxn modelId="{7747D2A8-4F12-4190-8EC3-A49FA6EFF8C8}" type="presParOf" srcId="{8A741760-CD51-1546-85EF-4672518B54E7}" destId="{E02FB33C-3A55-A74C-A2D4-0B4E30A25520}" srcOrd="0" destOrd="0" presId="urn:microsoft.com/office/officeart/2005/8/layout/hierarchy5"/>
    <dgm:cxn modelId="{9A6B691E-2076-4B86-8925-25EAFB49EB7A}" type="presParOf" srcId="{8A741760-CD51-1546-85EF-4672518B54E7}" destId="{2C5AB335-E723-6640-8B19-E52F5D0DE979}" srcOrd="1" destOrd="0" presId="urn:microsoft.com/office/officeart/2005/8/layout/hierarchy5"/>
    <dgm:cxn modelId="{6AEEDEFA-B79C-4EFE-8972-90DDD705B899}" type="presParOf" srcId="{2C5AB335-E723-6640-8B19-E52F5D0DE979}" destId="{C59FAC5A-8813-074C-A36F-65730F63902C}" srcOrd="0" destOrd="0" presId="urn:microsoft.com/office/officeart/2005/8/layout/hierarchy5"/>
    <dgm:cxn modelId="{9F648A41-5D4C-44B8-A7B9-97E9AA972D5B}" type="presParOf" srcId="{C59FAC5A-8813-074C-A36F-65730F63902C}" destId="{73E89464-7942-6A46-AA7C-CB40DC8A647C}" srcOrd="0" destOrd="0" presId="urn:microsoft.com/office/officeart/2005/8/layout/hierarchy5"/>
    <dgm:cxn modelId="{6BF5D02B-A7F6-4DBB-BC3D-2C184824E558}" type="presParOf" srcId="{2C5AB335-E723-6640-8B19-E52F5D0DE979}" destId="{6B2163DE-784F-7C4C-8B34-D2B3C647AF8C}" srcOrd="1" destOrd="0" presId="urn:microsoft.com/office/officeart/2005/8/layout/hierarchy5"/>
    <dgm:cxn modelId="{93E79A5D-C64E-4A5A-91D2-764E3CE4381F}" type="presParOf" srcId="{6B2163DE-784F-7C4C-8B34-D2B3C647AF8C}" destId="{B2A14AF3-4448-3C44-BEB5-9040A12AD057}" srcOrd="0" destOrd="0" presId="urn:microsoft.com/office/officeart/2005/8/layout/hierarchy5"/>
    <dgm:cxn modelId="{6DA08F45-C76D-41EB-9568-E55EF2166FFB}" type="presParOf" srcId="{6B2163DE-784F-7C4C-8B34-D2B3C647AF8C}" destId="{64C18303-12D2-5C44-8F6A-84CD66DE9C0D}" srcOrd="1" destOrd="0" presId="urn:microsoft.com/office/officeart/2005/8/layout/hierarchy5"/>
    <dgm:cxn modelId="{25380BE7-E634-4396-A68C-862015B333FA}" type="presParOf" srcId="{8F78CAED-687C-AD4E-8E44-FC3695BA8B9E}" destId="{BC98390B-9B53-974A-8D1D-5FDC868DD466}" srcOrd="2" destOrd="0" presId="urn:microsoft.com/office/officeart/2005/8/layout/hierarchy5"/>
    <dgm:cxn modelId="{58BDEBBF-F201-476C-80D4-73E7D7A2B40C}" type="presParOf" srcId="{BC98390B-9B53-974A-8D1D-5FDC868DD466}" destId="{FA62968A-6EF6-CB4B-8F8E-E9CCCC961478}" srcOrd="0" destOrd="0" presId="urn:microsoft.com/office/officeart/2005/8/layout/hierarchy5"/>
    <dgm:cxn modelId="{70E72341-17A7-4B33-B9FB-6237F923858B}" type="presParOf" srcId="{8F78CAED-687C-AD4E-8E44-FC3695BA8B9E}" destId="{94459F6F-0446-3044-91F6-6ABF50E2DF7E}" srcOrd="3" destOrd="0" presId="urn:microsoft.com/office/officeart/2005/8/layout/hierarchy5"/>
    <dgm:cxn modelId="{8D573B1B-3319-4451-A856-E16DE3BE1D5B}" type="presParOf" srcId="{94459F6F-0446-3044-91F6-6ABF50E2DF7E}" destId="{216A5125-336A-1648-AF1D-99E4818A8701}" srcOrd="0" destOrd="0" presId="urn:microsoft.com/office/officeart/2005/8/layout/hierarchy5"/>
    <dgm:cxn modelId="{24E4C601-D0A3-41B9-8AE4-D1DA0DC54164}" type="presParOf" srcId="{94459F6F-0446-3044-91F6-6ABF50E2DF7E}" destId="{FBDAAD4E-BD25-584B-9C29-4A4DB8E27310}" srcOrd="1" destOrd="0" presId="urn:microsoft.com/office/officeart/2005/8/layout/hierarchy5"/>
    <dgm:cxn modelId="{8E64FC36-5671-441C-B2B2-48D4536548E9}" type="presParOf" srcId="{FBDAAD4E-BD25-584B-9C29-4A4DB8E27310}" destId="{B470C6B9-779E-CF49-B2FC-C76B5F33AA63}" srcOrd="0" destOrd="0" presId="urn:microsoft.com/office/officeart/2005/8/layout/hierarchy5"/>
    <dgm:cxn modelId="{61449744-78A6-4699-ACB2-A3DF81EF76AD}" type="presParOf" srcId="{B470C6B9-779E-CF49-B2FC-C76B5F33AA63}" destId="{12571290-23D9-B14D-BC9B-0D2E04E0ABD5}" srcOrd="0" destOrd="0" presId="urn:microsoft.com/office/officeart/2005/8/layout/hierarchy5"/>
    <dgm:cxn modelId="{3928969F-E496-4DC2-9ECC-A290A127DEB9}" type="presParOf" srcId="{FBDAAD4E-BD25-584B-9C29-4A4DB8E27310}" destId="{155FF554-0454-DC4E-A836-4A16375F317A}" srcOrd="1" destOrd="0" presId="urn:microsoft.com/office/officeart/2005/8/layout/hierarchy5"/>
    <dgm:cxn modelId="{90529244-FE40-41D1-934C-9EE7E87AB53F}" type="presParOf" srcId="{155FF554-0454-DC4E-A836-4A16375F317A}" destId="{5B2323A1-546D-4D44-81A8-C42D3D23F066}" srcOrd="0" destOrd="0" presId="urn:microsoft.com/office/officeart/2005/8/layout/hierarchy5"/>
    <dgm:cxn modelId="{6C657F13-A9E7-4EE8-96B8-75EE065FE140}" type="presParOf" srcId="{155FF554-0454-DC4E-A836-4A16375F317A}" destId="{66D6ED84-358F-D842-B20A-B41C30B42CEB}" srcOrd="1" destOrd="0" presId="urn:microsoft.com/office/officeart/2005/8/layout/hierarchy5"/>
    <dgm:cxn modelId="{62D4F325-EE87-4F14-A1AE-DE1FCAD0EDA0}" type="presParOf" srcId="{6FDD0003-DA27-5F44-A762-8C5D4F93BD2E}" destId="{BE5D990A-1174-504B-BD70-C5BB22B9C2B3}" srcOrd="1" destOrd="0" presId="urn:microsoft.com/office/officeart/2005/8/layout/hierarchy5"/>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7D1A7DD-7141-5349-B47E-54EF2FF4A23C}" type="doc">
      <dgm:prSet loTypeId="urn:microsoft.com/office/officeart/2005/8/layout/hierarchy5" loCatId="" qsTypeId="urn:microsoft.com/office/officeart/2005/8/quickstyle/simple1#4" qsCatId="simple" csTypeId="urn:microsoft.com/office/officeart/2005/8/colors/accent1_2#8" csCatId="accent1" phldr="1"/>
      <dgm:spPr/>
      <dgm:t>
        <a:bodyPr/>
        <a:lstStyle/>
        <a:p>
          <a:endParaRPr lang="en-US"/>
        </a:p>
      </dgm:t>
    </dgm:pt>
    <dgm:pt modelId="{D865D9D5-3E64-494C-956D-6E3D3CA58887}">
      <dgm:prSet phldrT="[Text]" phldr="1"/>
      <dgm:spPr>
        <a:solidFill>
          <a:schemeClr val="bg1"/>
        </a:solidFill>
        <a:ln>
          <a:solidFill>
            <a:schemeClr val="tx1"/>
          </a:solidFill>
        </a:ln>
      </dgm:spPr>
      <dgm:t>
        <a:bodyPr/>
        <a:lstStyle/>
        <a:p>
          <a:endParaRPr lang="en-US"/>
        </a:p>
      </dgm:t>
    </dgm:pt>
    <dgm:pt modelId="{1EEE9704-3036-CE43-B06F-9C845385A7AD}" type="parTrans" cxnId="{5BD31A1F-20D6-B949-8F54-1471DD72F115}">
      <dgm:prSet/>
      <dgm:spPr>
        <a:ln w="38100" cmpd="sng">
          <a:solidFill>
            <a:schemeClr val="tx1"/>
          </a:solidFill>
          <a:tailEnd type="triangle"/>
        </a:ln>
      </dgm:spPr>
      <dgm:t>
        <a:bodyPr/>
        <a:lstStyle/>
        <a:p>
          <a:endParaRPr lang="en-US"/>
        </a:p>
      </dgm:t>
    </dgm:pt>
    <dgm:pt modelId="{BB3CEEA4-6855-3B4B-9A05-7D7EFC885027}" type="sibTrans" cxnId="{5BD31A1F-20D6-B949-8F54-1471DD72F115}">
      <dgm:prSet/>
      <dgm:spPr/>
      <dgm:t>
        <a:bodyPr/>
        <a:lstStyle/>
        <a:p>
          <a:endParaRPr lang="en-US"/>
        </a:p>
      </dgm:t>
    </dgm:pt>
    <dgm:pt modelId="{48BC8762-B9E4-1F4D-B723-2EFAA51C7D99}">
      <dgm:prSet phldrT="[Text]" phldr="1"/>
      <dgm:spPr>
        <a:solidFill>
          <a:schemeClr val="bg1"/>
        </a:solidFill>
        <a:ln>
          <a:solidFill>
            <a:schemeClr val="tx2"/>
          </a:solidFill>
        </a:ln>
      </dgm:spPr>
      <dgm:t>
        <a:bodyPr/>
        <a:lstStyle/>
        <a:p>
          <a:endParaRPr lang="en-US"/>
        </a:p>
      </dgm:t>
    </dgm:pt>
    <dgm:pt modelId="{670B7298-B6E0-A44A-9BA1-E11214ADECA8}" type="parTrans" cxnId="{3263E657-5780-4941-AE19-F9A68FB26D18}">
      <dgm:prSet/>
      <dgm:spPr>
        <a:ln w="38100" cmpd="sng">
          <a:solidFill>
            <a:schemeClr val="tx2"/>
          </a:solidFill>
          <a:headEnd type="triangle"/>
        </a:ln>
      </dgm:spPr>
      <dgm:t>
        <a:bodyPr/>
        <a:lstStyle/>
        <a:p>
          <a:endParaRPr lang="en-US"/>
        </a:p>
      </dgm:t>
    </dgm:pt>
    <dgm:pt modelId="{0779C994-852D-EB4D-AE41-702E14A45A41}" type="sibTrans" cxnId="{3263E657-5780-4941-AE19-F9A68FB26D18}">
      <dgm:prSet/>
      <dgm:spPr/>
      <dgm:t>
        <a:bodyPr/>
        <a:lstStyle/>
        <a:p>
          <a:endParaRPr lang="en-US"/>
        </a:p>
      </dgm:t>
    </dgm:pt>
    <dgm:pt modelId="{06DD96A8-6D11-164E-93FC-67B3E508022C}">
      <dgm:prSet phldrT="[Text]" phldr="1"/>
      <dgm:spPr>
        <a:solidFill>
          <a:schemeClr val="bg1"/>
        </a:solidFill>
        <a:ln w="12700" cmpd="sng">
          <a:solidFill>
            <a:schemeClr val="tx1"/>
          </a:solidFill>
        </a:ln>
      </dgm:spPr>
      <dgm:t>
        <a:bodyPr/>
        <a:lstStyle/>
        <a:p>
          <a:endParaRPr lang="en-US"/>
        </a:p>
      </dgm:t>
    </dgm:pt>
    <dgm:pt modelId="{18F8DD44-01E9-3D4F-9E38-30A8605C551C}" type="parTrans" cxnId="{74C76D51-B999-214E-B510-F083497EC644}">
      <dgm:prSet/>
      <dgm:spPr>
        <a:ln w="38100" cmpd="sng">
          <a:headEnd type="triangle"/>
        </a:ln>
      </dgm:spPr>
      <dgm:t>
        <a:bodyPr/>
        <a:lstStyle/>
        <a:p>
          <a:endParaRPr lang="en-US"/>
        </a:p>
      </dgm:t>
    </dgm:pt>
    <dgm:pt modelId="{D26CB49E-CFE5-3A41-B955-1B1DDE461E32}" type="sibTrans" cxnId="{74C76D51-B999-214E-B510-F083497EC644}">
      <dgm:prSet/>
      <dgm:spPr/>
      <dgm:t>
        <a:bodyPr/>
        <a:lstStyle/>
        <a:p>
          <a:endParaRPr lang="en-US"/>
        </a:p>
      </dgm:t>
    </dgm:pt>
    <dgm:pt modelId="{23A8BE4B-35E7-E842-8E86-18E01B09657C}">
      <dgm:prSet phldrT="[Text]" phldr="1"/>
      <dgm:spPr>
        <a:solidFill>
          <a:schemeClr val="bg1"/>
        </a:solidFill>
        <a:ln>
          <a:solidFill>
            <a:schemeClr val="tx2"/>
          </a:solidFill>
        </a:ln>
      </dgm:spPr>
      <dgm:t>
        <a:bodyPr/>
        <a:lstStyle/>
        <a:p>
          <a:endParaRPr lang="en-US"/>
        </a:p>
      </dgm:t>
    </dgm:pt>
    <dgm:pt modelId="{7EFAE9C2-9B54-D84E-A98D-FEEF13020C97}" type="parTrans" cxnId="{6FDAFC23-D11A-584B-AFC4-00A6C5241961}">
      <dgm:prSet/>
      <dgm:spPr>
        <a:ln w="38100" cmpd="sng">
          <a:solidFill>
            <a:schemeClr val="tx2"/>
          </a:solidFill>
          <a:headEnd type="triangle"/>
        </a:ln>
      </dgm:spPr>
      <dgm:t>
        <a:bodyPr/>
        <a:lstStyle/>
        <a:p>
          <a:endParaRPr lang="en-US"/>
        </a:p>
      </dgm:t>
    </dgm:pt>
    <dgm:pt modelId="{1161C8C2-304D-FF4F-9427-0E1F8CA976FD}" type="sibTrans" cxnId="{6FDAFC23-D11A-584B-AFC4-00A6C5241961}">
      <dgm:prSet/>
      <dgm:spPr/>
      <dgm:t>
        <a:bodyPr/>
        <a:lstStyle/>
        <a:p>
          <a:endParaRPr lang="en-US"/>
        </a:p>
      </dgm:t>
    </dgm:pt>
    <dgm:pt modelId="{965DCC4C-AE30-A241-8575-082311D01452}">
      <dgm:prSet phldrT="[Text]" phldr="1"/>
      <dgm:spPr>
        <a:solidFill>
          <a:schemeClr val="bg1"/>
        </a:solidFill>
        <a:ln w="12700">
          <a:solidFill>
            <a:schemeClr val="tx1"/>
          </a:solidFill>
        </a:ln>
      </dgm:spPr>
      <dgm:t>
        <a:bodyPr/>
        <a:lstStyle/>
        <a:p>
          <a:endParaRPr lang="en-US"/>
        </a:p>
      </dgm:t>
    </dgm:pt>
    <dgm:pt modelId="{9FB8BDE3-C535-F547-A16F-ED7C1DC55F62}" type="parTrans" cxnId="{DE6F1B9D-A0BF-AD4B-97CC-D73360BA89CD}">
      <dgm:prSet/>
      <dgm:spPr>
        <a:ln w="38100" cmpd="sng">
          <a:headEnd type="triangle"/>
        </a:ln>
      </dgm:spPr>
      <dgm:t>
        <a:bodyPr/>
        <a:lstStyle/>
        <a:p>
          <a:endParaRPr lang="en-US"/>
        </a:p>
      </dgm:t>
    </dgm:pt>
    <dgm:pt modelId="{8E6922FD-6C4B-7645-9ED3-76CABA35CFEF}" type="sibTrans" cxnId="{DE6F1B9D-A0BF-AD4B-97CC-D73360BA89CD}">
      <dgm:prSet/>
      <dgm:spPr/>
      <dgm:t>
        <a:bodyPr/>
        <a:lstStyle/>
        <a:p>
          <a:endParaRPr lang="en-US"/>
        </a:p>
      </dgm:t>
    </dgm:pt>
    <dgm:pt modelId="{5EE59CC8-C6EA-2844-8B5A-8B781E55D390}">
      <dgm:prSet/>
      <dgm:spPr>
        <a:solidFill>
          <a:schemeClr val="bg1"/>
        </a:solidFill>
        <a:ln w="12700" cmpd="sng">
          <a:solidFill>
            <a:schemeClr val="tx1"/>
          </a:solidFill>
        </a:ln>
      </dgm:spPr>
      <dgm:t>
        <a:bodyPr/>
        <a:lstStyle/>
        <a:p>
          <a:endParaRPr lang="en-US"/>
        </a:p>
      </dgm:t>
    </dgm:pt>
    <dgm:pt modelId="{B70F18AB-3E1E-AB47-8885-038096A15700}" type="parTrans" cxnId="{23F98770-C31E-7B46-A971-90895E387117}">
      <dgm:prSet/>
      <dgm:spPr/>
      <dgm:t>
        <a:bodyPr/>
        <a:lstStyle/>
        <a:p>
          <a:endParaRPr lang="en-US"/>
        </a:p>
      </dgm:t>
    </dgm:pt>
    <dgm:pt modelId="{15E8AAE8-10A6-CD4F-A8C0-83A8B704E093}" type="sibTrans" cxnId="{23F98770-C31E-7B46-A971-90895E387117}">
      <dgm:prSet/>
      <dgm:spPr/>
      <dgm:t>
        <a:bodyPr/>
        <a:lstStyle/>
        <a:p>
          <a:endParaRPr lang="en-US"/>
        </a:p>
      </dgm:t>
    </dgm:pt>
    <dgm:pt modelId="{6FDD0003-DA27-5F44-A762-8C5D4F93BD2E}" type="pres">
      <dgm:prSet presAssocID="{17D1A7DD-7141-5349-B47E-54EF2FF4A23C}" presName="mainComposite" presStyleCnt="0">
        <dgm:presLayoutVars>
          <dgm:chPref val="1"/>
          <dgm:dir/>
          <dgm:animOne val="branch"/>
          <dgm:animLvl val="lvl"/>
          <dgm:resizeHandles val="exact"/>
        </dgm:presLayoutVars>
      </dgm:prSet>
      <dgm:spPr/>
      <dgm:t>
        <a:bodyPr/>
        <a:lstStyle/>
        <a:p>
          <a:endParaRPr lang="en-US"/>
        </a:p>
      </dgm:t>
    </dgm:pt>
    <dgm:pt modelId="{3793824F-9E18-E841-B1EF-60F8ACCA5CC9}" type="pres">
      <dgm:prSet presAssocID="{17D1A7DD-7141-5349-B47E-54EF2FF4A23C}" presName="hierFlow" presStyleCnt="0"/>
      <dgm:spPr/>
    </dgm:pt>
    <dgm:pt modelId="{F43F7B6F-B81B-CC4E-8E36-7E9ED359C980}" type="pres">
      <dgm:prSet presAssocID="{17D1A7DD-7141-5349-B47E-54EF2FF4A23C}" presName="hierChild1" presStyleCnt="0">
        <dgm:presLayoutVars>
          <dgm:chPref val="1"/>
          <dgm:animOne val="branch"/>
          <dgm:animLvl val="lvl"/>
        </dgm:presLayoutVars>
      </dgm:prSet>
      <dgm:spPr/>
    </dgm:pt>
    <dgm:pt modelId="{3F0175DF-3305-2349-AA64-573D2E8B6B72}" type="pres">
      <dgm:prSet presAssocID="{5EE59CC8-C6EA-2844-8B5A-8B781E55D390}" presName="Name17" presStyleCnt="0"/>
      <dgm:spPr/>
    </dgm:pt>
    <dgm:pt modelId="{40246102-7ADA-5843-9AA4-D1E8B324B143}" type="pres">
      <dgm:prSet presAssocID="{5EE59CC8-C6EA-2844-8B5A-8B781E55D390}" presName="level1Shape" presStyleLbl="node0" presStyleIdx="0" presStyleCnt="1" custLinFactNeighborX="-7749">
        <dgm:presLayoutVars>
          <dgm:chPref val="3"/>
        </dgm:presLayoutVars>
      </dgm:prSet>
      <dgm:spPr/>
      <dgm:t>
        <a:bodyPr/>
        <a:lstStyle/>
        <a:p>
          <a:endParaRPr lang="en-US"/>
        </a:p>
      </dgm:t>
    </dgm:pt>
    <dgm:pt modelId="{B5944A76-6C4A-7145-888C-686EE518C32F}" type="pres">
      <dgm:prSet presAssocID="{5EE59CC8-C6EA-2844-8B5A-8B781E55D390}" presName="hierChild2" presStyleCnt="0"/>
      <dgm:spPr/>
    </dgm:pt>
    <dgm:pt modelId="{ECC6499C-66AD-C346-B04C-EDA954EF17AC}" type="pres">
      <dgm:prSet presAssocID="{1EEE9704-3036-CE43-B06F-9C845385A7AD}" presName="Name25" presStyleLbl="parChTrans1D2" presStyleIdx="0" presStyleCnt="1"/>
      <dgm:spPr/>
      <dgm:t>
        <a:bodyPr/>
        <a:lstStyle/>
        <a:p>
          <a:endParaRPr lang="en-US"/>
        </a:p>
      </dgm:t>
    </dgm:pt>
    <dgm:pt modelId="{392967E1-AE7E-4C4A-AA1A-ACE9E26A6D16}" type="pres">
      <dgm:prSet presAssocID="{1EEE9704-3036-CE43-B06F-9C845385A7AD}" presName="connTx" presStyleLbl="parChTrans1D2" presStyleIdx="0" presStyleCnt="1"/>
      <dgm:spPr/>
      <dgm:t>
        <a:bodyPr/>
        <a:lstStyle/>
        <a:p>
          <a:endParaRPr lang="en-US"/>
        </a:p>
      </dgm:t>
    </dgm:pt>
    <dgm:pt modelId="{DA901289-BE91-774D-BCA1-0C1E4271E9BE}" type="pres">
      <dgm:prSet presAssocID="{D865D9D5-3E64-494C-956D-6E3D3CA58887}" presName="Name30" presStyleCnt="0"/>
      <dgm:spPr/>
    </dgm:pt>
    <dgm:pt modelId="{1B66EFFD-3E16-E448-AC0D-8294F4E64FB6}" type="pres">
      <dgm:prSet presAssocID="{D865D9D5-3E64-494C-956D-6E3D3CA58887}" presName="level2Shape" presStyleLbl="node2" presStyleIdx="0" presStyleCnt="1" custScaleY="142388" custLinFactNeighborX="0"/>
      <dgm:spPr/>
      <dgm:t>
        <a:bodyPr/>
        <a:lstStyle/>
        <a:p>
          <a:endParaRPr lang="en-US"/>
        </a:p>
      </dgm:t>
    </dgm:pt>
    <dgm:pt modelId="{8F78CAED-687C-AD4E-8E44-FC3695BA8B9E}" type="pres">
      <dgm:prSet presAssocID="{D865D9D5-3E64-494C-956D-6E3D3CA58887}" presName="hierChild3" presStyleCnt="0"/>
      <dgm:spPr/>
    </dgm:pt>
    <dgm:pt modelId="{01893060-A768-1940-97EE-FE837CE88076}" type="pres">
      <dgm:prSet presAssocID="{670B7298-B6E0-A44A-9BA1-E11214ADECA8}" presName="Name25" presStyleLbl="parChTrans1D3" presStyleIdx="0" presStyleCnt="2"/>
      <dgm:spPr/>
      <dgm:t>
        <a:bodyPr/>
        <a:lstStyle/>
        <a:p>
          <a:endParaRPr lang="en-US"/>
        </a:p>
      </dgm:t>
    </dgm:pt>
    <dgm:pt modelId="{28C5E54D-9415-BE4D-9B71-CFAF18DC6696}" type="pres">
      <dgm:prSet presAssocID="{670B7298-B6E0-A44A-9BA1-E11214ADECA8}" presName="connTx" presStyleLbl="parChTrans1D3" presStyleIdx="0" presStyleCnt="2"/>
      <dgm:spPr/>
      <dgm:t>
        <a:bodyPr/>
        <a:lstStyle/>
        <a:p>
          <a:endParaRPr lang="en-US"/>
        </a:p>
      </dgm:t>
    </dgm:pt>
    <dgm:pt modelId="{8A741760-CD51-1546-85EF-4672518B54E7}" type="pres">
      <dgm:prSet presAssocID="{48BC8762-B9E4-1F4D-B723-2EFAA51C7D99}" presName="Name30" presStyleCnt="0"/>
      <dgm:spPr/>
    </dgm:pt>
    <dgm:pt modelId="{E02FB33C-3A55-A74C-A2D4-0B4E30A25520}" type="pres">
      <dgm:prSet presAssocID="{48BC8762-B9E4-1F4D-B723-2EFAA51C7D99}" presName="level2Shape" presStyleLbl="node3" presStyleIdx="0" presStyleCnt="2" custScaleY="84005" custLinFactNeighborX="-861"/>
      <dgm:spPr/>
      <dgm:t>
        <a:bodyPr/>
        <a:lstStyle/>
        <a:p>
          <a:endParaRPr lang="en-US"/>
        </a:p>
      </dgm:t>
    </dgm:pt>
    <dgm:pt modelId="{2C5AB335-E723-6640-8B19-E52F5D0DE979}" type="pres">
      <dgm:prSet presAssocID="{48BC8762-B9E4-1F4D-B723-2EFAA51C7D99}" presName="hierChild3" presStyleCnt="0"/>
      <dgm:spPr/>
    </dgm:pt>
    <dgm:pt modelId="{C59FAC5A-8813-074C-A36F-65730F63902C}" type="pres">
      <dgm:prSet presAssocID="{18F8DD44-01E9-3D4F-9E38-30A8605C551C}" presName="Name25" presStyleLbl="parChTrans1D4" presStyleIdx="0" presStyleCnt="2"/>
      <dgm:spPr/>
      <dgm:t>
        <a:bodyPr/>
        <a:lstStyle/>
        <a:p>
          <a:endParaRPr lang="en-US"/>
        </a:p>
      </dgm:t>
    </dgm:pt>
    <dgm:pt modelId="{73E89464-7942-6A46-AA7C-CB40DC8A647C}" type="pres">
      <dgm:prSet presAssocID="{18F8DD44-01E9-3D4F-9E38-30A8605C551C}" presName="connTx" presStyleLbl="parChTrans1D4" presStyleIdx="0" presStyleCnt="2"/>
      <dgm:spPr/>
      <dgm:t>
        <a:bodyPr/>
        <a:lstStyle/>
        <a:p>
          <a:endParaRPr lang="en-US"/>
        </a:p>
      </dgm:t>
    </dgm:pt>
    <dgm:pt modelId="{6B2163DE-784F-7C4C-8B34-D2B3C647AF8C}" type="pres">
      <dgm:prSet presAssocID="{06DD96A8-6D11-164E-93FC-67B3E508022C}" presName="Name30" presStyleCnt="0"/>
      <dgm:spPr/>
    </dgm:pt>
    <dgm:pt modelId="{B2A14AF3-4448-3C44-BEB5-9040A12AD057}" type="pres">
      <dgm:prSet presAssocID="{06DD96A8-6D11-164E-93FC-67B3E508022C}" presName="level2Shape" presStyleLbl="node4" presStyleIdx="0" presStyleCnt="2" custScaleY="107735" custLinFactNeighborX="2218" custLinFactNeighborY="-21"/>
      <dgm:spPr/>
      <dgm:t>
        <a:bodyPr/>
        <a:lstStyle/>
        <a:p>
          <a:endParaRPr lang="en-US"/>
        </a:p>
      </dgm:t>
    </dgm:pt>
    <dgm:pt modelId="{64C18303-12D2-5C44-8F6A-84CD66DE9C0D}" type="pres">
      <dgm:prSet presAssocID="{06DD96A8-6D11-164E-93FC-67B3E508022C}" presName="hierChild3" presStyleCnt="0"/>
      <dgm:spPr/>
    </dgm:pt>
    <dgm:pt modelId="{BC98390B-9B53-974A-8D1D-5FDC868DD466}" type="pres">
      <dgm:prSet presAssocID="{7EFAE9C2-9B54-D84E-A98D-FEEF13020C97}" presName="Name25" presStyleLbl="parChTrans1D3" presStyleIdx="1" presStyleCnt="2"/>
      <dgm:spPr/>
      <dgm:t>
        <a:bodyPr/>
        <a:lstStyle/>
        <a:p>
          <a:endParaRPr lang="en-US"/>
        </a:p>
      </dgm:t>
    </dgm:pt>
    <dgm:pt modelId="{FA62968A-6EF6-CB4B-8F8E-E9CCCC961478}" type="pres">
      <dgm:prSet presAssocID="{7EFAE9C2-9B54-D84E-A98D-FEEF13020C97}" presName="connTx" presStyleLbl="parChTrans1D3" presStyleIdx="1" presStyleCnt="2"/>
      <dgm:spPr/>
      <dgm:t>
        <a:bodyPr/>
        <a:lstStyle/>
        <a:p>
          <a:endParaRPr lang="en-US"/>
        </a:p>
      </dgm:t>
    </dgm:pt>
    <dgm:pt modelId="{94459F6F-0446-3044-91F6-6ABF50E2DF7E}" type="pres">
      <dgm:prSet presAssocID="{23A8BE4B-35E7-E842-8E86-18E01B09657C}" presName="Name30" presStyleCnt="0"/>
      <dgm:spPr/>
    </dgm:pt>
    <dgm:pt modelId="{216A5125-336A-1648-AF1D-99E4818A8701}" type="pres">
      <dgm:prSet presAssocID="{23A8BE4B-35E7-E842-8E86-18E01B09657C}" presName="level2Shape" presStyleLbl="node3" presStyleIdx="1" presStyleCnt="2" custAng="0" custScaleY="88517" custLinFactNeighborX="-861"/>
      <dgm:spPr/>
      <dgm:t>
        <a:bodyPr/>
        <a:lstStyle/>
        <a:p>
          <a:endParaRPr lang="en-US"/>
        </a:p>
      </dgm:t>
    </dgm:pt>
    <dgm:pt modelId="{FBDAAD4E-BD25-584B-9C29-4A4DB8E27310}" type="pres">
      <dgm:prSet presAssocID="{23A8BE4B-35E7-E842-8E86-18E01B09657C}" presName="hierChild3" presStyleCnt="0"/>
      <dgm:spPr/>
    </dgm:pt>
    <dgm:pt modelId="{B470C6B9-779E-CF49-B2FC-C76B5F33AA63}" type="pres">
      <dgm:prSet presAssocID="{9FB8BDE3-C535-F547-A16F-ED7C1DC55F62}" presName="Name25" presStyleLbl="parChTrans1D4" presStyleIdx="1" presStyleCnt="2"/>
      <dgm:spPr/>
      <dgm:t>
        <a:bodyPr/>
        <a:lstStyle/>
        <a:p>
          <a:endParaRPr lang="en-US"/>
        </a:p>
      </dgm:t>
    </dgm:pt>
    <dgm:pt modelId="{12571290-23D9-B14D-BC9B-0D2E04E0ABD5}" type="pres">
      <dgm:prSet presAssocID="{9FB8BDE3-C535-F547-A16F-ED7C1DC55F62}" presName="connTx" presStyleLbl="parChTrans1D4" presStyleIdx="1" presStyleCnt="2"/>
      <dgm:spPr/>
      <dgm:t>
        <a:bodyPr/>
        <a:lstStyle/>
        <a:p>
          <a:endParaRPr lang="en-US"/>
        </a:p>
      </dgm:t>
    </dgm:pt>
    <dgm:pt modelId="{155FF554-0454-DC4E-A836-4A16375F317A}" type="pres">
      <dgm:prSet presAssocID="{965DCC4C-AE30-A241-8575-082311D01452}" presName="Name30" presStyleCnt="0"/>
      <dgm:spPr/>
    </dgm:pt>
    <dgm:pt modelId="{5B2323A1-546D-4D44-81A8-C42D3D23F066}" type="pres">
      <dgm:prSet presAssocID="{965DCC4C-AE30-A241-8575-082311D01452}" presName="level2Shape" presStyleLbl="node4" presStyleIdx="1" presStyleCnt="2" custScaleY="107854" custLinFactNeighborX="3365" custLinFactNeighborY="-2294"/>
      <dgm:spPr/>
      <dgm:t>
        <a:bodyPr/>
        <a:lstStyle/>
        <a:p>
          <a:endParaRPr lang="en-US"/>
        </a:p>
      </dgm:t>
    </dgm:pt>
    <dgm:pt modelId="{66D6ED84-358F-D842-B20A-B41C30B42CEB}" type="pres">
      <dgm:prSet presAssocID="{965DCC4C-AE30-A241-8575-082311D01452}" presName="hierChild3" presStyleCnt="0"/>
      <dgm:spPr/>
    </dgm:pt>
    <dgm:pt modelId="{BE5D990A-1174-504B-BD70-C5BB22B9C2B3}" type="pres">
      <dgm:prSet presAssocID="{17D1A7DD-7141-5349-B47E-54EF2FF4A23C}" presName="bgShapesFlow" presStyleCnt="0"/>
      <dgm:spPr/>
    </dgm:pt>
  </dgm:ptLst>
  <dgm:cxnLst>
    <dgm:cxn modelId="{D65CC1A6-4AEE-4831-89F8-2132BC249D14}" type="presOf" srcId="{1EEE9704-3036-CE43-B06F-9C845385A7AD}" destId="{392967E1-AE7E-4C4A-AA1A-ACE9E26A6D16}" srcOrd="1" destOrd="0" presId="urn:microsoft.com/office/officeart/2005/8/layout/hierarchy5"/>
    <dgm:cxn modelId="{74C76D51-B999-214E-B510-F083497EC644}" srcId="{48BC8762-B9E4-1F4D-B723-2EFAA51C7D99}" destId="{06DD96A8-6D11-164E-93FC-67B3E508022C}" srcOrd="0" destOrd="0" parTransId="{18F8DD44-01E9-3D4F-9E38-30A8605C551C}" sibTransId="{D26CB49E-CFE5-3A41-B955-1B1DDE461E32}"/>
    <dgm:cxn modelId="{6BD76478-0244-468D-A42D-4649E9FD3273}" type="presOf" srcId="{1EEE9704-3036-CE43-B06F-9C845385A7AD}" destId="{ECC6499C-66AD-C346-B04C-EDA954EF17AC}" srcOrd="0" destOrd="0" presId="urn:microsoft.com/office/officeart/2005/8/layout/hierarchy5"/>
    <dgm:cxn modelId="{B40A4762-0E4F-4D94-9B75-91E15881DD20}" type="presOf" srcId="{23A8BE4B-35E7-E842-8E86-18E01B09657C}" destId="{216A5125-336A-1648-AF1D-99E4818A8701}" srcOrd="0" destOrd="0" presId="urn:microsoft.com/office/officeart/2005/8/layout/hierarchy5"/>
    <dgm:cxn modelId="{2E211E67-74CA-4619-AD02-928855AC7179}" type="presOf" srcId="{7EFAE9C2-9B54-D84E-A98D-FEEF13020C97}" destId="{BC98390B-9B53-974A-8D1D-5FDC868DD466}" srcOrd="0" destOrd="0" presId="urn:microsoft.com/office/officeart/2005/8/layout/hierarchy5"/>
    <dgm:cxn modelId="{5D4D2689-53C6-4857-B69A-C5129D278526}" type="presOf" srcId="{18F8DD44-01E9-3D4F-9E38-30A8605C551C}" destId="{73E89464-7942-6A46-AA7C-CB40DC8A647C}" srcOrd="1" destOrd="0" presId="urn:microsoft.com/office/officeart/2005/8/layout/hierarchy5"/>
    <dgm:cxn modelId="{8A5970A8-4AEA-4832-9314-0B75A633B58C}" type="presOf" srcId="{9FB8BDE3-C535-F547-A16F-ED7C1DC55F62}" destId="{B470C6B9-779E-CF49-B2FC-C76B5F33AA63}" srcOrd="0" destOrd="0" presId="urn:microsoft.com/office/officeart/2005/8/layout/hierarchy5"/>
    <dgm:cxn modelId="{998F1BC6-58D9-4D36-8F9D-0839DD9E780E}" type="presOf" srcId="{7EFAE9C2-9B54-D84E-A98D-FEEF13020C97}" destId="{FA62968A-6EF6-CB4B-8F8E-E9CCCC961478}" srcOrd="1" destOrd="0" presId="urn:microsoft.com/office/officeart/2005/8/layout/hierarchy5"/>
    <dgm:cxn modelId="{DE6F1B9D-A0BF-AD4B-97CC-D73360BA89CD}" srcId="{23A8BE4B-35E7-E842-8E86-18E01B09657C}" destId="{965DCC4C-AE30-A241-8575-082311D01452}" srcOrd="0" destOrd="0" parTransId="{9FB8BDE3-C535-F547-A16F-ED7C1DC55F62}" sibTransId="{8E6922FD-6C4B-7645-9ED3-76CABA35CFEF}"/>
    <dgm:cxn modelId="{53A2C397-2D17-488E-8D2F-7C4F9835D750}" type="presOf" srcId="{48BC8762-B9E4-1F4D-B723-2EFAA51C7D99}" destId="{E02FB33C-3A55-A74C-A2D4-0B4E30A25520}" srcOrd="0" destOrd="0" presId="urn:microsoft.com/office/officeart/2005/8/layout/hierarchy5"/>
    <dgm:cxn modelId="{0729CEDF-EA1F-4E55-ACD1-4F46EE40F602}" type="presOf" srcId="{D865D9D5-3E64-494C-956D-6E3D3CA58887}" destId="{1B66EFFD-3E16-E448-AC0D-8294F4E64FB6}" srcOrd="0" destOrd="0" presId="urn:microsoft.com/office/officeart/2005/8/layout/hierarchy5"/>
    <dgm:cxn modelId="{57D157E8-1691-4536-97EF-DCCB6459F320}" type="presOf" srcId="{670B7298-B6E0-A44A-9BA1-E11214ADECA8}" destId="{01893060-A768-1940-97EE-FE837CE88076}" srcOrd="0" destOrd="0" presId="urn:microsoft.com/office/officeart/2005/8/layout/hierarchy5"/>
    <dgm:cxn modelId="{23F98770-C31E-7B46-A971-90895E387117}" srcId="{17D1A7DD-7141-5349-B47E-54EF2FF4A23C}" destId="{5EE59CC8-C6EA-2844-8B5A-8B781E55D390}" srcOrd="0" destOrd="0" parTransId="{B70F18AB-3E1E-AB47-8885-038096A15700}" sibTransId="{15E8AAE8-10A6-CD4F-A8C0-83A8B704E093}"/>
    <dgm:cxn modelId="{6FDAFC23-D11A-584B-AFC4-00A6C5241961}" srcId="{D865D9D5-3E64-494C-956D-6E3D3CA58887}" destId="{23A8BE4B-35E7-E842-8E86-18E01B09657C}" srcOrd="1" destOrd="0" parTransId="{7EFAE9C2-9B54-D84E-A98D-FEEF13020C97}" sibTransId="{1161C8C2-304D-FF4F-9427-0E1F8CA976FD}"/>
    <dgm:cxn modelId="{242D3041-060E-42DF-B94B-7AAE23891FFE}" type="presOf" srcId="{17D1A7DD-7141-5349-B47E-54EF2FF4A23C}" destId="{6FDD0003-DA27-5F44-A762-8C5D4F93BD2E}" srcOrd="0" destOrd="0" presId="urn:microsoft.com/office/officeart/2005/8/layout/hierarchy5"/>
    <dgm:cxn modelId="{114C22AD-4EFD-4BF9-BADD-F48B010D28D8}" type="presOf" srcId="{670B7298-B6E0-A44A-9BA1-E11214ADECA8}" destId="{28C5E54D-9415-BE4D-9B71-CFAF18DC6696}" srcOrd="1" destOrd="0" presId="urn:microsoft.com/office/officeart/2005/8/layout/hierarchy5"/>
    <dgm:cxn modelId="{0490531E-935C-46D6-A8DB-796C6D7C164A}" type="presOf" srcId="{06DD96A8-6D11-164E-93FC-67B3E508022C}" destId="{B2A14AF3-4448-3C44-BEB5-9040A12AD057}" srcOrd="0" destOrd="0" presId="urn:microsoft.com/office/officeart/2005/8/layout/hierarchy5"/>
    <dgm:cxn modelId="{5BD31A1F-20D6-B949-8F54-1471DD72F115}" srcId="{5EE59CC8-C6EA-2844-8B5A-8B781E55D390}" destId="{D865D9D5-3E64-494C-956D-6E3D3CA58887}" srcOrd="0" destOrd="0" parTransId="{1EEE9704-3036-CE43-B06F-9C845385A7AD}" sibTransId="{BB3CEEA4-6855-3B4B-9A05-7D7EFC885027}"/>
    <dgm:cxn modelId="{0D8F3A32-090C-4489-89D9-D909011D3821}" type="presOf" srcId="{965DCC4C-AE30-A241-8575-082311D01452}" destId="{5B2323A1-546D-4D44-81A8-C42D3D23F066}" srcOrd="0" destOrd="0" presId="urn:microsoft.com/office/officeart/2005/8/layout/hierarchy5"/>
    <dgm:cxn modelId="{167FAE7A-8143-4697-859A-71D2A9F54A7D}" type="presOf" srcId="{18F8DD44-01E9-3D4F-9E38-30A8605C551C}" destId="{C59FAC5A-8813-074C-A36F-65730F63902C}" srcOrd="0" destOrd="0" presId="urn:microsoft.com/office/officeart/2005/8/layout/hierarchy5"/>
    <dgm:cxn modelId="{32ADD9EB-532F-4575-8756-08ECB7D9A576}" type="presOf" srcId="{5EE59CC8-C6EA-2844-8B5A-8B781E55D390}" destId="{40246102-7ADA-5843-9AA4-D1E8B324B143}" srcOrd="0" destOrd="0" presId="urn:microsoft.com/office/officeart/2005/8/layout/hierarchy5"/>
    <dgm:cxn modelId="{3263E657-5780-4941-AE19-F9A68FB26D18}" srcId="{D865D9D5-3E64-494C-956D-6E3D3CA58887}" destId="{48BC8762-B9E4-1F4D-B723-2EFAA51C7D99}" srcOrd="0" destOrd="0" parTransId="{670B7298-B6E0-A44A-9BA1-E11214ADECA8}" sibTransId="{0779C994-852D-EB4D-AE41-702E14A45A41}"/>
    <dgm:cxn modelId="{C690CF61-12C6-4ACE-BFE7-9624F69BA81C}" type="presOf" srcId="{9FB8BDE3-C535-F547-A16F-ED7C1DC55F62}" destId="{12571290-23D9-B14D-BC9B-0D2E04E0ABD5}" srcOrd="1" destOrd="0" presId="urn:microsoft.com/office/officeart/2005/8/layout/hierarchy5"/>
    <dgm:cxn modelId="{B2ED9531-2102-4BDC-85CD-09E3CFFAABB0}" type="presParOf" srcId="{6FDD0003-DA27-5F44-A762-8C5D4F93BD2E}" destId="{3793824F-9E18-E841-B1EF-60F8ACCA5CC9}" srcOrd="0" destOrd="0" presId="urn:microsoft.com/office/officeart/2005/8/layout/hierarchy5"/>
    <dgm:cxn modelId="{96B69B05-FB30-406C-93D8-B10425065A37}" type="presParOf" srcId="{3793824F-9E18-E841-B1EF-60F8ACCA5CC9}" destId="{F43F7B6F-B81B-CC4E-8E36-7E9ED359C980}" srcOrd="0" destOrd="0" presId="urn:microsoft.com/office/officeart/2005/8/layout/hierarchy5"/>
    <dgm:cxn modelId="{0D92224B-AE44-4B11-AE2C-C5DF24E0A67A}" type="presParOf" srcId="{F43F7B6F-B81B-CC4E-8E36-7E9ED359C980}" destId="{3F0175DF-3305-2349-AA64-573D2E8B6B72}" srcOrd="0" destOrd="0" presId="urn:microsoft.com/office/officeart/2005/8/layout/hierarchy5"/>
    <dgm:cxn modelId="{E08EDCC9-B65A-4462-ABDF-298D1518368F}" type="presParOf" srcId="{3F0175DF-3305-2349-AA64-573D2E8B6B72}" destId="{40246102-7ADA-5843-9AA4-D1E8B324B143}" srcOrd="0" destOrd="0" presId="urn:microsoft.com/office/officeart/2005/8/layout/hierarchy5"/>
    <dgm:cxn modelId="{39D4DEB9-50E3-42F5-BC36-7F4A1794A8FB}" type="presParOf" srcId="{3F0175DF-3305-2349-AA64-573D2E8B6B72}" destId="{B5944A76-6C4A-7145-888C-686EE518C32F}" srcOrd="1" destOrd="0" presId="urn:microsoft.com/office/officeart/2005/8/layout/hierarchy5"/>
    <dgm:cxn modelId="{006B265A-8D35-45AD-8A70-7FB2F0BBEE04}" type="presParOf" srcId="{B5944A76-6C4A-7145-888C-686EE518C32F}" destId="{ECC6499C-66AD-C346-B04C-EDA954EF17AC}" srcOrd="0" destOrd="0" presId="urn:microsoft.com/office/officeart/2005/8/layout/hierarchy5"/>
    <dgm:cxn modelId="{58A2588D-CB75-4EB3-94E7-6DF565877DFD}" type="presParOf" srcId="{ECC6499C-66AD-C346-B04C-EDA954EF17AC}" destId="{392967E1-AE7E-4C4A-AA1A-ACE9E26A6D16}" srcOrd="0" destOrd="0" presId="urn:microsoft.com/office/officeart/2005/8/layout/hierarchy5"/>
    <dgm:cxn modelId="{D2832CAF-6D47-434C-BF3F-C50C5FEAF651}" type="presParOf" srcId="{B5944A76-6C4A-7145-888C-686EE518C32F}" destId="{DA901289-BE91-774D-BCA1-0C1E4271E9BE}" srcOrd="1" destOrd="0" presId="urn:microsoft.com/office/officeart/2005/8/layout/hierarchy5"/>
    <dgm:cxn modelId="{B24587A4-1958-4871-AD65-A25D7D124B24}" type="presParOf" srcId="{DA901289-BE91-774D-BCA1-0C1E4271E9BE}" destId="{1B66EFFD-3E16-E448-AC0D-8294F4E64FB6}" srcOrd="0" destOrd="0" presId="urn:microsoft.com/office/officeart/2005/8/layout/hierarchy5"/>
    <dgm:cxn modelId="{F2A34CF4-C5F6-4C9B-A07B-D4A4E5645B6F}" type="presParOf" srcId="{DA901289-BE91-774D-BCA1-0C1E4271E9BE}" destId="{8F78CAED-687C-AD4E-8E44-FC3695BA8B9E}" srcOrd="1" destOrd="0" presId="urn:microsoft.com/office/officeart/2005/8/layout/hierarchy5"/>
    <dgm:cxn modelId="{B6A1CF99-45AD-4825-8823-84965E098B73}" type="presParOf" srcId="{8F78CAED-687C-AD4E-8E44-FC3695BA8B9E}" destId="{01893060-A768-1940-97EE-FE837CE88076}" srcOrd="0" destOrd="0" presId="urn:microsoft.com/office/officeart/2005/8/layout/hierarchy5"/>
    <dgm:cxn modelId="{DF2835C2-4409-4E75-A3B4-980CB3502441}" type="presParOf" srcId="{01893060-A768-1940-97EE-FE837CE88076}" destId="{28C5E54D-9415-BE4D-9B71-CFAF18DC6696}" srcOrd="0" destOrd="0" presId="urn:microsoft.com/office/officeart/2005/8/layout/hierarchy5"/>
    <dgm:cxn modelId="{838653D8-306C-4AF5-AEB4-787A444864B0}" type="presParOf" srcId="{8F78CAED-687C-AD4E-8E44-FC3695BA8B9E}" destId="{8A741760-CD51-1546-85EF-4672518B54E7}" srcOrd="1" destOrd="0" presId="urn:microsoft.com/office/officeart/2005/8/layout/hierarchy5"/>
    <dgm:cxn modelId="{AA59A10B-8934-42AB-8177-BA04E31941EE}" type="presParOf" srcId="{8A741760-CD51-1546-85EF-4672518B54E7}" destId="{E02FB33C-3A55-A74C-A2D4-0B4E30A25520}" srcOrd="0" destOrd="0" presId="urn:microsoft.com/office/officeart/2005/8/layout/hierarchy5"/>
    <dgm:cxn modelId="{8B31C321-472A-4A1D-A7B0-BDB9E2ED80F9}" type="presParOf" srcId="{8A741760-CD51-1546-85EF-4672518B54E7}" destId="{2C5AB335-E723-6640-8B19-E52F5D0DE979}" srcOrd="1" destOrd="0" presId="urn:microsoft.com/office/officeart/2005/8/layout/hierarchy5"/>
    <dgm:cxn modelId="{BF109B12-6D73-4AF8-8280-89F382E6F4D7}" type="presParOf" srcId="{2C5AB335-E723-6640-8B19-E52F5D0DE979}" destId="{C59FAC5A-8813-074C-A36F-65730F63902C}" srcOrd="0" destOrd="0" presId="urn:microsoft.com/office/officeart/2005/8/layout/hierarchy5"/>
    <dgm:cxn modelId="{AFEA09D2-9318-40FB-97F8-090C1895A7D8}" type="presParOf" srcId="{C59FAC5A-8813-074C-A36F-65730F63902C}" destId="{73E89464-7942-6A46-AA7C-CB40DC8A647C}" srcOrd="0" destOrd="0" presId="urn:microsoft.com/office/officeart/2005/8/layout/hierarchy5"/>
    <dgm:cxn modelId="{BB587E4C-EAAB-4CFD-BA38-7BDB88C65C1D}" type="presParOf" srcId="{2C5AB335-E723-6640-8B19-E52F5D0DE979}" destId="{6B2163DE-784F-7C4C-8B34-D2B3C647AF8C}" srcOrd="1" destOrd="0" presId="urn:microsoft.com/office/officeart/2005/8/layout/hierarchy5"/>
    <dgm:cxn modelId="{F72D12E4-8A69-4E02-8461-26BCEA8EC514}" type="presParOf" srcId="{6B2163DE-784F-7C4C-8B34-D2B3C647AF8C}" destId="{B2A14AF3-4448-3C44-BEB5-9040A12AD057}" srcOrd="0" destOrd="0" presId="urn:microsoft.com/office/officeart/2005/8/layout/hierarchy5"/>
    <dgm:cxn modelId="{19CC5E50-9A21-4148-898B-DD1F5A5D8541}" type="presParOf" srcId="{6B2163DE-784F-7C4C-8B34-D2B3C647AF8C}" destId="{64C18303-12D2-5C44-8F6A-84CD66DE9C0D}" srcOrd="1" destOrd="0" presId="urn:microsoft.com/office/officeart/2005/8/layout/hierarchy5"/>
    <dgm:cxn modelId="{2B523C70-AD1A-4376-B698-3411C5569B8A}" type="presParOf" srcId="{8F78CAED-687C-AD4E-8E44-FC3695BA8B9E}" destId="{BC98390B-9B53-974A-8D1D-5FDC868DD466}" srcOrd="2" destOrd="0" presId="urn:microsoft.com/office/officeart/2005/8/layout/hierarchy5"/>
    <dgm:cxn modelId="{419A7800-4FBB-415B-827D-055C8FAB5B28}" type="presParOf" srcId="{BC98390B-9B53-974A-8D1D-5FDC868DD466}" destId="{FA62968A-6EF6-CB4B-8F8E-E9CCCC961478}" srcOrd="0" destOrd="0" presId="urn:microsoft.com/office/officeart/2005/8/layout/hierarchy5"/>
    <dgm:cxn modelId="{794C4B22-B7E4-463D-AEF9-1DFE20CEBA7C}" type="presParOf" srcId="{8F78CAED-687C-AD4E-8E44-FC3695BA8B9E}" destId="{94459F6F-0446-3044-91F6-6ABF50E2DF7E}" srcOrd="3" destOrd="0" presId="urn:microsoft.com/office/officeart/2005/8/layout/hierarchy5"/>
    <dgm:cxn modelId="{353BCD3C-53DB-4F7D-ACD1-BA4F505324E8}" type="presParOf" srcId="{94459F6F-0446-3044-91F6-6ABF50E2DF7E}" destId="{216A5125-336A-1648-AF1D-99E4818A8701}" srcOrd="0" destOrd="0" presId="urn:microsoft.com/office/officeart/2005/8/layout/hierarchy5"/>
    <dgm:cxn modelId="{5F2CA937-FD40-45F1-A6AF-F11C3A86F205}" type="presParOf" srcId="{94459F6F-0446-3044-91F6-6ABF50E2DF7E}" destId="{FBDAAD4E-BD25-584B-9C29-4A4DB8E27310}" srcOrd="1" destOrd="0" presId="urn:microsoft.com/office/officeart/2005/8/layout/hierarchy5"/>
    <dgm:cxn modelId="{1ECCC3FB-AF25-4570-8418-E94AD236F7F1}" type="presParOf" srcId="{FBDAAD4E-BD25-584B-9C29-4A4DB8E27310}" destId="{B470C6B9-779E-CF49-B2FC-C76B5F33AA63}" srcOrd="0" destOrd="0" presId="urn:microsoft.com/office/officeart/2005/8/layout/hierarchy5"/>
    <dgm:cxn modelId="{F130509D-DD16-4D34-BAB2-14A0532D44FE}" type="presParOf" srcId="{B470C6B9-779E-CF49-B2FC-C76B5F33AA63}" destId="{12571290-23D9-B14D-BC9B-0D2E04E0ABD5}" srcOrd="0" destOrd="0" presId="urn:microsoft.com/office/officeart/2005/8/layout/hierarchy5"/>
    <dgm:cxn modelId="{81145E06-6833-4424-B29F-4231B010AFED}" type="presParOf" srcId="{FBDAAD4E-BD25-584B-9C29-4A4DB8E27310}" destId="{155FF554-0454-DC4E-A836-4A16375F317A}" srcOrd="1" destOrd="0" presId="urn:microsoft.com/office/officeart/2005/8/layout/hierarchy5"/>
    <dgm:cxn modelId="{32901C54-CEF1-4A40-A7CB-FB7CCC9F10A2}" type="presParOf" srcId="{155FF554-0454-DC4E-A836-4A16375F317A}" destId="{5B2323A1-546D-4D44-81A8-C42D3D23F066}" srcOrd="0" destOrd="0" presId="urn:microsoft.com/office/officeart/2005/8/layout/hierarchy5"/>
    <dgm:cxn modelId="{E7834767-EBCA-4FE3-A284-3F17DA5FD215}" type="presParOf" srcId="{155FF554-0454-DC4E-A836-4A16375F317A}" destId="{66D6ED84-358F-D842-B20A-B41C30B42CEB}" srcOrd="1" destOrd="0" presId="urn:microsoft.com/office/officeart/2005/8/layout/hierarchy5"/>
    <dgm:cxn modelId="{9DC272B9-D3D0-42E9-B427-970E64AE39EE}" type="presParOf" srcId="{6FDD0003-DA27-5F44-A762-8C5D4F93BD2E}" destId="{BE5D990A-1174-504B-BD70-C5BB22B9C2B3}" srcOrd="1" destOrd="0" presId="urn:microsoft.com/office/officeart/2005/8/layout/hierarchy5"/>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3FD48F3-4EEB-7040-B1EF-EC51B6F46731}" type="doc">
      <dgm:prSet loTypeId="urn:microsoft.com/office/officeart/2005/8/layout/radial3" loCatId="" qsTypeId="urn:microsoft.com/office/officeart/2005/8/quickstyle/simple1#5" qsCatId="simple" csTypeId="urn:microsoft.com/office/officeart/2005/8/colors/accent1_2#9" csCatId="accent1" phldr="1"/>
      <dgm:spPr/>
      <dgm:t>
        <a:bodyPr/>
        <a:lstStyle/>
        <a:p>
          <a:endParaRPr lang="en-US"/>
        </a:p>
      </dgm:t>
    </dgm:pt>
    <dgm:pt modelId="{078896A5-4FE1-2542-92C0-DA04B75D3619}">
      <dgm:prSet phldrT="[Text]"/>
      <dgm:spPr>
        <a:xfrm>
          <a:off x="0" y="0"/>
          <a:ext cx="1624732" cy="1632345"/>
        </a:xfrm>
        <a:solidFill>
          <a:sysClr val="window" lastClr="FFFFFF"/>
        </a:solidFill>
        <a:ln w="57150" cap="flat" cmpd="sng" algn="ctr">
          <a:solidFill>
            <a:srgbClr val="4F81BD"/>
          </a:solidFill>
          <a:prstDash val="solid"/>
        </a:ln>
        <a:effectLst/>
      </dgm:spPr>
      <dgm:t>
        <a:bodyPr/>
        <a:lstStyle/>
        <a:p>
          <a:endParaRPr lang="en-US">
            <a:solidFill>
              <a:sysClr val="windowText" lastClr="000000"/>
            </a:solidFill>
            <a:latin typeface="Calibri"/>
            <a:ea typeface="+mn-ea"/>
            <a:cs typeface="+mn-cs"/>
          </a:endParaRPr>
        </a:p>
      </dgm:t>
    </dgm:pt>
    <dgm:pt modelId="{94B73656-AAAA-A343-9068-7481D1E2D90A}" type="sibTrans" cxnId="{25AD802A-F14A-F648-8EC7-9EDD22CDB387}">
      <dgm:prSet/>
      <dgm:spPr/>
      <dgm:t>
        <a:bodyPr/>
        <a:lstStyle/>
        <a:p>
          <a:endParaRPr lang="en-US"/>
        </a:p>
      </dgm:t>
    </dgm:pt>
    <dgm:pt modelId="{96E33C92-BD1C-6847-8C1B-092A8709BB76}" type="parTrans" cxnId="{25AD802A-F14A-F648-8EC7-9EDD22CDB387}">
      <dgm:prSet/>
      <dgm:spPr/>
      <dgm:t>
        <a:bodyPr/>
        <a:lstStyle/>
        <a:p>
          <a:endParaRPr lang="en-US"/>
        </a:p>
      </dgm:t>
    </dgm:pt>
    <dgm:pt modelId="{D3A114EE-8874-7148-8C93-1DF9EC13C616}" type="pres">
      <dgm:prSet presAssocID="{13FD48F3-4EEB-7040-B1EF-EC51B6F46731}" presName="composite" presStyleCnt="0">
        <dgm:presLayoutVars>
          <dgm:chMax val="1"/>
          <dgm:dir/>
          <dgm:resizeHandles val="exact"/>
        </dgm:presLayoutVars>
      </dgm:prSet>
      <dgm:spPr/>
      <dgm:t>
        <a:bodyPr/>
        <a:lstStyle/>
        <a:p>
          <a:endParaRPr lang="en-US"/>
        </a:p>
      </dgm:t>
    </dgm:pt>
    <dgm:pt modelId="{A76B6447-0FDD-F244-8295-EAE63BB6C3EB}" type="pres">
      <dgm:prSet presAssocID="{13FD48F3-4EEB-7040-B1EF-EC51B6F46731}" presName="radial" presStyleCnt="0">
        <dgm:presLayoutVars>
          <dgm:animLvl val="ctr"/>
        </dgm:presLayoutVars>
      </dgm:prSet>
      <dgm:spPr/>
      <dgm:t>
        <a:bodyPr/>
        <a:lstStyle/>
        <a:p>
          <a:endParaRPr lang="en-US"/>
        </a:p>
      </dgm:t>
    </dgm:pt>
    <dgm:pt modelId="{F3215217-0D7C-8A47-BA57-3956426C98A6}" type="pres">
      <dgm:prSet presAssocID="{078896A5-4FE1-2542-92C0-DA04B75D3619}" presName="centerShape" presStyleLbl="vennNode1" presStyleIdx="0" presStyleCnt="1" custScaleX="68085" custScaleY="68404" custLinFactNeighborX="-74537" custLinFactNeighborY="-12645"/>
      <dgm:spPr>
        <a:prstGeom prst="ellipse">
          <a:avLst/>
        </a:prstGeom>
      </dgm:spPr>
      <dgm:t>
        <a:bodyPr/>
        <a:lstStyle/>
        <a:p>
          <a:endParaRPr lang="en-US"/>
        </a:p>
      </dgm:t>
    </dgm:pt>
  </dgm:ptLst>
  <dgm:cxnLst>
    <dgm:cxn modelId="{68709EA7-2327-47EE-A29E-34B1DD48B433}" type="presOf" srcId="{13FD48F3-4EEB-7040-B1EF-EC51B6F46731}" destId="{D3A114EE-8874-7148-8C93-1DF9EC13C616}" srcOrd="0" destOrd="0" presId="urn:microsoft.com/office/officeart/2005/8/layout/radial3"/>
    <dgm:cxn modelId="{012D83AC-9E81-416D-A0F7-C943BCFE3113}" type="presOf" srcId="{078896A5-4FE1-2542-92C0-DA04B75D3619}" destId="{F3215217-0D7C-8A47-BA57-3956426C98A6}" srcOrd="0" destOrd="0" presId="urn:microsoft.com/office/officeart/2005/8/layout/radial3"/>
    <dgm:cxn modelId="{25AD802A-F14A-F648-8EC7-9EDD22CDB387}" srcId="{13FD48F3-4EEB-7040-B1EF-EC51B6F46731}" destId="{078896A5-4FE1-2542-92C0-DA04B75D3619}" srcOrd="0" destOrd="0" parTransId="{96E33C92-BD1C-6847-8C1B-092A8709BB76}" sibTransId="{94B73656-AAAA-A343-9068-7481D1E2D90A}"/>
    <dgm:cxn modelId="{097BAE96-9713-4126-8436-2160EB79A10A}" type="presParOf" srcId="{D3A114EE-8874-7148-8C93-1DF9EC13C616}" destId="{A76B6447-0FDD-F244-8295-EAE63BB6C3EB}" srcOrd="0" destOrd="0" presId="urn:microsoft.com/office/officeart/2005/8/layout/radial3"/>
    <dgm:cxn modelId="{DFEA1334-A27D-4EBA-8D89-80A1E3E9426B}" type="presParOf" srcId="{A76B6447-0FDD-F244-8295-EAE63BB6C3EB}" destId="{F3215217-0D7C-8A47-BA57-3956426C98A6}" srcOrd="0" destOrd="0" presId="urn:microsoft.com/office/officeart/2005/8/layout/radial3"/>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B82CD-B14F-2B48-9313-001590C95C38}">
      <dsp:nvSpPr>
        <dsp:cNvPr id="0" name=""/>
        <dsp:cNvSpPr/>
      </dsp:nvSpPr>
      <dsp:spPr>
        <a:xfrm>
          <a:off x="422887" y="827026"/>
          <a:ext cx="2544116" cy="412493"/>
        </a:xfrm>
        <a:prstGeom prst="ellipse">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ru-RU" sz="1000" b="1" kern="1200">
              <a:solidFill>
                <a:srgbClr val="000000"/>
              </a:solidFill>
              <a:latin typeface="Myriad Pro" pitchFamily="34" charset="0"/>
            </a:rPr>
            <a:t>ЦЕЛЬ</a:t>
          </a:r>
          <a:r>
            <a:rPr lang="ru-RU" sz="1000" b="1" kern="1200">
              <a:latin typeface="Myriad Pro" pitchFamily="34" charset="0"/>
            </a:rPr>
            <a:t> </a:t>
          </a:r>
          <a:r>
            <a:rPr lang="ru-RU" sz="1000" b="1" kern="1200">
              <a:solidFill>
                <a:srgbClr val="000000"/>
              </a:solidFill>
              <a:latin typeface="Myriad Pro" pitchFamily="34" charset="0"/>
            </a:rPr>
            <a:t>АДВОКАЦИИ:</a:t>
          </a:r>
          <a:endParaRPr lang="en-US" sz="1000" b="1" kern="1200">
            <a:latin typeface="Myriad Pro" pitchFamily="34" charset="0"/>
            <a:cs typeface="Calibri"/>
          </a:endParaRPr>
        </a:p>
      </dsp:txBody>
      <dsp:txXfrm>
        <a:off x="795464" y="887434"/>
        <a:ext cx="1798962" cy="291677"/>
      </dsp:txXfrm>
    </dsp:sp>
    <dsp:sp modelId="{1D343127-D497-2A46-AF53-2163344F9950}">
      <dsp:nvSpPr>
        <dsp:cNvPr id="0" name=""/>
        <dsp:cNvSpPr/>
      </dsp:nvSpPr>
      <dsp:spPr>
        <a:xfrm rot="15627833">
          <a:off x="1306201" y="607480"/>
          <a:ext cx="228702" cy="72698"/>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885DAE3F-B97B-6140-8AA9-F177D25B6CBF}">
      <dsp:nvSpPr>
        <dsp:cNvPr id="0" name=""/>
        <dsp:cNvSpPr/>
      </dsp:nvSpPr>
      <dsp:spPr>
        <a:xfrm>
          <a:off x="1075" y="196500"/>
          <a:ext cx="869375" cy="508723"/>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ts val="0"/>
            </a:spcAft>
          </a:pPr>
          <a:r>
            <a:rPr lang="ru-RU" sz="1000" b="1" kern="1200">
              <a:solidFill>
                <a:schemeClr val="tx1"/>
              </a:solidFill>
              <a:latin typeface="Myriad Pro" pitchFamily="34" charset="0"/>
            </a:rPr>
            <a:t>Политика</a:t>
          </a:r>
        </a:p>
        <a:p>
          <a:pPr lvl="0" algn="ctr" defTabSz="444500">
            <a:lnSpc>
              <a:spcPct val="90000"/>
            </a:lnSpc>
            <a:spcBef>
              <a:spcPct val="0"/>
            </a:spcBef>
            <a:spcAft>
              <a:spcPct val="35000"/>
            </a:spcAft>
          </a:pPr>
          <a:r>
            <a:rPr lang="ru-RU" sz="1000" b="0" kern="1200">
              <a:solidFill>
                <a:schemeClr val="tx1"/>
              </a:solidFill>
              <a:latin typeface="Myriad Pro" pitchFamily="34" charset="0"/>
            </a:rPr>
            <a:t>(</a:t>
          </a:r>
          <a:r>
            <a:rPr lang="ru-RU" sz="900" b="0" kern="1200">
              <a:solidFill>
                <a:schemeClr val="tx1"/>
              </a:solidFill>
              <a:latin typeface="Myriad Pro" pitchFamily="34" charset="0"/>
            </a:rPr>
            <a:t>тип, название)</a:t>
          </a:r>
        </a:p>
      </dsp:txBody>
      <dsp:txXfrm>
        <a:off x="15975" y="211400"/>
        <a:ext cx="839575" cy="478923"/>
      </dsp:txXfrm>
    </dsp:sp>
    <dsp:sp modelId="{D675F80F-F3AB-8E42-A406-4EA97661C843}">
      <dsp:nvSpPr>
        <dsp:cNvPr id="0" name=""/>
        <dsp:cNvSpPr/>
      </dsp:nvSpPr>
      <dsp:spPr>
        <a:xfrm rot="14504250">
          <a:off x="470816" y="757734"/>
          <a:ext cx="214813" cy="83940"/>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5BACC1E-4F75-564D-AF10-3C6F196BE9B6}">
      <dsp:nvSpPr>
        <dsp:cNvPr id="0" name=""/>
        <dsp:cNvSpPr/>
      </dsp:nvSpPr>
      <dsp:spPr>
        <a:xfrm>
          <a:off x="899238" y="0"/>
          <a:ext cx="809541" cy="522970"/>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ct val="35000"/>
            </a:spcAft>
          </a:pPr>
          <a:r>
            <a:rPr lang="ru-RU" sz="1000" b="1" kern="1200">
              <a:solidFill>
                <a:schemeClr val="tx1"/>
              </a:solidFill>
              <a:latin typeface="Myriad Pro" pitchFamily="34" charset="0"/>
            </a:rPr>
            <a:t>Что</a:t>
          </a:r>
        </a:p>
      </dsp:txBody>
      <dsp:txXfrm>
        <a:off x="914555" y="15317"/>
        <a:ext cx="778907" cy="492336"/>
      </dsp:txXfrm>
    </dsp:sp>
    <dsp:sp modelId="{B8416021-E718-F544-9BD4-377176B3E232}">
      <dsp:nvSpPr>
        <dsp:cNvPr id="0" name=""/>
        <dsp:cNvSpPr/>
      </dsp:nvSpPr>
      <dsp:spPr>
        <a:xfrm rot="16359720">
          <a:off x="2114886" y="660673"/>
          <a:ext cx="206181" cy="72062"/>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ED343B0C-B866-F84C-BDA3-AB9797E6B73F}">
      <dsp:nvSpPr>
        <dsp:cNvPr id="0" name=""/>
        <dsp:cNvSpPr/>
      </dsp:nvSpPr>
      <dsp:spPr>
        <a:xfrm>
          <a:off x="1787454" y="0"/>
          <a:ext cx="828746" cy="604038"/>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ts val="0"/>
            </a:spcAft>
          </a:pPr>
          <a:r>
            <a:rPr lang="ru-RU" sz="1000" b="1" kern="1200">
              <a:solidFill>
                <a:schemeClr val="tx1"/>
              </a:solidFill>
              <a:latin typeface="Myriad Pro" pitchFamily="34" charset="0"/>
            </a:rPr>
            <a:t>Кто</a:t>
          </a:r>
        </a:p>
        <a:p>
          <a:pPr lvl="0" algn="ctr" defTabSz="444500">
            <a:lnSpc>
              <a:spcPct val="90000"/>
            </a:lnSpc>
            <a:spcBef>
              <a:spcPct val="0"/>
            </a:spcBef>
            <a:spcAft>
              <a:spcPct val="35000"/>
            </a:spcAft>
          </a:pPr>
          <a:r>
            <a:rPr lang="ru-RU" sz="900" b="0" kern="1200">
              <a:solidFill>
                <a:schemeClr val="tx1"/>
              </a:solidFill>
              <a:latin typeface="Myriad Pro" pitchFamily="34" charset="0"/>
            </a:rPr>
            <a:t>(организация)</a:t>
          </a:r>
        </a:p>
      </dsp:txBody>
      <dsp:txXfrm>
        <a:off x="1805146" y="17692"/>
        <a:ext cx="793362" cy="568654"/>
      </dsp:txXfrm>
    </dsp:sp>
    <dsp:sp modelId="{7950C685-7494-4E4E-A296-BA27069F5BE5}">
      <dsp:nvSpPr>
        <dsp:cNvPr id="0" name=""/>
        <dsp:cNvSpPr/>
      </dsp:nvSpPr>
      <dsp:spPr>
        <a:xfrm rot="17006831">
          <a:off x="2769818" y="792920"/>
          <a:ext cx="231380" cy="83597"/>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826F235-E5CA-7648-BD68-1992FAC5730D}">
      <dsp:nvSpPr>
        <dsp:cNvPr id="0" name=""/>
        <dsp:cNvSpPr/>
      </dsp:nvSpPr>
      <dsp:spPr>
        <a:xfrm>
          <a:off x="2675553" y="196513"/>
          <a:ext cx="596247" cy="528028"/>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ct val="35000"/>
            </a:spcAft>
          </a:pPr>
          <a:r>
            <a:rPr lang="ru-RU" sz="1000" b="1" kern="1200">
              <a:solidFill>
                <a:schemeClr val="tx1"/>
              </a:solidFill>
              <a:latin typeface="Myriad Pro" pitchFamily="34" charset="0"/>
            </a:rPr>
            <a:t>Когда</a:t>
          </a:r>
        </a:p>
      </dsp:txBody>
      <dsp:txXfrm>
        <a:off x="2691018" y="211978"/>
        <a:ext cx="565317" cy="49709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215217-0D7C-8A47-BA57-3956426C98A6}">
      <dsp:nvSpPr>
        <dsp:cNvPr id="0" name=""/>
        <dsp:cNvSpPr/>
      </dsp:nvSpPr>
      <dsp:spPr>
        <a:xfrm>
          <a:off x="0" y="0"/>
          <a:ext cx="1624300" cy="1631910"/>
        </a:xfrm>
        <a:prstGeom prst="ellipse">
          <a:avLst/>
        </a:prstGeom>
        <a:solidFill>
          <a:sysClr val="window" lastClr="FFFFFF"/>
        </a:solidFill>
        <a:ln w="57150" cap="flat" cmpd="sng" algn="ctr">
          <a:solidFill>
            <a:srgbClr val="4F81BD"/>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en-US" sz="6500" kern="1200">
            <a:solidFill>
              <a:sysClr val="windowText" lastClr="000000"/>
            </a:solidFill>
            <a:latin typeface="Calibri"/>
            <a:ea typeface="+mn-ea"/>
            <a:cs typeface="+mn-cs"/>
          </a:endParaRPr>
        </a:p>
      </dsp:txBody>
      <dsp:txXfrm>
        <a:off x="237873" y="238988"/>
        <a:ext cx="1148554" cy="1153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B82CD-B14F-2B48-9313-001590C95C38}">
      <dsp:nvSpPr>
        <dsp:cNvPr id="0" name=""/>
        <dsp:cNvSpPr/>
      </dsp:nvSpPr>
      <dsp:spPr>
        <a:xfrm>
          <a:off x="422887" y="827026"/>
          <a:ext cx="2544116" cy="412493"/>
        </a:xfrm>
        <a:prstGeom prst="ellipse">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t" anchorCtr="0">
          <a:noAutofit/>
        </a:bodyPr>
        <a:lstStyle/>
        <a:p>
          <a:pPr lvl="0" algn="ctr" defTabSz="444500">
            <a:lnSpc>
              <a:spcPct val="90000"/>
            </a:lnSpc>
            <a:spcBef>
              <a:spcPct val="0"/>
            </a:spcBef>
            <a:spcAft>
              <a:spcPct val="35000"/>
            </a:spcAft>
          </a:pPr>
          <a:r>
            <a:rPr lang="ru-RU" sz="1000" b="1" kern="1200">
              <a:solidFill>
                <a:srgbClr val="000000"/>
              </a:solidFill>
              <a:latin typeface="Myriad Pro" pitchFamily="34" charset="0"/>
            </a:rPr>
            <a:t>ЦЕЛЬ</a:t>
          </a:r>
          <a:r>
            <a:rPr lang="ru-RU" sz="1000" b="1" kern="1200">
              <a:latin typeface="Myriad Pro" pitchFamily="34" charset="0"/>
            </a:rPr>
            <a:t> </a:t>
          </a:r>
          <a:r>
            <a:rPr lang="ru-RU" sz="1000" b="1" kern="1200">
              <a:solidFill>
                <a:srgbClr val="000000"/>
              </a:solidFill>
              <a:latin typeface="Myriad Pro" pitchFamily="34" charset="0"/>
            </a:rPr>
            <a:t>АДВОКАЦИИ:</a:t>
          </a:r>
          <a:endParaRPr lang="en-US" sz="1000" b="1" kern="1200">
            <a:latin typeface="Myriad Pro" pitchFamily="34" charset="0"/>
            <a:cs typeface="Calibri"/>
          </a:endParaRPr>
        </a:p>
      </dsp:txBody>
      <dsp:txXfrm>
        <a:off x="795464" y="887434"/>
        <a:ext cx="1798962" cy="291677"/>
      </dsp:txXfrm>
    </dsp:sp>
    <dsp:sp modelId="{1D343127-D497-2A46-AF53-2163344F9950}">
      <dsp:nvSpPr>
        <dsp:cNvPr id="0" name=""/>
        <dsp:cNvSpPr/>
      </dsp:nvSpPr>
      <dsp:spPr>
        <a:xfrm rot="15627833">
          <a:off x="1306201" y="607480"/>
          <a:ext cx="228702" cy="72698"/>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885DAE3F-B97B-6140-8AA9-F177D25B6CBF}">
      <dsp:nvSpPr>
        <dsp:cNvPr id="0" name=""/>
        <dsp:cNvSpPr/>
      </dsp:nvSpPr>
      <dsp:spPr>
        <a:xfrm>
          <a:off x="1075" y="196500"/>
          <a:ext cx="869375" cy="508723"/>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ts val="0"/>
            </a:spcAft>
          </a:pPr>
          <a:r>
            <a:rPr lang="ru-RU" sz="1000" b="1" kern="1200">
              <a:solidFill>
                <a:schemeClr val="tx1"/>
              </a:solidFill>
              <a:latin typeface="Myriad Pro" pitchFamily="34" charset="0"/>
            </a:rPr>
            <a:t>Политика</a:t>
          </a:r>
        </a:p>
        <a:p>
          <a:pPr lvl="0" algn="ctr" defTabSz="444500">
            <a:lnSpc>
              <a:spcPct val="90000"/>
            </a:lnSpc>
            <a:spcBef>
              <a:spcPct val="0"/>
            </a:spcBef>
            <a:spcAft>
              <a:spcPct val="35000"/>
            </a:spcAft>
          </a:pPr>
          <a:r>
            <a:rPr lang="ru-RU" sz="1000" b="0" kern="1200">
              <a:solidFill>
                <a:schemeClr val="tx1"/>
              </a:solidFill>
              <a:latin typeface="Myriad Pro" pitchFamily="34" charset="0"/>
            </a:rPr>
            <a:t>(</a:t>
          </a:r>
          <a:r>
            <a:rPr lang="ru-RU" sz="900" b="0" kern="1200">
              <a:solidFill>
                <a:schemeClr val="tx1"/>
              </a:solidFill>
              <a:latin typeface="Myriad Pro" pitchFamily="34" charset="0"/>
            </a:rPr>
            <a:t>тип, название)</a:t>
          </a:r>
        </a:p>
      </dsp:txBody>
      <dsp:txXfrm>
        <a:off x="15975" y="211400"/>
        <a:ext cx="839575" cy="478923"/>
      </dsp:txXfrm>
    </dsp:sp>
    <dsp:sp modelId="{D675F80F-F3AB-8E42-A406-4EA97661C843}">
      <dsp:nvSpPr>
        <dsp:cNvPr id="0" name=""/>
        <dsp:cNvSpPr/>
      </dsp:nvSpPr>
      <dsp:spPr>
        <a:xfrm rot="14504250">
          <a:off x="470816" y="757734"/>
          <a:ext cx="214813" cy="83940"/>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5BACC1E-4F75-564D-AF10-3C6F196BE9B6}">
      <dsp:nvSpPr>
        <dsp:cNvPr id="0" name=""/>
        <dsp:cNvSpPr/>
      </dsp:nvSpPr>
      <dsp:spPr>
        <a:xfrm>
          <a:off x="899238" y="0"/>
          <a:ext cx="809541" cy="522970"/>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ct val="35000"/>
            </a:spcAft>
          </a:pPr>
          <a:r>
            <a:rPr lang="ru-RU" sz="1000" b="1" kern="1200">
              <a:solidFill>
                <a:schemeClr val="tx1"/>
              </a:solidFill>
              <a:latin typeface="Myriad Pro" pitchFamily="34" charset="0"/>
            </a:rPr>
            <a:t>Что</a:t>
          </a:r>
        </a:p>
      </dsp:txBody>
      <dsp:txXfrm>
        <a:off x="914555" y="15317"/>
        <a:ext cx="778907" cy="492336"/>
      </dsp:txXfrm>
    </dsp:sp>
    <dsp:sp modelId="{B8416021-E718-F544-9BD4-377176B3E232}">
      <dsp:nvSpPr>
        <dsp:cNvPr id="0" name=""/>
        <dsp:cNvSpPr/>
      </dsp:nvSpPr>
      <dsp:spPr>
        <a:xfrm rot="16359720">
          <a:off x="2114886" y="660673"/>
          <a:ext cx="206181" cy="72062"/>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ED343B0C-B866-F84C-BDA3-AB9797E6B73F}">
      <dsp:nvSpPr>
        <dsp:cNvPr id="0" name=""/>
        <dsp:cNvSpPr/>
      </dsp:nvSpPr>
      <dsp:spPr>
        <a:xfrm>
          <a:off x="1787454" y="0"/>
          <a:ext cx="828746" cy="604038"/>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ts val="0"/>
            </a:spcAft>
          </a:pPr>
          <a:r>
            <a:rPr lang="ru-RU" sz="1000" b="1" kern="1200">
              <a:solidFill>
                <a:schemeClr val="tx1"/>
              </a:solidFill>
              <a:latin typeface="Myriad Pro" pitchFamily="34" charset="0"/>
            </a:rPr>
            <a:t>Кто</a:t>
          </a:r>
        </a:p>
        <a:p>
          <a:pPr lvl="0" algn="ctr" defTabSz="444500">
            <a:lnSpc>
              <a:spcPct val="90000"/>
            </a:lnSpc>
            <a:spcBef>
              <a:spcPct val="0"/>
            </a:spcBef>
            <a:spcAft>
              <a:spcPct val="35000"/>
            </a:spcAft>
          </a:pPr>
          <a:r>
            <a:rPr lang="ru-RU" sz="900" b="0" kern="1200">
              <a:solidFill>
                <a:schemeClr val="tx1"/>
              </a:solidFill>
              <a:latin typeface="Myriad Pro" pitchFamily="34" charset="0"/>
            </a:rPr>
            <a:t>(организация)</a:t>
          </a:r>
        </a:p>
      </dsp:txBody>
      <dsp:txXfrm>
        <a:off x="1805146" y="17692"/>
        <a:ext cx="793362" cy="568654"/>
      </dsp:txXfrm>
    </dsp:sp>
    <dsp:sp modelId="{7950C685-7494-4E4E-A296-BA27069F5BE5}">
      <dsp:nvSpPr>
        <dsp:cNvPr id="0" name=""/>
        <dsp:cNvSpPr/>
      </dsp:nvSpPr>
      <dsp:spPr>
        <a:xfrm rot="17006831">
          <a:off x="2769818" y="792920"/>
          <a:ext cx="231380" cy="83597"/>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826F235-E5CA-7648-BD68-1992FAC5730D}">
      <dsp:nvSpPr>
        <dsp:cNvPr id="0" name=""/>
        <dsp:cNvSpPr/>
      </dsp:nvSpPr>
      <dsp:spPr>
        <a:xfrm>
          <a:off x="2675553" y="196513"/>
          <a:ext cx="596247" cy="528028"/>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9050" tIns="19050" rIns="19050" bIns="19050" numCol="1" spcCol="1270" anchor="t" anchorCtr="0">
          <a:noAutofit/>
        </a:bodyPr>
        <a:lstStyle/>
        <a:p>
          <a:pPr lvl="0" algn="ctr" defTabSz="444500">
            <a:lnSpc>
              <a:spcPct val="90000"/>
            </a:lnSpc>
            <a:spcBef>
              <a:spcPct val="0"/>
            </a:spcBef>
            <a:spcAft>
              <a:spcPct val="35000"/>
            </a:spcAft>
          </a:pPr>
          <a:r>
            <a:rPr lang="ru-RU" sz="1000" b="1" kern="1200">
              <a:solidFill>
                <a:schemeClr val="tx1"/>
              </a:solidFill>
              <a:latin typeface="Myriad Pro" pitchFamily="34" charset="0"/>
            </a:rPr>
            <a:t>Когда</a:t>
          </a:r>
        </a:p>
      </dsp:txBody>
      <dsp:txXfrm>
        <a:off x="2691018" y="211978"/>
        <a:ext cx="565317" cy="49709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B82CD-B14F-2B48-9313-001590C95C38}">
      <dsp:nvSpPr>
        <dsp:cNvPr id="0" name=""/>
        <dsp:cNvSpPr/>
      </dsp:nvSpPr>
      <dsp:spPr>
        <a:xfrm>
          <a:off x="20" y="1703113"/>
          <a:ext cx="6413772" cy="1173403"/>
        </a:xfrm>
        <a:prstGeom prst="ellipse">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0" rIns="8890" bIns="8890" numCol="1" spcCol="1270" anchor="t" anchorCtr="0">
          <a:noAutofit/>
        </a:bodyPr>
        <a:lstStyle/>
        <a:p>
          <a:pPr lvl="0" algn="ctr" defTabSz="622300">
            <a:lnSpc>
              <a:spcPct val="90000"/>
            </a:lnSpc>
            <a:spcBef>
              <a:spcPct val="0"/>
            </a:spcBef>
            <a:spcAft>
              <a:spcPct val="35000"/>
            </a:spcAft>
          </a:pPr>
          <a:r>
            <a:rPr lang="ru-RU" sz="1400" b="1" kern="1200">
              <a:solidFill>
                <a:srgbClr val="000000"/>
              </a:solidFill>
              <a:latin typeface="Myriad Pro" pitchFamily="34" charset="0"/>
            </a:rPr>
            <a:t>1-я ЦЕЛЬ АДВОКАЦИИ:</a:t>
          </a:r>
          <a:endParaRPr lang="en-US" sz="1400" b="1" kern="1200">
            <a:latin typeface="Myriad Pro" pitchFamily="34" charset="0"/>
            <a:cs typeface="Calibri"/>
          </a:endParaRPr>
        </a:p>
      </dsp:txBody>
      <dsp:txXfrm>
        <a:off x="939295" y="1874954"/>
        <a:ext cx="4535222" cy="829721"/>
      </dsp:txXfrm>
    </dsp:sp>
    <dsp:sp modelId="{1D343127-D497-2A46-AF53-2163344F9950}">
      <dsp:nvSpPr>
        <dsp:cNvPr id="0" name=""/>
        <dsp:cNvSpPr/>
      </dsp:nvSpPr>
      <dsp:spPr>
        <a:xfrm rot="16053175">
          <a:off x="2442586" y="1315972"/>
          <a:ext cx="428460" cy="139990"/>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885DAE3F-B97B-6140-8AA9-F177D25B6CBF}">
      <dsp:nvSpPr>
        <dsp:cNvPr id="0" name=""/>
        <dsp:cNvSpPr/>
      </dsp:nvSpPr>
      <dsp:spPr>
        <a:xfrm>
          <a:off x="0" y="300778"/>
          <a:ext cx="1266929" cy="1121243"/>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ru-RU" sz="1200" b="1" kern="1200">
              <a:solidFill>
                <a:schemeClr val="tx1"/>
              </a:solidFill>
              <a:latin typeface="Myriad Pro" pitchFamily="34" charset="0"/>
            </a:rPr>
            <a:t>Тип/название политики</a:t>
          </a:r>
        </a:p>
      </dsp:txBody>
      <dsp:txXfrm>
        <a:off x="32840" y="333618"/>
        <a:ext cx="1201249" cy="1055563"/>
      </dsp:txXfrm>
    </dsp:sp>
    <dsp:sp modelId="{D675F80F-F3AB-8E42-A406-4EA97661C843}">
      <dsp:nvSpPr>
        <dsp:cNvPr id="0" name=""/>
        <dsp:cNvSpPr/>
      </dsp:nvSpPr>
      <dsp:spPr>
        <a:xfrm rot="14281114">
          <a:off x="1089971" y="1507776"/>
          <a:ext cx="406389" cy="145805"/>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5BACC1E-4F75-564D-AF10-3C6F196BE9B6}">
      <dsp:nvSpPr>
        <dsp:cNvPr id="0" name=""/>
        <dsp:cNvSpPr/>
      </dsp:nvSpPr>
      <dsp:spPr>
        <a:xfrm>
          <a:off x="1490987" y="8169"/>
          <a:ext cx="2113910" cy="1152642"/>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Myriad Pro" pitchFamily="34" charset="0"/>
            </a:rPr>
            <a:t>Что должна делать</a:t>
          </a:r>
          <a:r>
            <a:rPr lang="en-US" sz="1200" b="1" kern="1200">
              <a:solidFill>
                <a:sysClr val="windowText" lastClr="000000"/>
              </a:solidFill>
              <a:latin typeface="Myriad Pro" pitchFamily="34" charset="0"/>
            </a:rPr>
            <a:t/>
          </a:r>
          <a:br>
            <a:rPr lang="en-US" sz="1200" b="1" kern="1200">
              <a:solidFill>
                <a:sysClr val="windowText" lastClr="000000"/>
              </a:solidFill>
              <a:latin typeface="Myriad Pro" pitchFamily="34" charset="0"/>
            </a:rPr>
          </a:br>
          <a:r>
            <a:rPr lang="ru-RU" sz="1200" b="1" kern="1200">
              <a:solidFill>
                <a:sysClr val="windowText" lastClr="000000"/>
              </a:solidFill>
              <a:latin typeface="Myriad Pro" pitchFamily="34" charset="0"/>
            </a:rPr>
            <a:t>данная политика</a:t>
          </a:r>
          <a:endParaRPr lang="ru-RU" sz="1200" b="1" kern="1200">
            <a:solidFill>
              <a:schemeClr val="tx1"/>
            </a:solidFill>
            <a:latin typeface="Myriad Pro" pitchFamily="34" charset="0"/>
          </a:endParaRPr>
        </a:p>
      </dsp:txBody>
      <dsp:txXfrm>
        <a:off x="1524747" y="41929"/>
        <a:ext cx="2046390" cy="1085122"/>
      </dsp:txXfrm>
    </dsp:sp>
    <dsp:sp modelId="{B8416021-E718-F544-9BD4-377176B3E232}">
      <dsp:nvSpPr>
        <dsp:cNvPr id="0" name=""/>
        <dsp:cNvSpPr/>
      </dsp:nvSpPr>
      <dsp:spPr>
        <a:xfrm rot="16303829">
          <a:off x="4101193" y="1314141"/>
          <a:ext cx="466180" cy="145737"/>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ED343B0C-B866-F84C-BDA3-AB9797E6B73F}">
      <dsp:nvSpPr>
        <dsp:cNvPr id="0" name=""/>
        <dsp:cNvSpPr/>
      </dsp:nvSpPr>
      <dsp:spPr>
        <a:xfrm>
          <a:off x="3703267" y="2792"/>
          <a:ext cx="1414476" cy="116339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ru-RU" sz="1200" b="1" kern="1200">
              <a:solidFill>
                <a:schemeClr val="tx1"/>
              </a:solidFill>
              <a:latin typeface="Myriad Pro" pitchFamily="34" charset="0"/>
            </a:rPr>
            <a:t>Кто будет это делать </a:t>
          </a:r>
        </a:p>
        <a:p>
          <a:pPr lvl="0" algn="ctr" defTabSz="533400">
            <a:lnSpc>
              <a:spcPct val="90000"/>
            </a:lnSpc>
            <a:spcBef>
              <a:spcPct val="0"/>
            </a:spcBef>
            <a:spcAft>
              <a:spcPct val="35000"/>
            </a:spcAft>
          </a:pPr>
          <a:r>
            <a:rPr lang="ru-RU" sz="1200" b="1" kern="1200">
              <a:solidFill>
                <a:schemeClr val="tx1"/>
              </a:solidFill>
              <a:latin typeface="Myriad Pro" pitchFamily="34" charset="0"/>
            </a:rPr>
            <a:t>(организация)</a:t>
          </a:r>
        </a:p>
      </dsp:txBody>
      <dsp:txXfrm>
        <a:off x="3737342" y="36867"/>
        <a:ext cx="1346326" cy="1095246"/>
      </dsp:txXfrm>
    </dsp:sp>
    <dsp:sp modelId="{7950C685-7494-4E4E-A296-BA27069F5BE5}">
      <dsp:nvSpPr>
        <dsp:cNvPr id="0" name=""/>
        <dsp:cNvSpPr/>
      </dsp:nvSpPr>
      <dsp:spPr>
        <a:xfrm rot="17800897">
          <a:off x="5042687" y="1487527"/>
          <a:ext cx="447131" cy="162453"/>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826F235-E5CA-7648-BD68-1992FAC5730D}">
      <dsp:nvSpPr>
        <dsp:cNvPr id="0" name=""/>
        <dsp:cNvSpPr/>
      </dsp:nvSpPr>
      <dsp:spPr>
        <a:xfrm>
          <a:off x="5311802" y="444459"/>
          <a:ext cx="1106777" cy="937061"/>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ru-RU" sz="1200" b="1" kern="1200">
              <a:solidFill>
                <a:schemeClr val="tx1"/>
              </a:solidFill>
              <a:latin typeface="Myriad Pro" pitchFamily="34" charset="0"/>
            </a:rPr>
            <a:t>К какому сроку</a:t>
          </a:r>
        </a:p>
      </dsp:txBody>
      <dsp:txXfrm>
        <a:off x="5339248" y="471905"/>
        <a:ext cx="1051885" cy="88216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BB82CD-B14F-2B48-9313-001590C95C38}">
      <dsp:nvSpPr>
        <dsp:cNvPr id="0" name=""/>
        <dsp:cNvSpPr/>
      </dsp:nvSpPr>
      <dsp:spPr>
        <a:xfrm>
          <a:off x="20" y="1703113"/>
          <a:ext cx="6413772" cy="1173403"/>
        </a:xfrm>
        <a:prstGeom prst="ellipse">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8890" tIns="0" rIns="8890" bIns="8890" numCol="1" spcCol="1270" anchor="t" anchorCtr="0">
          <a:noAutofit/>
        </a:bodyPr>
        <a:lstStyle/>
        <a:p>
          <a:pPr lvl="0" algn="ctr" defTabSz="622300">
            <a:lnSpc>
              <a:spcPct val="90000"/>
            </a:lnSpc>
            <a:spcBef>
              <a:spcPct val="0"/>
            </a:spcBef>
            <a:spcAft>
              <a:spcPct val="35000"/>
            </a:spcAft>
          </a:pPr>
          <a:r>
            <a:rPr lang="ru-RU" sz="1400" b="1" kern="1200">
              <a:solidFill>
                <a:srgbClr val="000000"/>
              </a:solidFill>
              <a:latin typeface="Myriad Pro" pitchFamily="34" charset="0"/>
            </a:rPr>
            <a:t>1-я ЦЕЛЬ АДВОКАЦИИ:</a:t>
          </a:r>
          <a:endParaRPr lang="en-US" sz="1400" b="1" kern="1200">
            <a:latin typeface="Myriad Pro" pitchFamily="34" charset="0"/>
            <a:cs typeface="Calibri"/>
          </a:endParaRPr>
        </a:p>
      </dsp:txBody>
      <dsp:txXfrm>
        <a:off x="939295" y="1874954"/>
        <a:ext cx="4535222" cy="829721"/>
      </dsp:txXfrm>
    </dsp:sp>
    <dsp:sp modelId="{1D343127-D497-2A46-AF53-2163344F9950}">
      <dsp:nvSpPr>
        <dsp:cNvPr id="0" name=""/>
        <dsp:cNvSpPr/>
      </dsp:nvSpPr>
      <dsp:spPr>
        <a:xfrm rot="16053175">
          <a:off x="2442586" y="1315972"/>
          <a:ext cx="428460" cy="139990"/>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885DAE3F-B97B-6140-8AA9-F177D25B6CBF}">
      <dsp:nvSpPr>
        <dsp:cNvPr id="0" name=""/>
        <dsp:cNvSpPr/>
      </dsp:nvSpPr>
      <dsp:spPr>
        <a:xfrm>
          <a:off x="0" y="300778"/>
          <a:ext cx="1266929" cy="1121243"/>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ru-RU" sz="1200" b="1" kern="1200">
              <a:solidFill>
                <a:schemeClr val="tx1"/>
              </a:solidFill>
              <a:latin typeface="Myriad Pro" pitchFamily="34" charset="0"/>
            </a:rPr>
            <a:t>Тип/название политики</a:t>
          </a:r>
        </a:p>
      </dsp:txBody>
      <dsp:txXfrm>
        <a:off x="32840" y="333618"/>
        <a:ext cx="1201249" cy="1055563"/>
      </dsp:txXfrm>
    </dsp:sp>
    <dsp:sp modelId="{D675F80F-F3AB-8E42-A406-4EA97661C843}">
      <dsp:nvSpPr>
        <dsp:cNvPr id="0" name=""/>
        <dsp:cNvSpPr/>
      </dsp:nvSpPr>
      <dsp:spPr>
        <a:xfrm rot="14281114">
          <a:off x="1089971" y="1507776"/>
          <a:ext cx="406389" cy="145805"/>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5BACC1E-4F75-564D-AF10-3C6F196BE9B6}">
      <dsp:nvSpPr>
        <dsp:cNvPr id="0" name=""/>
        <dsp:cNvSpPr/>
      </dsp:nvSpPr>
      <dsp:spPr>
        <a:xfrm>
          <a:off x="1490987" y="8169"/>
          <a:ext cx="2113910" cy="1152642"/>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ru-RU" sz="1200" b="1" kern="1200">
              <a:solidFill>
                <a:sysClr val="windowText" lastClr="000000"/>
              </a:solidFill>
              <a:latin typeface="Myriad Pro" pitchFamily="34" charset="0"/>
            </a:rPr>
            <a:t>Какими должны быть результаты политики</a:t>
          </a:r>
        </a:p>
      </dsp:txBody>
      <dsp:txXfrm>
        <a:off x="1524747" y="41929"/>
        <a:ext cx="2046390" cy="1085122"/>
      </dsp:txXfrm>
    </dsp:sp>
    <dsp:sp modelId="{B8416021-E718-F544-9BD4-377176B3E232}">
      <dsp:nvSpPr>
        <dsp:cNvPr id="0" name=""/>
        <dsp:cNvSpPr/>
      </dsp:nvSpPr>
      <dsp:spPr>
        <a:xfrm rot="16303829">
          <a:off x="4101193" y="1314141"/>
          <a:ext cx="466180" cy="145737"/>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ED343B0C-B866-F84C-BDA3-AB9797E6B73F}">
      <dsp:nvSpPr>
        <dsp:cNvPr id="0" name=""/>
        <dsp:cNvSpPr/>
      </dsp:nvSpPr>
      <dsp:spPr>
        <a:xfrm>
          <a:off x="3703267" y="2792"/>
          <a:ext cx="1414476" cy="1163396"/>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ru-RU" sz="1200" b="1" kern="1200">
              <a:solidFill>
                <a:schemeClr val="tx1"/>
              </a:solidFill>
              <a:latin typeface="Myriad Pro" pitchFamily="34" charset="0"/>
            </a:rPr>
            <a:t>Кто будет это делать </a:t>
          </a:r>
        </a:p>
        <a:p>
          <a:pPr lvl="0" algn="ctr" defTabSz="533400">
            <a:lnSpc>
              <a:spcPct val="90000"/>
            </a:lnSpc>
            <a:spcBef>
              <a:spcPct val="0"/>
            </a:spcBef>
            <a:spcAft>
              <a:spcPct val="35000"/>
            </a:spcAft>
          </a:pPr>
          <a:r>
            <a:rPr lang="ru-RU" sz="1200" b="1" kern="1200">
              <a:solidFill>
                <a:schemeClr val="tx1"/>
              </a:solidFill>
              <a:latin typeface="Myriad Pro" pitchFamily="34" charset="0"/>
            </a:rPr>
            <a:t>(организация)</a:t>
          </a:r>
        </a:p>
      </dsp:txBody>
      <dsp:txXfrm>
        <a:off x="3737342" y="36867"/>
        <a:ext cx="1346326" cy="1095246"/>
      </dsp:txXfrm>
    </dsp:sp>
    <dsp:sp modelId="{7950C685-7494-4E4E-A296-BA27069F5BE5}">
      <dsp:nvSpPr>
        <dsp:cNvPr id="0" name=""/>
        <dsp:cNvSpPr/>
      </dsp:nvSpPr>
      <dsp:spPr>
        <a:xfrm rot="17800897">
          <a:off x="5042687" y="1487527"/>
          <a:ext cx="447131" cy="162453"/>
        </a:xfrm>
        <a:prstGeom prst="leftArrow">
          <a:avLst>
            <a:gd name="adj1" fmla="val 60000"/>
            <a:gd name="adj2" fmla="val 50000"/>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sp>
    <dsp:sp modelId="{B826F235-E5CA-7648-BD68-1992FAC5730D}">
      <dsp:nvSpPr>
        <dsp:cNvPr id="0" name=""/>
        <dsp:cNvSpPr/>
      </dsp:nvSpPr>
      <dsp:spPr>
        <a:xfrm>
          <a:off x="5311802" y="444459"/>
          <a:ext cx="1106777" cy="937061"/>
        </a:xfrm>
        <a:prstGeom prst="roundRect">
          <a:avLst>
            <a:gd name="adj" fmla="val 10000"/>
          </a:avLst>
        </a:prstGeom>
        <a:no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ru-RU" sz="1200" b="1" kern="1200">
              <a:solidFill>
                <a:schemeClr val="tx1"/>
              </a:solidFill>
              <a:latin typeface="Myriad Pro" pitchFamily="34" charset="0"/>
            </a:rPr>
            <a:t>К какому сроку</a:t>
          </a:r>
        </a:p>
      </dsp:txBody>
      <dsp:txXfrm>
        <a:off x="5339248" y="471905"/>
        <a:ext cx="1051885" cy="8821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46102-7ADA-5843-9AA4-D1E8B324B143}">
      <dsp:nvSpPr>
        <dsp:cNvPr id="0" name=""/>
        <dsp:cNvSpPr/>
      </dsp:nvSpPr>
      <dsp:spPr>
        <a:xfrm>
          <a:off x="233254" y="367155"/>
          <a:ext cx="1047913" cy="523956"/>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solidFill>
              <a:sysClr val="window" lastClr="FFFFFF"/>
            </a:solidFill>
            <a:latin typeface="Calibri"/>
            <a:ea typeface="+mn-ea"/>
            <a:cs typeface="+mn-cs"/>
          </a:endParaRPr>
        </a:p>
      </dsp:txBody>
      <dsp:txXfrm>
        <a:off x="248600" y="382501"/>
        <a:ext cx="1017221" cy="493264"/>
      </dsp:txXfrm>
    </dsp:sp>
    <dsp:sp modelId="{ECC6499C-66AD-C346-B04C-EDA954EF17AC}">
      <dsp:nvSpPr>
        <dsp:cNvPr id="0" name=""/>
        <dsp:cNvSpPr/>
      </dsp:nvSpPr>
      <dsp:spPr>
        <a:xfrm>
          <a:off x="1281168" y="590110"/>
          <a:ext cx="419165" cy="78046"/>
        </a:xfrm>
        <a:custGeom>
          <a:avLst/>
          <a:gdLst/>
          <a:ahLst/>
          <a:cxnLst/>
          <a:rect l="0" t="0" r="0" b="0"/>
          <a:pathLst>
            <a:path>
              <a:moveTo>
                <a:pt x="0" y="37221"/>
              </a:moveTo>
              <a:lnTo>
                <a:pt x="460949" y="37221"/>
              </a:lnTo>
            </a:path>
          </a:pathLst>
        </a:custGeom>
        <a:noFill/>
        <a:ln w="38100" cap="flat" cmpd="sng" algn="ctr">
          <a:solidFill>
            <a:sysClr val="windowText" lastClr="000000"/>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1480271" y="618654"/>
        <a:ext cx="20958" cy="20958"/>
      </dsp:txXfrm>
    </dsp:sp>
    <dsp:sp modelId="{1B66EFFD-3E16-E448-AC0D-8294F4E64FB6}">
      <dsp:nvSpPr>
        <dsp:cNvPr id="0" name=""/>
        <dsp:cNvSpPr/>
      </dsp:nvSpPr>
      <dsp:spPr>
        <a:xfrm>
          <a:off x="1700333" y="256107"/>
          <a:ext cx="1047913" cy="746051"/>
        </a:xfrm>
        <a:prstGeom prst="roundRect">
          <a:avLst>
            <a:gd name="adj" fmla="val 10000"/>
          </a:avLst>
        </a:prstGeom>
        <a:solidFill>
          <a:sysClr val="window" lastClr="FFFFFF"/>
        </a:solidFill>
        <a:ln w="254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2000250">
            <a:lnSpc>
              <a:spcPct val="90000"/>
            </a:lnSpc>
            <a:spcBef>
              <a:spcPct val="0"/>
            </a:spcBef>
            <a:spcAft>
              <a:spcPct val="35000"/>
            </a:spcAft>
          </a:pPr>
          <a:endParaRPr lang="en-US" sz="4500" kern="1200">
            <a:solidFill>
              <a:sysClr val="window" lastClr="FFFFFF"/>
            </a:solidFill>
            <a:latin typeface="Calibri"/>
            <a:ea typeface="+mn-ea"/>
            <a:cs typeface="+mn-cs"/>
          </a:endParaRPr>
        </a:p>
      </dsp:txBody>
      <dsp:txXfrm>
        <a:off x="1722184" y="277958"/>
        <a:ext cx="1004211" cy="702349"/>
      </dsp:txXfrm>
    </dsp:sp>
    <dsp:sp modelId="{01893060-A768-1940-97EE-FE837CE88076}">
      <dsp:nvSpPr>
        <dsp:cNvPr id="0" name=""/>
        <dsp:cNvSpPr/>
      </dsp:nvSpPr>
      <dsp:spPr>
        <a:xfrm rot="19319402">
          <a:off x="2691829" y="426307"/>
          <a:ext cx="532000" cy="78046"/>
        </a:xfrm>
        <a:custGeom>
          <a:avLst/>
          <a:gdLst/>
          <a:ahLst/>
          <a:cxnLst/>
          <a:rect l="0" t="0" r="0" b="0"/>
          <a:pathLst>
            <a:path>
              <a:moveTo>
                <a:pt x="0" y="37221"/>
              </a:moveTo>
              <a:lnTo>
                <a:pt x="585033" y="37221"/>
              </a:lnTo>
            </a:path>
          </a:pathLst>
        </a:custGeom>
        <a:noFill/>
        <a:ln w="38100" cap="flat" cmpd="sng" algn="ctr">
          <a:solidFill>
            <a:srgbClr val="1F497D"/>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4529" y="452030"/>
        <a:ext cx="26600" cy="26600"/>
      </dsp:txXfrm>
    </dsp:sp>
    <dsp:sp modelId="{E02FB33C-3A55-A74C-A2D4-0B4E30A25520}">
      <dsp:nvSpPr>
        <dsp:cNvPr id="0" name=""/>
        <dsp:cNvSpPr/>
      </dsp:nvSpPr>
      <dsp:spPr>
        <a:xfrm>
          <a:off x="3167412" y="81453"/>
          <a:ext cx="1047913" cy="440149"/>
        </a:xfrm>
        <a:prstGeom prst="roundRect">
          <a:avLst>
            <a:gd name="adj" fmla="val 10000"/>
          </a:avLst>
        </a:prstGeom>
        <a:solidFill>
          <a:sysClr val="window" lastClr="FFFFFF"/>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endParaRPr lang="en-US" sz="2700" kern="1200">
            <a:solidFill>
              <a:sysClr val="window" lastClr="FFFFFF"/>
            </a:solidFill>
            <a:latin typeface="Calibri"/>
            <a:ea typeface="+mn-ea"/>
            <a:cs typeface="+mn-cs"/>
          </a:endParaRPr>
        </a:p>
      </dsp:txBody>
      <dsp:txXfrm>
        <a:off x="3180304" y="94345"/>
        <a:ext cx="1022129" cy="414365"/>
      </dsp:txXfrm>
    </dsp:sp>
    <dsp:sp modelId="{C59FAC5A-8813-074C-A36F-65730F63902C}">
      <dsp:nvSpPr>
        <dsp:cNvPr id="0" name=""/>
        <dsp:cNvSpPr/>
      </dsp:nvSpPr>
      <dsp:spPr>
        <a:xfrm rot="21599148">
          <a:off x="4215326" y="262452"/>
          <a:ext cx="422602" cy="78046"/>
        </a:xfrm>
        <a:custGeom>
          <a:avLst/>
          <a:gdLst/>
          <a:ahLst/>
          <a:cxnLst/>
          <a:rect l="0" t="0" r="0" b="0"/>
          <a:pathLst>
            <a:path>
              <a:moveTo>
                <a:pt x="0" y="37221"/>
              </a:moveTo>
              <a:lnTo>
                <a:pt x="461975" y="37221"/>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416062" y="290910"/>
        <a:ext cx="21130" cy="21130"/>
      </dsp:txXfrm>
    </dsp:sp>
    <dsp:sp modelId="{B2A14AF3-4448-3C44-BEB5-9040A12AD057}">
      <dsp:nvSpPr>
        <dsp:cNvPr id="0" name=""/>
        <dsp:cNvSpPr/>
      </dsp:nvSpPr>
      <dsp:spPr>
        <a:xfrm>
          <a:off x="4637929" y="19181"/>
          <a:ext cx="1047913" cy="564484"/>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endParaRPr lang="en-US" sz="3300" kern="1200">
            <a:solidFill>
              <a:sysClr val="window" lastClr="FFFFFF"/>
            </a:solidFill>
            <a:latin typeface="Calibri"/>
            <a:ea typeface="+mn-ea"/>
            <a:cs typeface="+mn-cs"/>
          </a:endParaRPr>
        </a:p>
      </dsp:txBody>
      <dsp:txXfrm>
        <a:off x="4654462" y="35714"/>
        <a:ext cx="1014847" cy="531418"/>
      </dsp:txXfrm>
    </dsp:sp>
    <dsp:sp modelId="{BC98390B-9B53-974A-8D1D-5FDC868DD466}">
      <dsp:nvSpPr>
        <dsp:cNvPr id="0" name=""/>
        <dsp:cNvSpPr/>
      </dsp:nvSpPr>
      <dsp:spPr>
        <a:xfrm rot="2219587">
          <a:off x="2695427" y="748002"/>
          <a:ext cx="524804" cy="78046"/>
        </a:xfrm>
        <a:custGeom>
          <a:avLst/>
          <a:gdLst/>
          <a:ahLst/>
          <a:cxnLst/>
          <a:rect l="0" t="0" r="0" b="0"/>
          <a:pathLst>
            <a:path>
              <a:moveTo>
                <a:pt x="0" y="37221"/>
              </a:moveTo>
              <a:lnTo>
                <a:pt x="577119" y="37221"/>
              </a:lnTo>
            </a:path>
          </a:pathLst>
        </a:custGeom>
        <a:noFill/>
        <a:ln w="38100" cap="flat" cmpd="sng" algn="ctr">
          <a:solidFill>
            <a:srgbClr val="1F497D"/>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944709" y="773905"/>
        <a:ext cx="26240" cy="26240"/>
      </dsp:txXfrm>
    </dsp:sp>
    <dsp:sp modelId="{216A5125-336A-1648-AF1D-99E4818A8701}">
      <dsp:nvSpPr>
        <dsp:cNvPr id="0" name=""/>
        <dsp:cNvSpPr/>
      </dsp:nvSpPr>
      <dsp:spPr>
        <a:xfrm>
          <a:off x="3167412" y="713023"/>
          <a:ext cx="1047913" cy="463790"/>
        </a:xfrm>
        <a:prstGeom prst="roundRect">
          <a:avLst>
            <a:gd name="adj" fmla="val 10000"/>
          </a:avLst>
        </a:prstGeom>
        <a:solidFill>
          <a:sysClr val="window" lastClr="FFFFFF"/>
        </a:solidFill>
        <a:ln w="25400" cap="flat" cmpd="sng" algn="ctr">
          <a:solidFill>
            <a:srgbClr val="1F497D"/>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en-US" sz="2800" kern="1200">
            <a:solidFill>
              <a:sysClr val="window" lastClr="FFFFFF"/>
            </a:solidFill>
            <a:latin typeface="Calibri"/>
            <a:ea typeface="+mn-ea"/>
            <a:cs typeface="+mn-cs"/>
          </a:endParaRPr>
        </a:p>
      </dsp:txBody>
      <dsp:txXfrm>
        <a:off x="3180996" y="726607"/>
        <a:ext cx="1020745" cy="436622"/>
      </dsp:txXfrm>
    </dsp:sp>
    <dsp:sp modelId="{B470C6B9-779E-CF49-B2FC-C76B5F33AA63}">
      <dsp:nvSpPr>
        <dsp:cNvPr id="0" name=""/>
        <dsp:cNvSpPr/>
      </dsp:nvSpPr>
      <dsp:spPr>
        <a:xfrm rot="21373631">
          <a:off x="4214854" y="891564"/>
          <a:ext cx="435566" cy="78046"/>
        </a:xfrm>
        <a:custGeom>
          <a:avLst/>
          <a:gdLst/>
          <a:ahLst/>
          <a:cxnLst/>
          <a:rect l="0" t="0" r="0" b="0"/>
          <a:pathLst>
            <a:path>
              <a:moveTo>
                <a:pt x="0" y="37221"/>
              </a:moveTo>
              <a:lnTo>
                <a:pt x="462164" y="37221"/>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4421748" y="919699"/>
        <a:ext cx="21778" cy="21778"/>
      </dsp:txXfrm>
    </dsp:sp>
    <dsp:sp modelId="{5B2323A1-546D-4D44-81A8-C42D3D23F066}">
      <dsp:nvSpPr>
        <dsp:cNvPr id="0" name=""/>
        <dsp:cNvSpPr/>
      </dsp:nvSpPr>
      <dsp:spPr>
        <a:xfrm>
          <a:off x="4649948" y="633703"/>
          <a:ext cx="1047913" cy="565108"/>
        </a:xfrm>
        <a:prstGeom prst="roundRect">
          <a:avLst>
            <a:gd name="adj" fmla="val 10000"/>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1466850">
            <a:lnSpc>
              <a:spcPct val="90000"/>
            </a:lnSpc>
            <a:spcBef>
              <a:spcPct val="0"/>
            </a:spcBef>
            <a:spcAft>
              <a:spcPct val="35000"/>
            </a:spcAft>
          </a:pPr>
          <a:endParaRPr lang="en-US" sz="3300" kern="1200">
            <a:solidFill>
              <a:sysClr val="window" lastClr="FFFFFF"/>
            </a:solidFill>
            <a:latin typeface="Calibri"/>
            <a:ea typeface="+mn-ea"/>
            <a:cs typeface="+mn-cs"/>
          </a:endParaRPr>
        </a:p>
      </dsp:txBody>
      <dsp:txXfrm>
        <a:off x="4666499" y="650254"/>
        <a:ext cx="1014811" cy="53200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46102-7ADA-5843-9AA4-D1E8B324B143}">
      <dsp:nvSpPr>
        <dsp:cNvPr id="0" name=""/>
        <dsp:cNvSpPr/>
      </dsp:nvSpPr>
      <dsp:spPr>
        <a:xfrm>
          <a:off x="252771" y="348527"/>
          <a:ext cx="1049565" cy="524782"/>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p>
      </dsp:txBody>
      <dsp:txXfrm>
        <a:off x="268141" y="363897"/>
        <a:ext cx="1018825" cy="494042"/>
      </dsp:txXfrm>
    </dsp:sp>
    <dsp:sp modelId="{ECC6499C-66AD-C346-B04C-EDA954EF17AC}">
      <dsp:nvSpPr>
        <dsp:cNvPr id="0" name=""/>
        <dsp:cNvSpPr/>
      </dsp:nvSpPr>
      <dsp:spPr>
        <a:xfrm>
          <a:off x="1302337" y="571894"/>
          <a:ext cx="419826" cy="78046"/>
        </a:xfrm>
        <a:custGeom>
          <a:avLst/>
          <a:gdLst/>
          <a:ahLst/>
          <a:cxnLst/>
          <a:rect l="0" t="0" r="0" b="0"/>
          <a:pathLst>
            <a:path>
              <a:moveTo>
                <a:pt x="0" y="39023"/>
              </a:moveTo>
              <a:lnTo>
                <a:pt x="419826" y="39023"/>
              </a:lnTo>
            </a:path>
          </a:pathLst>
        </a:custGeom>
        <a:noFill/>
        <a:ln w="38100" cap="flat" cmpd="sng" algn="ctr">
          <a:solidFill>
            <a:schemeClr val="tx1"/>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501754" y="600422"/>
        <a:ext cx="20991" cy="20991"/>
      </dsp:txXfrm>
    </dsp:sp>
    <dsp:sp modelId="{1B66EFFD-3E16-E448-AC0D-8294F4E64FB6}">
      <dsp:nvSpPr>
        <dsp:cNvPr id="0" name=""/>
        <dsp:cNvSpPr/>
      </dsp:nvSpPr>
      <dsp:spPr>
        <a:xfrm>
          <a:off x="1722163" y="237304"/>
          <a:ext cx="1049565" cy="747227"/>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p>
      </dsp:txBody>
      <dsp:txXfrm>
        <a:off x="1744049" y="259190"/>
        <a:ext cx="1005793" cy="703455"/>
      </dsp:txXfrm>
    </dsp:sp>
    <dsp:sp modelId="{01893060-A768-1940-97EE-FE837CE88076}">
      <dsp:nvSpPr>
        <dsp:cNvPr id="0" name=""/>
        <dsp:cNvSpPr/>
      </dsp:nvSpPr>
      <dsp:spPr>
        <a:xfrm rot="19319402">
          <a:off x="2715222" y="407834"/>
          <a:ext cx="532839" cy="78046"/>
        </a:xfrm>
        <a:custGeom>
          <a:avLst/>
          <a:gdLst/>
          <a:ahLst/>
          <a:cxnLst/>
          <a:rect l="0" t="0" r="0" b="0"/>
          <a:pathLst>
            <a:path>
              <a:moveTo>
                <a:pt x="0" y="39023"/>
              </a:moveTo>
              <a:lnTo>
                <a:pt x="532839" y="39023"/>
              </a:lnTo>
            </a:path>
          </a:pathLst>
        </a:custGeom>
        <a:noFill/>
        <a:ln w="38100" cap="flat" cmpd="sng" algn="ctr">
          <a:solidFill>
            <a:schemeClr val="tx2"/>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68321" y="433536"/>
        <a:ext cx="26641" cy="26641"/>
      </dsp:txXfrm>
    </dsp:sp>
    <dsp:sp modelId="{E02FB33C-3A55-A74C-A2D4-0B4E30A25520}">
      <dsp:nvSpPr>
        <dsp:cNvPr id="0" name=""/>
        <dsp:cNvSpPr/>
      </dsp:nvSpPr>
      <dsp:spPr>
        <a:xfrm>
          <a:off x="3191555" y="62374"/>
          <a:ext cx="1049565" cy="440843"/>
        </a:xfrm>
        <a:prstGeom prst="roundRect">
          <a:avLst>
            <a:gd name="adj" fmla="val 10000"/>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endParaRPr lang="en-US" sz="2700" kern="1200"/>
        </a:p>
      </dsp:txBody>
      <dsp:txXfrm>
        <a:off x="3204467" y="75286"/>
        <a:ext cx="1023741" cy="415019"/>
      </dsp:txXfrm>
    </dsp:sp>
    <dsp:sp modelId="{C59FAC5A-8813-074C-A36F-65730F63902C}">
      <dsp:nvSpPr>
        <dsp:cNvPr id="0" name=""/>
        <dsp:cNvSpPr/>
      </dsp:nvSpPr>
      <dsp:spPr>
        <a:xfrm rot="21599092">
          <a:off x="4241121" y="243718"/>
          <a:ext cx="413738" cy="78046"/>
        </a:xfrm>
        <a:custGeom>
          <a:avLst/>
          <a:gdLst/>
          <a:ahLst/>
          <a:cxnLst/>
          <a:rect l="0" t="0" r="0" b="0"/>
          <a:pathLst>
            <a:path>
              <a:moveTo>
                <a:pt x="0" y="39023"/>
              </a:moveTo>
              <a:lnTo>
                <a:pt x="413738" y="39023"/>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37647" y="272398"/>
        <a:ext cx="20686" cy="20686"/>
      </dsp:txXfrm>
    </dsp:sp>
    <dsp:sp modelId="{B2A14AF3-4448-3C44-BEB5-9040A12AD057}">
      <dsp:nvSpPr>
        <dsp:cNvPr id="0" name=""/>
        <dsp:cNvSpPr/>
      </dsp:nvSpPr>
      <dsp:spPr>
        <a:xfrm>
          <a:off x="4654860" y="0"/>
          <a:ext cx="1049565" cy="565374"/>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p>
      </dsp:txBody>
      <dsp:txXfrm>
        <a:off x="4671419" y="16559"/>
        <a:ext cx="1016447" cy="532256"/>
      </dsp:txXfrm>
    </dsp:sp>
    <dsp:sp modelId="{BC98390B-9B53-974A-8D1D-5FDC868DD466}">
      <dsp:nvSpPr>
        <dsp:cNvPr id="0" name=""/>
        <dsp:cNvSpPr/>
      </dsp:nvSpPr>
      <dsp:spPr>
        <a:xfrm rot="2185512">
          <a:off x="2719696" y="730036"/>
          <a:ext cx="532666" cy="78046"/>
        </a:xfrm>
        <a:custGeom>
          <a:avLst/>
          <a:gdLst/>
          <a:ahLst/>
          <a:cxnLst/>
          <a:rect l="0" t="0" r="0" b="0"/>
          <a:pathLst>
            <a:path>
              <a:moveTo>
                <a:pt x="0" y="39023"/>
              </a:moveTo>
              <a:lnTo>
                <a:pt x="532666" y="39023"/>
              </a:lnTo>
            </a:path>
          </a:pathLst>
        </a:custGeom>
        <a:noFill/>
        <a:ln w="38100" cap="flat" cmpd="sng" algn="ctr">
          <a:solidFill>
            <a:schemeClr val="tx2"/>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72713" y="755743"/>
        <a:ext cx="26633" cy="26633"/>
      </dsp:txXfrm>
    </dsp:sp>
    <dsp:sp modelId="{216A5125-336A-1648-AF1D-99E4818A8701}">
      <dsp:nvSpPr>
        <dsp:cNvPr id="0" name=""/>
        <dsp:cNvSpPr/>
      </dsp:nvSpPr>
      <dsp:spPr>
        <a:xfrm>
          <a:off x="3200330" y="694940"/>
          <a:ext cx="1049565" cy="464522"/>
        </a:xfrm>
        <a:prstGeom prst="roundRect">
          <a:avLst>
            <a:gd name="adj" fmla="val 10000"/>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en-US" sz="2800" kern="1200"/>
        </a:p>
      </dsp:txBody>
      <dsp:txXfrm>
        <a:off x="3213935" y="708545"/>
        <a:ext cx="1022355" cy="437312"/>
      </dsp:txXfrm>
    </dsp:sp>
    <dsp:sp modelId="{B470C6B9-779E-CF49-B2FC-C76B5F33AA63}">
      <dsp:nvSpPr>
        <dsp:cNvPr id="0" name=""/>
        <dsp:cNvSpPr/>
      </dsp:nvSpPr>
      <dsp:spPr>
        <a:xfrm rot="21500783">
          <a:off x="4249808" y="882158"/>
          <a:ext cx="417176" cy="78046"/>
        </a:xfrm>
        <a:custGeom>
          <a:avLst/>
          <a:gdLst/>
          <a:ahLst/>
          <a:cxnLst/>
          <a:rect l="0" t="0" r="0" b="0"/>
          <a:pathLst>
            <a:path>
              <a:moveTo>
                <a:pt x="0" y="39023"/>
              </a:moveTo>
              <a:lnTo>
                <a:pt x="417176" y="39023"/>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47967" y="910752"/>
        <a:ext cx="20858" cy="20858"/>
      </dsp:txXfrm>
    </dsp:sp>
    <dsp:sp modelId="{5B2323A1-546D-4D44-81A8-C42D3D23F066}">
      <dsp:nvSpPr>
        <dsp:cNvPr id="0" name=""/>
        <dsp:cNvSpPr/>
      </dsp:nvSpPr>
      <dsp:spPr>
        <a:xfrm>
          <a:off x="4666898" y="632162"/>
          <a:ext cx="1049565" cy="565999"/>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p>
      </dsp:txBody>
      <dsp:txXfrm>
        <a:off x="4683476" y="648740"/>
        <a:ext cx="1016409" cy="53284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46102-7ADA-5843-9AA4-D1E8B324B143}">
      <dsp:nvSpPr>
        <dsp:cNvPr id="0" name=""/>
        <dsp:cNvSpPr/>
      </dsp:nvSpPr>
      <dsp:spPr>
        <a:xfrm>
          <a:off x="176134" y="346149"/>
          <a:ext cx="1042407" cy="521203"/>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p>
      </dsp:txBody>
      <dsp:txXfrm>
        <a:off x="191400" y="361415"/>
        <a:ext cx="1011875" cy="490671"/>
      </dsp:txXfrm>
    </dsp:sp>
    <dsp:sp modelId="{ECC6499C-66AD-C346-B04C-EDA954EF17AC}">
      <dsp:nvSpPr>
        <dsp:cNvPr id="0" name=""/>
        <dsp:cNvSpPr/>
      </dsp:nvSpPr>
      <dsp:spPr>
        <a:xfrm>
          <a:off x="1218541" y="567728"/>
          <a:ext cx="416962" cy="78046"/>
        </a:xfrm>
        <a:custGeom>
          <a:avLst/>
          <a:gdLst/>
          <a:ahLst/>
          <a:cxnLst/>
          <a:rect l="0" t="0" r="0" b="0"/>
          <a:pathLst>
            <a:path>
              <a:moveTo>
                <a:pt x="0" y="39023"/>
              </a:moveTo>
              <a:lnTo>
                <a:pt x="416962" y="39023"/>
              </a:lnTo>
            </a:path>
          </a:pathLst>
        </a:custGeom>
        <a:noFill/>
        <a:ln w="38100" cap="flat" cmpd="sng" algn="ctr">
          <a:solidFill>
            <a:schemeClr val="tx1"/>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416598" y="596327"/>
        <a:ext cx="20848" cy="20848"/>
      </dsp:txXfrm>
    </dsp:sp>
    <dsp:sp modelId="{1B66EFFD-3E16-E448-AC0D-8294F4E64FB6}">
      <dsp:nvSpPr>
        <dsp:cNvPr id="0" name=""/>
        <dsp:cNvSpPr/>
      </dsp:nvSpPr>
      <dsp:spPr>
        <a:xfrm>
          <a:off x="1635504" y="235685"/>
          <a:ext cx="1042407" cy="742131"/>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p>
      </dsp:txBody>
      <dsp:txXfrm>
        <a:off x="1657240" y="257421"/>
        <a:ext cx="998935" cy="698659"/>
      </dsp:txXfrm>
    </dsp:sp>
    <dsp:sp modelId="{01893060-A768-1940-97EE-FE837CE88076}">
      <dsp:nvSpPr>
        <dsp:cNvPr id="0" name=""/>
        <dsp:cNvSpPr/>
      </dsp:nvSpPr>
      <dsp:spPr>
        <a:xfrm rot="19319402">
          <a:off x="2621789" y="404786"/>
          <a:ext cx="529205" cy="78046"/>
        </a:xfrm>
        <a:custGeom>
          <a:avLst/>
          <a:gdLst/>
          <a:ahLst/>
          <a:cxnLst/>
          <a:rect l="0" t="0" r="0" b="0"/>
          <a:pathLst>
            <a:path>
              <a:moveTo>
                <a:pt x="0" y="39023"/>
              </a:moveTo>
              <a:lnTo>
                <a:pt x="529205" y="39023"/>
              </a:lnTo>
            </a:path>
          </a:pathLst>
        </a:custGeom>
        <a:noFill/>
        <a:ln w="38100" cap="flat" cmpd="sng" algn="ctr">
          <a:solidFill>
            <a:schemeClr val="tx2"/>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3162" y="430579"/>
        <a:ext cx="26460" cy="26460"/>
      </dsp:txXfrm>
    </dsp:sp>
    <dsp:sp modelId="{E02FB33C-3A55-A74C-A2D4-0B4E30A25520}">
      <dsp:nvSpPr>
        <dsp:cNvPr id="0" name=""/>
        <dsp:cNvSpPr/>
      </dsp:nvSpPr>
      <dsp:spPr>
        <a:xfrm>
          <a:off x="3094873" y="61949"/>
          <a:ext cx="1042407" cy="437837"/>
        </a:xfrm>
        <a:prstGeom prst="roundRect">
          <a:avLst>
            <a:gd name="adj" fmla="val 10000"/>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1200150">
            <a:lnSpc>
              <a:spcPct val="90000"/>
            </a:lnSpc>
            <a:spcBef>
              <a:spcPct val="0"/>
            </a:spcBef>
            <a:spcAft>
              <a:spcPct val="35000"/>
            </a:spcAft>
          </a:pPr>
          <a:endParaRPr lang="en-US" sz="2700" kern="1200"/>
        </a:p>
      </dsp:txBody>
      <dsp:txXfrm>
        <a:off x="3107697" y="74773"/>
        <a:ext cx="1016759" cy="412189"/>
      </dsp:txXfrm>
    </dsp:sp>
    <dsp:sp modelId="{C59FAC5A-8813-074C-A36F-65730F63902C}">
      <dsp:nvSpPr>
        <dsp:cNvPr id="0" name=""/>
        <dsp:cNvSpPr/>
      </dsp:nvSpPr>
      <dsp:spPr>
        <a:xfrm rot="21599113">
          <a:off x="4137280" y="241790"/>
          <a:ext cx="420381" cy="78046"/>
        </a:xfrm>
        <a:custGeom>
          <a:avLst/>
          <a:gdLst/>
          <a:ahLst/>
          <a:cxnLst/>
          <a:rect l="0" t="0" r="0" b="0"/>
          <a:pathLst>
            <a:path>
              <a:moveTo>
                <a:pt x="0" y="39023"/>
              </a:moveTo>
              <a:lnTo>
                <a:pt x="420381" y="39023"/>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36962" y="270304"/>
        <a:ext cx="21019" cy="21019"/>
      </dsp:txXfrm>
    </dsp:sp>
    <dsp:sp modelId="{B2A14AF3-4448-3C44-BEB5-9040A12AD057}">
      <dsp:nvSpPr>
        <dsp:cNvPr id="0" name=""/>
        <dsp:cNvSpPr/>
      </dsp:nvSpPr>
      <dsp:spPr>
        <a:xfrm>
          <a:off x="4557662" y="0"/>
          <a:ext cx="1042407" cy="561518"/>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p>
      </dsp:txBody>
      <dsp:txXfrm>
        <a:off x="4574108" y="16446"/>
        <a:ext cx="1009515" cy="528626"/>
      </dsp:txXfrm>
    </dsp:sp>
    <dsp:sp modelId="{BC98390B-9B53-974A-8D1D-5FDC868DD466}">
      <dsp:nvSpPr>
        <dsp:cNvPr id="0" name=""/>
        <dsp:cNvSpPr/>
      </dsp:nvSpPr>
      <dsp:spPr>
        <a:xfrm rot="2219587">
          <a:off x="2625369" y="724790"/>
          <a:ext cx="522046" cy="78046"/>
        </a:xfrm>
        <a:custGeom>
          <a:avLst/>
          <a:gdLst/>
          <a:ahLst/>
          <a:cxnLst/>
          <a:rect l="0" t="0" r="0" b="0"/>
          <a:pathLst>
            <a:path>
              <a:moveTo>
                <a:pt x="0" y="39023"/>
              </a:moveTo>
              <a:lnTo>
                <a:pt x="522046" y="39023"/>
              </a:lnTo>
            </a:path>
          </a:pathLst>
        </a:custGeom>
        <a:noFill/>
        <a:ln w="38100" cap="flat" cmpd="sng" algn="ctr">
          <a:solidFill>
            <a:schemeClr val="tx2"/>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3341" y="750763"/>
        <a:ext cx="26102" cy="26102"/>
      </dsp:txXfrm>
    </dsp:sp>
    <dsp:sp modelId="{216A5125-336A-1648-AF1D-99E4818A8701}">
      <dsp:nvSpPr>
        <dsp:cNvPr id="0" name=""/>
        <dsp:cNvSpPr/>
      </dsp:nvSpPr>
      <dsp:spPr>
        <a:xfrm>
          <a:off x="3094873" y="690200"/>
          <a:ext cx="1042407" cy="461353"/>
        </a:xfrm>
        <a:prstGeom prst="roundRect">
          <a:avLst>
            <a:gd name="adj" fmla="val 10000"/>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en-US" sz="2800" kern="1200"/>
        </a:p>
      </dsp:txBody>
      <dsp:txXfrm>
        <a:off x="3108386" y="703713"/>
        <a:ext cx="1015381" cy="434327"/>
      </dsp:txXfrm>
    </dsp:sp>
    <dsp:sp modelId="{B470C6B9-779E-CF49-B2FC-C76B5F33AA63}">
      <dsp:nvSpPr>
        <dsp:cNvPr id="0" name=""/>
        <dsp:cNvSpPr/>
      </dsp:nvSpPr>
      <dsp:spPr>
        <a:xfrm rot="21504953">
          <a:off x="4137198" y="875875"/>
          <a:ext cx="432503" cy="78046"/>
        </a:xfrm>
        <a:custGeom>
          <a:avLst/>
          <a:gdLst/>
          <a:ahLst/>
          <a:cxnLst/>
          <a:rect l="0" t="0" r="0" b="0"/>
          <a:pathLst>
            <a:path>
              <a:moveTo>
                <a:pt x="0" y="39023"/>
              </a:moveTo>
              <a:lnTo>
                <a:pt x="432503" y="39023"/>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42637" y="904086"/>
        <a:ext cx="21625" cy="21625"/>
      </dsp:txXfrm>
    </dsp:sp>
    <dsp:sp modelId="{5B2323A1-546D-4D44-81A8-C42D3D23F066}">
      <dsp:nvSpPr>
        <dsp:cNvPr id="0" name=""/>
        <dsp:cNvSpPr/>
      </dsp:nvSpPr>
      <dsp:spPr>
        <a:xfrm>
          <a:off x="4569619" y="627851"/>
          <a:ext cx="1042407" cy="562138"/>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endParaRPr lang="en-US" sz="3200" kern="1200"/>
        </a:p>
      </dsp:txBody>
      <dsp:txXfrm>
        <a:off x="4586083" y="644315"/>
        <a:ext cx="1009479" cy="52921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46102-7ADA-5843-9AA4-D1E8B324B143}">
      <dsp:nvSpPr>
        <dsp:cNvPr id="0" name=""/>
        <dsp:cNvSpPr/>
      </dsp:nvSpPr>
      <dsp:spPr>
        <a:xfrm>
          <a:off x="600565" y="305189"/>
          <a:ext cx="919058" cy="459529"/>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en-US" sz="2800" kern="1200"/>
        </a:p>
      </dsp:txBody>
      <dsp:txXfrm>
        <a:off x="614024" y="318648"/>
        <a:ext cx="892140" cy="432611"/>
      </dsp:txXfrm>
    </dsp:sp>
    <dsp:sp modelId="{ECC6499C-66AD-C346-B04C-EDA954EF17AC}">
      <dsp:nvSpPr>
        <dsp:cNvPr id="0" name=""/>
        <dsp:cNvSpPr/>
      </dsp:nvSpPr>
      <dsp:spPr>
        <a:xfrm>
          <a:off x="1519623" y="495930"/>
          <a:ext cx="438841" cy="78046"/>
        </a:xfrm>
        <a:custGeom>
          <a:avLst/>
          <a:gdLst/>
          <a:ahLst/>
          <a:cxnLst/>
          <a:rect l="0" t="0" r="0" b="0"/>
          <a:pathLst>
            <a:path>
              <a:moveTo>
                <a:pt x="0" y="39023"/>
              </a:moveTo>
              <a:lnTo>
                <a:pt x="438841" y="39023"/>
              </a:lnTo>
            </a:path>
          </a:pathLst>
        </a:custGeom>
        <a:noFill/>
        <a:ln w="38100" cap="flat" cmpd="sng" algn="ctr">
          <a:solidFill>
            <a:schemeClr val="tx1"/>
          </a:solidFill>
          <a:prstDash val="solid"/>
          <a:tail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728073" y="523983"/>
        <a:ext cx="21942" cy="21942"/>
      </dsp:txXfrm>
    </dsp:sp>
    <dsp:sp modelId="{1B66EFFD-3E16-E448-AC0D-8294F4E64FB6}">
      <dsp:nvSpPr>
        <dsp:cNvPr id="0" name=""/>
        <dsp:cNvSpPr/>
      </dsp:nvSpPr>
      <dsp:spPr>
        <a:xfrm>
          <a:off x="1958465" y="207797"/>
          <a:ext cx="919058" cy="654314"/>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en-US" sz="2800" kern="1200"/>
        </a:p>
      </dsp:txBody>
      <dsp:txXfrm>
        <a:off x="1977629" y="226961"/>
        <a:ext cx="880730" cy="615986"/>
      </dsp:txXfrm>
    </dsp:sp>
    <dsp:sp modelId="{01893060-A768-1940-97EE-FE837CE88076}">
      <dsp:nvSpPr>
        <dsp:cNvPr id="0" name=""/>
        <dsp:cNvSpPr/>
      </dsp:nvSpPr>
      <dsp:spPr>
        <a:xfrm rot="19283015">
          <a:off x="2827190" y="352269"/>
          <a:ext cx="460375" cy="78046"/>
        </a:xfrm>
        <a:custGeom>
          <a:avLst/>
          <a:gdLst/>
          <a:ahLst/>
          <a:cxnLst/>
          <a:rect l="0" t="0" r="0" b="0"/>
          <a:pathLst>
            <a:path>
              <a:moveTo>
                <a:pt x="0" y="39023"/>
              </a:moveTo>
              <a:lnTo>
                <a:pt x="460375" y="39023"/>
              </a:lnTo>
            </a:path>
          </a:pathLst>
        </a:custGeom>
        <a:noFill/>
        <a:ln w="38100" cap="flat" cmpd="sng" algn="ctr">
          <a:solidFill>
            <a:schemeClr val="tx2"/>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5869" y="379784"/>
        <a:ext cx="23018" cy="23018"/>
      </dsp:txXfrm>
    </dsp:sp>
    <dsp:sp modelId="{E02FB33C-3A55-A74C-A2D4-0B4E30A25520}">
      <dsp:nvSpPr>
        <dsp:cNvPr id="0" name=""/>
        <dsp:cNvSpPr/>
      </dsp:nvSpPr>
      <dsp:spPr>
        <a:xfrm>
          <a:off x="3237233" y="54618"/>
          <a:ext cx="919058" cy="386027"/>
        </a:xfrm>
        <a:prstGeom prst="roundRect">
          <a:avLst>
            <a:gd name="adj" fmla="val 10000"/>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pPr>
          <a:endParaRPr lang="en-US" sz="2300" kern="1200"/>
        </a:p>
      </dsp:txBody>
      <dsp:txXfrm>
        <a:off x="3248539" y="65924"/>
        <a:ext cx="896446" cy="363415"/>
      </dsp:txXfrm>
    </dsp:sp>
    <dsp:sp modelId="{C59FAC5A-8813-074C-A36F-65730F63902C}">
      <dsp:nvSpPr>
        <dsp:cNvPr id="0" name=""/>
        <dsp:cNvSpPr/>
      </dsp:nvSpPr>
      <dsp:spPr>
        <a:xfrm rot="21599169">
          <a:off x="4156291" y="208561"/>
          <a:ext cx="395921" cy="78046"/>
        </a:xfrm>
        <a:custGeom>
          <a:avLst/>
          <a:gdLst/>
          <a:ahLst/>
          <a:cxnLst/>
          <a:rect l="0" t="0" r="0" b="0"/>
          <a:pathLst>
            <a:path>
              <a:moveTo>
                <a:pt x="0" y="39023"/>
              </a:moveTo>
              <a:lnTo>
                <a:pt x="395921" y="39023"/>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44354" y="237686"/>
        <a:ext cx="19796" cy="19796"/>
      </dsp:txXfrm>
    </dsp:sp>
    <dsp:sp modelId="{B2A14AF3-4448-3C44-BEB5-9040A12AD057}">
      <dsp:nvSpPr>
        <dsp:cNvPr id="0" name=""/>
        <dsp:cNvSpPr/>
      </dsp:nvSpPr>
      <dsp:spPr>
        <a:xfrm>
          <a:off x="4552213" y="0"/>
          <a:ext cx="919058" cy="495073"/>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en-US" sz="2800" kern="1200"/>
        </a:p>
      </dsp:txBody>
      <dsp:txXfrm>
        <a:off x="4566713" y="14500"/>
        <a:ext cx="890058" cy="466073"/>
      </dsp:txXfrm>
    </dsp:sp>
    <dsp:sp modelId="{BC98390B-9B53-974A-8D1D-5FDC868DD466}">
      <dsp:nvSpPr>
        <dsp:cNvPr id="0" name=""/>
        <dsp:cNvSpPr/>
      </dsp:nvSpPr>
      <dsp:spPr>
        <a:xfrm rot="2255644">
          <a:off x="2830389" y="634408"/>
          <a:ext cx="453977" cy="78046"/>
        </a:xfrm>
        <a:custGeom>
          <a:avLst/>
          <a:gdLst/>
          <a:ahLst/>
          <a:cxnLst/>
          <a:rect l="0" t="0" r="0" b="0"/>
          <a:pathLst>
            <a:path>
              <a:moveTo>
                <a:pt x="0" y="39023"/>
              </a:moveTo>
              <a:lnTo>
                <a:pt x="453977" y="39023"/>
              </a:lnTo>
            </a:path>
          </a:pathLst>
        </a:custGeom>
        <a:noFill/>
        <a:ln w="38100" cap="flat" cmpd="sng" algn="ctr">
          <a:solidFill>
            <a:schemeClr val="tx2"/>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046029" y="662082"/>
        <a:ext cx="22698" cy="22698"/>
      </dsp:txXfrm>
    </dsp:sp>
    <dsp:sp modelId="{216A5125-336A-1648-AF1D-99E4818A8701}">
      <dsp:nvSpPr>
        <dsp:cNvPr id="0" name=""/>
        <dsp:cNvSpPr/>
      </dsp:nvSpPr>
      <dsp:spPr>
        <a:xfrm>
          <a:off x="3237233" y="608528"/>
          <a:ext cx="919058" cy="406761"/>
        </a:xfrm>
        <a:prstGeom prst="roundRect">
          <a:avLst>
            <a:gd name="adj" fmla="val 10000"/>
          </a:avLst>
        </a:prstGeom>
        <a:solidFill>
          <a:schemeClr val="bg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endParaRPr lang="en-US" sz="2500" kern="1200"/>
        </a:p>
      </dsp:txBody>
      <dsp:txXfrm>
        <a:off x="3249147" y="620442"/>
        <a:ext cx="895230" cy="382933"/>
      </dsp:txXfrm>
    </dsp:sp>
    <dsp:sp modelId="{B470C6B9-779E-CF49-B2FC-C76B5F33AA63}">
      <dsp:nvSpPr>
        <dsp:cNvPr id="0" name=""/>
        <dsp:cNvSpPr/>
      </dsp:nvSpPr>
      <dsp:spPr>
        <a:xfrm rot="21510862">
          <a:off x="4156223" y="767614"/>
          <a:ext cx="406599" cy="78046"/>
        </a:xfrm>
        <a:custGeom>
          <a:avLst/>
          <a:gdLst/>
          <a:ahLst/>
          <a:cxnLst/>
          <a:rect l="0" t="0" r="0" b="0"/>
          <a:pathLst>
            <a:path>
              <a:moveTo>
                <a:pt x="0" y="39023"/>
              </a:moveTo>
              <a:lnTo>
                <a:pt x="406599" y="39023"/>
              </a:lnTo>
            </a:path>
          </a:pathLst>
        </a:custGeom>
        <a:noFill/>
        <a:ln w="38100" cap="flat" cmpd="sng" algn="ctr">
          <a:solidFill>
            <a:scrgbClr r="0" g="0" b="0"/>
          </a:solidFill>
          <a:prstDash val="solid"/>
          <a:headEnd type="triangl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349358" y="796473"/>
        <a:ext cx="20329" cy="20329"/>
      </dsp:txXfrm>
    </dsp:sp>
    <dsp:sp modelId="{5B2323A1-546D-4D44-81A8-C42D3D23F066}">
      <dsp:nvSpPr>
        <dsp:cNvPr id="0" name=""/>
        <dsp:cNvSpPr/>
      </dsp:nvSpPr>
      <dsp:spPr>
        <a:xfrm>
          <a:off x="4562754" y="553557"/>
          <a:ext cx="919058" cy="495620"/>
        </a:xfrm>
        <a:prstGeom prst="roundRect">
          <a:avLst>
            <a:gd name="adj" fmla="val 10000"/>
          </a:avLst>
        </a:prstGeom>
        <a:solidFill>
          <a:schemeClr val="bg1"/>
        </a:solidFill>
        <a:ln w="127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en-US" sz="2800" kern="1200"/>
        </a:p>
      </dsp:txBody>
      <dsp:txXfrm>
        <a:off x="4577270" y="568073"/>
        <a:ext cx="890026" cy="466588"/>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215217-0D7C-8A47-BA57-3956426C98A6}">
      <dsp:nvSpPr>
        <dsp:cNvPr id="0" name=""/>
        <dsp:cNvSpPr/>
      </dsp:nvSpPr>
      <dsp:spPr>
        <a:xfrm>
          <a:off x="0" y="0"/>
          <a:ext cx="1624300" cy="1631910"/>
        </a:xfrm>
        <a:prstGeom prst="ellipse">
          <a:avLst/>
        </a:prstGeom>
        <a:solidFill>
          <a:sysClr val="window" lastClr="FFFFFF"/>
        </a:solidFill>
        <a:ln w="57150" cap="flat" cmpd="sng" algn="ctr">
          <a:solidFill>
            <a:srgbClr val="4F81BD"/>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en-US" sz="6500" kern="1200">
            <a:solidFill>
              <a:sysClr val="windowText" lastClr="000000"/>
            </a:solidFill>
            <a:latin typeface="Calibri"/>
            <a:ea typeface="+mn-ea"/>
            <a:cs typeface="+mn-cs"/>
          </a:endParaRPr>
        </a:p>
      </dsp:txBody>
      <dsp:txXfrm>
        <a:off x="237873" y="238988"/>
        <a:ext cx="1148554" cy="115393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8268C-2E5B-4094-8151-9566267EE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29008</Words>
  <Characters>165351</Characters>
  <Application>Microsoft Office Word</Application>
  <DocSecurity>0</DocSecurity>
  <Lines>1377</Lines>
  <Paragraphs>387</Paragraphs>
  <ScaleCrop>false</ScaleCrop>
  <HeadingPairs>
    <vt:vector size="2" baseType="variant">
      <vt:variant>
        <vt:lpstr>Title</vt:lpstr>
      </vt:variant>
      <vt:variant>
        <vt:i4>1</vt:i4>
      </vt:variant>
    </vt:vector>
  </HeadingPairs>
  <TitlesOfParts>
    <vt:vector size="1" baseType="lpstr">
      <vt:lpstr/>
    </vt:vector>
  </TitlesOfParts>
  <Company>PATH</Company>
  <LinksUpToDate>false</LinksUpToDate>
  <CharactersWithSpaces>193972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Kingston</dc:creator>
  <cp:lastModifiedBy>Ezizgeldi Hellenov</cp:lastModifiedBy>
  <cp:revision>5</cp:revision>
  <cp:lastPrinted>2014-05-16T20:45:00Z</cp:lastPrinted>
  <dcterms:created xsi:type="dcterms:W3CDTF">2014-08-01T03:22:00Z</dcterms:created>
  <dcterms:modified xsi:type="dcterms:W3CDTF">2014-08-01T16:38:00Z</dcterms:modified>
</cp:coreProperties>
</file>